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DE2FE" w14:textId="21D7807D" w:rsidR="00EF02B0" w:rsidRPr="00EF02B0" w:rsidRDefault="0040260A" w:rsidP="009C2D39">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40260A">
        <w:rPr>
          <w:rFonts w:cs="Arial"/>
          <w:b/>
          <w:sz w:val="44"/>
          <w:szCs w:val="44"/>
        </w:rPr>
        <w:t xml:space="preserve">Canberra </w:t>
      </w:r>
      <w:r w:rsidR="001D2097" w:rsidRPr="0040260A">
        <w:rPr>
          <w:rFonts w:cs="Arial"/>
          <w:b/>
          <w:sz w:val="44"/>
          <w:szCs w:val="44"/>
        </w:rPr>
        <w:t>Health</w:t>
      </w:r>
      <w:r>
        <w:rPr>
          <w:rFonts w:cs="Arial"/>
          <w:b/>
          <w:sz w:val="44"/>
          <w:szCs w:val="44"/>
        </w:rPr>
        <w:t xml:space="preserve"> Services</w:t>
      </w:r>
    </w:p>
    <w:bookmarkEnd w:id="0"/>
    <w:bookmarkEnd w:id="1"/>
    <w:bookmarkEnd w:id="2"/>
    <w:bookmarkEnd w:id="3"/>
    <w:bookmarkEnd w:id="4"/>
    <w:p w14:paraId="714DE2FF" w14:textId="21EF3DA1" w:rsidR="00EF02B0" w:rsidRPr="00931B93" w:rsidRDefault="00EF02B0" w:rsidP="0096436A">
      <w:pPr>
        <w:tabs>
          <w:tab w:val="left" w:pos="5055"/>
        </w:tabs>
        <w:rPr>
          <w:rFonts w:cs="Arial"/>
          <w:b/>
          <w:i/>
          <w:sz w:val="28"/>
          <w:szCs w:val="44"/>
        </w:rPr>
      </w:pPr>
      <w:r w:rsidRPr="00EF02B0">
        <w:rPr>
          <w:rFonts w:cs="Arial"/>
          <w:b/>
          <w:sz w:val="44"/>
          <w:szCs w:val="44"/>
        </w:rPr>
        <w:t>Procedure</w:t>
      </w:r>
      <w:r w:rsidR="0096436A">
        <w:rPr>
          <w:rFonts w:cs="Arial"/>
          <w:b/>
          <w:sz w:val="44"/>
          <w:szCs w:val="44"/>
        </w:rPr>
        <w:tab/>
      </w:r>
    </w:p>
    <w:p w14:paraId="0AA3BDA4" w14:textId="7B7F5166" w:rsidR="005F1D94" w:rsidRPr="006A3770" w:rsidRDefault="007A46B6" w:rsidP="000870EF">
      <w:pPr>
        <w:rPr>
          <w:rFonts w:cs="Arial"/>
          <w:b/>
          <w:i/>
          <w:sz w:val="36"/>
          <w:szCs w:val="36"/>
        </w:rPr>
      </w:pPr>
      <w:r>
        <w:rPr>
          <w:rFonts w:cs="Arial"/>
          <w:b/>
          <w:sz w:val="36"/>
          <w:szCs w:val="36"/>
        </w:rPr>
        <w:t>First Aid</w:t>
      </w:r>
      <w:r w:rsidR="00BB4E76" w:rsidRPr="005A3BBE">
        <w:rPr>
          <w:rFonts w:cs="Arial"/>
          <w:b/>
          <w:sz w:val="36"/>
          <w:szCs w:val="36"/>
        </w:rPr>
        <w:t xml:space="preserve"> Administration</w:t>
      </w:r>
      <w:r w:rsidR="007B6904" w:rsidRPr="005A3BBE">
        <w:rPr>
          <w:rFonts w:cs="Arial"/>
          <w:b/>
          <w:i/>
          <w:sz w:val="36"/>
          <w:szCs w:val="36"/>
        </w:rPr>
        <w:t xml:space="preserve"> </w:t>
      </w:r>
      <w:r w:rsidR="005F1D94">
        <w:t xml:space="preserve"> </w:t>
      </w:r>
      <w:r w:rsidR="00683E02">
        <w:tab/>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714DE302" w14:textId="77777777" w:rsidTr="0074223E">
        <w:trPr>
          <w:cantSplit/>
          <w:trHeight w:val="285"/>
        </w:trPr>
        <w:tc>
          <w:tcPr>
            <w:tcW w:w="9158" w:type="dxa"/>
            <w:shd w:val="clear" w:color="auto" w:fill="A6A6A6" w:themeFill="background1" w:themeFillShade="A6"/>
          </w:tcPr>
          <w:p w14:paraId="714DE301" w14:textId="77777777" w:rsidR="007B6904" w:rsidRPr="00CD1C0E" w:rsidRDefault="007B6904" w:rsidP="004213C3">
            <w:pPr>
              <w:pStyle w:val="Heading1"/>
            </w:pPr>
            <w:bookmarkStart w:id="5" w:name="_Toc389473273"/>
            <w:bookmarkStart w:id="6" w:name="Contents"/>
            <w:bookmarkStart w:id="7" w:name="_Toc124331854"/>
            <w:r w:rsidRPr="00CD1C0E">
              <w:t>Contents</w:t>
            </w:r>
            <w:bookmarkEnd w:id="5"/>
            <w:bookmarkEnd w:id="6"/>
            <w:bookmarkEnd w:id="7"/>
          </w:p>
        </w:tc>
      </w:tr>
    </w:tbl>
    <w:p w14:paraId="714DE303" w14:textId="77777777" w:rsidR="007B6904" w:rsidRDefault="007B6904" w:rsidP="007B6904"/>
    <w:p w14:paraId="39AD98A9" w14:textId="0F2A125D" w:rsidR="00030F79" w:rsidRDefault="00FD23E0">
      <w:pPr>
        <w:pStyle w:val="TOC1"/>
        <w:tabs>
          <w:tab w:val="right" w:leader="dot" w:pos="9060"/>
        </w:tabs>
        <w:rPr>
          <w:rFonts w:eastAsiaTheme="minorEastAsia" w:cstheme="minorBidi"/>
          <w:noProof/>
          <w:sz w:val="22"/>
          <w:szCs w:val="22"/>
          <w:lang w:eastAsia="en-AU"/>
        </w:rPr>
      </w:pPr>
      <w:r>
        <w:fldChar w:fldCharType="begin"/>
      </w:r>
      <w:r>
        <w:instrText xml:space="preserve"> TOC \h \z \t "Heading 1,1,Heading 2,2" </w:instrText>
      </w:r>
      <w:r>
        <w:fldChar w:fldCharType="separate"/>
      </w:r>
      <w:hyperlink w:anchor="_Toc124331854" w:history="1">
        <w:r w:rsidR="00030F79" w:rsidRPr="003F7CE6">
          <w:rPr>
            <w:rStyle w:val="Hyperlink"/>
            <w:noProof/>
          </w:rPr>
          <w:t>Contents</w:t>
        </w:r>
        <w:r w:rsidR="00030F79">
          <w:rPr>
            <w:noProof/>
            <w:webHidden/>
          </w:rPr>
          <w:tab/>
        </w:r>
        <w:r w:rsidR="00030F79">
          <w:rPr>
            <w:noProof/>
            <w:webHidden/>
          </w:rPr>
          <w:fldChar w:fldCharType="begin"/>
        </w:r>
        <w:r w:rsidR="00030F79">
          <w:rPr>
            <w:noProof/>
            <w:webHidden/>
          </w:rPr>
          <w:instrText xml:space="preserve"> PAGEREF _Toc124331854 \h </w:instrText>
        </w:r>
        <w:r w:rsidR="00030F79">
          <w:rPr>
            <w:noProof/>
            <w:webHidden/>
          </w:rPr>
        </w:r>
        <w:r w:rsidR="00030F79">
          <w:rPr>
            <w:noProof/>
            <w:webHidden/>
          </w:rPr>
          <w:fldChar w:fldCharType="separate"/>
        </w:r>
        <w:r w:rsidR="00CD7E7E">
          <w:rPr>
            <w:noProof/>
            <w:webHidden/>
          </w:rPr>
          <w:t>1</w:t>
        </w:r>
        <w:r w:rsidR="00030F79">
          <w:rPr>
            <w:noProof/>
            <w:webHidden/>
          </w:rPr>
          <w:fldChar w:fldCharType="end"/>
        </w:r>
      </w:hyperlink>
    </w:p>
    <w:p w14:paraId="53C64BD5" w14:textId="75DBA5BD" w:rsidR="00030F79" w:rsidRDefault="00CE124E">
      <w:pPr>
        <w:pStyle w:val="TOC1"/>
        <w:tabs>
          <w:tab w:val="right" w:leader="dot" w:pos="9060"/>
        </w:tabs>
        <w:rPr>
          <w:rFonts w:eastAsiaTheme="minorEastAsia" w:cstheme="minorBidi"/>
          <w:noProof/>
          <w:sz w:val="22"/>
          <w:szCs w:val="22"/>
          <w:lang w:eastAsia="en-AU"/>
        </w:rPr>
      </w:pPr>
      <w:hyperlink w:anchor="_Toc124331855" w:history="1">
        <w:r w:rsidR="00030F79" w:rsidRPr="003F7CE6">
          <w:rPr>
            <w:rStyle w:val="Hyperlink"/>
            <w:noProof/>
          </w:rPr>
          <w:t>Purpose</w:t>
        </w:r>
        <w:r w:rsidR="00030F79">
          <w:rPr>
            <w:noProof/>
            <w:webHidden/>
          </w:rPr>
          <w:tab/>
        </w:r>
        <w:r w:rsidR="00030F79">
          <w:rPr>
            <w:noProof/>
            <w:webHidden/>
          </w:rPr>
          <w:fldChar w:fldCharType="begin"/>
        </w:r>
        <w:r w:rsidR="00030F79">
          <w:rPr>
            <w:noProof/>
            <w:webHidden/>
          </w:rPr>
          <w:instrText xml:space="preserve"> PAGEREF _Toc124331855 \h </w:instrText>
        </w:r>
        <w:r w:rsidR="00030F79">
          <w:rPr>
            <w:noProof/>
            <w:webHidden/>
          </w:rPr>
        </w:r>
        <w:r w:rsidR="00030F79">
          <w:rPr>
            <w:noProof/>
            <w:webHidden/>
          </w:rPr>
          <w:fldChar w:fldCharType="separate"/>
        </w:r>
        <w:r w:rsidR="00CD7E7E">
          <w:rPr>
            <w:noProof/>
            <w:webHidden/>
          </w:rPr>
          <w:t>2</w:t>
        </w:r>
        <w:r w:rsidR="00030F79">
          <w:rPr>
            <w:noProof/>
            <w:webHidden/>
          </w:rPr>
          <w:fldChar w:fldCharType="end"/>
        </w:r>
      </w:hyperlink>
    </w:p>
    <w:p w14:paraId="79580C4F" w14:textId="7B439DD3" w:rsidR="00030F79" w:rsidRDefault="00CE124E">
      <w:pPr>
        <w:pStyle w:val="TOC1"/>
        <w:tabs>
          <w:tab w:val="right" w:leader="dot" w:pos="9060"/>
        </w:tabs>
        <w:rPr>
          <w:rFonts w:eastAsiaTheme="minorEastAsia" w:cstheme="minorBidi"/>
          <w:noProof/>
          <w:sz w:val="22"/>
          <w:szCs w:val="22"/>
          <w:lang w:eastAsia="en-AU"/>
        </w:rPr>
      </w:pPr>
      <w:hyperlink w:anchor="_Toc124331856" w:history="1">
        <w:r w:rsidR="00030F79" w:rsidRPr="003F7CE6">
          <w:rPr>
            <w:rStyle w:val="Hyperlink"/>
            <w:noProof/>
          </w:rPr>
          <w:t>Scope</w:t>
        </w:r>
        <w:r w:rsidR="00030F79">
          <w:rPr>
            <w:noProof/>
            <w:webHidden/>
          </w:rPr>
          <w:tab/>
        </w:r>
        <w:r w:rsidR="00030F79">
          <w:rPr>
            <w:noProof/>
            <w:webHidden/>
          </w:rPr>
          <w:fldChar w:fldCharType="begin"/>
        </w:r>
        <w:r w:rsidR="00030F79">
          <w:rPr>
            <w:noProof/>
            <w:webHidden/>
          </w:rPr>
          <w:instrText xml:space="preserve"> PAGEREF _Toc124331856 \h </w:instrText>
        </w:r>
        <w:r w:rsidR="00030F79">
          <w:rPr>
            <w:noProof/>
            <w:webHidden/>
          </w:rPr>
        </w:r>
        <w:r w:rsidR="00030F79">
          <w:rPr>
            <w:noProof/>
            <w:webHidden/>
          </w:rPr>
          <w:fldChar w:fldCharType="separate"/>
        </w:r>
        <w:r w:rsidR="00CD7E7E">
          <w:rPr>
            <w:noProof/>
            <w:webHidden/>
          </w:rPr>
          <w:t>2</w:t>
        </w:r>
        <w:r w:rsidR="00030F79">
          <w:rPr>
            <w:noProof/>
            <w:webHidden/>
          </w:rPr>
          <w:fldChar w:fldCharType="end"/>
        </w:r>
      </w:hyperlink>
    </w:p>
    <w:p w14:paraId="41DD1C0C" w14:textId="19AF25CB" w:rsidR="00030F79" w:rsidRDefault="00CE124E">
      <w:pPr>
        <w:pStyle w:val="TOC1"/>
        <w:tabs>
          <w:tab w:val="right" w:leader="dot" w:pos="9060"/>
        </w:tabs>
        <w:rPr>
          <w:rFonts w:eastAsiaTheme="minorEastAsia" w:cstheme="minorBidi"/>
          <w:noProof/>
          <w:sz w:val="22"/>
          <w:szCs w:val="22"/>
          <w:lang w:eastAsia="en-AU"/>
        </w:rPr>
      </w:pPr>
      <w:hyperlink w:anchor="_Toc124331857" w:history="1">
        <w:r w:rsidR="00030F79" w:rsidRPr="003F7CE6">
          <w:rPr>
            <w:rStyle w:val="Hyperlink"/>
            <w:noProof/>
          </w:rPr>
          <w:t>Section 1 – Responsibility</w:t>
        </w:r>
        <w:r w:rsidR="00030F79">
          <w:rPr>
            <w:noProof/>
            <w:webHidden/>
          </w:rPr>
          <w:tab/>
        </w:r>
        <w:r w:rsidR="00030F79">
          <w:rPr>
            <w:noProof/>
            <w:webHidden/>
          </w:rPr>
          <w:fldChar w:fldCharType="begin"/>
        </w:r>
        <w:r w:rsidR="00030F79">
          <w:rPr>
            <w:noProof/>
            <w:webHidden/>
          </w:rPr>
          <w:instrText xml:space="preserve"> PAGEREF _Toc124331857 \h </w:instrText>
        </w:r>
        <w:r w:rsidR="00030F79">
          <w:rPr>
            <w:noProof/>
            <w:webHidden/>
          </w:rPr>
        </w:r>
        <w:r w:rsidR="00030F79">
          <w:rPr>
            <w:noProof/>
            <w:webHidden/>
          </w:rPr>
          <w:fldChar w:fldCharType="separate"/>
        </w:r>
        <w:r w:rsidR="00CD7E7E">
          <w:rPr>
            <w:noProof/>
            <w:webHidden/>
          </w:rPr>
          <w:t>2</w:t>
        </w:r>
        <w:r w:rsidR="00030F79">
          <w:rPr>
            <w:noProof/>
            <w:webHidden/>
          </w:rPr>
          <w:fldChar w:fldCharType="end"/>
        </w:r>
      </w:hyperlink>
    </w:p>
    <w:p w14:paraId="5A89E12F" w14:textId="4F4B585D" w:rsidR="00030F79" w:rsidRDefault="00CE124E">
      <w:pPr>
        <w:pStyle w:val="TOC1"/>
        <w:tabs>
          <w:tab w:val="right" w:leader="dot" w:pos="9060"/>
        </w:tabs>
        <w:rPr>
          <w:rFonts w:eastAsiaTheme="minorEastAsia" w:cstheme="minorBidi"/>
          <w:noProof/>
          <w:sz w:val="22"/>
          <w:szCs w:val="22"/>
          <w:lang w:eastAsia="en-AU"/>
        </w:rPr>
      </w:pPr>
      <w:hyperlink w:anchor="_Toc124331858" w:history="1">
        <w:r w:rsidR="00030F79" w:rsidRPr="003F7CE6">
          <w:rPr>
            <w:rStyle w:val="Hyperlink"/>
            <w:noProof/>
          </w:rPr>
          <w:t>Section 2 – Risk Assessment</w:t>
        </w:r>
        <w:r w:rsidR="00030F79">
          <w:rPr>
            <w:noProof/>
            <w:webHidden/>
          </w:rPr>
          <w:tab/>
        </w:r>
        <w:r w:rsidR="00030F79">
          <w:rPr>
            <w:noProof/>
            <w:webHidden/>
          </w:rPr>
          <w:fldChar w:fldCharType="begin"/>
        </w:r>
        <w:r w:rsidR="00030F79">
          <w:rPr>
            <w:noProof/>
            <w:webHidden/>
          </w:rPr>
          <w:instrText xml:space="preserve"> PAGEREF _Toc124331858 \h </w:instrText>
        </w:r>
        <w:r w:rsidR="00030F79">
          <w:rPr>
            <w:noProof/>
            <w:webHidden/>
          </w:rPr>
        </w:r>
        <w:r w:rsidR="00030F79">
          <w:rPr>
            <w:noProof/>
            <w:webHidden/>
          </w:rPr>
          <w:fldChar w:fldCharType="separate"/>
        </w:r>
        <w:r w:rsidR="00CD7E7E">
          <w:rPr>
            <w:noProof/>
            <w:webHidden/>
          </w:rPr>
          <w:t>3</w:t>
        </w:r>
        <w:r w:rsidR="00030F79">
          <w:rPr>
            <w:noProof/>
            <w:webHidden/>
          </w:rPr>
          <w:fldChar w:fldCharType="end"/>
        </w:r>
      </w:hyperlink>
    </w:p>
    <w:p w14:paraId="7690A655" w14:textId="7F9EF2E5" w:rsidR="00030F79" w:rsidRDefault="00CE124E">
      <w:pPr>
        <w:pStyle w:val="TOC1"/>
        <w:tabs>
          <w:tab w:val="right" w:leader="dot" w:pos="9060"/>
        </w:tabs>
        <w:rPr>
          <w:rFonts w:eastAsiaTheme="minorEastAsia" w:cstheme="minorBidi"/>
          <w:noProof/>
          <w:sz w:val="22"/>
          <w:szCs w:val="22"/>
          <w:lang w:eastAsia="en-AU"/>
        </w:rPr>
      </w:pPr>
      <w:hyperlink w:anchor="_Toc124331859" w:history="1">
        <w:r w:rsidR="00030F79" w:rsidRPr="003F7CE6">
          <w:rPr>
            <w:rStyle w:val="Hyperlink"/>
            <w:noProof/>
          </w:rPr>
          <w:t>Section 3 – First Aid Arrangements CHS Vehicles</w:t>
        </w:r>
        <w:r w:rsidR="00030F79">
          <w:rPr>
            <w:noProof/>
            <w:webHidden/>
          </w:rPr>
          <w:tab/>
        </w:r>
        <w:r w:rsidR="00030F79">
          <w:rPr>
            <w:noProof/>
            <w:webHidden/>
          </w:rPr>
          <w:fldChar w:fldCharType="begin"/>
        </w:r>
        <w:r w:rsidR="00030F79">
          <w:rPr>
            <w:noProof/>
            <w:webHidden/>
          </w:rPr>
          <w:instrText xml:space="preserve"> PAGEREF _Toc124331859 \h </w:instrText>
        </w:r>
        <w:r w:rsidR="00030F79">
          <w:rPr>
            <w:noProof/>
            <w:webHidden/>
          </w:rPr>
        </w:r>
        <w:r w:rsidR="00030F79">
          <w:rPr>
            <w:noProof/>
            <w:webHidden/>
          </w:rPr>
          <w:fldChar w:fldCharType="separate"/>
        </w:r>
        <w:r w:rsidR="00CD7E7E">
          <w:rPr>
            <w:noProof/>
            <w:webHidden/>
          </w:rPr>
          <w:t>7</w:t>
        </w:r>
        <w:r w:rsidR="00030F79">
          <w:rPr>
            <w:noProof/>
            <w:webHidden/>
          </w:rPr>
          <w:fldChar w:fldCharType="end"/>
        </w:r>
      </w:hyperlink>
    </w:p>
    <w:p w14:paraId="2649F80D" w14:textId="162A4B4A" w:rsidR="00030F79" w:rsidRDefault="00CE124E">
      <w:pPr>
        <w:pStyle w:val="TOC1"/>
        <w:tabs>
          <w:tab w:val="right" w:leader="dot" w:pos="9060"/>
        </w:tabs>
        <w:rPr>
          <w:rFonts w:eastAsiaTheme="minorEastAsia" w:cstheme="minorBidi"/>
          <w:noProof/>
          <w:sz w:val="22"/>
          <w:szCs w:val="22"/>
          <w:lang w:eastAsia="en-AU"/>
        </w:rPr>
      </w:pPr>
      <w:hyperlink w:anchor="_Toc124331860" w:history="1">
        <w:r w:rsidR="00030F79" w:rsidRPr="003F7CE6">
          <w:rPr>
            <w:rStyle w:val="Hyperlink"/>
            <w:bCs/>
            <w:noProof/>
          </w:rPr>
          <w:t>Section 4 – Communicating First Aid Arrangements</w:t>
        </w:r>
        <w:r w:rsidR="00030F79">
          <w:rPr>
            <w:noProof/>
            <w:webHidden/>
          </w:rPr>
          <w:tab/>
        </w:r>
        <w:r w:rsidR="00030F79">
          <w:rPr>
            <w:noProof/>
            <w:webHidden/>
          </w:rPr>
          <w:fldChar w:fldCharType="begin"/>
        </w:r>
        <w:r w:rsidR="00030F79">
          <w:rPr>
            <w:noProof/>
            <w:webHidden/>
          </w:rPr>
          <w:instrText xml:space="preserve"> PAGEREF _Toc124331860 \h </w:instrText>
        </w:r>
        <w:r w:rsidR="00030F79">
          <w:rPr>
            <w:noProof/>
            <w:webHidden/>
          </w:rPr>
        </w:r>
        <w:r w:rsidR="00030F79">
          <w:rPr>
            <w:noProof/>
            <w:webHidden/>
          </w:rPr>
          <w:fldChar w:fldCharType="separate"/>
        </w:r>
        <w:r w:rsidR="00CD7E7E">
          <w:rPr>
            <w:noProof/>
            <w:webHidden/>
          </w:rPr>
          <w:t>7</w:t>
        </w:r>
        <w:r w:rsidR="00030F79">
          <w:rPr>
            <w:noProof/>
            <w:webHidden/>
          </w:rPr>
          <w:fldChar w:fldCharType="end"/>
        </w:r>
      </w:hyperlink>
    </w:p>
    <w:p w14:paraId="7EBDD739" w14:textId="313AB4CB" w:rsidR="00030F79" w:rsidRDefault="00CE124E">
      <w:pPr>
        <w:pStyle w:val="TOC1"/>
        <w:tabs>
          <w:tab w:val="right" w:leader="dot" w:pos="9060"/>
        </w:tabs>
        <w:rPr>
          <w:rFonts w:eastAsiaTheme="minorEastAsia" w:cstheme="minorBidi"/>
          <w:noProof/>
          <w:sz w:val="22"/>
          <w:szCs w:val="22"/>
          <w:lang w:eastAsia="en-AU"/>
        </w:rPr>
      </w:pPr>
      <w:hyperlink w:anchor="_Toc124331861" w:history="1">
        <w:r w:rsidR="00030F79" w:rsidRPr="003F7CE6">
          <w:rPr>
            <w:rStyle w:val="Hyperlink"/>
            <w:noProof/>
          </w:rPr>
          <w:t>Section 5 – Reporting Incidents</w:t>
        </w:r>
        <w:r w:rsidR="00030F79">
          <w:rPr>
            <w:noProof/>
            <w:webHidden/>
          </w:rPr>
          <w:tab/>
        </w:r>
        <w:r w:rsidR="00030F79">
          <w:rPr>
            <w:noProof/>
            <w:webHidden/>
          </w:rPr>
          <w:fldChar w:fldCharType="begin"/>
        </w:r>
        <w:r w:rsidR="00030F79">
          <w:rPr>
            <w:noProof/>
            <w:webHidden/>
          </w:rPr>
          <w:instrText xml:space="preserve"> PAGEREF _Toc124331861 \h </w:instrText>
        </w:r>
        <w:r w:rsidR="00030F79">
          <w:rPr>
            <w:noProof/>
            <w:webHidden/>
          </w:rPr>
        </w:r>
        <w:r w:rsidR="00030F79">
          <w:rPr>
            <w:noProof/>
            <w:webHidden/>
          </w:rPr>
          <w:fldChar w:fldCharType="separate"/>
        </w:r>
        <w:r w:rsidR="00CD7E7E">
          <w:rPr>
            <w:noProof/>
            <w:webHidden/>
          </w:rPr>
          <w:t>8</w:t>
        </w:r>
        <w:r w:rsidR="00030F79">
          <w:rPr>
            <w:noProof/>
            <w:webHidden/>
          </w:rPr>
          <w:fldChar w:fldCharType="end"/>
        </w:r>
      </w:hyperlink>
    </w:p>
    <w:p w14:paraId="53F69101" w14:textId="64F65BEF" w:rsidR="00030F79" w:rsidRDefault="00CE124E">
      <w:pPr>
        <w:pStyle w:val="TOC1"/>
        <w:tabs>
          <w:tab w:val="right" w:leader="dot" w:pos="9060"/>
        </w:tabs>
        <w:rPr>
          <w:rFonts w:eastAsiaTheme="minorEastAsia" w:cstheme="minorBidi"/>
          <w:noProof/>
          <w:sz w:val="22"/>
          <w:szCs w:val="22"/>
          <w:lang w:eastAsia="en-AU"/>
        </w:rPr>
      </w:pPr>
      <w:hyperlink w:anchor="_Toc124331862" w:history="1">
        <w:r w:rsidR="00030F79" w:rsidRPr="003F7CE6">
          <w:rPr>
            <w:rStyle w:val="Hyperlink"/>
            <w:noProof/>
          </w:rPr>
          <w:t>Section 6 – Recording First Aid Treatment</w:t>
        </w:r>
        <w:r w:rsidR="00030F79">
          <w:rPr>
            <w:noProof/>
            <w:webHidden/>
          </w:rPr>
          <w:tab/>
        </w:r>
        <w:r w:rsidR="00030F79">
          <w:rPr>
            <w:noProof/>
            <w:webHidden/>
          </w:rPr>
          <w:fldChar w:fldCharType="begin"/>
        </w:r>
        <w:r w:rsidR="00030F79">
          <w:rPr>
            <w:noProof/>
            <w:webHidden/>
          </w:rPr>
          <w:instrText xml:space="preserve"> PAGEREF _Toc124331862 \h </w:instrText>
        </w:r>
        <w:r w:rsidR="00030F79">
          <w:rPr>
            <w:noProof/>
            <w:webHidden/>
          </w:rPr>
        </w:r>
        <w:r w:rsidR="00030F79">
          <w:rPr>
            <w:noProof/>
            <w:webHidden/>
          </w:rPr>
          <w:fldChar w:fldCharType="separate"/>
        </w:r>
        <w:r w:rsidR="00CD7E7E">
          <w:rPr>
            <w:noProof/>
            <w:webHidden/>
          </w:rPr>
          <w:t>8</w:t>
        </w:r>
        <w:r w:rsidR="00030F79">
          <w:rPr>
            <w:noProof/>
            <w:webHidden/>
          </w:rPr>
          <w:fldChar w:fldCharType="end"/>
        </w:r>
      </w:hyperlink>
    </w:p>
    <w:p w14:paraId="3525B166" w14:textId="4FF603D4" w:rsidR="00030F79" w:rsidRDefault="00CE124E">
      <w:pPr>
        <w:pStyle w:val="TOC1"/>
        <w:tabs>
          <w:tab w:val="right" w:leader="dot" w:pos="9060"/>
        </w:tabs>
        <w:rPr>
          <w:rFonts w:eastAsiaTheme="minorEastAsia" w:cstheme="minorBidi"/>
          <w:noProof/>
          <w:sz w:val="22"/>
          <w:szCs w:val="22"/>
          <w:lang w:eastAsia="en-AU"/>
        </w:rPr>
      </w:pPr>
      <w:hyperlink w:anchor="_Toc124331863" w:history="1">
        <w:r w:rsidR="00030F79" w:rsidRPr="003F7CE6">
          <w:rPr>
            <w:rStyle w:val="Hyperlink"/>
            <w:noProof/>
          </w:rPr>
          <w:t>Section 7 – Signage and Communication</w:t>
        </w:r>
        <w:r w:rsidR="00030F79">
          <w:rPr>
            <w:noProof/>
            <w:webHidden/>
          </w:rPr>
          <w:tab/>
        </w:r>
        <w:r w:rsidR="00030F79">
          <w:rPr>
            <w:noProof/>
            <w:webHidden/>
          </w:rPr>
          <w:fldChar w:fldCharType="begin"/>
        </w:r>
        <w:r w:rsidR="00030F79">
          <w:rPr>
            <w:noProof/>
            <w:webHidden/>
          </w:rPr>
          <w:instrText xml:space="preserve"> PAGEREF _Toc124331863 \h </w:instrText>
        </w:r>
        <w:r w:rsidR="00030F79">
          <w:rPr>
            <w:noProof/>
            <w:webHidden/>
          </w:rPr>
        </w:r>
        <w:r w:rsidR="00030F79">
          <w:rPr>
            <w:noProof/>
            <w:webHidden/>
          </w:rPr>
          <w:fldChar w:fldCharType="separate"/>
        </w:r>
        <w:r w:rsidR="00CD7E7E">
          <w:rPr>
            <w:noProof/>
            <w:webHidden/>
          </w:rPr>
          <w:t>8</w:t>
        </w:r>
        <w:r w:rsidR="00030F79">
          <w:rPr>
            <w:noProof/>
            <w:webHidden/>
          </w:rPr>
          <w:fldChar w:fldCharType="end"/>
        </w:r>
      </w:hyperlink>
    </w:p>
    <w:p w14:paraId="02136E53" w14:textId="26CC124C" w:rsidR="00030F79" w:rsidRDefault="00CE124E">
      <w:pPr>
        <w:pStyle w:val="TOC1"/>
        <w:tabs>
          <w:tab w:val="right" w:leader="dot" w:pos="9060"/>
        </w:tabs>
        <w:rPr>
          <w:rFonts w:eastAsiaTheme="minorEastAsia" w:cstheme="minorBidi"/>
          <w:noProof/>
          <w:sz w:val="22"/>
          <w:szCs w:val="22"/>
          <w:lang w:eastAsia="en-AU"/>
        </w:rPr>
      </w:pPr>
      <w:hyperlink w:anchor="_Toc124331864" w:history="1">
        <w:r w:rsidR="00030F79" w:rsidRPr="003F7CE6">
          <w:rPr>
            <w:rStyle w:val="Hyperlink"/>
            <w:noProof/>
          </w:rPr>
          <w:t>Section 8 – Managing First Aid Equipment</w:t>
        </w:r>
        <w:r w:rsidR="00030F79">
          <w:rPr>
            <w:noProof/>
            <w:webHidden/>
          </w:rPr>
          <w:tab/>
        </w:r>
        <w:r w:rsidR="00030F79">
          <w:rPr>
            <w:noProof/>
            <w:webHidden/>
          </w:rPr>
          <w:fldChar w:fldCharType="begin"/>
        </w:r>
        <w:r w:rsidR="00030F79">
          <w:rPr>
            <w:noProof/>
            <w:webHidden/>
          </w:rPr>
          <w:instrText xml:space="preserve"> PAGEREF _Toc124331864 \h </w:instrText>
        </w:r>
        <w:r w:rsidR="00030F79">
          <w:rPr>
            <w:noProof/>
            <w:webHidden/>
          </w:rPr>
        </w:r>
        <w:r w:rsidR="00030F79">
          <w:rPr>
            <w:noProof/>
            <w:webHidden/>
          </w:rPr>
          <w:fldChar w:fldCharType="separate"/>
        </w:r>
        <w:r w:rsidR="00CD7E7E">
          <w:rPr>
            <w:noProof/>
            <w:webHidden/>
          </w:rPr>
          <w:t>8</w:t>
        </w:r>
        <w:r w:rsidR="00030F79">
          <w:rPr>
            <w:noProof/>
            <w:webHidden/>
          </w:rPr>
          <w:fldChar w:fldCharType="end"/>
        </w:r>
      </w:hyperlink>
    </w:p>
    <w:p w14:paraId="3E7C1894" w14:textId="4ECF47B4" w:rsidR="00030F79" w:rsidRDefault="00CE124E">
      <w:pPr>
        <w:pStyle w:val="TOC1"/>
        <w:tabs>
          <w:tab w:val="right" w:leader="dot" w:pos="9060"/>
        </w:tabs>
        <w:rPr>
          <w:rFonts w:eastAsiaTheme="minorEastAsia" w:cstheme="minorBidi"/>
          <w:noProof/>
          <w:sz w:val="22"/>
          <w:szCs w:val="22"/>
          <w:lang w:eastAsia="en-AU"/>
        </w:rPr>
      </w:pPr>
      <w:hyperlink w:anchor="_Toc124331865" w:history="1">
        <w:r w:rsidR="00030F79" w:rsidRPr="003F7CE6">
          <w:rPr>
            <w:rStyle w:val="Hyperlink"/>
            <w:noProof/>
          </w:rPr>
          <w:t>Section 9 – Competency and Training</w:t>
        </w:r>
        <w:r w:rsidR="00030F79">
          <w:rPr>
            <w:noProof/>
            <w:webHidden/>
          </w:rPr>
          <w:tab/>
        </w:r>
        <w:r w:rsidR="00030F79">
          <w:rPr>
            <w:noProof/>
            <w:webHidden/>
          </w:rPr>
          <w:fldChar w:fldCharType="begin"/>
        </w:r>
        <w:r w:rsidR="00030F79">
          <w:rPr>
            <w:noProof/>
            <w:webHidden/>
          </w:rPr>
          <w:instrText xml:space="preserve"> PAGEREF _Toc124331865 \h </w:instrText>
        </w:r>
        <w:r w:rsidR="00030F79">
          <w:rPr>
            <w:noProof/>
            <w:webHidden/>
          </w:rPr>
        </w:r>
        <w:r w:rsidR="00030F79">
          <w:rPr>
            <w:noProof/>
            <w:webHidden/>
          </w:rPr>
          <w:fldChar w:fldCharType="separate"/>
        </w:r>
        <w:r w:rsidR="00CD7E7E">
          <w:rPr>
            <w:noProof/>
            <w:webHidden/>
          </w:rPr>
          <w:t>11</w:t>
        </w:r>
        <w:r w:rsidR="00030F79">
          <w:rPr>
            <w:noProof/>
            <w:webHidden/>
          </w:rPr>
          <w:fldChar w:fldCharType="end"/>
        </w:r>
      </w:hyperlink>
    </w:p>
    <w:p w14:paraId="39C7C8F9" w14:textId="5B02F498" w:rsidR="00030F79" w:rsidRDefault="00CE124E">
      <w:pPr>
        <w:pStyle w:val="TOC1"/>
        <w:tabs>
          <w:tab w:val="right" w:leader="dot" w:pos="9060"/>
        </w:tabs>
        <w:rPr>
          <w:rFonts w:eastAsiaTheme="minorEastAsia" w:cstheme="minorBidi"/>
          <w:noProof/>
          <w:sz w:val="22"/>
          <w:szCs w:val="22"/>
          <w:lang w:eastAsia="en-AU"/>
        </w:rPr>
      </w:pPr>
      <w:hyperlink w:anchor="_Toc124331866" w:history="1">
        <w:r w:rsidR="00030F79" w:rsidRPr="003F7CE6">
          <w:rPr>
            <w:rStyle w:val="Hyperlink"/>
            <w:noProof/>
          </w:rPr>
          <w:t>Section 10 – First Aid Allowance</w:t>
        </w:r>
        <w:r w:rsidR="00030F79">
          <w:rPr>
            <w:noProof/>
            <w:webHidden/>
          </w:rPr>
          <w:tab/>
        </w:r>
        <w:r w:rsidR="00030F79">
          <w:rPr>
            <w:noProof/>
            <w:webHidden/>
          </w:rPr>
          <w:fldChar w:fldCharType="begin"/>
        </w:r>
        <w:r w:rsidR="00030F79">
          <w:rPr>
            <w:noProof/>
            <w:webHidden/>
          </w:rPr>
          <w:instrText xml:space="preserve"> PAGEREF _Toc124331866 \h </w:instrText>
        </w:r>
        <w:r w:rsidR="00030F79">
          <w:rPr>
            <w:noProof/>
            <w:webHidden/>
          </w:rPr>
        </w:r>
        <w:r w:rsidR="00030F79">
          <w:rPr>
            <w:noProof/>
            <w:webHidden/>
          </w:rPr>
          <w:fldChar w:fldCharType="separate"/>
        </w:r>
        <w:r w:rsidR="00CD7E7E">
          <w:rPr>
            <w:noProof/>
            <w:webHidden/>
          </w:rPr>
          <w:t>12</w:t>
        </w:r>
        <w:r w:rsidR="00030F79">
          <w:rPr>
            <w:noProof/>
            <w:webHidden/>
          </w:rPr>
          <w:fldChar w:fldCharType="end"/>
        </w:r>
      </w:hyperlink>
    </w:p>
    <w:p w14:paraId="4075D5D1" w14:textId="2FCAAD78" w:rsidR="00030F79" w:rsidRDefault="00CE124E">
      <w:pPr>
        <w:pStyle w:val="TOC1"/>
        <w:tabs>
          <w:tab w:val="right" w:leader="dot" w:pos="9060"/>
        </w:tabs>
        <w:rPr>
          <w:rFonts w:eastAsiaTheme="minorEastAsia" w:cstheme="minorBidi"/>
          <w:noProof/>
          <w:sz w:val="22"/>
          <w:szCs w:val="22"/>
          <w:lang w:eastAsia="en-AU"/>
        </w:rPr>
      </w:pPr>
      <w:hyperlink w:anchor="_Toc124331867" w:history="1">
        <w:r w:rsidR="00030F79" w:rsidRPr="003F7CE6">
          <w:rPr>
            <w:rStyle w:val="Hyperlink"/>
            <w:noProof/>
          </w:rPr>
          <w:t>Section 11 – Providing First Aid and Medical Assistance</w:t>
        </w:r>
        <w:r w:rsidR="00030F79">
          <w:rPr>
            <w:noProof/>
            <w:webHidden/>
          </w:rPr>
          <w:tab/>
        </w:r>
        <w:r w:rsidR="00030F79">
          <w:rPr>
            <w:noProof/>
            <w:webHidden/>
          </w:rPr>
          <w:fldChar w:fldCharType="begin"/>
        </w:r>
        <w:r w:rsidR="00030F79">
          <w:rPr>
            <w:noProof/>
            <w:webHidden/>
          </w:rPr>
          <w:instrText xml:space="preserve"> PAGEREF _Toc124331867 \h </w:instrText>
        </w:r>
        <w:r w:rsidR="00030F79">
          <w:rPr>
            <w:noProof/>
            <w:webHidden/>
          </w:rPr>
        </w:r>
        <w:r w:rsidR="00030F79">
          <w:rPr>
            <w:noProof/>
            <w:webHidden/>
          </w:rPr>
          <w:fldChar w:fldCharType="separate"/>
        </w:r>
        <w:r w:rsidR="00CD7E7E">
          <w:rPr>
            <w:noProof/>
            <w:webHidden/>
          </w:rPr>
          <w:t>13</w:t>
        </w:r>
        <w:r w:rsidR="00030F79">
          <w:rPr>
            <w:noProof/>
            <w:webHidden/>
          </w:rPr>
          <w:fldChar w:fldCharType="end"/>
        </w:r>
      </w:hyperlink>
    </w:p>
    <w:p w14:paraId="03989935" w14:textId="604F2E59" w:rsidR="00030F79" w:rsidRDefault="00CE124E">
      <w:pPr>
        <w:pStyle w:val="TOC1"/>
        <w:tabs>
          <w:tab w:val="right" w:leader="dot" w:pos="9060"/>
        </w:tabs>
        <w:rPr>
          <w:rFonts w:eastAsiaTheme="minorEastAsia" w:cstheme="minorBidi"/>
          <w:noProof/>
          <w:sz w:val="22"/>
          <w:szCs w:val="22"/>
          <w:lang w:eastAsia="en-AU"/>
        </w:rPr>
      </w:pPr>
      <w:hyperlink w:anchor="_Toc124331868" w:history="1">
        <w:r w:rsidR="00030F79" w:rsidRPr="003F7CE6">
          <w:rPr>
            <w:rStyle w:val="Hyperlink"/>
            <w:noProof/>
          </w:rPr>
          <w:t>Related Policies, Procedures, Guidelines and Legislation</w:t>
        </w:r>
        <w:r w:rsidR="00030F79">
          <w:rPr>
            <w:noProof/>
            <w:webHidden/>
          </w:rPr>
          <w:tab/>
        </w:r>
        <w:r w:rsidR="00030F79">
          <w:rPr>
            <w:noProof/>
            <w:webHidden/>
          </w:rPr>
          <w:fldChar w:fldCharType="begin"/>
        </w:r>
        <w:r w:rsidR="00030F79">
          <w:rPr>
            <w:noProof/>
            <w:webHidden/>
          </w:rPr>
          <w:instrText xml:space="preserve"> PAGEREF _Toc124331868 \h </w:instrText>
        </w:r>
        <w:r w:rsidR="00030F79">
          <w:rPr>
            <w:noProof/>
            <w:webHidden/>
          </w:rPr>
        </w:r>
        <w:r w:rsidR="00030F79">
          <w:rPr>
            <w:noProof/>
            <w:webHidden/>
          </w:rPr>
          <w:fldChar w:fldCharType="separate"/>
        </w:r>
        <w:r w:rsidR="00CD7E7E">
          <w:rPr>
            <w:noProof/>
            <w:webHidden/>
          </w:rPr>
          <w:t>14</w:t>
        </w:r>
        <w:r w:rsidR="00030F79">
          <w:rPr>
            <w:noProof/>
            <w:webHidden/>
          </w:rPr>
          <w:fldChar w:fldCharType="end"/>
        </w:r>
      </w:hyperlink>
    </w:p>
    <w:p w14:paraId="103A3769" w14:textId="1D8C6EBD" w:rsidR="00030F79" w:rsidRDefault="00CE124E">
      <w:pPr>
        <w:pStyle w:val="TOC1"/>
        <w:tabs>
          <w:tab w:val="right" w:leader="dot" w:pos="9060"/>
        </w:tabs>
        <w:rPr>
          <w:rFonts w:eastAsiaTheme="minorEastAsia" w:cstheme="minorBidi"/>
          <w:noProof/>
          <w:sz w:val="22"/>
          <w:szCs w:val="22"/>
          <w:lang w:eastAsia="en-AU"/>
        </w:rPr>
      </w:pPr>
      <w:hyperlink w:anchor="_Toc124331869" w:history="1">
        <w:r w:rsidR="00030F79" w:rsidRPr="003F7CE6">
          <w:rPr>
            <w:rStyle w:val="Hyperlink"/>
            <w:noProof/>
          </w:rPr>
          <w:t>Definition of Terms</w:t>
        </w:r>
        <w:r w:rsidR="00030F79">
          <w:rPr>
            <w:noProof/>
            <w:webHidden/>
          </w:rPr>
          <w:tab/>
        </w:r>
        <w:r w:rsidR="00030F79">
          <w:rPr>
            <w:noProof/>
            <w:webHidden/>
          </w:rPr>
          <w:fldChar w:fldCharType="begin"/>
        </w:r>
        <w:r w:rsidR="00030F79">
          <w:rPr>
            <w:noProof/>
            <w:webHidden/>
          </w:rPr>
          <w:instrText xml:space="preserve"> PAGEREF _Toc124331869 \h </w:instrText>
        </w:r>
        <w:r w:rsidR="00030F79">
          <w:rPr>
            <w:noProof/>
            <w:webHidden/>
          </w:rPr>
        </w:r>
        <w:r w:rsidR="00030F79">
          <w:rPr>
            <w:noProof/>
            <w:webHidden/>
          </w:rPr>
          <w:fldChar w:fldCharType="separate"/>
        </w:r>
        <w:r w:rsidR="00CD7E7E">
          <w:rPr>
            <w:noProof/>
            <w:webHidden/>
          </w:rPr>
          <w:t>15</w:t>
        </w:r>
        <w:r w:rsidR="00030F79">
          <w:rPr>
            <w:noProof/>
            <w:webHidden/>
          </w:rPr>
          <w:fldChar w:fldCharType="end"/>
        </w:r>
      </w:hyperlink>
    </w:p>
    <w:p w14:paraId="246C709E" w14:textId="7AAF2F53" w:rsidR="00030F79" w:rsidRDefault="00CE124E">
      <w:pPr>
        <w:pStyle w:val="TOC1"/>
        <w:tabs>
          <w:tab w:val="right" w:leader="dot" w:pos="9060"/>
        </w:tabs>
        <w:rPr>
          <w:rFonts w:eastAsiaTheme="minorEastAsia" w:cstheme="minorBidi"/>
          <w:noProof/>
          <w:sz w:val="22"/>
          <w:szCs w:val="22"/>
          <w:lang w:eastAsia="en-AU"/>
        </w:rPr>
      </w:pPr>
      <w:hyperlink w:anchor="_Toc124331870" w:history="1">
        <w:r w:rsidR="00030F79" w:rsidRPr="003F7CE6">
          <w:rPr>
            <w:rStyle w:val="Hyperlink"/>
            <w:noProof/>
          </w:rPr>
          <w:t>Search Terms</w:t>
        </w:r>
        <w:r w:rsidR="00030F79">
          <w:rPr>
            <w:noProof/>
            <w:webHidden/>
          </w:rPr>
          <w:tab/>
        </w:r>
        <w:r w:rsidR="00030F79">
          <w:rPr>
            <w:noProof/>
            <w:webHidden/>
          </w:rPr>
          <w:fldChar w:fldCharType="begin"/>
        </w:r>
        <w:r w:rsidR="00030F79">
          <w:rPr>
            <w:noProof/>
            <w:webHidden/>
          </w:rPr>
          <w:instrText xml:space="preserve"> PAGEREF _Toc124331870 \h </w:instrText>
        </w:r>
        <w:r w:rsidR="00030F79">
          <w:rPr>
            <w:noProof/>
            <w:webHidden/>
          </w:rPr>
        </w:r>
        <w:r w:rsidR="00030F79">
          <w:rPr>
            <w:noProof/>
            <w:webHidden/>
          </w:rPr>
          <w:fldChar w:fldCharType="separate"/>
        </w:r>
        <w:r w:rsidR="00CD7E7E">
          <w:rPr>
            <w:noProof/>
            <w:webHidden/>
          </w:rPr>
          <w:t>15</w:t>
        </w:r>
        <w:r w:rsidR="00030F79">
          <w:rPr>
            <w:noProof/>
            <w:webHidden/>
          </w:rPr>
          <w:fldChar w:fldCharType="end"/>
        </w:r>
      </w:hyperlink>
    </w:p>
    <w:p w14:paraId="6F291D16" w14:textId="2E4EC97B" w:rsidR="00030F79" w:rsidRDefault="00CE124E">
      <w:pPr>
        <w:pStyle w:val="TOC1"/>
        <w:tabs>
          <w:tab w:val="right" w:leader="dot" w:pos="9060"/>
        </w:tabs>
        <w:rPr>
          <w:rFonts w:eastAsiaTheme="minorEastAsia" w:cstheme="minorBidi"/>
          <w:noProof/>
          <w:sz w:val="22"/>
          <w:szCs w:val="22"/>
          <w:lang w:eastAsia="en-AU"/>
        </w:rPr>
      </w:pPr>
      <w:hyperlink w:anchor="_Toc124331871" w:history="1">
        <w:r w:rsidR="00030F79" w:rsidRPr="003F7CE6">
          <w:rPr>
            <w:rStyle w:val="Hyperlink"/>
            <w:noProof/>
          </w:rPr>
          <w:t>Attachments</w:t>
        </w:r>
        <w:r w:rsidR="00030F79">
          <w:rPr>
            <w:noProof/>
            <w:webHidden/>
          </w:rPr>
          <w:tab/>
        </w:r>
        <w:r w:rsidR="00030F79">
          <w:rPr>
            <w:noProof/>
            <w:webHidden/>
          </w:rPr>
          <w:fldChar w:fldCharType="begin"/>
        </w:r>
        <w:r w:rsidR="00030F79">
          <w:rPr>
            <w:noProof/>
            <w:webHidden/>
          </w:rPr>
          <w:instrText xml:space="preserve"> PAGEREF _Toc124331871 \h </w:instrText>
        </w:r>
        <w:r w:rsidR="00030F79">
          <w:rPr>
            <w:noProof/>
            <w:webHidden/>
          </w:rPr>
        </w:r>
        <w:r w:rsidR="00030F79">
          <w:rPr>
            <w:noProof/>
            <w:webHidden/>
          </w:rPr>
          <w:fldChar w:fldCharType="separate"/>
        </w:r>
        <w:r w:rsidR="00CD7E7E">
          <w:rPr>
            <w:noProof/>
            <w:webHidden/>
          </w:rPr>
          <w:t>15</w:t>
        </w:r>
        <w:r w:rsidR="00030F79">
          <w:rPr>
            <w:noProof/>
            <w:webHidden/>
          </w:rPr>
          <w:fldChar w:fldCharType="end"/>
        </w:r>
      </w:hyperlink>
    </w:p>
    <w:p w14:paraId="174DBDF8" w14:textId="538BCDE8" w:rsidR="00030F79" w:rsidRDefault="00CE124E">
      <w:pPr>
        <w:pStyle w:val="TOC2"/>
        <w:tabs>
          <w:tab w:val="right" w:leader="dot" w:pos="9060"/>
        </w:tabs>
        <w:rPr>
          <w:rFonts w:eastAsiaTheme="minorEastAsia" w:cstheme="minorBidi"/>
          <w:noProof/>
          <w:sz w:val="22"/>
          <w:szCs w:val="22"/>
          <w:lang w:eastAsia="en-AU"/>
        </w:rPr>
      </w:pPr>
      <w:hyperlink w:anchor="_Toc124331872" w:history="1">
        <w:r w:rsidR="00030F79" w:rsidRPr="003F7CE6">
          <w:rPr>
            <w:rStyle w:val="Hyperlink"/>
            <w:noProof/>
          </w:rPr>
          <w:t>Attachment 1: First Aid Risk Assessment Example</w:t>
        </w:r>
        <w:r w:rsidR="00030F79">
          <w:rPr>
            <w:noProof/>
            <w:webHidden/>
          </w:rPr>
          <w:tab/>
        </w:r>
        <w:r w:rsidR="00030F79">
          <w:rPr>
            <w:noProof/>
            <w:webHidden/>
          </w:rPr>
          <w:fldChar w:fldCharType="begin"/>
        </w:r>
        <w:r w:rsidR="00030F79">
          <w:rPr>
            <w:noProof/>
            <w:webHidden/>
          </w:rPr>
          <w:instrText xml:space="preserve"> PAGEREF _Toc124331872 \h </w:instrText>
        </w:r>
        <w:r w:rsidR="00030F79">
          <w:rPr>
            <w:noProof/>
            <w:webHidden/>
          </w:rPr>
        </w:r>
        <w:r w:rsidR="00030F79">
          <w:rPr>
            <w:noProof/>
            <w:webHidden/>
          </w:rPr>
          <w:fldChar w:fldCharType="separate"/>
        </w:r>
        <w:r w:rsidR="00CD7E7E">
          <w:rPr>
            <w:noProof/>
            <w:webHidden/>
          </w:rPr>
          <w:t>17</w:t>
        </w:r>
        <w:r w:rsidR="00030F79">
          <w:rPr>
            <w:noProof/>
            <w:webHidden/>
          </w:rPr>
          <w:fldChar w:fldCharType="end"/>
        </w:r>
      </w:hyperlink>
    </w:p>
    <w:p w14:paraId="6BE18133" w14:textId="1C7D9901" w:rsidR="00BB0BED" w:rsidRPr="00BB0BED" w:rsidRDefault="00FD23E0" w:rsidP="00E92131">
      <w:pPr>
        <w:pStyle w:val="TOC1"/>
        <w:tabs>
          <w:tab w:val="right" w:leader="dot" w:pos="9060"/>
        </w:tabs>
      </w:pPr>
      <w:r>
        <w:fldChar w:fldCharType="end"/>
      </w:r>
    </w:p>
    <w:p w14:paraId="714DE314" w14:textId="363161DF" w:rsidR="007B6904" w:rsidRPr="00763141" w:rsidRDefault="007052B1" w:rsidP="00BB2640">
      <w:pPr>
        <w:spacing w:after="200" w:line="276" w:lineRule="auto"/>
      </w:pPr>
      <w:r>
        <w:rPr>
          <w:rFonts w:asciiTheme="minorHAnsi" w:hAnsiTheme="minorHAnsi"/>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714DE316" w14:textId="77777777" w:rsidTr="0074223E">
        <w:trPr>
          <w:cantSplit/>
          <w:trHeight w:val="285"/>
        </w:trPr>
        <w:tc>
          <w:tcPr>
            <w:tcW w:w="9158" w:type="dxa"/>
            <w:shd w:val="clear" w:color="auto" w:fill="A6A6A6" w:themeFill="background1" w:themeFillShade="A6"/>
          </w:tcPr>
          <w:p w14:paraId="714DE315" w14:textId="77777777" w:rsidR="007B6904" w:rsidRPr="00CD1C0E" w:rsidRDefault="007B6904" w:rsidP="004213C3">
            <w:pPr>
              <w:pStyle w:val="Heading1"/>
            </w:pPr>
            <w:bookmarkStart w:id="8" w:name="_Toc389473274"/>
            <w:bookmarkStart w:id="9" w:name="_Toc124331855"/>
            <w:r w:rsidRPr="00CD1C0E">
              <w:lastRenderedPageBreak/>
              <w:t>Purpose</w:t>
            </w:r>
            <w:bookmarkEnd w:id="8"/>
            <w:bookmarkEnd w:id="9"/>
          </w:p>
        </w:tc>
      </w:tr>
    </w:tbl>
    <w:p w14:paraId="1C73704F" w14:textId="77777777" w:rsidR="007053FA" w:rsidRDefault="007053FA" w:rsidP="00806316">
      <w:pPr>
        <w:rPr>
          <w:rFonts w:cs="Arial"/>
          <w:szCs w:val="24"/>
        </w:rPr>
      </w:pPr>
    </w:p>
    <w:p w14:paraId="63E11008" w14:textId="17BFF74C" w:rsidR="00DB5512" w:rsidRDefault="00DB5512" w:rsidP="00DB5512">
      <w:r w:rsidRPr="00F821CD">
        <w:rPr>
          <w:rFonts w:cs="Arial"/>
          <w:szCs w:val="24"/>
        </w:rPr>
        <w:t>Th</w:t>
      </w:r>
      <w:r>
        <w:rPr>
          <w:rFonts w:cs="Arial"/>
          <w:szCs w:val="24"/>
        </w:rPr>
        <w:t>is</w:t>
      </w:r>
      <w:r w:rsidRPr="00F821CD">
        <w:rPr>
          <w:rFonts w:cs="Arial"/>
          <w:szCs w:val="24"/>
        </w:rPr>
        <w:t xml:space="preserve"> document</w:t>
      </w:r>
      <w:r>
        <w:rPr>
          <w:rFonts w:cs="Arial"/>
          <w:szCs w:val="24"/>
        </w:rPr>
        <w:t xml:space="preserve"> provides practical guidance for </w:t>
      </w:r>
      <w:r w:rsidR="0064543C">
        <w:rPr>
          <w:rFonts w:cs="Arial"/>
          <w:szCs w:val="24"/>
        </w:rPr>
        <w:t>Canberra Health Services (</w:t>
      </w:r>
      <w:r w:rsidRPr="0040260A">
        <w:rPr>
          <w:rFonts w:cs="Arial"/>
          <w:szCs w:val="24"/>
        </w:rPr>
        <w:t>CHS</w:t>
      </w:r>
      <w:r w:rsidR="0064543C">
        <w:rPr>
          <w:rFonts w:cs="Arial"/>
          <w:szCs w:val="24"/>
        </w:rPr>
        <w:t>)</w:t>
      </w:r>
      <w:r>
        <w:rPr>
          <w:rFonts w:cs="Arial"/>
          <w:szCs w:val="24"/>
        </w:rPr>
        <w:t xml:space="preserve"> staff on how to comply with duties under the </w:t>
      </w:r>
      <w:r w:rsidRPr="001924D7">
        <w:rPr>
          <w:rFonts w:cs="Arial"/>
          <w:i/>
          <w:szCs w:val="24"/>
        </w:rPr>
        <w:t>Work Health and Safety (WHS) Act</w:t>
      </w:r>
      <w:r>
        <w:rPr>
          <w:rFonts w:cs="Arial"/>
          <w:szCs w:val="24"/>
        </w:rPr>
        <w:t xml:space="preserve"> 2011 to provide adequate </w:t>
      </w:r>
      <w:r w:rsidR="007A46B6">
        <w:rPr>
          <w:rFonts w:cs="Arial"/>
          <w:szCs w:val="24"/>
        </w:rPr>
        <w:t>First Aid</w:t>
      </w:r>
      <w:r>
        <w:rPr>
          <w:rFonts w:cs="Arial"/>
          <w:szCs w:val="24"/>
        </w:rPr>
        <w:t xml:space="preserve"> facilities and </w:t>
      </w:r>
      <w:r w:rsidR="007A46B6">
        <w:rPr>
          <w:rFonts w:cs="Arial"/>
          <w:szCs w:val="24"/>
        </w:rPr>
        <w:t>First Aid</w:t>
      </w:r>
      <w:r>
        <w:rPr>
          <w:rFonts w:cs="Arial"/>
          <w:szCs w:val="24"/>
        </w:rPr>
        <w:t xml:space="preserve"> treatment at CHS workplaces</w:t>
      </w:r>
      <w:r>
        <w:t xml:space="preserve">. </w:t>
      </w:r>
    </w:p>
    <w:p w14:paraId="2A29A3A6" w14:textId="77777777" w:rsidR="009B3F0A" w:rsidRDefault="009B3F0A" w:rsidP="00806316">
      <w:pPr>
        <w:rPr>
          <w:rFonts w:cs="Arial"/>
          <w:szCs w:val="24"/>
        </w:rPr>
      </w:pPr>
    </w:p>
    <w:p w14:paraId="65C4FC28" w14:textId="69674C89" w:rsidR="00806316" w:rsidRDefault="00ED5B44" w:rsidP="00806316">
      <w:pPr>
        <w:rPr>
          <w:rFonts w:cs="Arial"/>
          <w:szCs w:val="24"/>
        </w:rPr>
      </w:pPr>
      <w:r>
        <w:rPr>
          <w:rFonts w:cs="Arial"/>
          <w:szCs w:val="24"/>
        </w:rPr>
        <w:t xml:space="preserve">Further information is </w:t>
      </w:r>
      <w:r w:rsidR="002251F6">
        <w:rPr>
          <w:rFonts w:cs="Arial"/>
          <w:szCs w:val="24"/>
        </w:rPr>
        <w:t xml:space="preserve">available </w:t>
      </w:r>
      <w:r w:rsidR="009B3F0A">
        <w:rPr>
          <w:rFonts w:cs="Arial"/>
          <w:szCs w:val="24"/>
        </w:rPr>
        <w:t xml:space="preserve">in </w:t>
      </w:r>
      <w:r>
        <w:rPr>
          <w:rFonts w:cs="Arial"/>
          <w:szCs w:val="24"/>
        </w:rPr>
        <w:t>the CHS Wor</w:t>
      </w:r>
      <w:r w:rsidR="009B3F0A">
        <w:rPr>
          <w:rFonts w:cs="Arial"/>
          <w:szCs w:val="24"/>
        </w:rPr>
        <w:t>k Health and Safety Management System</w:t>
      </w:r>
      <w:r w:rsidR="00E92131">
        <w:rPr>
          <w:rFonts w:cs="Arial"/>
          <w:szCs w:val="24"/>
        </w:rPr>
        <w:t xml:space="preserve"> (WHSMS)</w:t>
      </w:r>
      <w:r w:rsidR="009B3F0A">
        <w:rPr>
          <w:rFonts w:cs="Arial"/>
          <w:szCs w:val="24"/>
        </w:rPr>
        <w:t xml:space="preserve"> </w:t>
      </w:r>
      <w:r w:rsidR="00E92131">
        <w:rPr>
          <w:rFonts w:cs="Arial"/>
          <w:szCs w:val="24"/>
        </w:rPr>
        <w:t>on the Intranet.</w:t>
      </w:r>
      <w:r w:rsidR="00806316">
        <w:rPr>
          <w:rFonts w:cs="Arial"/>
          <w:szCs w:val="24"/>
        </w:rPr>
        <w:t xml:space="preserve"> </w:t>
      </w:r>
    </w:p>
    <w:p w14:paraId="08FA080C" w14:textId="77777777" w:rsidR="009B3F0A" w:rsidRDefault="009B3F0A" w:rsidP="00806316">
      <w:pPr>
        <w:rPr>
          <w:rFonts w:cs="Arial"/>
          <w:szCs w:val="24"/>
        </w:rPr>
      </w:pPr>
    </w:p>
    <w:p w14:paraId="3FB81F14" w14:textId="25DAEB95" w:rsidR="00F84957" w:rsidRPr="001924D7" w:rsidRDefault="00CE124E" w:rsidP="001924D7">
      <w:pPr>
        <w:jc w:val="right"/>
        <w:rPr>
          <w:rFonts w:cs="Arial"/>
          <w:i/>
          <w:color w:val="0000FF"/>
          <w:szCs w:val="24"/>
          <w:u w:val="single"/>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714DE32C" w14:textId="77777777" w:rsidTr="0074223E">
        <w:trPr>
          <w:cantSplit/>
          <w:trHeight w:val="285"/>
        </w:trPr>
        <w:tc>
          <w:tcPr>
            <w:tcW w:w="9158" w:type="dxa"/>
            <w:shd w:val="clear" w:color="auto" w:fill="A6A6A6" w:themeFill="background1" w:themeFillShade="A6"/>
          </w:tcPr>
          <w:p w14:paraId="714DE32B" w14:textId="77777777" w:rsidR="007B6904" w:rsidRPr="003D2D06" w:rsidRDefault="007B6904" w:rsidP="004213C3">
            <w:pPr>
              <w:pStyle w:val="Heading1"/>
            </w:pPr>
            <w:bookmarkStart w:id="10" w:name="_Toc389473277"/>
            <w:bookmarkStart w:id="11" w:name="_Toc124331856"/>
            <w:r w:rsidRPr="003D2D06">
              <w:t>Scope</w:t>
            </w:r>
            <w:bookmarkEnd w:id="10"/>
            <w:bookmarkEnd w:id="11"/>
          </w:p>
        </w:tc>
      </w:tr>
    </w:tbl>
    <w:p w14:paraId="65A24E99" w14:textId="77777777" w:rsidR="001C1306" w:rsidRDefault="001C1306" w:rsidP="0087014D"/>
    <w:p w14:paraId="555E51B8" w14:textId="5CEE23F2" w:rsidR="00431A30" w:rsidRDefault="001C1306" w:rsidP="0087014D">
      <w:r>
        <w:rPr>
          <w:rFonts w:cs="Arial"/>
          <w:szCs w:val="24"/>
        </w:rPr>
        <w:t xml:space="preserve">This procedure applies to all </w:t>
      </w:r>
      <w:r w:rsidRPr="0040260A">
        <w:rPr>
          <w:rFonts w:cs="Arial"/>
          <w:szCs w:val="24"/>
        </w:rPr>
        <w:t>C</w:t>
      </w:r>
      <w:r w:rsidR="00941732">
        <w:rPr>
          <w:rFonts w:cs="Arial"/>
          <w:szCs w:val="24"/>
        </w:rPr>
        <w:t>H</w:t>
      </w:r>
      <w:r w:rsidRPr="0040260A">
        <w:rPr>
          <w:rFonts w:cs="Arial"/>
          <w:szCs w:val="24"/>
        </w:rPr>
        <w:t>S</w:t>
      </w:r>
      <w:r>
        <w:rPr>
          <w:rFonts w:cs="Arial"/>
          <w:szCs w:val="24"/>
        </w:rPr>
        <w:t xml:space="preserve"> workers</w:t>
      </w:r>
      <w:r w:rsidR="00906228">
        <w:rPr>
          <w:rFonts w:cs="Arial"/>
          <w:szCs w:val="24"/>
        </w:rPr>
        <w:t>, volunteers</w:t>
      </w:r>
      <w:r>
        <w:rPr>
          <w:rFonts w:cs="Arial"/>
          <w:szCs w:val="24"/>
        </w:rPr>
        <w:t xml:space="preserve"> and contractors within CHS facilities</w:t>
      </w:r>
      <w:r w:rsidR="004F6ABB">
        <w:rPr>
          <w:rFonts w:cs="Arial"/>
          <w:szCs w:val="24"/>
        </w:rPr>
        <w:t xml:space="preserve"> and includes s</w:t>
      </w:r>
      <w:r w:rsidR="0087014D">
        <w:t xml:space="preserve">hared workplaces used by multiple </w:t>
      </w:r>
      <w:r w:rsidR="005A3BBE">
        <w:t>stakeholders</w:t>
      </w:r>
      <w:r w:rsidR="0087014D">
        <w:t>.</w:t>
      </w:r>
    </w:p>
    <w:p w14:paraId="06B7ADD1" w14:textId="769F1B46" w:rsidR="00941732" w:rsidRDefault="00941732" w:rsidP="0087014D"/>
    <w:p w14:paraId="50E64357" w14:textId="1D825B65" w:rsidR="00906228" w:rsidRDefault="00906228" w:rsidP="0087014D">
      <w:r>
        <w:t>For the purposes of this procedure the following definitions are used:</w:t>
      </w:r>
    </w:p>
    <w:p w14:paraId="42BE57C5" w14:textId="58694045" w:rsidR="00906228" w:rsidRPr="00D8144B" w:rsidRDefault="00906228" w:rsidP="00906228">
      <w:pPr>
        <w:pStyle w:val="ListBullet"/>
        <w:rPr>
          <w:spacing w:val="4"/>
        </w:rPr>
      </w:pPr>
      <w:r>
        <w:t>First Aid</w:t>
      </w:r>
      <w:r w:rsidRPr="00906228">
        <w:rPr>
          <w:rFonts w:cs="Arial"/>
          <w:szCs w:val="24"/>
        </w:rPr>
        <w:t xml:space="preserve"> </w:t>
      </w:r>
      <w:r>
        <w:rPr>
          <w:rFonts w:cs="Arial"/>
          <w:szCs w:val="24"/>
        </w:rPr>
        <w:t>i</w:t>
      </w:r>
      <w:r w:rsidRPr="00D8144B">
        <w:rPr>
          <w:rFonts w:cs="Arial"/>
          <w:szCs w:val="24"/>
        </w:rPr>
        <w:t xml:space="preserve">s the immediate treatment or care given to a person suffering from an </w:t>
      </w:r>
      <w:r>
        <w:t>illness</w:t>
      </w:r>
      <w:r w:rsidRPr="00D8144B">
        <w:rPr>
          <w:spacing w:val="5"/>
        </w:rPr>
        <w:t xml:space="preserve"> </w:t>
      </w:r>
      <w:r>
        <w:t>or</w:t>
      </w:r>
      <w:r w:rsidRPr="00D8144B">
        <w:rPr>
          <w:spacing w:val="5"/>
        </w:rPr>
        <w:t xml:space="preserve"> </w:t>
      </w:r>
      <w:r>
        <w:t>injury until more advanced medical care can be provided or the person recovers.</w:t>
      </w:r>
      <w:r w:rsidRPr="00D8144B">
        <w:rPr>
          <w:spacing w:val="4"/>
        </w:rPr>
        <w:t xml:space="preserve"> </w:t>
      </w:r>
    </w:p>
    <w:p w14:paraId="38CE3666" w14:textId="3C8246F0" w:rsidR="00906228" w:rsidRPr="00906228" w:rsidRDefault="00906228" w:rsidP="00882D2B">
      <w:pPr>
        <w:pStyle w:val="ListBullet"/>
        <w:rPr>
          <w:rFonts w:cs="Arial"/>
          <w:b/>
          <w:szCs w:val="24"/>
        </w:rPr>
      </w:pPr>
      <w:r w:rsidRPr="00906228">
        <w:rPr>
          <w:rFonts w:cs="Arial"/>
          <w:bCs/>
          <w:szCs w:val="24"/>
        </w:rPr>
        <w:t>First Aider</w:t>
      </w:r>
      <w:r>
        <w:rPr>
          <w:rFonts w:cs="Arial"/>
          <w:bCs/>
          <w:szCs w:val="24"/>
        </w:rPr>
        <w:t xml:space="preserve"> i</w:t>
      </w:r>
      <w:r w:rsidRPr="00906228">
        <w:rPr>
          <w:rFonts w:cs="Arial"/>
          <w:szCs w:val="24"/>
        </w:rPr>
        <w:t>s a person who has successfully completed a nationally accredited training course or an equivalent level of training that has given them competencies required to administer First Aid.</w:t>
      </w:r>
    </w:p>
    <w:p w14:paraId="1A2CE98C" w14:textId="26EE7A6A" w:rsidR="00FD2851" w:rsidRPr="001924D7" w:rsidRDefault="00CE124E" w:rsidP="001924D7">
      <w:pPr>
        <w:jc w:val="right"/>
        <w:rPr>
          <w:rFonts w:cs="Arial"/>
          <w:i/>
          <w:szCs w:val="24"/>
        </w:rPr>
      </w:pPr>
      <w:hyperlink w:anchor="Contents" w:history="1">
        <w:r w:rsidR="00F821CD" w:rsidRPr="00590902">
          <w:rPr>
            <w:rStyle w:val="Hyperlink"/>
            <w:rFonts w:cs="Arial"/>
            <w:i/>
            <w:szCs w:val="24"/>
          </w:rPr>
          <w:t>Back to Table of Contents</w:t>
        </w:r>
      </w:hyperlink>
      <w:r w:rsidR="00F821CD">
        <w:rPr>
          <w:rFonts w:cs="Arial"/>
          <w:i/>
          <w:szCs w:val="24"/>
        </w:rPr>
        <w:t xml:space="preserve"> </w:t>
      </w:r>
    </w:p>
    <w:p w14:paraId="1493FBA0" w14:textId="77777777" w:rsidR="00F821CD" w:rsidRDefault="00F821CD" w:rsidP="00F821CD">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F821CD" w:rsidRPr="00CD1C0E" w14:paraId="1719AC51" w14:textId="77777777" w:rsidTr="00F1300F">
        <w:trPr>
          <w:cantSplit/>
          <w:trHeight w:val="285"/>
        </w:trPr>
        <w:tc>
          <w:tcPr>
            <w:tcW w:w="9158" w:type="dxa"/>
            <w:shd w:val="clear" w:color="auto" w:fill="A6A6A6" w:themeFill="background1" w:themeFillShade="A6"/>
          </w:tcPr>
          <w:p w14:paraId="0C28DFAD" w14:textId="095A279C" w:rsidR="00F821CD" w:rsidRPr="003D2D06" w:rsidRDefault="00F821CD" w:rsidP="00F1300F">
            <w:pPr>
              <w:pStyle w:val="Heading1"/>
            </w:pPr>
            <w:bookmarkStart w:id="12" w:name="_Toc124331857"/>
            <w:r>
              <w:t xml:space="preserve">Section </w:t>
            </w:r>
            <w:r w:rsidR="00F1300F">
              <w:t>1</w:t>
            </w:r>
            <w:r w:rsidRPr="003D2D06">
              <w:t xml:space="preserve"> – </w:t>
            </w:r>
            <w:r>
              <w:t>Responsibility</w:t>
            </w:r>
            <w:bookmarkEnd w:id="12"/>
          </w:p>
        </w:tc>
      </w:tr>
    </w:tbl>
    <w:p w14:paraId="0E0689E2" w14:textId="2827F6C1" w:rsidR="00546106" w:rsidRDefault="00546106" w:rsidP="00F821CD"/>
    <w:p w14:paraId="3A27CC87" w14:textId="30CBD70E" w:rsidR="007A47B8" w:rsidRDefault="007A47B8" w:rsidP="007A47B8">
      <w:pPr>
        <w:outlineLvl w:val="0"/>
        <w:rPr>
          <w:b/>
          <w:szCs w:val="24"/>
        </w:rPr>
      </w:pPr>
      <w:r>
        <w:rPr>
          <w:b/>
          <w:szCs w:val="24"/>
        </w:rPr>
        <w:t>Table 1</w:t>
      </w:r>
      <w:r w:rsidRPr="0019691A">
        <w:rPr>
          <w:b/>
          <w:szCs w:val="24"/>
        </w:rPr>
        <w:t xml:space="preserve">. </w:t>
      </w:r>
      <w:r>
        <w:rPr>
          <w:b/>
          <w:szCs w:val="24"/>
        </w:rPr>
        <w:t>Responsibilit</w:t>
      </w:r>
      <w:r w:rsidR="00CB12DB">
        <w:rPr>
          <w:b/>
          <w:szCs w:val="24"/>
        </w:rPr>
        <w:t xml:space="preserve">ies </w:t>
      </w:r>
      <w:r>
        <w:rPr>
          <w:b/>
          <w:szCs w:val="24"/>
        </w:rPr>
        <w:t xml:space="preserve">of CHS </w:t>
      </w:r>
      <w:r w:rsidR="00CB12DB">
        <w:rPr>
          <w:b/>
          <w:szCs w:val="24"/>
        </w:rPr>
        <w:t>Staff.</w:t>
      </w:r>
    </w:p>
    <w:tbl>
      <w:tblPr>
        <w:tblStyle w:val="TableGrid"/>
        <w:tblW w:w="0" w:type="auto"/>
        <w:tblInd w:w="-5" w:type="dxa"/>
        <w:tblLook w:val="04A0" w:firstRow="1" w:lastRow="0" w:firstColumn="1" w:lastColumn="0" w:noHBand="0" w:noVBand="1"/>
      </w:tblPr>
      <w:tblGrid>
        <w:gridCol w:w="2694"/>
        <w:gridCol w:w="6371"/>
      </w:tblGrid>
      <w:tr w:rsidR="009B3F0A" w14:paraId="0FA652CB" w14:textId="77777777" w:rsidTr="5D6750A0">
        <w:trPr>
          <w:tblHeader/>
        </w:trPr>
        <w:tc>
          <w:tcPr>
            <w:tcW w:w="2694" w:type="dxa"/>
          </w:tcPr>
          <w:p w14:paraId="2CEB7568" w14:textId="3FECCD04" w:rsidR="009B3F0A" w:rsidRDefault="001964DD" w:rsidP="00546106">
            <w:pPr>
              <w:rPr>
                <w:b/>
              </w:rPr>
            </w:pPr>
            <w:r>
              <w:rPr>
                <w:b/>
              </w:rPr>
              <w:t>Position</w:t>
            </w:r>
          </w:p>
        </w:tc>
        <w:tc>
          <w:tcPr>
            <w:tcW w:w="6371" w:type="dxa"/>
          </w:tcPr>
          <w:p w14:paraId="6003DF9C" w14:textId="65BBDF1D" w:rsidR="009B3F0A" w:rsidRDefault="009B3F0A" w:rsidP="00546106">
            <w:pPr>
              <w:rPr>
                <w:b/>
              </w:rPr>
            </w:pPr>
            <w:r>
              <w:rPr>
                <w:b/>
              </w:rPr>
              <w:t>Responsibility</w:t>
            </w:r>
          </w:p>
        </w:tc>
      </w:tr>
      <w:tr w:rsidR="009B3F0A" w14:paraId="041CC0D3" w14:textId="77777777" w:rsidTr="5D6750A0">
        <w:tc>
          <w:tcPr>
            <w:tcW w:w="2694" w:type="dxa"/>
          </w:tcPr>
          <w:p w14:paraId="7AC2F788" w14:textId="05E2C071" w:rsidR="009B3F0A" w:rsidRPr="0086240F" w:rsidRDefault="009B3F0A" w:rsidP="00546106">
            <w:r w:rsidRPr="0086240F">
              <w:t>Chief Executive Officer</w:t>
            </w:r>
          </w:p>
        </w:tc>
        <w:tc>
          <w:tcPr>
            <w:tcW w:w="6371" w:type="dxa"/>
          </w:tcPr>
          <w:p w14:paraId="431BBCA1" w14:textId="77777777" w:rsidR="009B3F0A" w:rsidRDefault="009B3F0A" w:rsidP="00B47EB1">
            <w:pPr>
              <w:pStyle w:val="ListBullet"/>
              <w:numPr>
                <w:ilvl w:val="0"/>
                <w:numId w:val="19"/>
              </w:numPr>
            </w:pPr>
            <w:r>
              <w:t xml:space="preserve">Overall responsibility for this procedure </w:t>
            </w:r>
          </w:p>
          <w:p w14:paraId="249F08AE" w14:textId="77777777" w:rsidR="009B3F0A" w:rsidRDefault="009B3F0A" w:rsidP="00546106">
            <w:pPr>
              <w:rPr>
                <w:b/>
              </w:rPr>
            </w:pPr>
          </w:p>
        </w:tc>
      </w:tr>
      <w:tr w:rsidR="009B3F0A" w14:paraId="2C69F61C" w14:textId="77777777" w:rsidTr="5D6750A0">
        <w:tc>
          <w:tcPr>
            <w:tcW w:w="2694" w:type="dxa"/>
          </w:tcPr>
          <w:p w14:paraId="5E1E0850" w14:textId="2FCBCAED" w:rsidR="009B3F0A" w:rsidRPr="0086240F" w:rsidRDefault="009B3F0A" w:rsidP="00546106">
            <w:r w:rsidRPr="0086240F">
              <w:t>Executive Director</w:t>
            </w:r>
            <w:r w:rsidR="000278B3">
              <w:t>/Executive Group Manager</w:t>
            </w:r>
          </w:p>
        </w:tc>
        <w:tc>
          <w:tcPr>
            <w:tcW w:w="6371" w:type="dxa"/>
          </w:tcPr>
          <w:p w14:paraId="190A9697" w14:textId="6B26343D" w:rsidR="009B3F0A" w:rsidRDefault="009B3F0A" w:rsidP="00B47EB1">
            <w:pPr>
              <w:pStyle w:val="ListBullet"/>
              <w:numPr>
                <w:ilvl w:val="0"/>
                <w:numId w:val="19"/>
              </w:numPr>
            </w:pPr>
            <w:r>
              <w:t xml:space="preserve">Ensure that </w:t>
            </w:r>
            <w:r w:rsidR="007A46B6">
              <w:rPr>
                <w:spacing w:val="-2"/>
              </w:rPr>
              <w:t>First Aid</w:t>
            </w:r>
            <w:r>
              <w:rPr>
                <w:spacing w:val="28"/>
              </w:rPr>
              <w:t xml:space="preserve"> </w:t>
            </w:r>
            <w:r>
              <w:t>arrangements</w:t>
            </w:r>
            <w:r>
              <w:rPr>
                <w:spacing w:val="29"/>
              </w:rPr>
              <w:t xml:space="preserve"> </w:t>
            </w:r>
            <w:r>
              <w:t>across</w:t>
            </w:r>
            <w:r>
              <w:rPr>
                <w:spacing w:val="32"/>
              </w:rPr>
              <w:t xml:space="preserve"> </w:t>
            </w:r>
            <w:r>
              <w:t>workplaces are effectively implemented</w:t>
            </w:r>
          </w:p>
          <w:p w14:paraId="463FDFE5" w14:textId="60A5656D" w:rsidR="009B3F0A" w:rsidRDefault="009B3F0A" w:rsidP="00B47EB1">
            <w:pPr>
              <w:pStyle w:val="ListBullet"/>
              <w:numPr>
                <w:ilvl w:val="0"/>
                <w:numId w:val="11"/>
              </w:numPr>
              <w:tabs>
                <w:tab w:val="num" w:pos="3240"/>
              </w:tabs>
            </w:pPr>
            <w:r>
              <w:t xml:space="preserve">Oversee the </w:t>
            </w:r>
            <w:r w:rsidR="007C79B7">
              <w:t>i</w:t>
            </w:r>
            <w:r>
              <w:t xml:space="preserve">mplementation of effective </w:t>
            </w:r>
            <w:r w:rsidR="007A46B6">
              <w:t>First Aid</w:t>
            </w:r>
            <w:r>
              <w:t xml:space="preserve"> arrangements based on risk assessment</w:t>
            </w:r>
          </w:p>
          <w:p w14:paraId="1B7D2125" w14:textId="24919E2B" w:rsidR="009B3F0A" w:rsidRDefault="009B3F0A" w:rsidP="00B47EB1">
            <w:pPr>
              <w:pStyle w:val="ListBullet"/>
              <w:numPr>
                <w:ilvl w:val="0"/>
                <w:numId w:val="11"/>
              </w:numPr>
              <w:tabs>
                <w:tab w:val="num" w:pos="3240"/>
              </w:tabs>
            </w:pPr>
            <w:r>
              <w:t xml:space="preserve">Monitor trends for </w:t>
            </w:r>
            <w:r w:rsidR="007A46B6">
              <w:t>First Aid</w:t>
            </w:r>
            <w:r>
              <w:t xml:space="preserve"> incidents</w:t>
            </w:r>
          </w:p>
          <w:p w14:paraId="4131BE9A" w14:textId="77777777" w:rsidR="009B3F0A" w:rsidRDefault="009B3F0A" w:rsidP="00546106">
            <w:pPr>
              <w:rPr>
                <w:b/>
              </w:rPr>
            </w:pPr>
          </w:p>
        </w:tc>
      </w:tr>
      <w:tr w:rsidR="009B3F0A" w14:paraId="3B9CBCD0" w14:textId="77777777" w:rsidTr="5D6750A0">
        <w:tc>
          <w:tcPr>
            <w:tcW w:w="2694" w:type="dxa"/>
          </w:tcPr>
          <w:p w14:paraId="781353AE" w14:textId="54A92421" w:rsidR="009B3F0A" w:rsidRPr="0086240F" w:rsidRDefault="009B3F0A" w:rsidP="00546106">
            <w:r w:rsidRPr="0086240F">
              <w:t>Managers/Supervisors</w:t>
            </w:r>
          </w:p>
        </w:tc>
        <w:tc>
          <w:tcPr>
            <w:tcW w:w="6371" w:type="dxa"/>
          </w:tcPr>
          <w:p w14:paraId="06164158" w14:textId="29713230" w:rsidR="009B3F0A" w:rsidRDefault="009B3F0A" w:rsidP="00B47EB1">
            <w:pPr>
              <w:pStyle w:val="ListBullet"/>
              <w:numPr>
                <w:ilvl w:val="0"/>
                <w:numId w:val="20"/>
              </w:numPr>
            </w:pPr>
            <w:r>
              <w:t xml:space="preserve">Ensure the appropriate number of trained </w:t>
            </w:r>
            <w:r w:rsidR="007A46B6">
              <w:t>First Aider</w:t>
            </w:r>
            <w:r>
              <w:t>s, equipment and facilities are in place</w:t>
            </w:r>
            <w:r w:rsidR="00867E87">
              <w:t xml:space="preserve"> in the work area</w:t>
            </w:r>
            <w:r>
              <w:t xml:space="preserve"> </w:t>
            </w:r>
          </w:p>
          <w:p w14:paraId="1ED590B5" w14:textId="5A141EA1" w:rsidR="009B3F0A" w:rsidRDefault="009B3F0A" w:rsidP="00B47EB1">
            <w:pPr>
              <w:pStyle w:val="ListBullet"/>
              <w:numPr>
                <w:ilvl w:val="0"/>
                <w:numId w:val="20"/>
              </w:numPr>
            </w:pPr>
            <w:r>
              <w:t xml:space="preserve">Implement </w:t>
            </w:r>
            <w:r w:rsidR="007A46B6">
              <w:t>First Aid</w:t>
            </w:r>
            <w:r>
              <w:t xml:space="preserve"> a</w:t>
            </w:r>
            <w:r w:rsidR="000F7791">
              <w:t>rrangements</w:t>
            </w:r>
            <w:r>
              <w:t xml:space="preserve"> consistent with this </w:t>
            </w:r>
            <w:r w:rsidR="000278B3">
              <w:t>procedure</w:t>
            </w:r>
          </w:p>
          <w:p w14:paraId="021D2B07" w14:textId="1048FC23" w:rsidR="009B3F0A" w:rsidRDefault="009B3F0A" w:rsidP="00B47EB1">
            <w:pPr>
              <w:pStyle w:val="ListBullet"/>
              <w:numPr>
                <w:ilvl w:val="0"/>
                <w:numId w:val="20"/>
              </w:numPr>
            </w:pPr>
            <w:r>
              <w:t xml:space="preserve">Ensure reporting of all </w:t>
            </w:r>
            <w:r w:rsidR="007A46B6">
              <w:t>First Aid</w:t>
            </w:r>
            <w:r>
              <w:t xml:space="preserve"> incidents in</w:t>
            </w:r>
            <w:r w:rsidR="0086240F">
              <w:t xml:space="preserve"> the</w:t>
            </w:r>
            <w:r>
              <w:t xml:space="preserve"> RiskMan </w:t>
            </w:r>
            <w:r w:rsidR="0086240F">
              <w:t>Staff Incident Register</w:t>
            </w:r>
            <w:r w:rsidR="006C6025">
              <w:t xml:space="preserve"> (RiskM</w:t>
            </w:r>
            <w:r w:rsidR="00906228">
              <w:t>an)</w:t>
            </w:r>
          </w:p>
          <w:p w14:paraId="340852A8" w14:textId="309D2C26" w:rsidR="009B3F0A" w:rsidRDefault="009B3F0A" w:rsidP="00B47EB1">
            <w:pPr>
              <w:pStyle w:val="ListBullet"/>
              <w:numPr>
                <w:ilvl w:val="0"/>
                <w:numId w:val="20"/>
              </w:numPr>
            </w:pPr>
            <w:r>
              <w:lastRenderedPageBreak/>
              <w:t xml:space="preserve">Consult with other </w:t>
            </w:r>
            <w:r w:rsidR="00D9346D">
              <w:t xml:space="preserve">stakeholders </w:t>
            </w:r>
            <w:r>
              <w:t xml:space="preserve">using the </w:t>
            </w:r>
            <w:r w:rsidR="2D884C0B">
              <w:t xml:space="preserve">workplace </w:t>
            </w:r>
            <w:r>
              <w:t xml:space="preserve">to ensure coordination of </w:t>
            </w:r>
            <w:r w:rsidR="007A46B6">
              <w:t>First Aid</w:t>
            </w:r>
            <w:r>
              <w:t xml:space="preserve"> arrangements</w:t>
            </w:r>
          </w:p>
          <w:p w14:paraId="3E57C9D4" w14:textId="5C800619" w:rsidR="009B3F0A" w:rsidRDefault="009B3F0A" w:rsidP="00B47EB1">
            <w:pPr>
              <w:pStyle w:val="ListBullet"/>
              <w:numPr>
                <w:ilvl w:val="0"/>
                <w:numId w:val="20"/>
              </w:numPr>
            </w:pPr>
            <w:r>
              <w:t>Communicate</w:t>
            </w:r>
            <w:r w:rsidR="00867E87">
              <w:t xml:space="preserve"> names of </w:t>
            </w:r>
            <w:r w:rsidR="007A46B6">
              <w:t>First Aider</w:t>
            </w:r>
            <w:r w:rsidR="00D9346D">
              <w:t>/</w:t>
            </w:r>
            <w:r w:rsidR="00867E87">
              <w:t>s</w:t>
            </w:r>
            <w:r>
              <w:rPr>
                <w:spacing w:val="-2"/>
              </w:rPr>
              <w:t xml:space="preserve"> </w:t>
            </w:r>
            <w:r>
              <w:t xml:space="preserve">and </w:t>
            </w:r>
            <w:r w:rsidR="007A46B6">
              <w:rPr>
                <w:spacing w:val="-2"/>
              </w:rPr>
              <w:t>First Aid</w:t>
            </w:r>
            <w:r>
              <w:t xml:space="preserve"> arrangements in</w:t>
            </w:r>
            <w:r>
              <w:rPr>
                <w:spacing w:val="-3"/>
              </w:rPr>
              <w:t xml:space="preserve"> </w:t>
            </w:r>
            <w:r>
              <w:t>their work</w:t>
            </w:r>
            <w:r>
              <w:rPr>
                <w:spacing w:val="-2"/>
              </w:rPr>
              <w:t xml:space="preserve"> </w:t>
            </w:r>
            <w:r>
              <w:t>area</w:t>
            </w:r>
          </w:p>
          <w:p w14:paraId="05F3CC89" w14:textId="07BEA836" w:rsidR="009B3F0A" w:rsidRDefault="009B3F0A" w:rsidP="00B47EB1">
            <w:pPr>
              <w:pStyle w:val="ListBullet"/>
              <w:numPr>
                <w:ilvl w:val="0"/>
                <w:numId w:val="20"/>
              </w:numPr>
            </w:pPr>
            <w:r>
              <w:t xml:space="preserve">Review </w:t>
            </w:r>
            <w:r w:rsidR="007A46B6">
              <w:t>First Aid</w:t>
            </w:r>
            <w:r>
              <w:t xml:space="preserve"> requirements on a regular basis or when circumstances change</w:t>
            </w:r>
          </w:p>
          <w:p w14:paraId="74FA4BC7" w14:textId="4954D334" w:rsidR="009B3F0A" w:rsidRDefault="009B3F0A" w:rsidP="00B47EB1">
            <w:pPr>
              <w:pStyle w:val="ListBullet"/>
              <w:numPr>
                <w:ilvl w:val="0"/>
                <w:numId w:val="20"/>
              </w:numPr>
            </w:pPr>
            <w:r>
              <w:t xml:space="preserve">Notify </w:t>
            </w:r>
            <w:r w:rsidR="00E30DA3">
              <w:t xml:space="preserve">CHS </w:t>
            </w:r>
            <w:r>
              <w:t xml:space="preserve">Work Health Safety to register the </w:t>
            </w:r>
            <w:r w:rsidR="006C6025">
              <w:t xml:space="preserve">names of </w:t>
            </w:r>
            <w:r w:rsidR="007A46B6">
              <w:t>First Aider</w:t>
            </w:r>
            <w:r w:rsidR="00E30DA3">
              <w:t>/s</w:t>
            </w:r>
            <w:r>
              <w:t xml:space="preserve"> on the </w:t>
            </w:r>
            <w:r w:rsidRPr="0040260A">
              <w:t>C</w:t>
            </w:r>
            <w:r>
              <w:t xml:space="preserve">HS </w:t>
            </w:r>
            <w:r w:rsidR="007A46B6">
              <w:t>First Aid</w:t>
            </w:r>
            <w:r>
              <w:t xml:space="preserve"> Register</w:t>
            </w:r>
          </w:p>
          <w:p w14:paraId="3628F9E0" w14:textId="403F7029" w:rsidR="0086240F" w:rsidRDefault="0086240F" w:rsidP="00B47EB1">
            <w:pPr>
              <w:pStyle w:val="ListBullet"/>
              <w:numPr>
                <w:ilvl w:val="0"/>
                <w:numId w:val="20"/>
              </w:numPr>
            </w:pPr>
            <w:r>
              <w:t xml:space="preserve">Support staff to attend initial and refresher </w:t>
            </w:r>
            <w:r w:rsidR="007A46B6">
              <w:t>First Aid</w:t>
            </w:r>
            <w:r>
              <w:t xml:space="preserve"> training</w:t>
            </w:r>
          </w:p>
          <w:p w14:paraId="53E4A752" w14:textId="1A0B966E" w:rsidR="009B3F0A" w:rsidRDefault="0086240F" w:rsidP="00B47EB1">
            <w:pPr>
              <w:pStyle w:val="ListBullet"/>
              <w:numPr>
                <w:ilvl w:val="0"/>
                <w:numId w:val="20"/>
              </w:numPr>
            </w:pPr>
            <w:r>
              <w:t xml:space="preserve">Meet duty of care requirements in respect of providing appropriate </w:t>
            </w:r>
            <w:r w:rsidR="007A46B6">
              <w:t>First Aid</w:t>
            </w:r>
            <w:r>
              <w:t xml:space="preserve"> treatment</w:t>
            </w:r>
          </w:p>
          <w:p w14:paraId="187E2D4E" w14:textId="77777777" w:rsidR="009B3F0A" w:rsidRPr="0086240F" w:rsidRDefault="009B3F0A" w:rsidP="0086240F">
            <w:pPr>
              <w:pStyle w:val="ListBullet"/>
              <w:numPr>
                <w:ilvl w:val="0"/>
                <w:numId w:val="0"/>
              </w:numPr>
              <w:ind w:left="862"/>
            </w:pPr>
          </w:p>
        </w:tc>
      </w:tr>
      <w:tr w:rsidR="009B3F0A" w14:paraId="532F6BA9" w14:textId="77777777" w:rsidTr="5D6750A0">
        <w:tc>
          <w:tcPr>
            <w:tcW w:w="2694" w:type="dxa"/>
          </w:tcPr>
          <w:p w14:paraId="0704493D" w14:textId="1CE5CA23" w:rsidR="009B3F0A" w:rsidRPr="0086240F" w:rsidRDefault="007A46B6" w:rsidP="00546106">
            <w:r>
              <w:lastRenderedPageBreak/>
              <w:t>First Aider</w:t>
            </w:r>
            <w:r w:rsidR="0086240F" w:rsidRPr="0086240F">
              <w:t xml:space="preserve">s </w:t>
            </w:r>
          </w:p>
        </w:tc>
        <w:tc>
          <w:tcPr>
            <w:tcW w:w="6371" w:type="dxa"/>
          </w:tcPr>
          <w:p w14:paraId="51BC14CE" w14:textId="36886400" w:rsidR="006C6025" w:rsidRDefault="006C6025" w:rsidP="00B47EB1">
            <w:pPr>
              <w:pStyle w:val="ListBullet"/>
              <w:numPr>
                <w:ilvl w:val="0"/>
                <w:numId w:val="12"/>
              </w:numPr>
              <w:tabs>
                <w:tab w:val="num" w:pos="3240"/>
              </w:tabs>
            </w:pPr>
            <w:r>
              <w:t>CHS staff who are appropriately trained in administ</w:t>
            </w:r>
            <w:r w:rsidR="00E16E0F">
              <w:t xml:space="preserve">ering First Aid </w:t>
            </w:r>
          </w:p>
          <w:p w14:paraId="0C4FF2DF" w14:textId="45C5D653" w:rsidR="0086240F" w:rsidRDefault="0086240F" w:rsidP="00B47EB1">
            <w:pPr>
              <w:pStyle w:val="ListBullet"/>
              <w:numPr>
                <w:ilvl w:val="0"/>
                <w:numId w:val="12"/>
              </w:numPr>
              <w:tabs>
                <w:tab w:val="num" w:pos="3240"/>
              </w:tabs>
            </w:pPr>
            <w:r w:rsidRPr="00A53339">
              <w:t>Maintain</w:t>
            </w:r>
            <w:r>
              <w:rPr>
                <w:b/>
              </w:rPr>
              <w:t xml:space="preserve"> </w:t>
            </w:r>
            <w:r>
              <w:t>currency of training to an adequate level of competency</w:t>
            </w:r>
          </w:p>
          <w:p w14:paraId="7225009E" w14:textId="6266D1D4" w:rsidR="0086240F" w:rsidRDefault="0086240F" w:rsidP="00B47EB1">
            <w:pPr>
              <w:pStyle w:val="ListBullet"/>
              <w:numPr>
                <w:ilvl w:val="0"/>
                <w:numId w:val="12"/>
              </w:numPr>
              <w:tabs>
                <w:tab w:val="num" w:pos="3240"/>
              </w:tabs>
            </w:pPr>
            <w:r>
              <w:t xml:space="preserve">Ensure </w:t>
            </w:r>
            <w:r w:rsidR="007A46B6">
              <w:t>First Aid</w:t>
            </w:r>
            <w:r>
              <w:t xml:space="preserve"> equipment is regularly checked, maintained and restocked </w:t>
            </w:r>
          </w:p>
          <w:p w14:paraId="1095A2AA" w14:textId="3556B14A" w:rsidR="0086240F" w:rsidRDefault="0086240F" w:rsidP="00B47EB1">
            <w:pPr>
              <w:pStyle w:val="ListBullet"/>
              <w:numPr>
                <w:ilvl w:val="0"/>
                <w:numId w:val="12"/>
              </w:numPr>
              <w:tabs>
                <w:tab w:val="num" w:pos="3240"/>
              </w:tabs>
            </w:pPr>
            <w:r>
              <w:t xml:space="preserve">Provide </w:t>
            </w:r>
            <w:r w:rsidR="007A46B6">
              <w:t>First Aid</w:t>
            </w:r>
            <w:r>
              <w:t xml:space="preserve"> as required in the designated work area</w:t>
            </w:r>
          </w:p>
          <w:p w14:paraId="4A7A5C30" w14:textId="77777777" w:rsidR="009B3F0A" w:rsidRDefault="009B3F0A" w:rsidP="00546106">
            <w:pPr>
              <w:rPr>
                <w:b/>
              </w:rPr>
            </w:pPr>
          </w:p>
        </w:tc>
      </w:tr>
      <w:tr w:rsidR="009B3F0A" w14:paraId="2F9A788F" w14:textId="77777777" w:rsidTr="5D6750A0">
        <w:tc>
          <w:tcPr>
            <w:tcW w:w="2694" w:type="dxa"/>
          </w:tcPr>
          <w:p w14:paraId="5D422482" w14:textId="75976E33" w:rsidR="009B3F0A" w:rsidRPr="0086240F" w:rsidRDefault="0086240F" w:rsidP="00546106">
            <w:r w:rsidRPr="0086240F">
              <w:t>Work Health Safety</w:t>
            </w:r>
          </w:p>
        </w:tc>
        <w:tc>
          <w:tcPr>
            <w:tcW w:w="6371" w:type="dxa"/>
          </w:tcPr>
          <w:p w14:paraId="60199F74" w14:textId="4CA65C0D" w:rsidR="0086240F" w:rsidRPr="00A53339" w:rsidRDefault="0086240F" w:rsidP="00B47EB1">
            <w:pPr>
              <w:pStyle w:val="ListBullet"/>
              <w:numPr>
                <w:ilvl w:val="0"/>
                <w:numId w:val="21"/>
              </w:numPr>
              <w:rPr>
                <w:b/>
              </w:rPr>
            </w:pPr>
            <w:r w:rsidRPr="00A53339">
              <w:t>Maintain the currency of procedural instructions</w:t>
            </w:r>
            <w:r>
              <w:t xml:space="preserve"> (this </w:t>
            </w:r>
            <w:r w:rsidR="009924FC">
              <w:t>procedure</w:t>
            </w:r>
            <w:r>
              <w:t>)</w:t>
            </w:r>
            <w:r w:rsidRPr="00A53339">
              <w:t xml:space="preserve"> for </w:t>
            </w:r>
            <w:r w:rsidR="007A46B6">
              <w:t>First Aid</w:t>
            </w:r>
            <w:r w:rsidRPr="00A53339">
              <w:t xml:space="preserve"> administration</w:t>
            </w:r>
          </w:p>
          <w:p w14:paraId="52071DA0" w14:textId="5AFD83BC" w:rsidR="0086240F" w:rsidRPr="00A53339" w:rsidRDefault="0086240F" w:rsidP="5D6750A0">
            <w:pPr>
              <w:pStyle w:val="ListBullet"/>
              <w:numPr>
                <w:ilvl w:val="0"/>
                <w:numId w:val="21"/>
              </w:numPr>
              <w:rPr>
                <w:b/>
                <w:bCs/>
              </w:rPr>
            </w:pPr>
            <w:r>
              <w:t>Maintain</w:t>
            </w:r>
            <w:r w:rsidR="00FD2851">
              <w:t xml:space="preserve"> </w:t>
            </w:r>
            <w:r w:rsidR="007A46B6">
              <w:t>First Aider</w:t>
            </w:r>
            <w:r w:rsidR="00E30DA3">
              <w:t xml:space="preserve"> </w:t>
            </w:r>
            <w:r w:rsidR="00FD2851">
              <w:t>training</w:t>
            </w:r>
            <w:r w:rsidR="00E30DA3">
              <w:t xml:space="preserve"> </w:t>
            </w:r>
            <w:r>
              <w:t xml:space="preserve">information on the CHS </w:t>
            </w:r>
            <w:r w:rsidR="007A46B6">
              <w:t>First Aider</w:t>
            </w:r>
            <w:r>
              <w:t xml:space="preserve"> Register</w:t>
            </w:r>
            <w:r w:rsidR="009924FC">
              <w:t xml:space="preserve">    https://actgovernment.sharepoint.com/sites/Intranet-CHS/SitePages/Safety-training.aspx</w:t>
            </w:r>
          </w:p>
          <w:p w14:paraId="4D7F8191" w14:textId="77777777" w:rsidR="009B3F0A" w:rsidRDefault="009B3F0A" w:rsidP="00546106">
            <w:pPr>
              <w:rPr>
                <w:b/>
              </w:rPr>
            </w:pPr>
          </w:p>
        </w:tc>
      </w:tr>
      <w:tr w:rsidR="009B3F0A" w14:paraId="62B2063D" w14:textId="77777777" w:rsidTr="5D6750A0">
        <w:tc>
          <w:tcPr>
            <w:tcW w:w="2694" w:type="dxa"/>
          </w:tcPr>
          <w:p w14:paraId="540FDA78" w14:textId="0BE43C67" w:rsidR="009B3F0A" w:rsidRPr="0086240F" w:rsidRDefault="0086240F" w:rsidP="00546106">
            <w:r w:rsidRPr="0086240F">
              <w:t>Workers</w:t>
            </w:r>
            <w:r w:rsidR="00134F6E">
              <w:t xml:space="preserve"> </w:t>
            </w:r>
          </w:p>
        </w:tc>
        <w:tc>
          <w:tcPr>
            <w:tcW w:w="6371" w:type="dxa"/>
          </w:tcPr>
          <w:p w14:paraId="27727FF6" w14:textId="4682BBEA" w:rsidR="0086240F" w:rsidRPr="0087014D" w:rsidRDefault="0086240F" w:rsidP="000870EF">
            <w:pPr>
              <w:pStyle w:val="ListBullet"/>
              <w:numPr>
                <w:ilvl w:val="0"/>
                <w:numId w:val="22"/>
              </w:numPr>
              <w:ind w:left="360"/>
            </w:pPr>
            <w:r w:rsidRPr="0087014D">
              <w:t>Report all</w:t>
            </w:r>
            <w:r>
              <w:t xml:space="preserve"> </w:t>
            </w:r>
            <w:r w:rsidR="007A46B6">
              <w:t>First Aid</w:t>
            </w:r>
            <w:r>
              <w:t xml:space="preserve"> incidents in RiskMan </w:t>
            </w:r>
          </w:p>
          <w:p w14:paraId="6EA3BD82" w14:textId="206FE430" w:rsidR="0086240F" w:rsidRPr="00A53339" w:rsidRDefault="0086240F" w:rsidP="000870EF">
            <w:pPr>
              <w:pStyle w:val="ListBullet"/>
              <w:numPr>
                <w:ilvl w:val="0"/>
                <w:numId w:val="13"/>
              </w:numPr>
              <w:tabs>
                <w:tab w:val="num" w:pos="3240"/>
              </w:tabs>
              <w:ind w:left="360"/>
              <w:rPr>
                <w:b/>
              </w:rPr>
            </w:pPr>
            <w:r w:rsidRPr="0087014D">
              <w:t>Foll</w:t>
            </w:r>
            <w:r>
              <w:t>ow reasonable direction</w:t>
            </w:r>
            <w:r w:rsidR="009924FC">
              <w:t>s</w:t>
            </w:r>
            <w:r>
              <w:t xml:space="preserve"> </w:t>
            </w:r>
            <w:r w:rsidR="009924FC">
              <w:t xml:space="preserve">from </w:t>
            </w:r>
            <w:r>
              <w:t xml:space="preserve">the </w:t>
            </w:r>
            <w:r w:rsidR="007A46B6">
              <w:t>First Aider</w:t>
            </w:r>
            <w:r>
              <w:t xml:space="preserve"> </w:t>
            </w:r>
          </w:p>
          <w:p w14:paraId="7F3D033C" w14:textId="77777777" w:rsidR="009B3F0A" w:rsidRDefault="009B3F0A" w:rsidP="00546106">
            <w:pPr>
              <w:rPr>
                <w:b/>
              </w:rPr>
            </w:pPr>
          </w:p>
        </w:tc>
      </w:tr>
    </w:tbl>
    <w:p w14:paraId="303BFD42" w14:textId="1A5087E4" w:rsidR="00C55E72" w:rsidRPr="00C55E72" w:rsidRDefault="00C55E72" w:rsidP="00C55E72">
      <w:pPr>
        <w:pStyle w:val="ListBullet"/>
        <w:numPr>
          <w:ilvl w:val="0"/>
          <w:numId w:val="0"/>
        </w:numPr>
        <w:ind w:left="720"/>
        <w:rPr>
          <w:b/>
        </w:rPr>
      </w:pPr>
      <w:r>
        <w:rPr>
          <w:b/>
        </w:rPr>
        <w:tab/>
      </w:r>
    </w:p>
    <w:p w14:paraId="27B54F3F" w14:textId="2480776C" w:rsidR="00E92131" w:rsidRPr="000967D5" w:rsidRDefault="00CE124E" w:rsidP="000967D5">
      <w:pPr>
        <w:jc w:val="right"/>
        <w:rPr>
          <w:rFonts w:cs="Arial"/>
          <w:i/>
          <w:szCs w:val="24"/>
        </w:rPr>
      </w:pPr>
      <w:hyperlink w:anchor="Contents" w:history="1">
        <w:r w:rsidR="00382EE9" w:rsidRPr="00590902">
          <w:rPr>
            <w:rStyle w:val="Hyperlink"/>
            <w:rFonts w:cs="Arial"/>
            <w:i/>
            <w:szCs w:val="24"/>
          </w:rPr>
          <w:t>Back to Table of Contents</w:t>
        </w:r>
      </w:hyperlink>
      <w:r w:rsidR="00382EE9">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6A55DD" w:rsidRPr="00CD1C0E" w14:paraId="11869632" w14:textId="77777777" w:rsidTr="00B614F5">
        <w:trPr>
          <w:cantSplit/>
          <w:trHeight w:val="285"/>
        </w:trPr>
        <w:tc>
          <w:tcPr>
            <w:tcW w:w="9158" w:type="dxa"/>
            <w:shd w:val="clear" w:color="auto" w:fill="A6A6A6" w:themeFill="background1" w:themeFillShade="A6"/>
          </w:tcPr>
          <w:p w14:paraId="5D6BF443" w14:textId="53CF13B3" w:rsidR="006A55DD" w:rsidRPr="00C76688" w:rsidRDefault="006A55DD" w:rsidP="00270C61">
            <w:pPr>
              <w:pStyle w:val="Heading1"/>
            </w:pPr>
            <w:bookmarkStart w:id="13" w:name="_Toc389473278"/>
            <w:bookmarkStart w:id="14" w:name="_Toc124331858"/>
            <w:r w:rsidRPr="00C76688">
              <w:t xml:space="preserve">Section </w:t>
            </w:r>
            <w:r w:rsidR="00A161DA">
              <w:t>2</w:t>
            </w:r>
            <w:r w:rsidRPr="00C76688">
              <w:t xml:space="preserve"> –</w:t>
            </w:r>
            <w:bookmarkEnd w:id="13"/>
            <w:r w:rsidR="00270C61">
              <w:t xml:space="preserve"> Risk Assessment</w:t>
            </w:r>
            <w:bookmarkEnd w:id="14"/>
          </w:p>
        </w:tc>
      </w:tr>
    </w:tbl>
    <w:p w14:paraId="78BCCD56" w14:textId="77777777" w:rsidR="00EF7E93" w:rsidRDefault="00EF7E93" w:rsidP="006A55DD">
      <w:pPr>
        <w:pStyle w:val="Heading2"/>
      </w:pPr>
    </w:p>
    <w:p w14:paraId="733CA632" w14:textId="492D4D0B" w:rsidR="006A55DD" w:rsidRPr="00BB2640" w:rsidRDefault="006A55DD" w:rsidP="00BB2640">
      <w:pPr>
        <w:rPr>
          <w:b/>
          <w:bCs/>
        </w:rPr>
      </w:pPr>
      <w:r w:rsidRPr="00BB2640">
        <w:rPr>
          <w:b/>
          <w:bCs/>
        </w:rPr>
        <w:t>Process</w:t>
      </w:r>
      <w:r w:rsidR="00270C61" w:rsidRPr="00BB2640">
        <w:rPr>
          <w:b/>
          <w:bCs/>
        </w:rPr>
        <w:t xml:space="preserve"> to identify </w:t>
      </w:r>
      <w:r w:rsidR="007A46B6">
        <w:rPr>
          <w:b/>
          <w:bCs/>
        </w:rPr>
        <w:t>First Aid</w:t>
      </w:r>
      <w:r w:rsidR="00270C61" w:rsidRPr="00BB2640">
        <w:rPr>
          <w:b/>
          <w:bCs/>
        </w:rPr>
        <w:t xml:space="preserve"> needs</w:t>
      </w:r>
    </w:p>
    <w:p w14:paraId="38B71F0B" w14:textId="7E5268D3" w:rsidR="004E65A5" w:rsidRDefault="00BA1E03" w:rsidP="009F0680">
      <w:r>
        <w:t xml:space="preserve">Consistent with the </w:t>
      </w:r>
      <w:r w:rsidR="00FF3105" w:rsidRPr="5D6750A0">
        <w:rPr>
          <w:i/>
          <w:iCs/>
        </w:rPr>
        <w:t>Work Health and Safety (</w:t>
      </w:r>
      <w:r w:rsidR="007A46B6" w:rsidRPr="5D6750A0">
        <w:rPr>
          <w:i/>
          <w:iCs/>
        </w:rPr>
        <w:t>First Aid</w:t>
      </w:r>
      <w:r w:rsidR="00A161DA" w:rsidRPr="5D6750A0">
        <w:rPr>
          <w:i/>
          <w:iCs/>
        </w:rPr>
        <w:t xml:space="preserve"> in the Workplace </w:t>
      </w:r>
      <w:r w:rsidRPr="5D6750A0">
        <w:rPr>
          <w:i/>
          <w:iCs/>
        </w:rPr>
        <w:t>Code of</w:t>
      </w:r>
      <w:r w:rsidR="00A161DA" w:rsidRPr="5D6750A0">
        <w:rPr>
          <w:i/>
          <w:iCs/>
        </w:rPr>
        <w:t xml:space="preserve"> Practice</w:t>
      </w:r>
      <w:r w:rsidR="00FF3105" w:rsidRPr="5D6750A0">
        <w:rPr>
          <w:i/>
          <w:iCs/>
        </w:rPr>
        <w:t>) 20</w:t>
      </w:r>
      <w:r w:rsidR="5D70FB41" w:rsidRPr="5D6750A0">
        <w:rPr>
          <w:i/>
          <w:iCs/>
        </w:rPr>
        <w:t>20</w:t>
      </w:r>
      <w:r w:rsidR="006A55DD">
        <w:t xml:space="preserve">, </w:t>
      </w:r>
      <w:r w:rsidR="65FAE402">
        <w:t>m</w:t>
      </w:r>
      <w:r w:rsidR="006A55DD">
        <w:t xml:space="preserve">anagers must identify the level of </w:t>
      </w:r>
      <w:r w:rsidR="007A46B6">
        <w:t>First Aid</w:t>
      </w:r>
      <w:r w:rsidR="006A55DD">
        <w:t xml:space="preserve"> arrangement</w:t>
      </w:r>
      <w:r w:rsidR="00184B4D">
        <w:t xml:space="preserve"> required </w:t>
      </w:r>
      <w:r w:rsidR="00A161DA">
        <w:t xml:space="preserve">for </w:t>
      </w:r>
      <w:r w:rsidR="00242BE0">
        <w:t xml:space="preserve">their </w:t>
      </w:r>
      <w:r w:rsidR="00A161DA">
        <w:t xml:space="preserve">work area </w:t>
      </w:r>
      <w:r w:rsidR="00111747">
        <w:t xml:space="preserve">using a </w:t>
      </w:r>
      <w:r w:rsidR="00132109">
        <w:t>risk assessment</w:t>
      </w:r>
      <w:r w:rsidR="00111747">
        <w:t xml:space="preserve"> process</w:t>
      </w:r>
      <w:r w:rsidR="00134F6E">
        <w:t>, called the First Aid Risk Assessment</w:t>
      </w:r>
      <w:r w:rsidR="00242BE0">
        <w:t xml:space="preserve">. </w:t>
      </w:r>
    </w:p>
    <w:p w14:paraId="6E82B99B" w14:textId="77777777" w:rsidR="004E65A5" w:rsidRDefault="004E65A5" w:rsidP="009F0680">
      <w:pPr>
        <w:rPr>
          <w:szCs w:val="24"/>
        </w:rPr>
      </w:pPr>
    </w:p>
    <w:p w14:paraId="36688913" w14:textId="77564674" w:rsidR="006A5B19" w:rsidRDefault="00242BE0" w:rsidP="006A5B19">
      <w:pPr>
        <w:rPr>
          <w:szCs w:val="24"/>
        </w:rPr>
      </w:pPr>
      <w:r>
        <w:rPr>
          <w:szCs w:val="24"/>
        </w:rPr>
        <w:t xml:space="preserve">Use </w:t>
      </w:r>
      <w:r w:rsidR="00C64203">
        <w:rPr>
          <w:szCs w:val="24"/>
        </w:rPr>
        <w:t>S</w:t>
      </w:r>
      <w:r>
        <w:rPr>
          <w:szCs w:val="24"/>
        </w:rPr>
        <w:t xml:space="preserve">teps </w:t>
      </w:r>
      <w:r w:rsidR="00BE0E55">
        <w:rPr>
          <w:szCs w:val="24"/>
        </w:rPr>
        <w:t xml:space="preserve">1 </w:t>
      </w:r>
      <w:r>
        <w:rPr>
          <w:szCs w:val="24"/>
        </w:rPr>
        <w:t xml:space="preserve">– </w:t>
      </w:r>
      <w:r w:rsidR="004E65A5">
        <w:rPr>
          <w:szCs w:val="24"/>
        </w:rPr>
        <w:t>5</w:t>
      </w:r>
      <w:r>
        <w:rPr>
          <w:szCs w:val="24"/>
        </w:rPr>
        <w:t xml:space="preserve"> below to</w:t>
      </w:r>
      <w:r w:rsidR="004E65A5">
        <w:rPr>
          <w:szCs w:val="24"/>
        </w:rPr>
        <w:t xml:space="preserve"> determine:</w:t>
      </w:r>
    </w:p>
    <w:p w14:paraId="704551FB" w14:textId="77777777" w:rsidR="006A5B19" w:rsidRDefault="006A5B19" w:rsidP="00B47EB1">
      <w:pPr>
        <w:pStyle w:val="ListParagraph"/>
        <w:numPr>
          <w:ilvl w:val="0"/>
          <w:numId w:val="17"/>
        </w:numPr>
        <w:rPr>
          <w:szCs w:val="24"/>
        </w:rPr>
      </w:pPr>
      <w:r w:rsidRPr="006A5B19">
        <w:rPr>
          <w:szCs w:val="24"/>
        </w:rPr>
        <w:t>T</w:t>
      </w:r>
      <w:r w:rsidR="004E65A5" w:rsidRPr="006A5B19">
        <w:rPr>
          <w:szCs w:val="24"/>
        </w:rPr>
        <w:t>he level of risk in the work area</w:t>
      </w:r>
    </w:p>
    <w:p w14:paraId="46F34C25" w14:textId="4B06673C" w:rsidR="006A5B19" w:rsidRDefault="006A5B19" w:rsidP="00B47EB1">
      <w:pPr>
        <w:pStyle w:val="ListParagraph"/>
        <w:numPr>
          <w:ilvl w:val="0"/>
          <w:numId w:val="17"/>
        </w:numPr>
        <w:rPr>
          <w:szCs w:val="24"/>
        </w:rPr>
      </w:pPr>
      <w:r w:rsidRPr="006A5B19">
        <w:rPr>
          <w:szCs w:val="24"/>
        </w:rPr>
        <w:lastRenderedPageBreak/>
        <w:t>T</w:t>
      </w:r>
      <w:r w:rsidR="004E65A5" w:rsidRPr="006A5B19">
        <w:rPr>
          <w:szCs w:val="24"/>
        </w:rPr>
        <w:t xml:space="preserve">he number of </w:t>
      </w:r>
      <w:r w:rsidR="007A46B6">
        <w:rPr>
          <w:szCs w:val="24"/>
        </w:rPr>
        <w:t>First Aider</w:t>
      </w:r>
      <w:r w:rsidR="004E65A5" w:rsidRPr="006A5B19">
        <w:rPr>
          <w:szCs w:val="24"/>
        </w:rPr>
        <w:t xml:space="preserve">s required </w:t>
      </w:r>
    </w:p>
    <w:p w14:paraId="4C45827F" w14:textId="5D02F1B2" w:rsidR="009F0680" w:rsidRPr="006A5B19" w:rsidRDefault="00694BA5" w:rsidP="00B47EB1">
      <w:pPr>
        <w:pStyle w:val="ListParagraph"/>
        <w:numPr>
          <w:ilvl w:val="0"/>
          <w:numId w:val="17"/>
        </w:numPr>
        <w:rPr>
          <w:szCs w:val="24"/>
        </w:rPr>
      </w:pPr>
      <w:r>
        <w:rPr>
          <w:szCs w:val="24"/>
        </w:rPr>
        <w:t xml:space="preserve">Appropriate </w:t>
      </w:r>
      <w:r w:rsidR="007A46B6">
        <w:rPr>
          <w:szCs w:val="24"/>
        </w:rPr>
        <w:t>First Aid</w:t>
      </w:r>
      <w:r w:rsidR="004E65A5" w:rsidRPr="006A5B19">
        <w:rPr>
          <w:szCs w:val="24"/>
        </w:rPr>
        <w:t xml:space="preserve"> </w:t>
      </w:r>
      <w:r>
        <w:rPr>
          <w:szCs w:val="24"/>
        </w:rPr>
        <w:t xml:space="preserve">resources </w:t>
      </w:r>
      <w:r w:rsidR="006A5B19">
        <w:rPr>
          <w:szCs w:val="24"/>
        </w:rPr>
        <w:t xml:space="preserve">for the work area </w:t>
      </w:r>
      <w:r w:rsidR="004E65A5" w:rsidRPr="006A5B19">
        <w:rPr>
          <w:szCs w:val="24"/>
        </w:rPr>
        <w:t xml:space="preserve">e.g. </w:t>
      </w:r>
      <w:r w:rsidR="007A46B6">
        <w:rPr>
          <w:szCs w:val="24"/>
        </w:rPr>
        <w:t>First Aid</w:t>
      </w:r>
      <w:r w:rsidR="004E65A5" w:rsidRPr="006A5B19">
        <w:rPr>
          <w:szCs w:val="24"/>
        </w:rPr>
        <w:t xml:space="preserve"> equipment</w:t>
      </w:r>
      <w:r w:rsidR="00242BE0" w:rsidRPr="006A5B19">
        <w:rPr>
          <w:szCs w:val="24"/>
        </w:rPr>
        <w:t xml:space="preserve"> </w:t>
      </w:r>
    </w:p>
    <w:p w14:paraId="65971683" w14:textId="77777777" w:rsidR="009F0680" w:rsidRDefault="009F0680" w:rsidP="009F0680">
      <w:pPr>
        <w:rPr>
          <w:szCs w:val="24"/>
        </w:rPr>
      </w:pPr>
    </w:p>
    <w:p w14:paraId="3F9DA0F9" w14:textId="57E135F1" w:rsidR="00BE0E55" w:rsidRDefault="009F0680" w:rsidP="00BE0E55">
      <w:r>
        <w:t xml:space="preserve">An example of a </w:t>
      </w:r>
      <w:r w:rsidR="007A46B6">
        <w:t>First Aid</w:t>
      </w:r>
      <w:r>
        <w:t xml:space="preserve"> Risk Assessment is included in </w:t>
      </w:r>
      <w:r w:rsidRPr="007F4D55">
        <w:rPr>
          <w:u w:val="single"/>
        </w:rPr>
        <w:t xml:space="preserve">Attachment </w:t>
      </w:r>
      <w:r w:rsidR="00BD1926">
        <w:rPr>
          <w:u w:val="single"/>
        </w:rPr>
        <w:t xml:space="preserve">1 </w:t>
      </w:r>
      <w:r>
        <w:t xml:space="preserve">of this document. </w:t>
      </w:r>
    </w:p>
    <w:p w14:paraId="236C085F" w14:textId="3413F6C2" w:rsidR="00641B3C" w:rsidRPr="00641B3C" w:rsidRDefault="00694BA5" w:rsidP="5D6750A0">
      <w:pPr>
        <w:rPr>
          <w:rFonts w:cs="Arial"/>
        </w:rPr>
      </w:pPr>
      <w:r>
        <w:t>A Risk Assessment template</w:t>
      </w:r>
      <w:r w:rsidR="00BE0E55">
        <w:t xml:space="preserve"> is available in the</w:t>
      </w:r>
      <w:r w:rsidR="462FCC1C">
        <w:t xml:space="preserve"> CHS</w:t>
      </w:r>
      <w:r w:rsidR="00BE0E55">
        <w:t xml:space="preserve"> WHSMS Form WHSF.30B </w:t>
      </w:r>
      <w:r w:rsidR="007A46B6">
        <w:t>First Aid</w:t>
      </w:r>
      <w:r w:rsidR="00BE0E55">
        <w:t xml:space="preserve"> Risk Assessment Template.  </w:t>
      </w:r>
    </w:p>
    <w:p w14:paraId="02C5C725" w14:textId="77777777" w:rsidR="00BD1926" w:rsidRDefault="00BD1926" w:rsidP="009F0680"/>
    <w:p w14:paraId="39827973" w14:textId="592D9F0F" w:rsidR="00132109" w:rsidRPr="00242BE0" w:rsidRDefault="31A5E8D4" w:rsidP="006660E4">
      <w:pPr>
        <w:spacing w:after="200" w:line="276" w:lineRule="auto"/>
      </w:pPr>
      <w:r w:rsidRPr="03E363FB">
        <w:rPr>
          <w:u w:val="single"/>
        </w:rPr>
        <w:t xml:space="preserve">Step 1 -Define the </w:t>
      </w:r>
      <w:r w:rsidR="79679A06">
        <w:t>workplace</w:t>
      </w:r>
    </w:p>
    <w:p w14:paraId="665C68D1" w14:textId="463BE355" w:rsidR="006212BB" w:rsidRPr="00496E95" w:rsidRDefault="5BF8E363" w:rsidP="000870EF">
      <w:pPr>
        <w:pStyle w:val="ListParagraph"/>
        <w:numPr>
          <w:ilvl w:val="1"/>
          <w:numId w:val="4"/>
        </w:numPr>
        <w:ind w:left="426" w:hanging="426"/>
        <w:outlineLvl w:val="0"/>
      </w:pPr>
      <w:r>
        <w:t>D</w:t>
      </w:r>
      <w:r w:rsidR="5B620922">
        <w:t xml:space="preserve">efine the </w:t>
      </w:r>
      <w:r w:rsidR="5A7E74BD">
        <w:t xml:space="preserve">workplace </w:t>
      </w:r>
      <w:r w:rsidR="5B620922">
        <w:t>to be serviced in terms of its physical boundaries</w:t>
      </w:r>
      <w:r w:rsidR="05D27A56">
        <w:t xml:space="preserve"> and operational</w:t>
      </w:r>
      <w:r w:rsidR="5B620922">
        <w:t xml:space="preserve"> function. </w:t>
      </w:r>
    </w:p>
    <w:p w14:paraId="77D64B03" w14:textId="1D146A0E" w:rsidR="3FD6B62C" w:rsidRDefault="3FD6B62C" w:rsidP="03E363FB">
      <w:pPr>
        <w:pStyle w:val="ListParagraph"/>
        <w:numPr>
          <w:ilvl w:val="1"/>
          <w:numId w:val="4"/>
        </w:numPr>
        <w:ind w:left="426" w:hanging="426"/>
        <w:outlineLvl w:val="0"/>
      </w:pPr>
      <w:r>
        <w:t>Determine approximate response times for emergency services e.g., ACT Ambulance Service</w:t>
      </w:r>
    </w:p>
    <w:p w14:paraId="02E38EF8" w14:textId="778806B2" w:rsidR="006A55DD" w:rsidRDefault="5B620922" w:rsidP="000870EF">
      <w:pPr>
        <w:pStyle w:val="ListParagraph"/>
        <w:numPr>
          <w:ilvl w:val="1"/>
          <w:numId w:val="4"/>
        </w:numPr>
        <w:ind w:left="426" w:hanging="426"/>
        <w:outlineLvl w:val="0"/>
      </w:pPr>
      <w:r>
        <w:t xml:space="preserve">Consult with other </w:t>
      </w:r>
      <w:r w:rsidR="28BBD37C">
        <w:t>m</w:t>
      </w:r>
      <w:r>
        <w:t xml:space="preserve">anagers using the </w:t>
      </w:r>
      <w:r w:rsidR="4DC7C0A8">
        <w:t>workplace</w:t>
      </w:r>
      <w:r>
        <w:t xml:space="preserve"> or </w:t>
      </w:r>
      <w:r w:rsidR="5BF8E363">
        <w:t xml:space="preserve">managing </w:t>
      </w:r>
      <w:r>
        <w:t xml:space="preserve">adjacent </w:t>
      </w:r>
      <w:r w:rsidR="77B258BB">
        <w:t>workplaces</w:t>
      </w:r>
      <w:r>
        <w:t xml:space="preserve"> to prevent gaps in arrangements or confusion about who is responsible for </w:t>
      </w:r>
      <w:r w:rsidR="258A2876">
        <w:t>First Aid</w:t>
      </w:r>
      <w:r>
        <w:t xml:space="preserve"> </w:t>
      </w:r>
      <w:r w:rsidR="5BF8E363">
        <w:t>arrangements or services</w:t>
      </w:r>
      <w:r>
        <w:t>.</w:t>
      </w:r>
    </w:p>
    <w:p w14:paraId="5C902ADB" w14:textId="77777777" w:rsidR="00496E95" w:rsidRPr="00496E95" w:rsidRDefault="00496E95" w:rsidP="00496E95">
      <w:pPr>
        <w:pStyle w:val="ListParagraph"/>
        <w:ind w:left="1440"/>
        <w:outlineLvl w:val="0"/>
        <w:rPr>
          <w:szCs w:val="24"/>
        </w:rPr>
      </w:pPr>
    </w:p>
    <w:p w14:paraId="640F5A19" w14:textId="75DB26E2" w:rsidR="006212BB" w:rsidRDefault="31A5E8D4" w:rsidP="03E363FB">
      <w:pPr>
        <w:outlineLvl w:val="0"/>
        <w:rPr>
          <w:u w:val="single"/>
        </w:rPr>
      </w:pPr>
      <w:r w:rsidRPr="03E363FB">
        <w:rPr>
          <w:u w:val="single"/>
        </w:rPr>
        <w:t xml:space="preserve">Step 2 – Quantify </w:t>
      </w:r>
      <w:r w:rsidR="3DC25C62" w:rsidRPr="03E363FB">
        <w:rPr>
          <w:u w:val="single"/>
        </w:rPr>
        <w:t xml:space="preserve">the </w:t>
      </w:r>
      <w:r w:rsidR="21DF4B2E" w:rsidRPr="03E363FB">
        <w:rPr>
          <w:u w:val="single"/>
        </w:rPr>
        <w:t>n</w:t>
      </w:r>
      <w:r w:rsidR="0D41144A" w:rsidRPr="03E363FB">
        <w:rPr>
          <w:u w:val="single"/>
        </w:rPr>
        <w:t xml:space="preserve">umber of </w:t>
      </w:r>
      <w:r w:rsidR="21DF4B2E" w:rsidRPr="03E363FB">
        <w:rPr>
          <w:u w:val="single"/>
        </w:rPr>
        <w:t>w</w:t>
      </w:r>
      <w:r w:rsidR="0D41144A" w:rsidRPr="03E363FB">
        <w:rPr>
          <w:u w:val="single"/>
        </w:rPr>
        <w:t>orkers</w:t>
      </w:r>
      <w:r w:rsidRPr="03E363FB">
        <w:rPr>
          <w:u w:val="single"/>
        </w:rPr>
        <w:t xml:space="preserve"> in the </w:t>
      </w:r>
      <w:r w:rsidR="385480F0" w:rsidRPr="03E363FB">
        <w:rPr>
          <w:u w:val="single"/>
        </w:rPr>
        <w:t>workplace</w:t>
      </w:r>
    </w:p>
    <w:p w14:paraId="79E64B99" w14:textId="77777777" w:rsidR="006660E4" w:rsidRPr="00242BE0" w:rsidRDefault="006660E4" w:rsidP="004E65A5">
      <w:pPr>
        <w:outlineLvl w:val="0"/>
        <w:rPr>
          <w:szCs w:val="24"/>
          <w:u w:val="single"/>
        </w:rPr>
      </w:pPr>
    </w:p>
    <w:p w14:paraId="029D3F44" w14:textId="1B45D80D" w:rsidR="00E30DA3" w:rsidRPr="00E30DA3" w:rsidRDefault="00E50925" w:rsidP="000870EF">
      <w:pPr>
        <w:pStyle w:val="ListParagraph"/>
        <w:numPr>
          <w:ilvl w:val="0"/>
          <w:numId w:val="14"/>
        </w:numPr>
        <w:ind w:left="426" w:hanging="426"/>
        <w:outlineLvl w:val="0"/>
      </w:pPr>
      <w:r w:rsidRPr="00242BE0">
        <w:rPr>
          <w:szCs w:val="24"/>
        </w:rPr>
        <w:t>Estimate</w:t>
      </w:r>
      <w:r w:rsidR="00242BE0">
        <w:rPr>
          <w:szCs w:val="24"/>
        </w:rPr>
        <w:t xml:space="preserve"> </w:t>
      </w:r>
      <w:r w:rsidR="000A6686" w:rsidRPr="00242BE0">
        <w:rPr>
          <w:szCs w:val="24"/>
        </w:rPr>
        <w:t xml:space="preserve">the </w:t>
      </w:r>
      <w:r w:rsidR="00754A10">
        <w:rPr>
          <w:szCs w:val="24"/>
        </w:rPr>
        <w:t xml:space="preserve">total </w:t>
      </w:r>
      <w:r w:rsidR="000A6686" w:rsidRPr="00242BE0">
        <w:rPr>
          <w:szCs w:val="24"/>
        </w:rPr>
        <w:t>number of workers</w:t>
      </w:r>
      <w:r w:rsidR="0040260A" w:rsidRPr="00242BE0">
        <w:rPr>
          <w:szCs w:val="24"/>
        </w:rPr>
        <w:t xml:space="preserve"> in the defined work area</w:t>
      </w:r>
      <w:r w:rsidR="000A6686" w:rsidRPr="00242BE0">
        <w:rPr>
          <w:szCs w:val="24"/>
        </w:rPr>
        <w:t xml:space="preserve">. </w:t>
      </w:r>
    </w:p>
    <w:p w14:paraId="148A1837" w14:textId="0A144C68" w:rsidR="000A6686" w:rsidRDefault="10EFBFE1" w:rsidP="000870EF">
      <w:pPr>
        <w:pStyle w:val="ListParagraph"/>
        <w:numPr>
          <w:ilvl w:val="0"/>
          <w:numId w:val="14"/>
        </w:numPr>
        <w:ind w:left="426" w:hanging="426"/>
        <w:outlineLvl w:val="0"/>
      </w:pPr>
      <w:r>
        <w:t>For th</w:t>
      </w:r>
      <w:r w:rsidR="399FB2C7">
        <w:t xml:space="preserve">e context of </w:t>
      </w:r>
      <w:r w:rsidR="258A2876">
        <w:t>First Aider</w:t>
      </w:r>
      <w:r>
        <w:t xml:space="preserve"> ratios, </w:t>
      </w:r>
      <w:r w:rsidR="5BF8E363">
        <w:t xml:space="preserve">the estimate </w:t>
      </w:r>
      <w:r w:rsidR="45D13206">
        <w:t xml:space="preserve">will </w:t>
      </w:r>
      <w:r>
        <w:t xml:space="preserve">include </w:t>
      </w:r>
      <w:r w:rsidR="00906228">
        <w:t>employees</w:t>
      </w:r>
      <w:r>
        <w:t xml:space="preserve">, contractors, subcontractors, volunteers, students and </w:t>
      </w:r>
      <w:r w:rsidR="3F831834">
        <w:t xml:space="preserve">workplace </w:t>
      </w:r>
      <w:r>
        <w:t>visitors</w:t>
      </w:r>
      <w:r w:rsidR="0D41144A">
        <w:t xml:space="preserve">. </w:t>
      </w:r>
      <w:r>
        <w:t>Patients or consumers are not included in this estimate.</w:t>
      </w:r>
    </w:p>
    <w:p w14:paraId="3289DEE7" w14:textId="53CED2EB" w:rsidR="39209A7D" w:rsidRDefault="39209A7D" w:rsidP="03E363FB">
      <w:pPr>
        <w:pStyle w:val="ListParagraph"/>
        <w:numPr>
          <w:ilvl w:val="0"/>
          <w:numId w:val="14"/>
        </w:numPr>
        <w:ind w:left="426" w:hanging="426"/>
        <w:outlineLvl w:val="0"/>
      </w:pPr>
      <w:r>
        <w:t>If the number of workers in the workplace varies, use the maximum number of workers in your calculation.</w:t>
      </w:r>
    </w:p>
    <w:p w14:paraId="432E5D97" w14:textId="7A8CED38" w:rsidR="39209A7D" w:rsidRDefault="39209A7D" w:rsidP="03E363FB">
      <w:pPr>
        <w:pStyle w:val="ListParagraph"/>
        <w:numPr>
          <w:ilvl w:val="0"/>
          <w:numId w:val="14"/>
        </w:numPr>
        <w:ind w:left="426" w:hanging="426"/>
        <w:outlineLvl w:val="0"/>
      </w:pPr>
      <w:r w:rsidRPr="00DD1829">
        <w:rPr>
          <w:rFonts w:eastAsia="Calibri" w:cs="Calibri"/>
          <w:szCs w:val="24"/>
        </w:rPr>
        <w:t>Consideration should also be given to workers with an identified disability or known health condition e.g. asthma or allergies</w:t>
      </w:r>
    </w:p>
    <w:p w14:paraId="41CE4F9C" w14:textId="77777777" w:rsidR="000A6686" w:rsidRDefault="000A6686" w:rsidP="000A6686"/>
    <w:p w14:paraId="120BAC44" w14:textId="12EF3375" w:rsidR="006212BB" w:rsidRDefault="00242BE0" w:rsidP="004E65A5">
      <w:pPr>
        <w:outlineLvl w:val="0"/>
        <w:rPr>
          <w:szCs w:val="24"/>
          <w:u w:val="single"/>
        </w:rPr>
      </w:pPr>
      <w:r>
        <w:rPr>
          <w:szCs w:val="24"/>
          <w:u w:val="single"/>
        </w:rPr>
        <w:t xml:space="preserve">Step 3 – Determine the </w:t>
      </w:r>
      <w:r w:rsidR="00D9346D">
        <w:rPr>
          <w:szCs w:val="24"/>
          <w:u w:val="single"/>
        </w:rPr>
        <w:t>t</w:t>
      </w:r>
      <w:r w:rsidR="006212BB" w:rsidRPr="00242BE0">
        <w:rPr>
          <w:szCs w:val="24"/>
          <w:u w:val="single"/>
        </w:rPr>
        <w:t xml:space="preserve">ypes of </w:t>
      </w:r>
      <w:r w:rsidR="00D9346D">
        <w:rPr>
          <w:szCs w:val="24"/>
          <w:u w:val="single"/>
        </w:rPr>
        <w:t>h</w:t>
      </w:r>
      <w:r w:rsidR="006212BB" w:rsidRPr="00242BE0">
        <w:rPr>
          <w:szCs w:val="24"/>
          <w:u w:val="single"/>
        </w:rPr>
        <w:t xml:space="preserve">azards </w:t>
      </w:r>
      <w:r w:rsidR="00D9346D">
        <w:rPr>
          <w:szCs w:val="24"/>
          <w:u w:val="single"/>
        </w:rPr>
        <w:t>p</w:t>
      </w:r>
      <w:r w:rsidR="006212BB" w:rsidRPr="00242BE0">
        <w:rPr>
          <w:szCs w:val="24"/>
          <w:u w:val="single"/>
        </w:rPr>
        <w:t>resent</w:t>
      </w:r>
      <w:r>
        <w:rPr>
          <w:szCs w:val="24"/>
          <w:u w:val="single"/>
        </w:rPr>
        <w:t xml:space="preserve"> in the </w:t>
      </w:r>
      <w:r w:rsidR="00D9346D">
        <w:rPr>
          <w:szCs w:val="24"/>
          <w:u w:val="single"/>
        </w:rPr>
        <w:t>w</w:t>
      </w:r>
      <w:r>
        <w:rPr>
          <w:szCs w:val="24"/>
          <w:u w:val="single"/>
        </w:rPr>
        <w:t xml:space="preserve">ork </w:t>
      </w:r>
      <w:r w:rsidR="00D9346D">
        <w:rPr>
          <w:szCs w:val="24"/>
          <w:u w:val="single"/>
        </w:rPr>
        <w:t>a</w:t>
      </w:r>
      <w:r>
        <w:rPr>
          <w:szCs w:val="24"/>
          <w:u w:val="single"/>
        </w:rPr>
        <w:t>rea</w:t>
      </w:r>
    </w:p>
    <w:p w14:paraId="7D95C12E" w14:textId="77777777" w:rsidR="006660E4" w:rsidRPr="00242BE0" w:rsidRDefault="006660E4" w:rsidP="004E65A5">
      <w:pPr>
        <w:outlineLvl w:val="0"/>
        <w:rPr>
          <w:szCs w:val="24"/>
          <w:u w:val="single"/>
        </w:rPr>
      </w:pPr>
    </w:p>
    <w:p w14:paraId="59D0CDD7" w14:textId="01D996E3" w:rsidR="00AA619F" w:rsidRDefault="00A161DA" w:rsidP="00D9346D">
      <w:pPr>
        <w:outlineLvl w:val="0"/>
        <w:rPr>
          <w:szCs w:val="24"/>
        </w:rPr>
      </w:pPr>
      <w:r w:rsidRPr="00D9346D">
        <w:rPr>
          <w:szCs w:val="24"/>
        </w:rPr>
        <w:t>Evaluate the</w:t>
      </w:r>
      <w:r w:rsidR="00BD1926">
        <w:rPr>
          <w:szCs w:val="24"/>
        </w:rPr>
        <w:t xml:space="preserve"> work</w:t>
      </w:r>
      <w:r w:rsidRPr="00D9346D">
        <w:rPr>
          <w:szCs w:val="24"/>
        </w:rPr>
        <w:t xml:space="preserve"> area for</w:t>
      </w:r>
      <w:r w:rsidR="006A55DD" w:rsidRPr="00D9346D">
        <w:rPr>
          <w:szCs w:val="24"/>
        </w:rPr>
        <w:t xml:space="preserve"> WHS </w:t>
      </w:r>
      <w:r w:rsidR="00E50925" w:rsidRPr="00D9346D">
        <w:rPr>
          <w:szCs w:val="24"/>
        </w:rPr>
        <w:t>hazards</w:t>
      </w:r>
      <w:r w:rsidR="003915C2" w:rsidRPr="00D9346D">
        <w:rPr>
          <w:szCs w:val="24"/>
        </w:rPr>
        <w:t>. U</w:t>
      </w:r>
      <w:r w:rsidR="006A55DD" w:rsidRPr="00D9346D">
        <w:rPr>
          <w:szCs w:val="24"/>
        </w:rPr>
        <w:t xml:space="preserve">se </w:t>
      </w:r>
      <w:r w:rsidR="00156031" w:rsidRPr="00D9346D">
        <w:rPr>
          <w:szCs w:val="24"/>
          <w:u w:val="single"/>
        </w:rPr>
        <w:t xml:space="preserve">Table </w:t>
      </w:r>
      <w:r w:rsidR="00CB12DB" w:rsidRPr="00D9346D">
        <w:rPr>
          <w:szCs w:val="24"/>
          <w:u w:val="single"/>
        </w:rPr>
        <w:t>2</w:t>
      </w:r>
      <w:r w:rsidR="003915C2" w:rsidRPr="00D9346D">
        <w:rPr>
          <w:szCs w:val="24"/>
        </w:rPr>
        <w:t xml:space="preserve"> below to determine</w:t>
      </w:r>
      <w:r w:rsidR="00AA619F">
        <w:rPr>
          <w:szCs w:val="24"/>
        </w:rPr>
        <w:t xml:space="preserve"> types of</w:t>
      </w:r>
      <w:r w:rsidR="003915C2" w:rsidRPr="00D9346D">
        <w:rPr>
          <w:szCs w:val="24"/>
        </w:rPr>
        <w:t xml:space="preserve"> injuries that may require </w:t>
      </w:r>
      <w:r w:rsidR="007A46B6">
        <w:rPr>
          <w:szCs w:val="24"/>
        </w:rPr>
        <w:t>First Aid</w:t>
      </w:r>
      <w:r w:rsidR="003915C2" w:rsidRPr="00D9346D">
        <w:rPr>
          <w:szCs w:val="24"/>
        </w:rPr>
        <w:t xml:space="preserve"> in the workplace </w:t>
      </w:r>
      <w:r w:rsidR="006A55DD" w:rsidRPr="00D9346D">
        <w:rPr>
          <w:szCs w:val="24"/>
        </w:rPr>
        <w:t xml:space="preserve">as a guide.  </w:t>
      </w:r>
    </w:p>
    <w:p w14:paraId="4B06F016" w14:textId="77777777" w:rsidR="00AA619F" w:rsidRDefault="00AA619F" w:rsidP="00D9346D">
      <w:pPr>
        <w:outlineLvl w:val="0"/>
        <w:rPr>
          <w:szCs w:val="24"/>
        </w:rPr>
      </w:pPr>
    </w:p>
    <w:p w14:paraId="6EF07B82" w14:textId="736FA050" w:rsidR="006A55DD" w:rsidRPr="00D9346D" w:rsidRDefault="00BD1926" w:rsidP="00D9346D">
      <w:pPr>
        <w:outlineLvl w:val="0"/>
      </w:pPr>
      <w:r>
        <w:t>Additionally, c</w:t>
      </w:r>
      <w:r w:rsidR="006A55DD">
        <w:t xml:space="preserve">onsider </w:t>
      </w:r>
      <w:r w:rsidR="00AB1366">
        <w:t xml:space="preserve">factors related to </w:t>
      </w:r>
      <w:r w:rsidR="00E660AE">
        <w:t xml:space="preserve">the </w:t>
      </w:r>
      <w:r w:rsidR="7E894F3B">
        <w:t>day-to-day</w:t>
      </w:r>
      <w:r w:rsidR="00AA619F">
        <w:t xml:space="preserve"> operation of the </w:t>
      </w:r>
      <w:r w:rsidR="00E660AE">
        <w:t>workplace</w:t>
      </w:r>
      <w:r w:rsidR="00AA619F">
        <w:t>. Ar</w:t>
      </w:r>
      <w:r w:rsidR="00E660AE">
        <w:t>e staff</w:t>
      </w:r>
      <w:r w:rsidR="006A55DD">
        <w:t>:</w:t>
      </w:r>
    </w:p>
    <w:p w14:paraId="4694CF5E" w14:textId="582DF6BA" w:rsidR="00AA619F" w:rsidRDefault="00AA619F" w:rsidP="000870EF">
      <w:pPr>
        <w:pStyle w:val="ListParagraph"/>
        <w:numPr>
          <w:ilvl w:val="0"/>
          <w:numId w:val="15"/>
        </w:numPr>
        <w:ind w:left="426" w:hanging="426"/>
        <w:outlineLvl w:val="0"/>
        <w:rPr>
          <w:szCs w:val="24"/>
        </w:rPr>
      </w:pPr>
      <w:r>
        <w:rPr>
          <w:szCs w:val="24"/>
        </w:rPr>
        <w:t>d</w:t>
      </w:r>
      <w:r w:rsidR="006A55DD" w:rsidRPr="000E634E">
        <w:rPr>
          <w:szCs w:val="24"/>
        </w:rPr>
        <w:t>elivering remote or off-site services</w:t>
      </w:r>
      <w:r w:rsidR="0064543C">
        <w:rPr>
          <w:szCs w:val="24"/>
        </w:rPr>
        <w:t>?</w:t>
      </w:r>
      <w:r w:rsidR="006A55DD" w:rsidRPr="000E634E">
        <w:rPr>
          <w:szCs w:val="24"/>
        </w:rPr>
        <w:t xml:space="preserve"> </w:t>
      </w:r>
    </w:p>
    <w:p w14:paraId="1ABF2C02" w14:textId="3B033272" w:rsidR="006A55DD" w:rsidRPr="000E634E" w:rsidRDefault="006A55DD" w:rsidP="000870EF">
      <w:pPr>
        <w:pStyle w:val="ListParagraph"/>
        <w:numPr>
          <w:ilvl w:val="0"/>
          <w:numId w:val="15"/>
        </w:numPr>
        <w:ind w:left="426" w:hanging="426"/>
        <w:outlineLvl w:val="0"/>
        <w:rPr>
          <w:szCs w:val="24"/>
        </w:rPr>
      </w:pPr>
      <w:r w:rsidRPr="000E634E">
        <w:rPr>
          <w:szCs w:val="24"/>
        </w:rPr>
        <w:t>working in isolation</w:t>
      </w:r>
      <w:r w:rsidR="0064543C">
        <w:rPr>
          <w:szCs w:val="24"/>
        </w:rPr>
        <w:t>?</w:t>
      </w:r>
    </w:p>
    <w:p w14:paraId="165B4982" w14:textId="6272CB99" w:rsidR="000E634E" w:rsidRPr="000E634E" w:rsidRDefault="00AA619F" w:rsidP="000870EF">
      <w:pPr>
        <w:pStyle w:val="ListParagraph"/>
        <w:numPr>
          <w:ilvl w:val="0"/>
          <w:numId w:val="15"/>
        </w:numPr>
        <w:ind w:left="426" w:hanging="426"/>
        <w:outlineLvl w:val="0"/>
        <w:rPr>
          <w:szCs w:val="24"/>
        </w:rPr>
      </w:pPr>
      <w:r>
        <w:rPr>
          <w:szCs w:val="24"/>
        </w:rPr>
        <w:t xml:space="preserve">using </w:t>
      </w:r>
      <w:r w:rsidR="000E634E" w:rsidRPr="000E634E">
        <w:rPr>
          <w:szCs w:val="24"/>
        </w:rPr>
        <w:t xml:space="preserve">vehicles </w:t>
      </w:r>
      <w:r>
        <w:rPr>
          <w:szCs w:val="24"/>
        </w:rPr>
        <w:t>as part of their working day</w:t>
      </w:r>
      <w:r w:rsidR="0064543C">
        <w:rPr>
          <w:szCs w:val="24"/>
        </w:rPr>
        <w:t>?</w:t>
      </w:r>
    </w:p>
    <w:p w14:paraId="3AB22356" w14:textId="4B5B443A" w:rsidR="00AA619F" w:rsidRDefault="00AA619F" w:rsidP="000870EF">
      <w:pPr>
        <w:pStyle w:val="ListParagraph"/>
        <w:numPr>
          <w:ilvl w:val="0"/>
          <w:numId w:val="15"/>
        </w:numPr>
        <w:ind w:left="426" w:hanging="426"/>
        <w:rPr>
          <w:szCs w:val="24"/>
        </w:rPr>
      </w:pPr>
      <w:r>
        <w:rPr>
          <w:szCs w:val="24"/>
        </w:rPr>
        <w:t>located away</w:t>
      </w:r>
      <w:r w:rsidR="006A55DD" w:rsidRPr="000E634E">
        <w:rPr>
          <w:szCs w:val="24"/>
        </w:rPr>
        <w:t xml:space="preserve"> from the </w:t>
      </w:r>
      <w:r>
        <w:rPr>
          <w:szCs w:val="24"/>
        </w:rPr>
        <w:t xml:space="preserve">primary </w:t>
      </w:r>
      <w:r w:rsidR="006A55DD" w:rsidRPr="000E634E">
        <w:rPr>
          <w:szCs w:val="24"/>
        </w:rPr>
        <w:t>workplace</w:t>
      </w:r>
      <w:r w:rsidR="0064543C">
        <w:rPr>
          <w:szCs w:val="24"/>
        </w:rPr>
        <w:t>?</w:t>
      </w:r>
      <w:r>
        <w:rPr>
          <w:szCs w:val="24"/>
        </w:rPr>
        <w:t xml:space="preserve"> </w:t>
      </w:r>
    </w:p>
    <w:p w14:paraId="558E1B1D" w14:textId="07555398" w:rsidR="006A55DD" w:rsidRPr="000E634E" w:rsidRDefault="00AA619F" w:rsidP="000870EF">
      <w:pPr>
        <w:pStyle w:val="ListParagraph"/>
        <w:numPr>
          <w:ilvl w:val="0"/>
          <w:numId w:val="15"/>
        </w:numPr>
        <w:ind w:left="426" w:hanging="426"/>
        <w:rPr>
          <w:szCs w:val="24"/>
        </w:rPr>
      </w:pPr>
      <w:r>
        <w:rPr>
          <w:szCs w:val="24"/>
        </w:rPr>
        <w:t>located away from</w:t>
      </w:r>
      <w:r w:rsidR="006A55DD" w:rsidRPr="000E634E">
        <w:rPr>
          <w:szCs w:val="24"/>
        </w:rPr>
        <w:t xml:space="preserve"> </w:t>
      </w:r>
      <w:r>
        <w:rPr>
          <w:szCs w:val="24"/>
        </w:rPr>
        <w:t>hospitals</w:t>
      </w:r>
      <w:r w:rsidR="00E57DB1">
        <w:rPr>
          <w:szCs w:val="24"/>
        </w:rPr>
        <w:t xml:space="preserve"> and </w:t>
      </w:r>
      <w:r w:rsidR="006A55DD" w:rsidRPr="000E634E">
        <w:rPr>
          <w:szCs w:val="24"/>
        </w:rPr>
        <w:t>medical service</w:t>
      </w:r>
      <w:r>
        <w:rPr>
          <w:szCs w:val="24"/>
        </w:rPr>
        <w:t>s</w:t>
      </w:r>
      <w:r w:rsidR="00E57DB1">
        <w:rPr>
          <w:szCs w:val="24"/>
        </w:rPr>
        <w:t xml:space="preserve"> including ambulance services</w:t>
      </w:r>
      <w:r w:rsidR="0064543C">
        <w:rPr>
          <w:szCs w:val="24"/>
        </w:rPr>
        <w:t>?</w:t>
      </w:r>
    </w:p>
    <w:p w14:paraId="47B2FA55" w14:textId="67F620A3" w:rsidR="006A55DD" w:rsidRPr="000E634E" w:rsidRDefault="00AA619F" w:rsidP="000870EF">
      <w:pPr>
        <w:pStyle w:val="ListParagraph"/>
        <w:numPr>
          <w:ilvl w:val="0"/>
          <w:numId w:val="15"/>
        </w:numPr>
        <w:ind w:left="426" w:hanging="426"/>
        <w:outlineLvl w:val="0"/>
        <w:rPr>
          <w:szCs w:val="24"/>
        </w:rPr>
      </w:pPr>
      <w:r>
        <w:rPr>
          <w:szCs w:val="24"/>
        </w:rPr>
        <w:t>shift workers</w:t>
      </w:r>
      <w:r w:rsidR="0064543C">
        <w:rPr>
          <w:szCs w:val="24"/>
        </w:rPr>
        <w:t>?</w:t>
      </w:r>
      <w:r>
        <w:rPr>
          <w:szCs w:val="24"/>
        </w:rPr>
        <w:t xml:space="preserve"> </w:t>
      </w:r>
    </w:p>
    <w:p w14:paraId="321DE496" w14:textId="4E45D33B" w:rsidR="00BF433D" w:rsidRDefault="00BF433D">
      <w:pPr>
        <w:spacing w:after="200" w:line="276" w:lineRule="auto"/>
        <w:rPr>
          <w:szCs w:val="24"/>
        </w:rPr>
      </w:pPr>
      <w:r>
        <w:rPr>
          <w:szCs w:val="24"/>
        </w:rPr>
        <w:br w:type="page"/>
      </w:r>
    </w:p>
    <w:p w14:paraId="10E640C5" w14:textId="6AAEDE52" w:rsidR="003915C2" w:rsidRDefault="00156031" w:rsidP="003915C2">
      <w:pPr>
        <w:outlineLvl w:val="0"/>
        <w:rPr>
          <w:b/>
          <w:szCs w:val="24"/>
        </w:rPr>
      </w:pPr>
      <w:bookmarkStart w:id="15" w:name="_Hlk19875728"/>
      <w:r>
        <w:rPr>
          <w:b/>
          <w:szCs w:val="24"/>
        </w:rPr>
        <w:lastRenderedPageBreak/>
        <w:t xml:space="preserve">Table </w:t>
      </w:r>
      <w:r w:rsidR="00CB12DB">
        <w:rPr>
          <w:b/>
          <w:szCs w:val="24"/>
        </w:rPr>
        <w:t>2</w:t>
      </w:r>
      <w:r w:rsidR="003915C2" w:rsidRPr="0019691A">
        <w:rPr>
          <w:b/>
          <w:szCs w:val="24"/>
        </w:rPr>
        <w:t xml:space="preserve">. Injuries </w:t>
      </w:r>
      <w:r w:rsidR="00A05CC0">
        <w:rPr>
          <w:b/>
          <w:szCs w:val="24"/>
        </w:rPr>
        <w:t>A</w:t>
      </w:r>
      <w:r w:rsidR="003915C2" w:rsidRPr="0019691A">
        <w:rPr>
          <w:b/>
          <w:szCs w:val="24"/>
        </w:rPr>
        <w:t xml:space="preserve">ssociated with </w:t>
      </w:r>
      <w:r w:rsidR="00A05CC0">
        <w:rPr>
          <w:b/>
          <w:szCs w:val="24"/>
        </w:rPr>
        <w:t>C</w:t>
      </w:r>
      <w:r w:rsidR="003915C2" w:rsidRPr="0019691A">
        <w:rPr>
          <w:b/>
          <w:szCs w:val="24"/>
        </w:rPr>
        <w:t xml:space="preserve">ommon </w:t>
      </w:r>
      <w:r w:rsidR="00A05CC0">
        <w:rPr>
          <w:b/>
          <w:szCs w:val="24"/>
        </w:rPr>
        <w:t>W</w:t>
      </w:r>
      <w:r w:rsidR="003915C2" w:rsidRPr="0019691A">
        <w:rPr>
          <w:b/>
          <w:szCs w:val="24"/>
        </w:rPr>
        <w:t xml:space="preserve">orkplace </w:t>
      </w:r>
      <w:r w:rsidR="00A05CC0">
        <w:rPr>
          <w:b/>
          <w:szCs w:val="24"/>
        </w:rPr>
        <w:t>H</w:t>
      </w:r>
      <w:r w:rsidR="003915C2" w:rsidRPr="0019691A">
        <w:rPr>
          <w:b/>
          <w:szCs w:val="24"/>
        </w:rPr>
        <w:t xml:space="preserve">azards that may </w:t>
      </w:r>
      <w:r w:rsidR="00A05CC0">
        <w:rPr>
          <w:b/>
          <w:szCs w:val="24"/>
        </w:rPr>
        <w:t>R</w:t>
      </w:r>
      <w:r w:rsidR="003915C2" w:rsidRPr="0019691A">
        <w:rPr>
          <w:b/>
          <w:szCs w:val="24"/>
        </w:rPr>
        <w:t xml:space="preserve">equire </w:t>
      </w:r>
      <w:r w:rsidR="007A46B6">
        <w:rPr>
          <w:b/>
          <w:szCs w:val="24"/>
        </w:rPr>
        <w:t>First Aid</w:t>
      </w:r>
      <w:r w:rsidR="00B47EB1">
        <w:rPr>
          <w:b/>
          <w:szCs w:val="24"/>
        </w:rPr>
        <w:t>.</w:t>
      </w:r>
      <w:r w:rsidR="00BE0E55">
        <w:rPr>
          <w:b/>
          <w:szCs w:val="24"/>
        </w:rPr>
        <w:t xml:space="preserve"> *</w:t>
      </w:r>
    </w:p>
    <w:tbl>
      <w:tblPr>
        <w:tblStyle w:val="TableGrid"/>
        <w:tblW w:w="0" w:type="auto"/>
        <w:tblLook w:val="04A0" w:firstRow="1" w:lastRow="0" w:firstColumn="1" w:lastColumn="0" w:noHBand="0" w:noVBand="1"/>
      </w:tblPr>
      <w:tblGrid>
        <w:gridCol w:w="2830"/>
        <w:gridCol w:w="6230"/>
      </w:tblGrid>
      <w:tr w:rsidR="001964DD" w14:paraId="4C4473C6" w14:textId="77777777" w:rsidTr="5D6750A0">
        <w:trPr>
          <w:tblHeader/>
        </w:trPr>
        <w:tc>
          <w:tcPr>
            <w:tcW w:w="2830" w:type="dxa"/>
          </w:tcPr>
          <w:p w14:paraId="38B7C244" w14:textId="2306A066" w:rsidR="001964DD" w:rsidRDefault="001964DD" w:rsidP="003915C2">
            <w:pPr>
              <w:outlineLvl w:val="0"/>
              <w:rPr>
                <w:b/>
                <w:szCs w:val="24"/>
              </w:rPr>
            </w:pPr>
            <w:r w:rsidRPr="00541516">
              <w:rPr>
                <w:b/>
                <w:szCs w:val="24"/>
              </w:rPr>
              <w:t>Hazard</w:t>
            </w:r>
          </w:p>
        </w:tc>
        <w:tc>
          <w:tcPr>
            <w:tcW w:w="6230" w:type="dxa"/>
          </w:tcPr>
          <w:p w14:paraId="7CA475B4" w14:textId="65E2D117" w:rsidR="001964DD" w:rsidRDefault="001964DD" w:rsidP="003915C2">
            <w:pPr>
              <w:outlineLvl w:val="0"/>
              <w:rPr>
                <w:b/>
                <w:szCs w:val="24"/>
              </w:rPr>
            </w:pPr>
            <w:r w:rsidRPr="00541516">
              <w:rPr>
                <w:b/>
                <w:szCs w:val="24"/>
              </w:rPr>
              <w:t>Potential Harm</w:t>
            </w:r>
          </w:p>
        </w:tc>
      </w:tr>
      <w:tr w:rsidR="001964DD" w14:paraId="5271DE44" w14:textId="77777777" w:rsidTr="5D6750A0">
        <w:tc>
          <w:tcPr>
            <w:tcW w:w="2830" w:type="dxa"/>
          </w:tcPr>
          <w:p w14:paraId="791A56A8" w14:textId="71637531" w:rsidR="001964DD" w:rsidRDefault="001964DD" w:rsidP="00FD23E0">
            <w:pPr>
              <w:outlineLvl w:val="0"/>
              <w:rPr>
                <w:b/>
                <w:szCs w:val="24"/>
              </w:rPr>
            </w:pPr>
            <w:r>
              <w:rPr>
                <w:szCs w:val="24"/>
              </w:rPr>
              <w:t>Manual tasks</w:t>
            </w:r>
          </w:p>
        </w:tc>
        <w:tc>
          <w:tcPr>
            <w:tcW w:w="6230" w:type="dxa"/>
          </w:tcPr>
          <w:p w14:paraId="027B622C" w14:textId="68162F47" w:rsidR="001964DD" w:rsidRDefault="001964DD" w:rsidP="000870EF">
            <w:pPr>
              <w:outlineLvl w:val="0"/>
              <w:rPr>
                <w:b/>
                <w:szCs w:val="24"/>
              </w:rPr>
            </w:pPr>
            <w:r>
              <w:rPr>
                <w:szCs w:val="24"/>
              </w:rPr>
              <w:t>Overexertion can cause muscular strain</w:t>
            </w:r>
            <w:r w:rsidR="00010EAA">
              <w:rPr>
                <w:szCs w:val="24"/>
              </w:rPr>
              <w:t>.</w:t>
            </w:r>
          </w:p>
        </w:tc>
      </w:tr>
      <w:tr w:rsidR="001964DD" w14:paraId="5CC14BBC" w14:textId="77777777" w:rsidTr="5D6750A0">
        <w:tc>
          <w:tcPr>
            <w:tcW w:w="2830" w:type="dxa"/>
          </w:tcPr>
          <w:p w14:paraId="797F9F6A" w14:textId="20AAEB02" w:rsidR="001964DD" w:rsidRDefault="001964DD" w:rsidP="001964DD">
            <w:pPr>
              <w:outlineLvl w:val="0"/>
            </w:pPr>
            <w:r>
              <w:t>Working at height</w:t>
            </w:r>
            <w:r w:rsidR="73CDFEDB">
              <w:t xml:space="preserve"> or on uneven or slippery surfaces</w:t>
            </w:r>
          </w:p>
          <w:p w14:paraId="7568BDF4" w14:textId="77777777" w:rsidR="001964DD" w:rsidRDefault="001964DD" w:rsidP="003915C2">
            <w:pPr>
              <w:outlineLvl w:val="0"/>
              <w:rPr>
                <w:b/>
                <w:szCs w:val="24"/>
              </w:rPr>
            </w:pPr>
          </w:p>
        </w:tc>
        <w:tc>
          <w:tcPr>
            <w:tcW w:w="6230" w:type="dxa"/>
          </w:tcPr>
          <w:p w14:paraId="4E4C3605" w14:textId="421CDB4F" w:rsidR="001964DD" w:rsidRDefault="001964DD" w:rsidP="000870EF">
            <w:pPr>
              <w:outlineLvl w:val="0"/>
              <w:rPr>
                <w:b/>
                <w:szCs w:val="24"/>
              </w:rPr>
            </w:pPr>
            <w:r>
              <w:rPr>
                <w:szCs w:val="24"/>
              </w:rPr>
              <w:t>Slips, trips and falls can cause fractures, bruises, lacerations, dislocations</w:t>
            </w:r>
            <w:r w:rsidR="00010EAA">
              <w:rPr>
                <w:szCs w:val="24"/>
              </w:rPr>
              <w:t xml:space="preserve"> and</w:t>
            </w:r>
            <w:r>
              <w:rPr>
                <w:szCs w:val="24"/>
              </w:rPr>
              <w:t xml:space="preserve"> concussion</w:t>
            </w:r>
            <w:r w:rsidR="00010EAA">
              <w:rPr>
                <w:szCs w:val="24"/>
              </w:rPr>
              <w:t>.</w:t>
            </w:r>
          </w:p>
        </w:tc>
      </w:tr>
      <w:tr w:rsidR="001964DD" w14:paraId="4CCA884C" w14:textId="77777777" w:rsidTr="5D6750A0">
        <w:tc>
          <w:tcPr>
            <w:tcW w:w="2830" w:type="dxa"/>
          </w:tcPr>
          <w:p w14:paraId="30A642C9" w14:textId="77777777" w:rsidR="001964DD" w:rsidRDefault="001964DD" w:rsidP="001964DD">
            <w:pPr>
              <w:outlineLvl w:val="0"/>
              <w:rPr>
                <w:szCs w:val="24"/>
              </w:rPr>
            </w:pPr>
            <w:r>
              <w:rPr>
                <w:szCs w:val="24"/>
              </w:rPr>
              <w:t>Electricity</w:t>
            </w:r>
          </w:p>
          <w:p w14:paraId="7E83570A" w14:textId="77777777" w:rsidR="001964DD" w:rsidRDefault="001964DD" w:rsidP="003915C2">
            <w:pPr>
              <w:outlineLvl w:val="0"/>
              <w:rPr>
                <w:b/>
                <w:szCs w:val="24"/>
              </w:rPr>
            </w:pPr>
          </w:p>
        </w:tc>
        <w:tc>
          <w:tcPr>
            <w:tcW w:w="6230" w:type="dxa"/>
          </w:tcPr>
          <w:p w14:paraId="09C3D4C3" w14:textId="55426F3E" w:rsidR="001964DD" w:rsidRDefault="001964DD" w:rsidP="001964DD">
            <w:pPr>
              <w:outlineLvl w:val="0"/>
              <w:rPr>
                <w:szCs w:val="24"/>
              </w:rPr>
            </w:pPr>
            <w:r>
              <w:rPr>
                <w:szCs w:val="24"/>
              </w:rPr>
              <w:t>Potential ignition sources could cause injuries from fire</w:t>
            </w:r>
            <w:r w:rsidR="00010EAA">
              <w:rPr>
                <w:szCs w:val="24"/>
              </w:rPr>
              <w:t>.</w:t>
            </w:r>
          </w:p>
          <w:p w14:paraId="0FAF227B" w14:textId="36209EDF" w:rsidR="001964DD" w:rsidRDefault="00010EAA" w:rsidP="000870EF">
            <w:pPr>
              <w:outlineLvl w:val="0"/>
              <w:rPr>
                <w:b/>
                <w:szCs w:val="24"/>
              </w:rPr>
            </w:pPr>
            <w:r>
              <w:rPr>
                <w:szCs w:val="24"/>
              </w:rPr>
              <w:t>Exposure to live electrical wires can cause shock, burns and cardiac arrest.</w:t>
            </w:r>
          </w:p>
        </w:tc>
      </w:tr>
      <w:tr w:rsidR="001964DD" w14:paraId="5F37713F" w14:textId="77777777" w:rsidTr="5D6750A0">
        <w:tc>
          <w:tcPr>
            <w:tcW w:w="2830" w:type="dxa"/>
          </w:tcPr>
          <w:p w14:paraId="1C61E7F2" w14:textId="77777777" w:rsidR="001964DD" w:rsidRDefault="001964DD" w:rsidP="001964DD">
            <w:pPr>
              <w:outlineLvl w:val="0"/>
              <w:rPr>
                <w:szCs w:val="24"/>
              </w:rPr>
            </w:pPr>
            <w:r>
              <w:rPr>
                <w:szCs w:val="24"/>
              </w:rPr>
              <w:t>Machinery and equipment</w:t>
            </w:r>
          </w:p>
          <w:p w14:paraId="10DBAD9E" w14:textId="77777777" w:rsidR="001964DD" w:rsidRDefault="001964DD" w:rsidP="003915C2">
            <w:pPr>
              <w:outlineLvl w:val="0"/>
              <w:rPr>
                <w:b/>
                <w:szCs w:val="24"/>
              </w:rPr>
            </w:pPr>
          </w:p>
        </w:tc>
        <w:tc>
          <w:tcPr>
            <w:tcW w:w="6230" w:type="dxa"/>
          </w:tcPr>
          <w:p w14:paraId="56A0505A" w14:textId="1C7B8FF4" w:rsidR="001964DD" w:rsidRDefault="001964DD" w:rsidP="000870EF">
            <w:pPr>
              <w:outlineLvl w:val="0"/>
              <w:rPr>
                <w:b/>
                <w:szCs w:val="24"/>
              </w:rPr>
            </w:pPr>
            <w:r>
              <w:rPr>
                <w:szCs w:val="24"/>
              </w:rPr>
              <w:t>Being hit by moving vehicles or being caught by moving parts of machinery can cause fractures, amputation, bruises, lacerations, dislocations</w:t>
            </w:r>
            <w:r w:rsidR="00010EAA">
              <w:rPr>
                <w:szCs w:val="24"/>
              </w:rPr>
              <w:t>.</w:t>
            </w:r>
          </w:p>
        </w:tc>
      </w:tr>
      <w:tr w:rsidR="001964DD" w14:paraId="40E91146" w14:textId="77777777" w:rsidTr="5D6750A0">
        <w:tc>
          <w:tcPr>
            <w:tcW w:w="2830" w:type="dxa"/>
          </w:tcPr>
          <w:p w14:paraId="7860EBCA" w14:textId="77777777" w:rsidR="001964DD" w:rsidRDefault="001964DD" w:rsidP="001964DD">
            <w:pPr>
              <w:outlineLvl w:val="0"/>
              <w:rPr>
                <w:szCs w:val="24"/>
              </w:rPr>
            </w:pPr>
            <w:r>
              <w:rPr>
                <w:szCs w:val="24"/>
              </w:rPr>
              <w:t>Hazardous chemicals</w:t>
            </w:r>
          </w:p>
          <w:p w14:paraId="6D0074F2" w14:textId="77777777" w:rsidR="001964DD" w:rsidRDefault="001964DD" w:rsidP="003915C2">
            <w:pPr>
              <w:outlineLvl w:val="0"/>
              <w:rPr>
                <w:b/>
                <w:szCs w:val="24"/>
              </w:rPr>
            </w:pPr>
          </w:p>
        </w:tc>
        <w:tc>
          <w:tcPr>
            <w:tcW w:w="6230" w:type="dxa"/>
          </w:tcPr>
          <w:p w14:paraId="459359CE" w14:textId="4B4E4D4B" w:rsidR="00641B3C" w:rsidRDefault="001964DD" w:rsidP="000870EF">
            <w:pPr>
              <w:outlineLvl w:val="0"/>
              <w:rPr>
                <w:b/>
                <w:szCs w:val="24"/>
              </w:rPr>
            </w:pPr>
            <w:r>
              <w:rPr>
                <w:szCs w:val="24"/>
              </w:rPr>
              <w:t>Toxic or corrosive chemicals may be inhaled, contact skin or eyes causing poisoning, chemical burns</w:t>
            </w:r>
            <w:r w:rsidR="00010EAA">
              <w:rPr>
                <w:szCs w:val="24"/>
              </w:rPr>
              <w:t xml:space="preserve"> and</w:t>
            </w:r>
            <w:r>
              <w:rPr>
                <w:szCs w:val="24"/>
              </w:rPr>
              <w:t xml:space="preserve"> irritatio</w:t>
            </w:r>
            <w:r w:rsidR="00E30DA3">
              <w:rPr>
                <w:szCs w:val="24"/>
              </w:rPr>
              <w:t>n</w:t>
            </w:r>
            <w:r w:rsidR="00D9346D">
              <w:rPr>
                <w:szCs w:val="24"/>
              </w:rPr>
              <w:t>.</w:t>
            </w:r>
          </w:p>
        </w:tc>
      </w:tr>
      <w:tr w:rsidR="001964DD" w14:paraId="2D4FB1B7" w14:textId="77777777" w:rsidTr="5D6750A0">
        <w:tc>
          <w:tcPr>
            <w:tcW w:w="2830" w:type="dxa"/>
          </w:tcPr>
          <w:p w14:paraId="4C15A739" w14:textId="549950F4" w:rsidR="001964DD" w:rsidRDefault="001964DD" w:rsidP="001964DD">
            <w:pPr>
              <w:outlineLvl w:val="0"/>
              <w:rPr>
                <w:szCs w:val="24"/>
              </w:rPr>
            </w:pPr>
            <w:r>
              <w:rPr>
                <w:szCs w:val="24"/>
              </w:rPr>
              <w:t>Extreme temperatures</w:t>
            </w:r>
          </w:p>
          <w:p w14:paraId="48487150" w14:textId="77777777" w:rsidR="001964DD" w:rsidRDefault="001964DD" w:rsidP="003915C2">
            <w:pPr>
              <w:outlineLvl w:val="0"/>
              <w:rPr>
                <w:b/>
                <w:szCs w:val="24"/>
              </w:rPr>
            </w:pPr>
          </w:p>
        </w:tc>
        <w:tc>
          <w:tcPr>
            <w:tcW w:w="6230" w:type="dxa"/>
          </w:tcPr>
          <w:p w14:paraId="37F7F8E5" w14:textId="15F8254B" w:rsidR="00010EAA" w:rsidRDefault="001964DD" w:rsidP="001964DD">
            <w:pPr>
              <w:outlineLvl w:val="0"/>
              <w:rPr>
                <w:szCs w:val="24"/>
              </w:rPr>
            </w:pPr>
            <w:r>
              <w:rPr>
                <w:szCs w:val="24"/>
              </w:rPr>
              <w:t xml:space="preserve">Hot surfaces and materials can cause burns. </w:t>
            </w:r>
          </w:p>
          <w:p w14:paraId="00733D69" w14:textId="0F93C916" w:rsidR="007C79B7" w:rsidRDefault="001964DD" w:rsidP="001964DD">
            <w:pPr>
              <w:outlineLvl w:val="0"/>
              <w:rPr>
                <w:szCs w:val="24"/>
              </w:rPr>
            </w:pPr>
            <w:r>
              <w:rPr>
                <w:szCs w:val="24"/>
              </w:rPr>
              <w:t>Exposure to heat can cause heat stress</w:t>
            </w:r>
            <w:r w:rsidR="00010EAA">
              <w:rPr>
                <w:szCs w:val="24"/>
              </w:rPr>
              <w:t xml:space="preserve"> and fatigue.</w:t>
            </w:r>
          </w:p>
          <w:p w14:paraId="1E2FDD76" w14:textId="3395F8A1" w:rsidR="001964DD" w:rsidRDefault="00010EAA" w:rsidP="00FD23E0">
            <w:pPr>
              <w:outlineLvl w:val="0"/>
              <w:rPr>
                <w:b/>
                <w:szCs w:val="24"/>
              </w:rPr>
            </w:pPr>
            <w:r>
              <w:rPr>
                <w:szCs w:val="24"/>
              </w:rPr>
              <w:t>Exposure to cold</w:t>
            </w:r>
            <w:r w:rsidR="007C79B7">
              <w:rPr>
                <w:szCs w:val="24"/>
              </w:rPr>
              <w:t xml:space="preserve"> and cold surfaces</w:t>
            </w:r>
            <w:r>
              <w:rPr>
                <w:szCs w:val="24"/>
              </w:rPr>
              <w:t xml:space="preserve"> can cause hypothermia and frostbite.</w:t>
            </w:r>
          </w:p>
        </w:tc>
      </w:tr>
      <w:tr w:rsidR="001964DD" w14:paraId="6876F58D" w14:textId="77777777" w:rsidTr="5D6750A0">
        <w:tc>
          <w:tcPr>
            <w:tcW w:w="2830" w:type="dxa"/>
          </w:tcPr>
          <w:p w14:paraId="70DF2178" w14:textId="77777777" w:rsidR="001964DD" w:rsidRDefault="001964DD" w:rsidP="001964DD">
            <w:pPr>
              <w:outlineLvl w:val="0"/>
              <w:rPr>
                <w:szCs w:val="24"/>
              </w:rPr>
            </w:pPr>
            <w:r>
              <w:rPr>
                <w:szCs w:val="24"/>
              </w:rPr>
              <w:t>Radiation</w:t>
            </w:r>
          </w:p>
          <w:p w14:paraId="656175A5" w14:textId="77777777" w:rsidR="001964DD" w:rsidRDefault="001964DD" w:rsidP="003915C2">
            <w:pPr>
              <w:outlineLvl w:val="0"/>
              <w:rPr>
                <w:b/>
                <w:szCs w:val="24"/>
              </w:rPr>
            </w:pPr>
          </w:p>
        </w:tc>
        <w:tc>
          <w:tcPr>
            <w:tcW w:w="6230" w:type="dxa"/>
          </w:tcPr>
          <w:p w14:paraId="66EB35AC" w14:textId="1B7015B4" w:rsidR="001964DD" w:rsidRDefault="00010EAA" w:rsidP="00FD23E0">
            <w:pPr>
              <w:outlineLvl w:val="0"/>
              <w:rPr>
                <w:b/>
                <w:szCs w:val="24"/>
              </w:rPr>
            </w:pPr>
            <w:r>
              <w:rPr>
                <w:szCs w:val="24"/>
              </w:rPr>
              <w:t>Welding arc flashes, ionising radiation and lasers can cause burns.</w:t>
            </w:r>
          </w:p>
        </w:tc>
      </w:tr>
      <w:tr w:rsidR="001964DD" w14:paraId="76281395" w14:textId="77777777" w:rsidTr="5D6750A0">
        <w:tc>
          <w:tcPr>
            <w:tcW w:w="2830" w:type="dxa"/>
          </w:tcPr>
          <w:p w14:paraId="05F2163E" w14:textId="77777777" w:rsidR="001964DD" w:rsidRDefault="001964DD" w:rsidP="001964DD">
            <w:pPr>
              <w:outlineLvl w:val="0"/>
              <w:rPr>
                <w:szCs w:val="24"/>
              </w:rPr>
            </w:pPr>
            <w:r>
              <w:rPr>
                <w:szCs w:val="24"/>
              </w:rPr>
              <w:t>Occupational violence</w:t>
            </w:r>
          </w:p>
          <w:p w14:paraId="566E10F8" w14:textId="77777777" w:rsidR="001964DD" w:rsidRDefault="001964DD" w:rsidP="003915C2">
            <w:pPr>
              <w:outlineLvl w:val="0"/>
              <w:rPr>
                <w:b/>
                <w:szCs w:val="24"/>
              </w:rPr>
            </w:pPr>
          </w:p>
        </w:tc>
        <w:tc>
          <w:tcPr>
            <w:tcW w:w="6230" w:type="dxa"/>
          </w:tcPr>
          <w:p w14:paraId="578DCE16" w14:textId="35FD4C5E" w:rsidR="001964DD" w:rsidRDefault="00253C20" w:rsidP="00FD23E0">
            <w:pPr>
              <w:outlineLvl w:val="0"/>
              <w:rPr>
                <w:b/>
                <w:szCs w:val="24"/>
              </w:rPr>
            </w:pPr>
            <w:r>
              <w:rPr>
                <w:szCs w:val="24"/>
              </w:rPr>
              <w:t>Human b</w:t>
            </w:r>
            <w:r w:rsidR="00010EAA">
              <w:rPr>
                <w:szCs w:val="24"/>
              </w:rPr>
              <w:t>ehaviours including intimidation and</w:t>
            </w:r>
            <w:r w:rsidR="00D9346D">
              <w:rPr>
                <w:szCs w:val="24"/>
              </w:rPr>
              <w:t xml:space="preserve"> verbal/</w:t>
            </w:r>
            <w:r w:rsidR="00010EAA">
              <w:rPr>
                <w:szCs w:val="24"/>
              </w:rPr>
              <w:t xml:space="preserve"> physical assault can cause physical and psychological injury</w:t>
            </w:r>
            <w:r w:rsidR="00D9346D">
              <w:rPr>
                <w:szCs w:val="24"/>
              </w:rPr>
              <w:t>.</w:t>
            </w:r>
          </w:p>
        </w:tc>
      </w:tr>
      <w:tr w:rsidR="001964DD" w14:paraId="754A18A1" w14:textId="77777777" w:rsidTr="5D6750A0">
        <w:tc>
          <w:tcPr>
            <w:tcW w:w="2830" w:type="dxa"/>
          </w:tcPr>
          <w:p w14:paraId="03B33462" w14:textId="77777777" w:rsidR="00010EAA" w:rsidRDefault="00010EAA" w:rsidP="00010EAA">
            <w:pPr>
              <w:outlineLvl w:val="0"/>
              <w:rPr>
                <w:szCs w:val="24"/>
              </w:rPr>
            </w:pPr>
            <w:r>
              <w:rPr>
                <w:szCs w:val="24"/>
              </w:rPr>
              <w:t>Biological factors</w:t>
            </w:r>
          </w:p>
          <w:p w14:paraId="03C4BEFD" w14:textId="77777777" w:rsidR="001964DD" w:rsidRDefault="001964DD" w:rsidP="003915C2">
            <w:pPr>
              <w:outlineLvl w:val="0"/>
              <w:rPr>
                <w:b/>
                <w:szCs w:val="24"/>
              </w:rPr>
            </w:pPr>
          </w:p>
        </w:tc>
        <w:tc>
          <w:tcPr>
            <w:tcW w:w="6230" w:type="dxa"/>
          </w:tcPr>
          <w:p w14:paraId="2DDF9454" w14:textId="76E40680" w:rsidR="001964DD" w:rsidRDefault="00010EAA" w:rsidP="00FD23E0">
            <w:pPr>
              <w:outlineLvl w:val="0"/>
              <w:rPr>
                <w:b/>
                <w:szCs w:val="24"/>
              </w:rPr>
            </w:pPr>
            <w:r>
              <w:rPr>
                <w:szCs w:val="24"/>
              </w:rPr>
              <w:t xml:space="preserve">Exposure to biological factors </w:t>
            </w:r>
            <w:r w:rsidR="00D9346D">
              <w:rPr>
                <w:szCs w:val="24"/>
              </w:rPr>
              <w:t xml:space="preserve">can </w:t>
            </w:r>
            <w:r>
              <w:rPr>
                <w:szCs w:val="24"/>
              </w:rPr>
              <w:t>cause infection, sensitisation and allergic reactions.</w:t>
            </w:r>
          </w:p>
        </w:tc>
      </w:tr>
      <w:tr w:rsidR="001964DD" w14:paraId="7E8E8DDD" w14:textId="77777777" w:rsidTr="5D6750A0">
        <w:tc>
          <w:tcPr>
            <w:tcW w:w="2830" w:type="dxa"/>
          </w:tcPr>
          <w:p w14:paraId="403C6E5B" w14:textId="04A8D50A" w:rsidR="001964DD" w:rsidRDefault="00010EAA" w:rsidP="003915C2">
            <w:pPr>
              <w:outlineLvl w:val="0"/>
              <w:rPr>
                <w:b/>
                <w:szCs w:val="24"/>
              </w:rPr>
            </w:pPr>
            <w:r>
              <w:rPr>
                <w:szCs w:val="24"/>
              </w:rPr>
              <w:t>Animals</w:t>
            </w:r>
          </w:p>
        </w:tc>
        <w:tc>
          <w:tcPr>
            <w:tcW w:w="6230" w:type="dxa"/>
          </w:tcPr>
          <w:p w14:paraId="69626376" w14:textId="24DA6612" w:rsidR="001964DD" w:rsidRDefault="00010EAA" w:rsidP="00FD23E0">
            <w:pPr>
              <w:outlineLvl w:val="0"/>
              <w:rPr>
                <w:b/>
                <w:szCs w:val="24"/>
              </w:rPr>
            </w:pPr>
            <w:r>
              <w:rPr>
                <w:szCs w:val="24"/>
              </w:rPr>
              <w:t>Bites, stings, kicks and scratches.</w:t>
            </w:r>
          </w:p>
        </w:tc>
      </w:tr>
    </w:tbl>
    <w:p w14:paraId="2A290527" w14:textId="1C6612C7" w:rsidR="00010EAA" w:rsidRPr="00FD23E0" w:rsidRDefault="00010EAA" w:rsidP="5D6750A0">
      <w:pPr>
        <w:outlineLvl w:val="0"/>
        <w:rPr>
          <w:i/>
          <w:iCs/>
          <w:sz w:val="22"/>
          <w:szCs w:val="22"/>
        </w:rPr>
      </w:pPr>
      <w:r w:rsidRPr="5D6750A0">
        <w:rPr>
          <w:rFonts w:eastAsia="Calibri" w:cs="Calibri"/>
          <w:b/>
          <w:bCs/>
          <w:sz w:val="22"/>
          <w:szCs w:val="22"/>
        </w:rPr>
        <w:t>Reference:</w:t>
      </w:r>
      <w:r w:rsidRPr="00FD23E0">
        <w:rPr>
          <w:rFonts w:eastAsia="Calibri" w:cs="Calibri"/>
          <w:sz w:val="22"/>
          <w:szCs w:val="22"/>
        </w:rPr>
        <w:t xml:space="preserve"> </w:t>
      </w:r>
      <w:r w:rsidR="00BE0E55" w:rsidRPr="00FD23E0">
        <w:rPr>
          <w:rFonts w:eastAsia="Calibri" w:cs="Calibri"/>
          <w:sz w:val="22"/>
          <w:szCs w:val="22"/>
        </w:rPr>
        <w:t xml:space="preserve">* </w:t>
      </w:r>
      <w:r w:rsidR="00D77396" w:rsidRPr="00FD23E0">
        <w:rPr>
          <w:rFonts w:eastAsia="Calibri" w:cs="Calibri"/>
          <w:sz w:val="22"/>
          <w:szCs w:val="22"/>
        </w:rPr>
        <w:t xml:space="preserve">Adapted from the </w:t>
      </w:r>
      <w:r w:rsidR="00C57091" w:rsidRPr="5D6750A0">
        <w:rPr>
          <w:rFonts w:cs="Arial"/>
          <w:i/>
          <w:iCs/>
          <w:sz w:val="22"/>
          <w:szCs w:val="22"/>
        </w:rPr>
        <w:t>WHS</w:t>
      </w:r>
      <w:r w:rsidRPr="5D6750A0">
        <w:rPr>
          <w:rFonts w:cs="Arial"/>
          <w:i/>
          <w:iCs/>
          <w:sz w:val="22"/>
          <w:szCs w:val="22"/>
        </w:rPr>
        <w:t xml:space="preserve"> (</w:t>
      </w:r>
      <w:r w:rsidR="007A46B6" w:rsidRPr="5D6750A0">
        <w:rPr>
          <w:i/>
          <w:iCs/>
          <w:sz w:val="22"/>
          <w:szCs w:val="22"/>
        </w:rPr>
        <w:t>First Aid</w:t>
      </w:r>
      <w:r w:rsidRPr="5D6750A0">
        <w:rPr>
          <w:i/>
          <w:iCs/>
          <w:spacing w:val="-3"/>
          <w:sz w:val="22"/>
          <w:szCs w:val="22"/>
        </w:rPr>
        <w:t xml:space="preserve"> </w:t>
      </w:r>
      <w:r w:rsidRPr="5D6750A0">
        <w:rPr>
          <w:i/>
          <w:iCs/>
          <w:sz w:val="22"/>
          <w:szCs w:val="22"/>
        </w:rPr>
        <w:t>in the</w:t>
      </w:r>
      <w:r w:rsidRPr="5D6750A0">
        <w:rPr>
          <w:i/>
          <w:iCs/>
          <w:spacing w:val="1"/>
          <w:sz w:val="22"/>
          <w:szCs w:val="22"/>
        </w:rPr>
        <w:t xml:space="preserve"> W</w:t>
      </w:r>
      <w:r w:rsidRPr="5D6750A0">
        <w:rPr>
          <w:i/>
          <w:iCs/>
          <w:sz w:val="22"/>
          <w:szCs w:val="22"/>
        </w:rPr>
        <w:t>orkplace, Code</w:t>
      </w:r>
      <w:r w:rsidRPr="5D6750A0">
        <w:rPr>
          <w:i/>
          <w:iCs/>
          <w:spacing w:val="-2"/>
          <w:sz w:val="22"/>
          <w:szCs w:val="22"/>
        </w:rPr>
        <w:t xml:space="preserve"> </w:t>
      </w:r>
      <w:r w:rsidRPr="5D6750A0">
        <w:rPr>
          <w:i/>
          <w:iCs/>
          <w:sz w:val="22"/>
          <w:szCs w:val="22"/>
        </w:rPr>
        <w:t>of</w:t>
      </w:r>
      <w:r w:rsidRPr="5D6750A0">
        <w:rPr>
          <w:i/>
          <w:iCs/>
          <w:spacing w:val="-3"/>
          <w:sz w:val="22"/>
          <w:szCs w:val="22"/>
        </w:rPr>
        <w:t xml:space="preserve"> </w:t>
      </w:r>
      <w:r w:rsidRPr="5D6750A0">
        <w:rPr>
          <w:i/>
          <w:iCs/>
          <w:sz w:val="22"/>
          <w:szCs w:val="22"/>
        </w:rPr>
        <w:t>Practice) 20</w:t>
      </w:r>
      <w:r w:rsidR="5EB33237" w:rsidRPr="5D6750A0">
        <w:rPr>
          <w:i/>
          <w:iCs/>
          <w:sz w:val="22"/>
          <w:szCs w:val="22"/>
        </w:rPr>
        <w:t>20</w:t>
      </w:r>
      <w:r w:rsidR="00C57091" w:rsidRPr="5D6750A0">
        <w:rPr>
          <w:i/>
          <w:iCs/>
          <w:sz w:val="22"/>
          <w:szCs w:val="22"/>
        </w:rPr>
        <w:t>.</w:t>
      </w:r>
    </w:p>
    <w:bookmarkEnd w:id="15"/>
    <w:p w14:paraId="02B77C1E" w14:textId="77777777" w:rsidR="00010EAA" w:rsidRDefault="00010EAA" w:rsidP="00010EAA">
      <w:pPr>
        <w:pStyle w:val="ListParagraph"/>
        <w:outlineLvl w:val="0"/>
        <w:rPr>
          <w:szCs w:val="24"/>
        </w:rPr>
      </w:pPr>
    </w:p>
    <w:p w14:paraId="36DFFEDA" w14:textId="78C70B81" w:rsidR="006212BB" w:rsidRPr="00242BE0" w:rsidRDefault="00242BE0" w:rsidP="004E65A5">
      <w:pPr>
        <w:outlineLvl w:val="0"/>
        <w:rPr>
          <w:szCs w:val="24"/>
          <w:u w:val="single"/>
        </w:rPr>
      </w:pPr>
      <w:r>
        <w:rPr>
          <w:szCs w:val="24"/>
          <w:u w:val="single"/>
        </w:rPr>
        <w:t xml:space="preserve">Step 4 - </w:t>
      </w:r>
      <w:r w:rsidR="006212BB" w:rsidRPr="00242BE0">
        <w:rPr>
          <w:szCs w:val="24"/>
          <w:u w:val="single"/>
        </w:rPr>
        <w:t>Determine the level of risk</w:t>
      </w:r>
      <w:r>
        <w:rPr>
          <w:szCs w:val="24"/>
          <w:u w:val="single"/>
        </w:rPr>
        <w:t xml:space="preserve"> in the work area</w:t>
      </w:r>
    </w:p>
    <w:p w14:paraId="32299F87" w14:textId="33CF03A4" w:rsidR="006A55DD" w:rsidRPr="004E65A5" w:rsidRDefault="006A55DD" w:rsidP="004E65A5">
      <w:pPr>
        <w:outlineLvl w:val="0"/>
        <w:rPr>
          <w:szCs w:val="24"/>
        </w:rPr>
      </w:pPr>
      <w:r w:rsidRPr="004E65A5">
        <w:rPr>
          <w:szCs w:val="24"/>
        </w:rPr>
        <w:t xml:space="preserve">Refer to the </w:t>
      </w:r>
      <w:r w:rsidRPr="004E65A5">
        <w:rPr>
          <w:rStyle w:val="Hyperlink"/>
          <w:color w:val="auto"/>
          <w:szCs w:val="24"/>
        </w:rPr>
        <w:t xml:space="preserve">Table </w:t>
      </w:r>
      <w:r w:rsidR="00CB12DB" w:rsidRPr="004E65A5">
        <w:rPr>
          <w:rStyle w:val="Hyperlink"/>
          <w:color w:val="auto"/>
          <w:szCs w:val="24"/>
        </w:rPr>
        <w:t>3</w:t>
      </w:r>
      <w:r w:rsidRPr="004E65A5">
        <w:rPr>
          <w:szCs w:val="24"/>
        </w:rPr>
        <w:t xml:space="preserve"> </w:t>
      </w:r>
      <w:r w:rsidR="00E50925" w:rsidRPr="004E65A5">
        <w:rPr>
          <w:szCs w:val="24"/>
        </w:rPr>
        <w:t>to categor</w:t>
      </w:r>
      <w:r w:rsidR="003C5DB6" w:rsidRPr="004E65A5">
        <w:rPr>
          <w:szCs w:val="24"/>
        </w:rPr>
        <w:t>ise</w:t>
      </w:r>
      <w:r w:rsidR="00E50925" w:rsidRPr="004E65A5">
        <w:rPr>
          <w:szCs w:val="24"/>
        </w:rPr>
        <w:t xml:space="preserve"> </w:t>
      </w:r>
      <w:r w:rsidR="0026010A">
        <w:rPr>
          <w:szCs w:val="24"/>
        </w:rPr>
        <w:t xml:space="preserve">level of </w:t>
      </w:r>
      <w:r w:rsidR="00D9346D">
        <w:rPr>
          <w:szCs w:val="24"/>
        </w:rPr>
        <w:t>r</w:t>
      </w:r>
      <w:r w:rsidR="0026010A">
        <w:rPr>
          <w:szCs w:val="24"/>
        </w:rPr>
        <w:t xml:space="preserve">isk in the work </w:t>
      </w:r>
      <w:r w:rsidR="00E50925" w:rsidRPr="004E65A5">
        <w:rPr>
          <w:szCs w:val="24"/>
        </w:rPr>
        <w:t xml:space="preserve">area and assign the required number of </w:t>
      </w:r>
      <w:r w:rsidR="007A46B6">
        <w:rPr>
          <w:szCs w:val="24"/>
        </w:rPr>
        <w:t>First Aider</w:t>
      </w:r>
      <w:r w:rsidR="00E50925" w:rsidRPr="004E65A5">
        <w:rPr>
          <w:szCs w:val="24"/>
        </w:rPr>
        <w:t>s.</w:t>
      </w:r>
    </w:p>
    <w:p w14:paraId="65C847E5" w14:textId="77777777" w:rsidR="004E65A5" w:rsidRDefault="004E65A5" w:rsidP="00FD23E0"/>
    <w:p w14:paraId="130218AE" w14:textId="4630A835" w:rsidR="00370006" w:rsidRPr="00FD23E0" w:rsidRDefault="00156031" w:rsidP="00FD23E0">
      <w:pPr>
        <w:rPr>
          <w:b/>
          <w:bCs/>
        </w:rPr>
      </w:pPr>
      <w:bookmarkStart w:id="16" w:name="_Table_4._Categories"/>
      <w:bookmarkStart w:id="17" w:name="_Hlk19875810"/>
      <w:bookmarkEnd w:id="16"/>
      <w:r w:rsidRPr="00FD23E0">
        <w:rPr>
          <w:b/>
          <w:bCs/>
        </w:rPr>
        <w:t xml:space="preserve">Table </w:t>
      </w:r>
      <w:r w:rsidR="00CB12DB" w:rsidRPr="00FD23E0">
        <w:rPr>
          <w:b/>
          <w:bCs/>
        </w:rPr>
        <w:t>3</w:t>
      </w:r>
      <w:r w:rsidR="00370006" w:rsidRPr="00FD23E0">
        <w:rPr>
          <w:b/>
          <w:bCs/>
        </w:rPr>
        <w:t xml:space="preserve">. </w:t>
      </w:r>
      <w:r w:rsidR="003915C2" w:rsidRPr="00FD23E0">
        <w:rPr>
          <w:b/>
          <w:bCs/>
        </w:rPr>
        <w:t xml:space="preserve">Number of </w:t>
      </w:r>
      <w:r w:rsidR="007A46B6">
        <w:rPr>
          <w:b/>
          <w:bCs/>
        </w:rPr>
        <w:t>First Aider</w:t>
      </w:r>
      <w:r w:rsidR="00541516" w:rsidRPr="00FD23E0">
        <w:rPr>
          <w:b/>
          <w:bCs/>
        </w:rPr>
        <w:t xml:space="preserve">s </w:t>
      </w:r>
      <w:r w:rsidR="00DA61EC" w:rsidRPr="00FD23E0">
        <w:rPr>
          <w:b/>
          <w:bCs/>
        </w:rPr>
        <w:t>R</w:t>
      </w:r>
      <w:r w:rsidR="00653C40" w:rsidRPr="00FD23E0">
        <w:rPr>
          <w:b/>
          <w:bCs/>
        </w:rPr>
        <w:t xml:space="preserve">equired </w:t>
      </w:r>
      <w:r w:rsidR="00DA61EC" w:rsidRPr="00FD23E0">
        <w:rPr>
          <w:b/>
          <w:bCs/>
        </w:rPr>
        <w:t>B</w:t>
      </w:r>
      <w:r w:rsidR="00653C40" w:rsidRPr="00FD23E0">
        <w:rPr>
          <w:b/>
          <w:bCs/>
        </w:rPr>
        <w:t xml:space="preserve">ased on </w:t>
      </w:r>
      <w:r w:rsidR="00DA61EC" w:rsidRPr="00FD23E0">
        <w:rPr>
          <w:b/>
          <w:bCs/>
        </w:rPr>
        <w:t>N</w:t>
      </w:r>
      <w:r w:rsidR="00653C40" w:rsidRPr="00FD23E0">
        <w:rPr>
          <w:b/>
          <w:bCs/>
        </w:rPr>
        <w:t xml:space="preserve">umber of </w:t>
      </w:r>
      <w:r w:rsidR="00B47EB1" w:rsidRPr="00FD23E0">
        <w:rPr>
          <w:b/>
          <w:bCs/>
        </w:rPr>
        <w:t>Workers. *</w:t>
      </w:r>
    </w:p>
    <w:tbl>
      <w:tblPr>
        <w:tblStyle w:val="TableGrid"/>
        <w:tblW w:w="0" w:type="auto"/>
        <w:tblLook w:val="04A0" w:firstRow="1" w:lastRow="0" w:firstColumn="1" w:lastColumn="0" w:noHBand="0" w:noVBand="1"/>
      </w:tblPr>
      <w:tblGrid>
        <w:gridCol w:w="4531"/>
        <w:gridCol w:w="1418"/>
        <w:gridCol w:w="1417"/>
        <w:gridCol w:w="1694"/>
      </w:tblGrid>
      <w:tr w:rsidR="00653C40" w14:paraId="7A309B31" w14:textId="77777777" w:rsidTr="5D6750A0">
        <w:trPr>
          <w:tblHeader/>
        </w:trPr>
        <w:tc>
          <w:tcPr>
            <w:tcW w:w="4531" w:type="dxa"/>
          </w:tcPr>
          <w:p w14:paraId="71A2B09D" w14:textId="4B49B71B" w:rsidR="00653C40" w:rsidRPr="00653C40" w:rsidRDefault="00653C40" w:rsidP="00653C40">
            <w:pPr>
              <w:rPr>
                <w:b/>
              </w:rPr>
            </w:pPr>
            <w:r>
              <w:rPr>
                <w:b/>
              </w:rPr>
              <w:t>LEVEL OF RISK</w:t>
            </w:r>
          </w:p>
        </w:tc>
        <w:tc>
          <w:tcPr>
            <w:tcW w:w="1418" w:type="dxa"/>
          </w:tcPr>
          <w:p w14:paraId="095E74D8" w14:textId="76687582" w:rsidR="00653C40" w:rsidRPr="00653C40" w:rsidRDefault="00653C40" w:rsidP="00653C40">
            <w:pPr>
              <w:rPr>
                <w:b/>
              </w:rPr>
            </w:pPr>
            <w:r w:rsidRPr="00653C40">
              <w:rPr>
                <w:b/>
              </w:rPr>
              <w:t xml:space="preserve">1 – 50 </w:t>
            </w:r>
            <w:r>
              <w:rPr>
                <w:b/>
              </w:rPr>
              <w:t>WORKERS</w:t>
            </w:r>
          </w:p>
        </w:tc>
        <w:tc>
          <w:tcPr>
            <w:tcW w:w="1417" w:type="dxa"/>
          </w:tcPr>
          <w:p w14:paraId="07B5350D" w14:textId="0DD824C8" w:rsidR="00653C40" w:rsidRPr="00653C40" w:rsidRDefault="00653C40" w:rsidP="00653C40">
            <w:pPr>
              <w:rPr>
                <w:b/>
              </w:rPr>
            </w:pPr>
            <w:r w:rsidRPr="00653C40">
              <w:rPr>
                <w:b/>
              </w:rPr>
              <w:t xml:space="preserve">51 – </w:t>
            </w:r>
            <w:r>
              <w:rPr>
                <w:b/>
              </w:rPr>
              <w:t>100 WORKERS</w:t>
            </w:r>
          </w:p>
        </w:tc>
        <w:tc>
          <w:tcPr>
            <w:tcW w:w="1694" w:type="dxa"/>
          </w:tcPr>
          <w:p w14:paraId="4DC0D823" w14:textId="21325C25" w:rsidR="00653C40" w:rsidRPr="00653C40" w:rsidRDefault="00653C40" w:rsidP="00653C40">
            <w:pPr>
              <w:rPr>
                <w:b/>
              </w:rPr>
            </w:pPr>
            <w:r>
              <w:rPr>
                <w:b/>
              </w:rPr>
              <w:t xml:space="preserve">MORE THAN </w:t>
            </w:r>
            <w:r w:rsidRPr="00653C40">
              <w:rPr>
                <w:b/>
              </w:rPr>
              <w:t xml:space="preserve">100 </w:t>
            </w:r>
            <w:r>
              <w:rPr>
                <w:b/>
              </w:rPr>
              <w:t>WORKERS</w:t>
            </w:r>
          </w:p>
        </w:tc>
      </w:tr>
      <w:tr w:rsidR="00653C40" w14:paraId="1DBCECED" w14:textId="77777777" w:rsidTr="5D6750A0">
        <w:tc>
          <w:tcPr>
            <w:tcW w:w="4531" w:type="dxa"/>
          </w:tcPr>
          <w:p w14:paraId="0A2FB764" w14:textId="69485A9C" w:rsidR="00653C40" w:rsidRPr="00653C40" w:rsidRDefault="00653C40" w:rsidP="00653C40">
            <w:pPr>
              <w:rPr>
                <w:b/>
              </w:rPr>
            </w:pPr>
            <w:r w:rsidRPr="00653C40">
              <w:rPr>
                <w:b/>
              </w:rPr>
              <w:t>Low risk workplaces:</w:t>
            </w:r>
          </w:p>
          <w:p w14:paraId="7F010583" w14:textId="77777777" w:rsidR="0026010A" w:rsidRDefault="00653C40" w:rsidP="005A4C5A">
            <w:r>
              <w:t xml:space="preserve">Workers are not exposed to hazards that could result in serious injury or illness that would require immediate medical treatment and the business or undertaking </w:t>
            </w:r>
            <w:r w:rsidR="007174D4">
              <w:t>ha</w:t>
            </w:r>
            <w:r>
              <w:t>s timely access to medical or ambulance services</w:t>
            </w:r>
            <w:r w:rsidR="0026010A">
              <w:t xml:space="preserve">. </w:t>
            </w:r>
          </w:p>
          <w:p w14:paraId="7F10E298" w14:textId="77777777" w:rsidR="0026010A" w:rsidRDefault="0026010A" w:rsidP="005A4C5A"/>
          <w:p w14:paraId="35BE96E5" w14:textId="3670BF1A" w:rsidR="00B45FB9" w:rsidRDefault="000E634E" w:rsidP="00FD23E0">
            <w:r>
              <w:t xml:space="preserve">Low risk workplaces include </w:t>
            </w:r>
            <w:r w:rsidR="00672D42">
              <w:t>office environments</w:t>
            </w:r>
            <w:r>
              <w:t xml:space="preserve">, libraries, switchboard and </w:t>
            </w:r>
            <w:r>
              <w:lastRenderedPageBreak/>
              <w:t>telephony areas and medical records facilities.</w:t>
            </w:r>
          </w:p>
        </w:tc>
        <w:tc>
          <w:tcPr>
            <w:tcW w:w="1418" w:type="dxa"/>
            <w:vAlign w:val="center"/>
          </w:tcPr>
          <w:p w14:paraId="6BAF9ED6" w14:textId="6666C3A0" w:rsidR="00653C40" w:rsidRPr="0064543C" w:rsidRDefault="00653C40" w:rsidP="00FD23E0">
            <w:pPr>
              <w:rPr>
                <w:bCs/>
              </w:rPr>
            </w:pPr>
            <w:r w:rsidRPr="0064543C">
              <w:rPr>
                <w:bCs/>
              </w:rPr>
              <w:lastRenderedPageBreak/>
              <w:t>1</w:t>
            </w:r>
            <w:r w:rsidR="00010EAA" w:rsidRPr="0064543C">
              <w:rPr>
                <w:bCs/>
              </w:rPr>
              <w:t xml:space="preserve"> </w:t>
            </w:r>
            <w:r w:rsidR="007A46B6" w:rsidRPr="0064543C">
              <w:rPr>
                <w:bCs/>
              </w:rPr>
              <w:t>First Aider</w:t>
            </w:r>
          </w:p>
        </w:tc>
        <w:tc>
          <w:tcPr>
            <w:tcW w:w="1417" w:type="dxa"/>
            <w:vAlign w:val="center"/>
          </w:tcPr>
          <w:p w14:paraId="4B6D7B2B" w14:textId="3150EE7B" w:rsidR="00653C40" w:rsidRPr="0064543C" w:rsidRDefault="00653C40" w:rsidP="00FD23E0">
            <w:pPr>
              <w:rPr>
                <w:bCs/>
              </w:rPr>
            </w:pPr>
            <w:r w:rsidRPr="0064543C">
              <w:rPr>
                <w:bCs/>
              </w:rPr>
              <w:t>2</w:t>
            </w:r>
            <w:r w:rsidR="00410985" w:rsidRPr="0064543C">
              <w:rPr>
                <w:bCs/>
              </w:rPr>
              <w:t xml:space="preserve"> </w:t>
            </w:r>
            <w:r w:rsidR="007A46B6" w:rsidRPr="0064543C">
              <w:rPr>
                <w:bCs/>
              </w:rPr>
              <w:t>First Aider</w:t>
            </w:r>
            <w:r w:rsidR="00410985" w:rsidRPr="0064543C">
              <w:rPr>
                <w:bCs/>
              </w:rPr>
              <w:t>s</w:t>
            </w:r>
          </w:p>
        </w:tc>
        <w:tc>
          <w:tcPr>
            <w:tcW w:w="1694" w:type="dxa"/>
            <w:vAlign w:val="center"/>
          </w:tcPr>
          <w:p w14:paraId="421AEB2D" w14:textId="734F17C1" w:rsidR="00653C40" w:rsidRPr="0064543C" w:rsidRDefault="00653C40" w:rsidP="00FD23E0">
            <w:r>
              <w:t>1</w:t>
            </w:r>
            <w:r w:rsidR="00FD23E0">
              <w:t xml:space="preserve"> </w:t>
            </w:r>
            <w:r>
              <w:t xml:space="preserve">additional </w:t>
            </w:r>
            <w:r w:rsidR="007A46B6">
              <w:t>First Aider</w:t>
            </w:r>
            <w:r>
              <w:t xml:space="preserve"> for every additional </w:t>
            </w:r>
            <w:r w:rsidR="629D0F99">
              <w:t xml:space="preserve">50 </w:t>
            </w:r>
            <w:r>
              <w:t>workers</w:t>
            </w:r>
          </w:p>
        </w:tc>
      </w:tr>
      <w:tr w:rsidR="00653C40" w14:paraId="1EBA3E43" w14:textId="77777777" w:rsidTr="5D6750A0">
        <w:tc>
          <w:tcPr>
            <w:tcW w:w="4531" w:type="dxa"/>
          </w:tcPr>
          <w:p w14:paraId="53F4B9E4" w14:textId="61353EFD" w:rsidR="00653C40" w:rsidRDefault="00653C40" w:rsidP="00653C40">
            <w:pPr>
              <w:rPr>
                <w:b/>
              </w:rPr>
            </w:pPr>
            <w:r w:rsidRPr="00653C40">
              <w:rPr>
                <w:b/>
              </w:rPr>
              <w:t>High risk workplaces:</w:t>
            </w:r>
          </w:p>
          <w:p w14:paraId="64DD3F74" w14:textId="06DDE649" w:rsidR="0026010A" w:rsidRDefault="008B179D" w:rsidP="00184B4D">
            <w:r>
              <w:t>W</w:t>
            </w:r>
            <w:r w:rsidRPr="008B179D">
              <w:t>orkers may be exposed to hazards that could result in serious injury</w:t>
            </w:r>
            <w:r w:rsidR="007174D4">
              <w:t>/</w:t>
            </w:r>
            <w:r w:rsidRPr="008B179D">
              <w:t>illness and would require immediate medical treatment such as those associated with hazardous chemicals, confined spaces</w:t>
            </w:r>
            <w:r w:rsidR="006F49C3">
              <w:t>, machinery</w:t>
            </w:r>
            <w:r w:rsidRPr="008B179D">
              <w:t xml:space="preserve"> and hazardous manual tasks. </w:t>
            </w:r>
          </w:p>
          <w:p w14:paraId="7F037401" w14:textId="77777777" w:rsidR="0026010A" w:rsidRDefault="0026010A" w:rsidP="00184B4D"/>
          <w:p w14:paraId="73D9EFD3" w14:textId="1E602B0E" w:rsidR="00B45FB9" w:rsidRPr="008B179D" w:rsidRDefault="008B179D" w:rsidP="00184B4D">
            <w:r w:rsidRPr="008B179D">
              <w:t xml:space="preserve">High risk workplaces include </w:t>
            </w:r>
            <w:r>
              <w:t>construction sites, trade workshops, kitchens,</w:t>
            </w:r>
            <w:r w:rsidR="00D77396">
              <w:t xml:space="preserve"> ward areas, </w:t>
            </w:r>
            <w:r w:rsidR="00184B4D">
              <w:t xml:space="preserve">laboratory </w:t>
            </w:r>
            <w:r>
              <w:t>and medical research facilities.</w:t>
            </w:r>
          </w:p>
        </w:tc>
        <w:tc>
          <w:tcPr>
            <w:tcW w:w="1418" w:type="dxa"/>
            <w:vAlign w:val="center"/>
          </w:tcPr>
          <w:p w14:paraId="0AD2668B" w14:textId="2408A838" w:rsidR="008B179D" w:rsidRPr="0064543C" w:rsidRDefault="00BD1926" w:rsidP="00FD23E0">
            <w:pPr>
              <w:rPr>
                <w:bCs/>
              </w:rPr>
            </w:pPr>
            <w:r w:rsidRPr="0064543C">
              <w:rPr>
                <w:bCs/>
              </w:rPr>
              <w:t>2</w:t>
            </w:r>
            <w:r w:rsidR="00410985" w:rsidRPr="0064543C">
              <w:rPr>
                <w:bCs/>
              </w:rPr>
              <w:t xml:space="preserve"> </w:t>
            </w:r>
            <w:r w:rsidR="007A46B6" w:rsidRPr="0064543C">
              <w:rPr>
                <w:bCs/>
              </w:rPr>
              <w:t>First Aider</w:t>
            </w:r>
            <w:r w:rsidR="00E660AE" w:rsidRPr="0064543C">
              <w:rPr>
                <w:bCs/>
              </w:rPr>
              <w:t>s</w:t>
            </w:r>
          </w:p>
        </w:tc>
        <w:tc>
          <w:tcPr>
            <w:tcW w:w="1417" w:type="dxa"/>
            <w:vAlign w:val="center"/>
          </w:tcPr>
          <w:p w14:paraId="44B4A3C2" w14:textId="1D41085D" w:rsidR="008B179D" w:rsidRPr="0064543C" w:rsidRDefault="00BD1926" w:rsidP="00FD23E0">
            <w:pPr>
              <w:rPr>
                <w:bCs/>
              </w:rPr>
            </w:pPr>
            <w:r w:rsidRPr="0064543C">
              <w:rPr>
                <w:bCs/>
              </w:rPr>
              <w:t>4</w:t>
            </w:r>
            <w:r w:rsidR="00410985" w:rsidRPr="0064543C">
              <w:rPr>
                <w:bCs/>
              </w:rPr>
              <w:t xml:space="preserve"> </w:t>
            </w:r>
            <w:r w:rsidR="007A46B6" w:rsidRPr="0064543C">
              <w:rPr>
                <w:bCs/>
              </w:rPr>
              <w:t>First Aider</w:t>
            </w:r>
            <w:r w:rsidR="00410985" w:rsidRPr="0064543C">
              <w:rPr>
                <w:bCs/>
              </w:rPr>
              <w:t>s</w:t>
            </w:r>
          </w:p>
        </w:tc>
        <w:tc>
          <w:tcPr>
            <w:tcW w:w="1694" w:type="dxa"/>
            <w:vAlign w:val="center"/>
          </w:tcPr>
          <w:p w14:paraId="60FB2B55" w14:textId="3C4F3D6D" w:rsidR="008B179D" w:rsidRPr="0064543C" w:rsidRDefault="2595AC58" w:rsidP="00FD23E0">
            <w:r>
              <w:t xml:space="preserve">1 additional </w:t>
            </w:r>
            <w:r w:rsidR="007A46B6">
              <w:t>First Aider</w:t>
            </w:r>
            <w:r>
              <w:t xml:space="preserve"> for every </w:t>
            </w:r>
            <w:r w:rsidR="147F6AC6">
              <w:t xml:space="preserve">additional </w:t>
            </w:r>
            <w:r w:rsidR="0F5E0F9A">
              <w:t>25</w:t>
            </w:r>
            <w:r w:rsidR="147F6AC6">
              <w:t xml:space="preserve"> workers </w:t>
            </w:r>
          </w:p>
        </w:tc>
      </w:tr>
    </w:tbl>
    <w:bookmarkEnd w:id="17"/>
    <w:p w14:paraId="256093FB" w14:textId="4220F74F" w:rsidR="00B47EB1" w:rsidRDefault="00B47EB1" w:rsidP="5D6750A0">
      <w:pPr>
        <w:outlineLvl w:val="0"/>
        <w:rPr>
          <w:i/>
          <w:iCs/>
          <w:sz w:val="22"/>
          <w:szCs w:val="22"/>
        </w:rPr>
      </w:pPr>
      <w:r w:rsidRPr="5D6750A0">
        <w:rPr>
          <w:rFonts w:eastAsia="Calibri" w:cs="Calibri"/>
          <w:b/>
          <w:bCs/>
          <w:sz w:val="22"/>
          <w:szCs w:val="22"/>
        </w:rPr>
        <w:t>Reference:</w:t>
      </w:r>
      <w:r w:rsidRPr="00FD23E0">
        <w:rPr>
          <w:rFonts w:eastAsia="Calibri" w:cs="Calibri"/>
          <w:sz w:val="22"/>
          <w:szCs w:val="22"/>
        </w:rPr>
        <w:t xml:space="preserve"> * Adapted from the </w:t>
      </w:r>
      <w:r w:rsidR="00C57091" w:rsidRPr="5D6750A0">
        <w:rPr>
          <w:rFonts w:cs="Arial"/>
          <w:i/>
          <w:iCs/>
          <w:sz w:val="22"/>
          <w:szCs w:val="22"/>
        </w:rPr>
        <w:t>WHS</w:t>
      </w:r>
      <w:r w:rsidRPr="5D6750A0">
        <w:rPr>
          <w:rFonts w:cs="Arial"/>
          <w:i/>
          <w:iCs/>
          <w:sz w:val="22"/>
          <w:szCs w:val="22"/>
        </w:rPr>
        <w:t xml:space="preserve"> (</w:t>
      </w:r>
      <w:r w:rsidR="007A46B6" w:rsidRPr="5D6750A0">
        <w:rPr>
          <w:i/>
          <w:iCs/>
          <w:sz w:val="22"/>
          <w:szCs w:val="22"/>
        </w:rPr>
        <w:t>First Aid</w:t>
      </w:r>
      <w:r w:rsidRPr="5D6750A0">
        <w:rPr>
          <w:i/>
          <w:iCs/>
          <w:spacing w:val="-3"/>
          <w:sz w:val="22"/>
          <w:szCs w:val="22"/>
        </w:rPr>
        <w:t xml:space="preserve"> </w:t>
      </w:r>
      <w:r w:rsidRPr="5D6750A0">
        <w:rPr>
          <w:i/>
          <w:iCs/>
          <w:sz w:val="22"/>
          <w:szCs w:val="22"/>
        </w:rPr>
        <w:t>in the</w:t>
      </w:r>
      <w:r w:rsidRPr="5D6750A0">
        <w:rPr>
          <w:i/>
          <w:iCs/>
          <w:spacing w:val="1"/>
          <w:sz w:val="22"/>
          <w:szCs w:val="22"/>
        </w:rPr>
        <w:t xml:space="preserve"> W</w:t>
      </w:r>
      <w:r w:rsidRPr="5D6750A0">
        <w:rPr>
          <w:i/>
          <w:iCs/>
          <w:sz w:val="22"/>
          <w:szCs w:val="22"/>
        </w:rPr>
        <w:t>orkplace, Code</w:t>
      </w:r>
      <w:r w:rsidRPr="5D6750A0">
        <w:rPr>
          <w:i/>
          <w:iCs/>
          <w:spacing w:val="-2"/>
          <w:sz w:val="22"/>
          <w:szCs w:val="22"/>
        </w:rPr>
        <w:t xml:space="preserve"> </w:t>
      </w:r>
      <w:r w:rsidRPr="5D6750A0">
        <w:rPr>
          <w:i/>
          <w:iCs/>
          <w:sz w:val="22"/>
          <w:szCs w:val="22"/>
        </w:rPr>
        <w:t>of</w:t>
      </w:r>
      <w:r w:rsidRPr="5D6750A0">
        <w:rPr>
          <w:i/>
          <w:iCs/>
          <w:spacing w:val="-3"/>
          <w:sz w:val="22"/>
          <w:szCs w:val="22"/>
        </w:rPr>
        <w:t xml:space="preserve"> </w:t>
      </w:r>
      <w:r w:rsidRPr="5D6750A0">
        <w:rPr>
          <w:i/>
          <w:iCs/>
          <w:sz w:val="22"/>
          <w:szCs w:val="22"/>
        </w:rPr>
        <w:t>Practice) 20</w:t>
      </w:r>
      <w:r w:rsidR="034A9D01" w:rsidRPr="5D6750A0">
        <w:rPr>
          <w:i/>
          <w:iCs/>
          <w:sz w:val="22"/>
          <w:szCs w:val="22"/>
        </w:rPr>
        <w:t>20</w:t>
      </w:r>
    </w:p>
    <w:p w14:paraId="3A2A8259" w14:textId="1DF32A48" w:rsidR="5D6750A0" w:rsidRDefault="5D6750A0" w:rsidP="5D6750A0">
      <w:pPr>
        <w:rPr>
          <w:u w:val="single"/>
        </w:rPr>
      </w:pPr>
    </w:p>
    <w:p w14:paraId="72EF6E21" w14:textId="0B0905BA" w:rsidR="00A83CE6" w:rsidRDefault="00A83CE6" w:rsidP="00653C40">
      <w:pPr>
        <w:rPr>
          <w:u w:val="single"/>
        </w:rPr>
      </w:pPr>
      <w:r w:rsidRPr="004E65A5">
        <w:rPr>
          <w:u w:val="single"/>
        </w:rPr>
        <w:t xml:space="preserve">Step 5 </w:t>
      </w:r>
      <w:r w:rsidR="004E65A5">
        <w:rPr>
          <w:u w:val="single"/>
        </w:rPr>
        <w:t xml:space="preserve">- Determine </w:t>
      </w:r>
      <w:r w:rsidR="007A46B6">
        <w:rPr>
          <w:u w:val="single"/>
        </w:rPr>
        <w:t>First Aid</w:t>
      </w:r>
      <w:r w:rsidR="004E65A5" w:rsidRPr="004E65A5">
        <w:rPr>
          <w:u w:val="single"/>
        </w:rPr>
        <w:t xml:space="preserve"> arrangements required</w:t>
      </w:r>
      <w:r w:rsidR="004E65A5">
        <w:rPr>
          <w:u w:val="single"/>
        </w:rPr>
        <w:t xml:space="preserve"> for the work area</w:t>
      </w:r>
    </w:p>
    <w:p w14:paraId="26595B88" w14:textId="15E2164C" w:rsidR="00A83CE6" w:rsidRDefault="00A83CE6" w:rsidP="00FD23E0">
      <w:pPr>
        <w:pStyle w:val="ListParagraph"/>
        <w:numPr>
          <w:ilvl w:val="0"/>
          <w:numId w:val="16"/>
        </w:numPr>
        <w:ind w:left="426" w:hanging="426"/>
        <w:outlineLvl w:val="0"/>
        <w:rPr>
          <w:szCs w:val="24"/>
        </w:rPr>
      </w:pPr>
      <w:r>
        <w:rPr>
          <w:szCs w:val="24"/>
        </w:rPr>
        <w:t xml:space="preserve">Establish appropriate roles and resource arrangements consistent with this </w:t>
      </w:r>
      <w:r w:rsidR="00134F6E">
        <w:rPr>
          <w:szCs w:val="24"/>
        </w:rPr>
        <w:t>procedure</w:t>
      </w:r>
      <w:r>
        <w:rPr>
          <w:szCs w:val="24"/>
        </w:rPr>
        <w:t>.</w:t>
      </w:r>
    </w:p>
    <w:p w14:paraId="4D193723" w14:textId="017A5B4E" w:rsidR="00A83CE6" w:rsidRDefault="007A46B6" w:rsidP="00FD23E0">
      <w:pPr>
        <w:pStyle w:val="ListParagraph"/>
        <w:numPr>
          <w:ilvl w:val="0"/>
          <w:numId w:val="16"/>
        </w:numPr>
        <w:ind w:left="426" w:hanging="426"/>
        <w:outlineLvl w:val="0"/>
      </w:pPr>
      <w:r>
        <w:t>First Aid</w:t>
      </w:r>
      <w:r w:rsidR="00A83CE6">
        <w:t xml:space="preserve"> training should be undertaken after a staff member is nominated into the </w:t>
      </w:r>
      <w:r>
        <w:t>First Aider</w:t>
      </w:r>
      <w:r w:rsidR="00A83CE6">
        <w:t xml:space="preserve"> role</w:t>
      </w:r>
      <w:r w:rsidR="3EC3538D">
        <w:t xml:space="preserve"> by their workplace</w:t>
      </w:r>
      <w:r w:rsidR="00B47EB1">
        <w:t>.</w:t>
      </w:r>
    </w:p>
    <w:p w14:paraId="5B652589" w14:textId="4F8D4465" w:rsidR="00A83CE6" w:rsidRPr="0040260A" w:rsidRDefault="00A83CE6" w:rsidP="00FD23E0">
      <w:pPr>
        <w:pStyle w:val="ListParagraph"/>
        <w:numPr>
          <w:ilvl w:val="0"/>
          <w:numId w:val="16"/>
        </w:numPr>
        <w:ind w:left="426" w:hanging="426"/>
        <w:outlineLvl w:val="0"/>
        <w:rPr>
          <w:szCs w:val="24"/>
        </w:rPr>
      </w:pPr>
      <w:r>
        <w:rPr>
          <w:szCs w:val="24"/>
        </w:rPr>
        <w:t>N</w:t>
      </w:r>
      <w:r w:rsidRPr="00A161DA">
        <w:rPr>
          <w:szCs w:val="24"/>
        </w:rPr>
        <w:t xml:space="preserve">otify </w:t>
      </w:r>
      <w:r w:rsidR="00C57091">
        <w:rPr>
          <w:szCs w:val="24"/>
        </w:rPr>
        <w:t xml:space="preserve">CHS </w:t>
      </w:r>
      <w:r w:rsidRPr="00A161DA">
        <w:rPr>
          <w:szCs w:val="24"/>
        </w:rPr>
        <w:t>Work</w:t>
      </w:r>
      <w:r>
        <w:rPr>
          <w:szCs w:val="24"/>
        </w:rPr>
        <w:t xml:space="preserve"> Health</w:t>
      </w:r>
      <w:r w:rsidRPr="00A161DA">
        <w:rPr>
          <w:szCs w:val="24"/>
        </w:rPr>
        <w:t xml:space="preserve"> Safety to register the </w:t>
      </w:r>
      <w:r w:rsidR="007A46B6">
        <w:rPr>
          <w:szCs w:val="24"/>
        </w:rPr>
        <w:t>First Aider</w:t>
      </w:r>
      <w:r w:rsidRPr="00A161DA">
        <w:rPr>
          <w:szCs w:val="24"/>
        </w:rPr>
        <w:t xml:space="preserve"> on the </w:t>
      </w:r>
      <w:r w:rsidRPr="0040260A">
        <w:rPr>
          <w:szCs w:val="24"/>
        </w:rPr>
        <w:t>CH</w:t>
      </w:r>
      <w:r>
        <w:rPr>
          <w:szCs w:val="24"/>
        </w:rPr>
        <w:t>S</w:t>
      </w:r>
      <w:r w:rsidRPr="0040260A">
        <w:rPr>
          <w:szCs w:val="24"/>
        </w:rPr>
        <w:t xml:space="preserve"> </w:t>
      </w:r>
      <w:r w:rsidR="007A46B6">
        <w:rPr>
          <w:szCs w:val="24"/>
        </w:rPr>
        <w:t>First Aider</w:t>
      </w:r>
      <w:r w:rsidRPr="0040260A">
        <w:rPr>
          <w:szCs w:val="24"/>
        </w:rPr>
        <w:t xml:space="preserve"> Register. </w:t>
      </w:r>
    </w:p>
    <w:p w14:paraId="525DE138" w14:textId="77777777" w:rsidR="00A83CE6" w:rsidRDefault="00A83CE6" w:rsidP="00A83CE6">
      <w:pPr>
        <w:outlineLvl w:val="0"/>
        <w:rPr>
          <w:szCs w:val="24"/>
        </w:rPr>
      </w:pPr>
      <w:bookmarkStart w:id="18" w:name="_Declaring_the_level"/>
      <w:bookmarkEnd w:id="18"/>
    </w:p>
    <w:p w14:paraId="31CD160E" w14:textId="2F77FB2C" w:rsidR="00561121" w:rsidRPr="00BB2640" w:rsidRDefault="007A46B6" w:rsidP="00BB2640">
      <w:pPr>
        <w:rPr>
          <w:b/>
          <w:bCs/>
        </w:rPr>
      </w:pPr>
      <w:r>
        <w:rPr>
          <w:b/>
          <w:bCs/>
        </w:rPr>
        <w:t>First Aid</w:t>
      </w:r>
      <w:r w:rsidR="00C05953" w:rsidRPr="00BB2640">
        <w:rPr>
          <w:b/>
          <w:bCs/>
        </w:rPr>
        <w:t xml:space="preserve"> </w:t>
      </w:r>
      <w:r w:rsidR="0040260A" w:rsidRPr="00BB2640">
        <w:rPr>
          <w:b/>
          <w:bCs/>
        </w:rPr>
        <w:t xml:space="preserve">Arrangements </w:t>
      </w:r>
      <w:r w:rsidR="00C05953" w:rsidRPr="00BB2640">
        <w:rPr>
          <w:b/>
          <w:bCs/>
        </w:rPr>
        <w:t>for CHS Clinical Areas</w:t>
      </w:r>
    </w:p>
    <w:p w14:paraId="23D3F280" w14:textId="536FCFF9" w:rsidR="00561121" w:rsidRDefault="00561121" w:rsidP="00561121">
      <w:pPr>
        <w:outlineLvl w:val="0"/>
        <w:rPr>
          <w:szCs w:val="24"/>
        </w:rPr>
      </w:pPr>
      <w:r w:rsidRPr="005A4C5A">
        <w:rPr>
          <w:szCs w:val="24"/>
        </w:rPr>
        <w:t xml:space="preserve">For some </w:t>
      </w:r>
      <w:r w:rsidR="00FF3105">
        <w:rPr>
          <w:szCs w:val="24"/>
        </w:rPr>
        <w:t xml:space="preserve">clinical areas it may be determined that a </w:t>
      </w:r>
      <w:r w:rsidR="007A46B6">
        <w:rPr>
          <w:szCs w:val="24"/>
        </w:rPr>
        <w:t>First Aider</w:t>
      </w:r>
      <w:r w:rsidRPr="005A4C5A">
        <w:rPr>
          <w:szCs w:val="24"/>
        </w:rPr>
        <w:t xml:space="preserve"> </w:t>
      </w:r>
      <w:r w:rsidR="00FF3105">
        <w:rPr>
          <w:szCs w:val="24"/>
        </w:rPr>
        <w:t xml:space="preserve">is </w:t>
      </w:r>
      <w:r w:rsidRPr="005A4C5A">
        <w:rPr>
          <w:szCs w:val="24"/>
        </w:rPr>
        <w:t xml:space="preserve">not </w:t>
      </w:r>
      <w:r w:rsidR="00FF3105">
        <w:rPr>
          <w:szCs w:val="24"/>
        </w:rPr>
        <w:t xml:space="preserve">required due to the presence of qualified clinical staff and the availability of </w:t>
      </w:r>
      <w:r w:rsidR="007A46B6">
        <w:rPr>
          <w:szCs w:val="24"/>
        </w:rPr>
        <w:t>First Aid</w:t>
      </w:r>
      <w:r w:rsidR="00FF3105">
        <w:rPr>
          <w:szCs w:val="24"/>
        </w:rPr>
        <w:t xml:space="preserve"> supplies. </w:t>
      </w:r>
      <w:r w:rsidRPr="005A4C5A">
        <w:rPr>
          <w:szCs w:val="24"/>
        </w:rPr>
        <w:t xml:space="preserve">This is </w:t>
      </w:r>
      <w:r w:rsidR="00672D42" w:rsidRPr="005A4C5A">
        <w:rPr>
          <w:szCs w:val="24"/>
        </w:rPr>
        <w:t xml:space="preserve">to be </w:t>
      </w:r>
      <w:r w:rsidRPr="005A4C5A">
        <w:rPr>
          <w:szCs w:val="24"/>
        </w:rPr>
        <w:t>determined</w:t>
      </w:r>
      <w:r w:rsidR="00776317">
        <w:rPr>
          <w:szCs w:val="24"/>
        </w:rPr>
        <w:t xml:space="preserve"> by risk a</w:t>
      </w:r>
      <w:r w:rsidR="00504117" w:rsidRPr="005A4C5A">
        <w:rPr>
          <w:szCs w:val="24"/>
        </w:rPr>
        <w:t>ssessment</w:t>
      </w:r>
      <w:r w:rsidR="007A47B8">
        <w:rPr>
          <w:szCs w:val="24"/>
        </w:rPr>
        <w:t>,</w:t>
      </w:r>
      <w:r w:rsidRPr="005A4C5A">
        <w:rPr>
          <w:szCs w:val="24"/>
        </w:rPr>
        <w:t xml:space="preserve"> </w:t>
      </w:r>
      <w:r w:rsidR="00672D42" w:rsidRPr="005A4C5A">
        <w:rPr>
          <w:szCs w:val="24"/>
        </w:rPr>
        <w:t xml:space="preserve">based on the </w:t>
      </w:r>
      <w:r w:rsidR="00C57091">
        <w:rPr>
          <w:szCs w:val="24"/>
        </w:rPr>
        <w:t xml:space="preserve">WHS </w:t>
      </w:r>
      <w:r w:rsidR="007A46B6">
        <w:rPr>
          <w:szCs w:val="24"/>
        </w:rPr>
        <w:t>First Aid</w:t>
      </w:r>
      <w:r w:rsidR="00672D42" w:rsidRPr="005A4C5A">
        <w:rPr>
          <w:szCs w:val="24"/>
        </w:rPr>
        <w:t xml:space="preserve"> </w:t>
      </w:r>
      <w:r w:rsidR="00C57091">
        <w:rPr>
          <w:szCs w:val="24"/>
        </w:rPr>
        <w:t xml:space="preserve">in the Workplace, </w:t>
      </w:r>
      <w:r w:rsidR="00672D42" w:rsidRPr="005A4C5A">
        <w:rPr>
          <w:szCs w:val="24"/>
        </w:rPr>
        <w:t xml:space="preserve">Code of Practice </w:t>
      </w:r>
      <w:r w:rsidR="00C57091">
        <w:rPr>
          <w:szCs w:val="24"/>
        </w:rPr>
        <w:t>2015</w:t>
      </w:r>
      <w:r w:rsidR="00BF433D">
        <w:rPr>
          <w:szCs w:val="24"/>
        </w:rPr>
        <w:t>,</w:t>
      </w:r>
      <w:r w:rsidR="00C57091">
        <w:rPr>
          <w:szCs w:val="24"/>
        </w:rPr>
        <w:t xml:space="preserve"> </w:t>
      </w:r>
      <w:r w:rsidRPr="005A4C5A">
        <w:rPr>
          <w:szCs w:val="24"/>
        </w:rPr>
        <w:t>where:</w:t>
      </w:r>
    </w:p>
    <w:p w14:paraId="4772E313" w14:textId="7634A960" w:rsidR="00A14EE0" w:rsidRPr="007A47B8" w:rsidRDefault="007A46B6" w:rsidP="00FD23E0">
      <w:pPr>
        <w:pStyle w:val="ListBullet"/>
        <w:rPr>
          <w:sz w:val="22"/>
        </w:rPr>
      </w:pPr>
      <w:r>
        <w:t>First Aid</w:t>
      </w:r>
      <w:r w:rsidR="00561121" w:rsidRPr="005A4C5A">
        <w:t xml:space="preserve"> can be </w:t>
      </w:r>
      <w:r w:rsidR="00B47EB1">
        <w:t xml:space="preserve">delivered </w:t>
      </w:r>
      <w:r w:rsidR="00561121" w:rsidRPr="005A4C5A">
        <w:t xml:space="preserve">in </w:t>
      </w:r>
      <w:r w:rsidR="005A4C5A">
        <w:t>the work</w:t>
      </w:r>
      <w:r w:rsidR="00561121" w:rsidRPr="005A4C5A">
        <w:t xml:space="preserve"> area by </w:t>
      </w:r>
      <w:r w:rsidR="005A4C5A">
        <w:t>a</w:t>
      </w:r>
      <w:r w:rsidR="00561121" w:rsidRPr="005A4C5A">
        <w:t xml:space="preserve"> qualified </w:t>
      </w:r>
      <w:r w:rsidR="00D77396">
        <w:t>c</w:t>
      </w:r>
      <w:r w:rsidR="002D6A43">
        <w:t xml:space="preserve">linical </w:t>
      </w:r>
      <w:r w:rsidR="00561121" w:rsidRPr="005A4C5A">
        <w:t xml:space="preserve">staff </w:t>
      </w:r>
      <w:r w:rsidR="005A4C5A">
        <w:t>member</w:t>
      </w:r>
      <w:r w:rsidR="00B47EB1">
        <w:t>/s</w:t>
      </w:r>
      <w:r w:rsidR="00A14EE0">
        <w:t xml:space="preserve"> </w:t>
      </w:r>
      <w:r w:rsidR="00561121" w:rsidRPr="005A4C5A">
        <w:t xml:space="preserve">with </w:t>
      </w:r>
      <w:r w:rsidR="00FF3105">
        <w:t xml:space="preserve">appropriate </w:t>
      </w:r>
      <w:r w:rsidR="005A4C5A" w:rsidRPr="005A4C5A">
        <w:t>training</w:t>
      </w:r>
      <w:r w:rsidR="007A47B8">
        <w:t xml:space="preserve">. </w:t>
      </w:r>
    </w:p>
    <w:p w14:paraId="53A81D13" w14:textId="2475E9FF" w:rsidR="007A47B8" w:rsidRPr="007A47B8" w:rsidRDefault="007A46B6" w:rsidP="00FD23E0">
      <w:pPr>
        <w:pStyle w:val="ListBullet"/>
        <w:rPr>
          <w:sz w:val="22"/>
        </w:rPr>
      </w:pPr>
      <w:r>
        <w:t>First Aid</w:t>
      </w:r>
      <w:r w:rsidR="007A47B8" w:rsidRPr="005A4C5A">
        <w:t xml:space="preserve"> equipment</w:t>
      </w:r>
      <w:r w:rsidR="007A47B8">
        <w:t xml:space="preserve"> (i.e. kits and/or supplies) </w:t>
      </w:r>
      <w:r w:rsidR="00D77396">
        <w:t xml:space="preserve">are </w:t>
      </w:r>
      <w:r w:rsidR="007A47B8">
        <w:t>available in the work area.</w:t>
      </w:r>
      <w:r w:rsidR="007A47B8" w:rsidRPr="005A4C5A">
        <w:t xml:space="preserve"> </w:t>
      </w:r>
      <w:r w:rsidR="007A47B8">
        <w:t xml:space="preserve">Access to </w:t>
      </w:r>
      <w:r>
        <w:t>First Aid</w:t>
      </w:r>
      <w:r w:rsidR="007A47B8">
        <w:t xml:space="preserve"> equipment and </w:t>
      </w:r>
      <w:r>
        <w:t>First Aid</w:t>
      </w:r>
      <w:r w:rsidR="007A47B8">
        <w:t xml:space="preserve"> supplies should be available</w:t>
      </w:r>
      <w:r w:rsidR="0026010A">
        <w:t>,</w:t>
      </w:r>
      <w:r w:rsidR="007A47B8">
        <w:t xml:space="preserve"> </w:t>
      </w:r>
      <w:proofErr w:type="gramStart"/>
      <w:r w:rsidR="007A47B8">
        <w:t>in close proximity to</w:t>
      </w:r>
      <w:proofErr w:type="gramEnd"/>
      <w:r w:rsidR="007A47B8">
        <w:t xml:space="preserve"> the work environment.</w:t>
      </w:r>
      <w:r w:rsidR="007A47B8" w:rsidRPr="007A47B8">
        <w:t xml:space="preserve"> </w:t>
      </w:r>
      <w:r w:rsidR="007A47B8">
        <w:t xml:space="preserve">Work areas may need to purchase an appropriate </w:t>
      </w:r>
      <w:r>
        <w:t>First Aid</w:t>
      </w:r>
      <w:r w:rsidR="007A47B8">
        <w:t xml:space="preserve"> kit for their work area.</w:t>
      </w:r>
    </w:p>
    <w:p w14:paraId="62203B5E" w14:textId="2C54789C" w:rsidR="00641B3C" w:rsidRPr="00641B3C" w:rsidRDefault="007A47B8" w:rsidP="00FD23E0">
      <w:pPr>
        <w:pStyle w:val="ListBullet"/>
        <w:rPr>
          <w:rFonts w:cs="Arial"/>
          <w:iCs/>
          <w:color w:val="1F497D" w:themeColor="text2"/>
          <w:szCs w:val="22"/>
        </w:rPr>
      </w:pPr>
      <w:r>
        <w:t xml:space="preserve">All </w:t>
      </w:r>
      <w:r w:rsidR="007A46B6">
        <w:t>First Aid</w:t>
      </w:r>
      <w:r>
        <w:t xml:space="preserve"> kits are checked and maintained by the </w:t>
      </w:r>
      <w:r w:rsidR="0026010A">
        <w:t xml:space="preserve">person providing </w:t>
      </w:r>
      <w:r w:rsidR="007A46B6">
        <w:t>First Aid</w:t>
      </w:r>
      <w:r>
        <w:t xml:space="preserve">. See CHS Work Health and Safety Management System (WHSMS) Form </w:t>
      </w:r>
      <w:r w:rsidRPr="00A73F88">
        <w:t xml:space="preserve">WHSF.30 </w:t>
      </w:r>
      <w:r>
        <w:t xml:space="preserve">Basic </w:t>
      </w:r>
      <w:r w:rsidR="007A46B6">
        <w:t>First Aid</w:t>
      </w:r>
      <w:r>
        <w:t xml:space="preserve"> Kit Contents for workplaces. </w:t>
      </w:r>
    </w:p>
    <w:p w14:paraId="1249E1B5" w14:textId="1D7E274C" w:rsidR="00FF3105" w:rsidRPr="007174D4" w:rsidRDefault="007A46B6" w:rsidP="00FD23E0">
      <w:pPr>
        <w:pStyle w:val="ListBullet"/>
        <w:rPr>
          <w:sz w:val="22"/>
        </w:rPr>
      </w:pPr>
      <w:r>
        <w:t>First Aid</w:t>
      </w:r>
      <w:r w:rsidR="00776317">
        <w:t xml:space="preserve"> arrangements are clearly communicated to all staff at induction and on the WHS noticeboard</w:t>
      </w:r>
      <w:r w:rsidR="00FF3105">
        <w:t xml:space="preserve"> including</w:t>
      </w:r>
      <w:r w:rsidR="00C57091">
        <w:t>:</w:t>
      </w:r>
      <w:r w:rsidR="009741C8">
        <w:t xml:space="preserve"> </w:t>
      </w:r>
      <w:r w:rsidR="00FF3105">
        <w:t xml:space="preserve">who to </w:t>
      </w:r>
      <w:r w:rsidR="00A24A11">
        <w:t>approach</w:t>
      </w:r>
      <w:r w:rsidR="00FF3105">
        <w:t xml:space="preserve"> fo</w:t>
      </w:r>
      <w:r w:rsidR="00A24A11">
        <w:t>r</w:t>
      </w:r>
      <w:r w:rsidR="00FF3105">
        <w:t xml:space="preserve"> </w:t>
      </w:r>
      <w:r>
        <w:t>First Aid</w:t>
      </w:r>
      <w:r w:rsidR="00C57091">
        <w:t>;</w:t>
      </w:r>
      <w:r w:rsidR="00FF3105">
        <w:t xml:space="preserve"> and where to seek </w:t>
      </w:r>
      <w:r>
        <w:t>First Aid</w:t>
      </w:r>
      <w:r w:rsidR="00FF3105">
        <w:t xml:space="preserve"> supplies</w:t>
      </w:r>
      <w:r w:rsidR="00A83CE6">
        <w:t>.</w:t>
      </w:r>
    </w:p>
    <w:p w14:paraId="440628DE" w14:textId="77777777" w:rsidR="0026010A" w:rsidRDefault="0026010A" w:rsidP="007174D4"/>
    <w:p w14:paraId="0D80975A" w14:textId="6B2CDB21" w:rsidR="00AB1366" w:rsidRDefault="00AB1366" w:rsidP="00AB1366">
      <w:r>
        <w:t xml:space="preserve">An example of a </w:t>
      </w:r>
      <w:r w:rsidR="007A46B6">
        <w:t>First Aid</w:t>
      </w:r>
      <w:r>
        <w:t xml:space="preserve"> Risk Assessment is included in </w:t>
      </w:r>
      <w:r w:rsidRPr="007F4D55">
        <w:rPr>
          <w:u w:val="single"/>
        </w:rPr>
        <w:t xml:space="preserve">Attachment </w:t>
      </w:r>
      <w:r>
        <w:rPr>
          <w:u w:val="single"/>
        </w:rPr>
        <w:t xml:space="preserve">1 </w:t>
      </w:r>
      <w:r>
        <w:t xml:space="preserve">of this document. </w:t>
      </w:r>
    </w:p>
    <w:p w14:paraId="193B05DB" w14:textId="644AFDAC" w:rsidR="00AB1366" w:rsidRPr="00641B3C" w:rsidRDefault="00AB1366" w:rsidP="5D6750A0">
      <w:pPr>
        <w:rPr>
          <w:rFonts w:cs="Arial"/>
        </w:rPr>
      </w:pPr>
      <w:r>
        <w:t xml:space="preserve">A Risk Assessment template is available in the CHS WHSMS Form WHSF. 30B </w:t>
      </w:r>
      <w:r w:rsidR="007A46B6">
        <w:t>First Aid</w:t>
      </w:r>
      <w:r>
        <w:t xml:space="preserve"> Risk Assessment Template.  </w:t>
      </w:r>
    </w:p>
    <w:p w14:paraId="3582AC93" w14:textId="0B66FD6A" w:rsidR="00CB12DB" w:rsidRDefault="00CE124E" w:rsidP="00A83CE6">
      <w:pPr>
        <w:jc w:val="right"/>
        <w:rPr>
          <w:rFonts w:cs="Arial"/>
          <w:i/>
          <w:szCs w:val="24"/>
        </w:rPr>
      </w:pPr>
      <w:hyperlink w:anchor="Contents" w:history="1">
        <w:r w:rsidR="00A83CE6" w:rsidRPr="00590902">
          <w:rPr>
            <w:rStyle w:val="Hyperlink"/>
            <w:rFonts w:cs="Arial"/>
            <w:i/>
            <w:szCs w:val="24"/>
          </w:rPr>
          <w:t>Back to Table of Contents</w:t>
        </w:r>
      </w:hyperlink>
      <w:r w:rsidR="007053FA">
        <w:rPr>
          <w:rFonts w:cs="Arial"/>
          <w:i/>
          <w:szCs w:val="24"/>
        </w:rPr>
        <w:t xml:space="preserve"> </w:t>
      </w:r>
    </w:p>
    <w:p w14:paraId="09149012" w14:textId="77777777" w:rsidR="006660E4" w:rsidRDefault="006660E4" w:rsidP="00A83CE6">
      <w:pPr>
        <w:jc w:val="right"/>
        <w:rPr>
          <w:rFonts w:cs="Arial"/>
          <w:i/>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7462E1" w:rsidRPr="00C76688" w14:paraId="52F7CCBD" w14:textId="77777777" w:rsidTr="007462E1">
        <w:trPr>
          <w:cantSplit/>
          <w:trHeight w:val="285"/>
        </w:trPr>
        <w:tc>
          <w:tcPr>
            <w:tcW w:w="9158" w:type="dxa"/>
            <w:shd w:val="clear" w:color="auto" w:fill="A6A6A6" w:themeFill="background1" w:themeFillShade="A6"/>
          </w:tcPr>
          <w:p w14:paraId="31EB9D09" w14:textId="34AE904F" w:rsidR="007462E1" w:rsidRPr="00C76688" w:rsidRDefault="007462E1" w:rsidP="00DE2244">
            <w:pPr>
              <w:pStyle w:val="Heading1"/>
            </w:pPr>
            <w:bookmarkStart w:id="19" w:name="_Toc124331859"/>
            <w:r w:rsidRPr="00C76688">
              <w:t xml:space="preserve">Section </w:t>
            </w:r>
            <w:r>
              <w:t>3</w:t>
            </w:r>
            <w:r w:rsidRPr="00C76688">
              <w:t xml:space="preserve"> – </w:t>
            </w:r>
            <w:r w:rsidR="007A46B6">
              <w:t>First Aid</w:t>
            </w:r>
            <w:r>
              <w:t xml:space="preserve"> Arrangements CHS Vehicles</w:t>
            </w:r>
            <w:bookmarkEnd w:id="19"/>
            <w:r>
              <w:t xml:space="preserve"> </w:t>
            </w:r>
          </w:p>
        </w:tc>
      </w:tr>
    </w:tbl>
    <w:p w14:paraId="222580B2" w14:textId="13C6F80C" w:rsidR="00A83CE6" w:rsidRDefault="00A83CE6" w:rsidP="000967D5">
      <w:pPr>
        <w:jc w:val="right"/>
        <w:rPr>
          <w:rFonts w:cs="Arial"/>
          <w:i/>
          <w:szCs w:val="24"/>
        </w:rPr>
      </w:pPr>
    </w:p>
    <w:p w14:paraId="45BE11D5" w14:textId="77777777" w:rsidR="00A83CE6" w:rsidRPr="00B36587" w:rsidRDefault="00A83CE6" w:rsidP="00A83CE6">
      <w:r w:rsidRPr="00B36587">
        <w:t>Some CHS workplaces have staff members that frequently utilise cars, vans or other vehicles to provide health services to the community.</w:t>
      </w:r>
    </w:p>
    <w:p w14:paraId="03126332" w14:textId="77777777" w:rsidR="00A83CE6" w:rsidRPr="00B36587" w:rsidRDefault="00A83CE6" w:rsidP="00A83CE6"/>
    <w:p w14:paraId="63FAAD56" w14:textId="5EC5A906" w:rsidR="10ADE183" w:rsidRDefault="10ADE183" w:rsidP="03E363FB">
      <w:pPr>
        <w:rPr>
          <w:rFonts w:eastAsia="Calibri" w:cs="Calibri"/>
          <w:szCs w:val="24"/>
        </w:rPr>
      </w:pPr>
      <w:r w:rsidRPr="00DD1829">
        <w:rPr>
          <w:rFonts w:eastAsia="Calibri" w:cs="Calibri"/>
          <w:szCs w:val="24"/>
        </w:rPr>
        <w:t>All CHS vehicles are provided with a vehicle safety kit/first aid kit when procured. The contents of the vehicle safety kit may vary from the WHSF.30 Basic First Aid Kit Contents for Workplaces. Managers must review the content list from the vehicle safety kit to ensure it meets workplace requirements. Further details about the contents of the vehicle safety kits are available from the Fleet Management, Fire Safety and Transport team on 5124 9654.</w:t>
      </w:r>
      <w:r w:rsidRPr="03E363FB">
        <w:rPr>
          <w:rFonts w:eastAsia="Calibri" w:cs="Calibri"/>
          <w:szCs w:val="24"/>
        </w:rPr>
        <w:t xml:space="preserve">  </w:t>
      </w:r>
    </w:p>
    <w:p w14:paraId="26FDDB17" w14:textId="16C92C49" w:rsidR="03E363FB" w:rsidRDefault="03E363FB"/>
    <w:p w14:paraId="737435D3" w14:textId="2BF29C5B" w:rsidR="00A83CE6" w:rsidRPr="00B36587" w:rsidRDefault="00A83CE6" w:rsidP="00A83CE6">
      <w:r>
        <w:t xml:space="preserve">Managers must provide workers who use vehicles with information and instruction about availability of </w:t>
      </w:r>
      <w:r w:rsidR="007A46B6">
        <w:t>First Aid</w:t>
      </w:r>
      <w:r>
        <w:t xml:space="preserve"> resources and who to contact if they become sick or injured. This information must be provided to workers as part of their induction training.</w:t>
      </w:r>
      <w:r w:rsidR="00B47EB1">
        <w:t xml:space="preserve"> Refer to </w:t>
      </w:r>
      <w:r w:rsidR="6CBFBDC5">
        <w:t>S</w:t>
      </w:r>
      <w:r w:rsidR="00B47EB1">
        <w:t>ection 11 for further detail.</w:t>
      </w:r>
    </w:p>
    <w:p w14:paraId="4C41D67E" w14:textId="77777777" w:rsidR="00A83CE6" w:rsidRPr="00B36587" w:rsidRDefault="00A83CE6" w:rsidP="00A83CE6"/>
    <w:p w14:paraId="14CE6D7A" w14:textId="35028DFF" w:rsidR="00A83CE6" w:rsidRDefault="41A80898" w:rsidP="00A83CE6">
      <w:r>
        <w:t xml:space="preserve">A basic </w:t>
      </w:r>
      <w:r w:rsidR="258A2876">
        <w:t>First Aid</w:t>
      </w:r>
      <w:r>
        <w:t xml:space="preserve"> kit is required for each vehicle.</w:t>
      </w:r>
      <w:r w:rsidR="22E4CFA0">
        <w:t xml:space="preserve"> A basic </w:t>
      </w:r>
      <w:r w:rsidR="258A2876">
        <w:t>First Aid</w:t>
      </w:r>
      <w:r w:rsidR="22E4CFA0">
        <w:t xml:space="preserve"> kit contents guide is available in the CHS WHSMS Form WHSF.30 Basic </w:t>
      </w:r>
      <w:r w:rsidR="258A2876">
        <w:t>First Aid</w:t>
      </w:r>
      <w:r w:rsidR="22E4CFA0">
        <w:t xml:space="preserve"> Kit Contents for Workplaces. </w:t>
      </w:r>
      <w:r>
        <w:t xml:space="preserve">This kit is to be checked and maintained </w:t>
      </w:r>
      <w:r w:rsidR="22F91571">
        <w:t xml:space="preserve">quarterly </w:t>
      </w:r>
      <w:r>
        <w:t xml:space="preserve">by the work area </w:t>
      </w:r>
      <w:r w:rsidR="258A2876">
        <w:t>First Aider</w:t>
      </w:r>
      <w:r>
        <w:t xml:space="preserve">. Based on the risk assessment for your workplace it may be appropriate to purchase additional modules for the basic </w:t>
      </w:r>
      <w:r w:rsidR="258A2876">
        <w:t>First Aid</w:t>
      </w:r>
      <w:r>
        <w:t xml:space="preserve"> kit e.g. outdoor, snake bite, remote and burn injury module. </w:t>
      </w:r>
    </w:p>
    <w:p w14:paraId="6321CD90" w14:textId="21B39FD2" w:rsidR="00C07F49" w:rsidRDefault="00C07F49" w:rsidP="00A83CE6"/>
    <w:p w14:paraId="53268D7F" w14:textId="7F84754A" w:rsidR="00A83CE6" w:rsidRPr="007053FA" w:rsidRDefault="00CE124E" w:rsidP="00A83CE6">
      <w:pPr>
        <w:jc w:val="right"/>
        <w:rPr>
          <w:rFonts w:cs="Arial"/>
          <w:i/>
          <w:szCs w:val="24"/>
        </w:rPr>
      </w:pPr>
      <w:hyperlink w:anchor="Contents" w:history="1">
        <w:r w:rsidR="00A83CE6" w:rsidRPr="00590902">
          <w:rPr>
            <w:rStyle w:val="Hyperlink"/>
            <w:rFonts w:cs="Arial"/>
            <w:i/>
            <w:szCs w:val="24"/>
          </w:rPr>
          <w:t>Back to Table of Contents</w:t>
        </w:r>
      </w:hyperlink>
    </w:p>
    <w:p w14:paraId="78C6F2A3" w14:textId="77777777" w:rsidR="00D62D4C" w:rsidRDefault="00D62D4C" w:rsidP="00D62D4C">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D9748A" w:rsidRPr="00CD1C0E" w14:paraId="0169BD13" w14:textId="77777777" w:rsidTr="5D6750A0">
        <w:trPr>
          <w:cantSplit/>
          <w:trHeight w:val="285"/>
        </w:trPr>
        <w:tc>
          <w:tcPr>
            <w:tcW w:w="9158" w:type="dxa"/>
            <w:shd w:val="clear" w:color="auto" w:fill="A6A6A6" w:themeFill="background1" w:themeFillShade="A6"/>
          </w:tcPr>
          <w:p w14:paraId="5B7A6461" w14:textId="64B10885" w:rsidR="00D9748A" w:rsidRPr="00C76688" w:rsidRDefault="00D9748A" w:rsidP="00370006">
            <w:pPr>
              <w:pStyle w:val="Heading1"/>
              <w:rPr>
                <w:b w:val="0"/>
              </w:rPr>
            </w:pPr>
            <w:bookmarkStart w:id="20" w:name="_Section_5_–"/>
            <w:bookmarkStart w:id="21" w:name="_Section_6_–"/>
            <w:bookmarkStart w:id="22" w:name="_Toc124331860"/>
            <w:bookmarkEnd w:id="20"/>
            <w:bookmarkEnd w:id="21"/>
            <w:r w:rsidRPr="00DD1829">
              <w:rPr>
                <w:bCs/>
              </w:rPr>
              <w:t xml:space="preserve">Section </w:t>
            </w:r>
            <w:r w:rsidR="00752F85" w:rsidRPr="00DD1829">
              <w:rPr>
                <w:bCs/>
              </w:rPr>
              <w:t>4</w:t>
            </w:r>
            <w:r w:rsidRPr="00DD1829">
              <w:rPr>
                <w:bCs/>
              </w:rPr>
              <w:t xml:space="preserve"> – </w:t>
            </w:r>
            <w:r w:rsidR="350300B7" w:rsidRPr="00DD1829">
              <w:rPr>
                <w:bCs/>
              </w:rPr>
              <w:t xml:space="preserve">Communicating </w:t>
            </w:r>
            <w:r w:rsidR="007A46B6" w:rsidRPr="00DD1829">
              <w:rPr>
                <w:bCs/>
              </w:rPr>
              <w:t>First Aid</w:t>
            </w:r>
            <w:r w:rsidR="350300B7" w:rsidRPr="00DD1829">
              <w:rPr>
                <w:bCs/>
              </w:rPr>
              <w:t xml:space="preserve"> Arrangements</w:t>
            </w:r>
            <w:bookmarkEnd w:id="22"/>
            <w:r>
              <w:rPr>
                <w:b w:val="0"/>
              </w:rPr>
              <w:t xml:space="preserve"> </w:t>
            </w:r>
          </w:p>
        </w:tc>
      </w:tr>
    </w:tbl>
    <w:p w14:paraId="6213C7AD" w14:textId="77777777" w:rsidR="00A46754" w:rsidRDefault="00A46754" w:rsidP="00D9748A"/>
    <w:p w14:paraId="2BE0325B" w14:textId="73914865" w:rsidR="00A46754" w:rsidRPr="00A46754" w:rsidRDefault="00A46754" w:rsidP="00D9748A">
      <w:pPr>
        <w:rPr>
          <w:b/>
        </w:rPr>
      </w:pPr>
      <w:r w:rsidRPr="00A46754">
        <w:rPr>
          <w:b/>
        </w:rPr>
        <w:t xml:space="preserve">Local </w:t>
      </w:r>
      <w:r w:rsidR="007A46B6">
        <w:rPr>
          <w:b/>
        </w:rPr>
        <w:t>First Aid</w:t>
      </w:r>
      <w:r w:rsidRPr="00A46754">
        <w:rPr>
          <w:b/>
        </w:rPr>
        <w:t xml:space="preserve"> </w:t>
      </w:r>
      <w:r w:rsidR="00B93B11">
        <w:rPr>
          <w:b/>
        </w:rPr>
        <w:t>Arrangements</w:t>
      </w:r>
    </w:p>
    <w:p w14:paraId="5BE210E7" w14:textId="5479F54E" w:rsidR="00D9748A" w:rsidRDefault="00B93B11" w:rsidP="00D9748A">
      <w:r>
        <w:t>L</w:t>
      </w:r>
      <w:r w:rsidR="00D9748A">
        <w:t>ocal</w:t>
      </w:r>
      <w:r w:rsidR="00D9748A" w:rsidRPr="00D9748A">
        <w:t xml:space="preserve"> </w:t>
      </w:r>
      <w:r w:rsidR="007A46B6">
        <w:t>First Aid</w:t>
      </w:r>
      <w:r w:rsidR="00D9748A" w:rsidRPr="00D9748A">
        <w:t xml:space="preserve"> </w:t>
      </w:r>
      <w:r>
        <w:t>arrangements</w:t>
      </w:r>
      <w:r w:rsidR="00D9748A" w:rsidRPr="00D9748A">
        <w:t xml:space="preserve"> </w:t>
      </w:r>
      <w:r w:rsidR="00D9748A">
        <w:t>must</w:t>
      </w:r>
      <w:r w:rsidR="00D9748A" w:rsidRPr="00D9748A">
        <w:t xml:space="preserve"> be explained to all workers during local orientation</w:t>
      </w:r>
      <w:r w:rsidR="00E8117C">
        <w:t xml:space="preserve"> and induction</w:t>
      </w:r>
      <w:r w:rsidR="00CB12DB">
        <w:t>, including:</w:t>
      </w:r>
      <w:r w:rsidR="00D9748A" w:rsidRPr="00D9748A">
        <w:t xml:space="preserve"> </w:t>
      </w:r>
    </w:p>
    <w:p w14:paraId="17FCA5E9" w14:textId="4218D821" w:rsidR="00D9748A" w:rsidRPr="00D9748A" w:rsidRDefault="006D1EC1" w:rsidP="00DE65BF">
      <w:pPr>
        <w:pStyle w:val="ListBullet"/>
        <w:numPr>
          <w:ilvl w:val="0"/>
          <w:numId w:val="23"/>
        </w:numPr>
      </w:pPr>
      <w:r>
        <w:t xml:space="preserve">Where the </w:t>
      </w:r>
      <w:r w:rsidR="007A46B6">
        <w:t>First Aid</w:t>
      </w:r>
      <w:r w:rsidR="00D9748A" w:rsidRPr="00D9748A">
        <w:t xml:space="preserve"> kit</w:t>
      </w:r>
      <w:r w:rsidR="00D9748A">
        <w:t>s</w:t>
      </w:r>
      <w:r w:rsidR="00D9748A" w:rsidRPr="00D9748A">
        <w:t xml:space="preserve"> </w:t>
      </w:r>
      <w:r w:rsidR="00D9748A">
        <w:t xml:space="preserve">are </w:t>
      </w:r>
      <w:r w:rsidR="00CB12DB">
        <w:t xml:space="preserve">located </w:t>
      </w:r>
      <w:r w:rsidR="00D9748A" w:rsidRPr="00D9748A">
        <w:t>and type</w:t>
      </w:r>
      <w:r w:rsidR="00D9748A">
        <w:t>s</w:t>
      </w:r>
      <w:r w:rsidR="00D9748A" w:rsidRPr="00D9748A">
        <w:t xml:space="preserve"> of kit</w:t>
      </w:r>
      <w:r w:rsidR="002D6A43">
        <w:t>/s</w:t>
      </w:r>
      <w:r w:rsidR="00D9748A" w:rsidRPr="00D9748A">
        <w:t xml:space="preserve"> available</w:t>
      </w:r>
    </w:p>
    <w:p w14:paraId="6DB42395" w14:textId="77777777" w:rsidR="00BF433D" w:rsidRDefault="006D1EC1" w:rsidP="00DE65BF">
      <w:pPr>
        <w:pStyle w:val="ListBullet"/>
        <w:numPr>
          <w:ilvl w:val="0"/>
          <w:numId w:val="23"/>
        </w:numPr>
      </w:pPr>
      <w:r>
        <w:t xml:space="preserve">Where information about </w:t>
      </w:r>
      <w:r w:rsidR="007A46B6">
        <w:t>First Aider</w:t>
      </w:r>
      <w:r w:rsidR="009868A7">
        <w:t xml:space="preserve">s </w:t>
      </w:r>
      <w:r w:rsidR="006C2AB1">
        <w:t xml:space="preserve">is </w:t>
      </w:r>
      <w:r>
        <w:t>located</w:t>
      </w:r>
    </w:p>
    <w:p w14:paraId="73277FCE" w14:textId="038A5A3A" w:rsidR="006D1EC1" w:rsidRDefault="05D27A56" w:rsidP="00DE65BF">
      <w:pPr>
        <w:pStyle w:val="ListBullet"/>
        <w:numPr>
          <w:ilvl w:val="0"/>
          <w:numId w:val="23"/>
        </w:numPr>
      </w:pPr>
      <w:r>
        <w:t>Any o</w:t>
      </w:r>
      <w:r w:rsidR="178E0BC7">
        <w:t xml:space="preserve">ther information </w:t>
      </w:r>
      <w:r w:rsidR="4FEA1F94">
        <w:t>that i</w:t>
      </w:r>
      <w:r w:rsidR="178E0BC7">
        <w:t xml:space="preserve">s relevant to the </w:t>
      </w:r>
      <w:r w:rsidR="43AAFBEF">
        <w:t xml:space="preserve">work area </w:t>
      </w:r>
      <w:r w:rsidR="178E0BC7">
        <w:t xml:space="preserve">location and </w:t>
      </w:r>
      <w:r w:rsidR="43AAFBEF">
        <w:t xml:space="preserve">associated </w:t>
      </w:r>
      <w:r>
        <w:t xml:space="preserve">WHS </w:t>
      </w:r>
      <w:r w:rsidR="178E0BC7">
        <w:t>risks</w:t>
      </w:r>
    </w:p>
    <w:p w14:paraId="3308D2BD" w14:textId="355BA466" w:rsidR="2EF8778E" w:rsidRPr="00BF433D" w:rsidRDefault="2EF8778E" w:rsidP="00BF433D">
      <w:pPr>
        <w:pStyle w:val="ListBullet"/>
        <w:rPr>
          <w:rFonts w:eastAsia="Calibri"/>
          <w:sz w:val="22"/>
          <w:szCs w:val="22"/>
        </w:rPr>
      </w:pPr>
      <w:r w:rsidRPr="00BF433D">
        <w:rPr>
          <w:rFonts w:eastAsia="Calibri"/>
        </w:rPr>
        <w:t>How to access debrief/counselling services to support First Aiders and workers after a workplace incident or trauma</w:t>
      </w:r>
      <w:r w:rsidR="00BF433D" w:rsidRPr="00BF433D">
        <w:rPr>
          <w:rFonts w:eastAsia="Calibri"/>
        </w:rPr>
        <w:t xml:space="preserve">. </w:t>
      </w:r>
      <w:r w:rsidR="58FF189A" w:rsidRPr="00BF433D">
        <w:rPr>
          <w:rFonts w:eastAsia="Calibri"/>
        </w:rPr>
        <w:t>For more information</w:t>
      </w:r>
      <w:r w:rsidR="00BF433D">
        <w:rPr>
          <w:rFonts w:eastAsia="Calibri"/>
        </w:rPr>
        <w:t xml:space="preserve"> about debrief and counselling</w:t>
      </w:r>
      <w:r w:rsidR="58FF189A" w:rsidRPr="00BF433D">
        <w:rPr>
          <w:rFonts w:eastAsia="Calibri"/>
        </w:rPr>
        <w:t xml:space="preserve"> please </w:t>
      </w:r>
      <w:r w:rsidR="58FF189A" w:rsidRPr="00BF433D">
        <w:rPr>
          <w:rFonts w:eastAsia="Calibri"/>
          <w:szCs w:val="24"/>
        </w:rPr>
        <w:t>access</w:t>
      </w:r>
      <w:r w:rsidR="17A3FDCC" w:rsidRPr="00BF433D">
        <w:rPr>
          <w:rFonts w:eastAsia="Calibri"/>
          <w:szCs w:val="24"/>
        </w:rPr>
        <w:t xml:space="preserve"> </w:t>
      </w:r>
      <w:hyperlink r:id="rId11" w:history="1">
        <w:r w:rsidR="451EB7FB" w:rsidRPr="00BF433D">
          <w:rPr>
            <w:rStyle w:val="Hyperlink"/>
            <w:szCs w:val="24"/>
          </w:rPr>
          <w:t>wellbeing resources</w:t>
        </w:r>
      </w:hyperlink>
      <w:r w:rsidR="451EB7FB" w:rsidRPr="00BF433D">
        <w:rPr>
          <w:rFonts w:eastAsia="Calibri"/>
          <w:szCs w:val="24"/>
        </w:rPr>
        <w:t xml:space="preserve"> and </w:t>
      </w:r>
      <w:hyperlink r:id="rId12" w:history="1">
        <w:r w:rsidR="451EB7FB" w:rsidRPr="00BF433D">
          <w:rPr>
            <w:rStyle w:val="Hyperlink"/>
            <w:szCs w:val="24"/>
          </w:rPr>
          <w:t>support for staff</w:t>
        </w:r>
      </w:hyperlink>
      <w:r w:rsidR="00BF433D">
        <w:rPr>
          <w:rStyle w:val="Hyperlink"/>
          <w:szCs w:val="24"/>
        </w:rPr>
        <w:t xml:space="preserve"> </w:t>
      </w:r>
      <w:r w:rsidR="00BF433D">
        <w:rPr>
          <w:rStyle w:val="Hyperlink"/>
          <w:color w:val="auto"/>
          <w:szCs w:val="24"/>
          <w:u w:val="none"/>
        </w:rPr>
        <w:t>available on the intranet</w:t>
      </w:r>
      <w:r w:rsidR="451EB7FB" w:rsidRPr="00BF433D">
        <w:rPr>
          <w:rFonts w:eastAsia="Calibri"/>
          <w:szCs w:val="24"/>
        </w:rPr>
        <w:t>.</w:t>
      </w:r>
    </w:p>
    <w:p w14:paraId="7F304FC9" w14:textId="446728D1" w:rsidR="2EF8778E" w:rsidRDefault="2EF8778E" w:rsidP="03E363FB">
      <w:pPr>
        <w:pStyle w:val="ListBullet"/>
        <w:numPr>
          <w:ilvl w:val="0"/>
          <w:numId w:val="23"/>
        </w:numPr>
      </w:pPr>
      <w:r w:rsidRPr="00DD1829">
        <w:rPr>
          <w:rFonts w:eastAsia="Calibri" w:cs="Calibri"/>
          <w:szCs w:val="24"/>
        </w:rPr>
        <w:t>Where to find CHS Emergency Management Procedures on the Intranet</w:t>
      </w:r>
    </w:p>
    <w:p w14:paraId="2D9A5AB5" w14:textId="77777777" w:rsidR="00CD2E9E" w:rsidRDefault="00CD2E9E" w:rsidP="00CD2E9E">
      <w:pPr>
        <w:pStyle w:val="ListBullet"/>
        <w:numPr>
          <w:ilvl w:val="0"/>
          <w:numId w:val="0"/>
        </w:numPr>
      </w:pPr>
    </w:p>
    <w:p w14:paraId="544A2F48" w14:textId="17BEAE5B" w:rsidR="00D77396" w:rsidRDefault="00CE124E" w:rsidP="000967D5">
      <w:pPr>
        <w:jc w:val="right"/>
        <w:rPr>
          <w:rFonts w:cs="Arial"/>
          <w:i/>
          <w:szCs w:val="24"/>
        </w:rPr>
      </w:pPr>
      <w:hyperlink w:anchor="Contents" w:history="1">
        <w:r w:rsidR="00D9748A" w:rsidRPr="00590902">
          <w:rPr>
            <w:rStyle w:val="Hyperlink"/>
            <w:rFonts w:cs="Arial"/>
            <w:i/>
            <w:szCs w:val="24"/>
          </w:rPr>
          <w:t>Back to Table of Contents</w:t>
        </w:r>
      </w:hyperlink>
      <w:r w:rsidR="00662164">
        <w:rPr>
          <w:rFonts w:cs="Arial"/>
          <w:i/>
          <w:szCs w:val="24"/>
        </w:rPr>
        <w:t xml:space="preserve"> </w:t>
      </w:r>
    </w:p>
    <w:p w14:paraId="09338F9C" w14:textId="1A191024" w:rsidR="00BF433D" w:rsidRDefault="00BF433D" w:rsidP="000967D5">
      <w:pPr>
        <w:jc w:val="right"/>
        <w:rPr>
          <w:rFonts w:cs="Arial"/>
          <w:i/>
        </w:rPr>
      </w:pPr>
    </w:p>
    <w:p w14:paraId="4E8CFEF5" w14:textId="77777777" w:rsidR="00BF433D" w:rsidRDefault="00BF433D" w:rsidP="000967D5">
      <w:pPr>
        <w:jc w:val="right"/>
        <w:rPr>
          <w:rFonts w:cs="Arial"/>
          <w:i/>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983C34" w:rsidRPr="00CD1C0E" w14:paraId="66137D5D" w14:textId="77777777" w:rsidTr="00F027F6">
        <w:trPr>
          <w:cantSplit/>
          <w:trHeight w:val="285"/>
        </w:trPr>
        <w:tc>
          <w:tcPr>
            <w:tcW w:w="9158" w:type="dxa"/>
            <w:shd w:val="clear" w:color="auto" w:fill="A6A6A6" w:themeFill="background1" w:themeFillShade="A6"/>
          </w:tcPr>
          <w:p w14:paraId="6DF4DEC7" w14:textId="44C5C06D" w:rsidR="00983C34" w:rsidRPr="00983C34" w:rsidRDefault="00983C34" w:rsidP="00370006">
            <w:pPr>
              <w:pStyle w:val="Heading1"/>
            </w:pPr>
            <w:bookmarkStart w:id="23" w:name="_Toc124331861"/>
            <w:r w:rsidRPr="00C76688">
              <w:lastRenderedPageBreak/>
              <w:t xml:space="preserve">Section </w:t>
            </w:r>
            <w:r w:rsidR="00752F85">
              <w:t>5</w:t>
            </w:r>
            <w:r w:rsidRPr="00C76688">
              <w:t xml:space="preserve"> –</w:t>
            </w:r>
            <w:r w:rsidR="00271909">
              <w:t xml:space="preserve"> </w:t>
            </w:r>
            <w:r>
              <w:t>Reporting Incidents</w:t>
            </w:r>
            <w:bookmarkEnd w:id="23"/>
          </w:p>
        </w:tc>
      </w:tr>
    </w:tbl>
    <w:p w14:paraId="5585291D" w14:textId="04FC5F21" w:rsidR="000A6686" w:rsidRDefault="000A6686" w:rsidP="000A6686">
      <w:pPr>
        <w:pStyle w:val="BodyText"/>
        <w:spacing w:before="57" w:line="239" w:lineRule="auto"/>
        <w:ind w:left="539" w:right="575" w:firstLine="0"/>
        <w:jc w:val="both"/>
      </w:pPr>
    </w:p>
    <w:p w14:paraId="70959B7E" w14:textId="238B38B7" w:rsidR="007D4AC6" w:rsidRDefault="005E0120" w:rsidP="007D4AC6">
      <w:r>
        <w:t>Report all staff</w:t>
      </w:r>
      <w:r w:rsidR="006C2AB1">
        <w:t xml:space="preserve"> incidents requiring </w:t>
      </w:r>
      <w:r w:rsidR="007A46B6">
        <w:t>First Aid</w:t>
      </w:r>
      <w:r w:rsidR="006C2AB1">
        <w:t xml:space="preserve"> i</w:t>
      </w:r>
      <w:r>
        <w:t xml:space="preserve">n </w:t>
      </w:r>
      <w:r w:rsidR="2574974F">
        <w:t xml:space="preserve">the </w:t>
      </w:r>
      <w:r>
        <w:t xml:space="preserve">RiskMan </w:t>
      </w:r>
      <w:r w:rsidR="209ECEA4">
        <w:t xml:space="preserve">Staff Incident Reporting System </w:t>
      </w:r>
      <w:r w:rsidR="009868A7">
        <w:t>as soon as possible</w:t>
      </w:r>
      <w:r>
        <w:t>. The repor</w:t>
      </w:r>
      <w:r w:rsidR="00BF433D">
        <w:t>t</w:t>
      </w:r>
      <w:r>
        <w:t xml:space="preserve"> should be lodged by the person</w:t>
      </w:r>
      <w:r w:rsidR="00663B54">
        <w:t xml:space="preserve"> receiving </w:t>
      </w:r>
      <w:r w:rsidR="007A46B6">
        <w:t>First Aid</w:t>
      </w:r>
      <w:r w:rsidR="00663B54">
        <w:t xml:space="preserve"> treatment</w:t>
      </w:r>
      <w:r w:rsidR="009868A7">
        <w:t>.</w:t>
      </w:r>
    </w:p>
    <w:p w14:paraId="2FBFEDEC" w14:textId="77777777" w:rsidR="00DE65BF" w:rsidRDefault="00DE65BF" w:rsidP="007D4AC6"/>
    <w:p w14:paraId="4D745D5E" w14:textId="3E45A850" w:rsidR="00DD1829" w:rsidRPr="00DD1829" w:rsidRDefault="00CE124E" w:rsidP="00DD1829">
      <w:pPr>
        <w:jc w:val="right"/>
        <w:rPr>
          <w:rFonts w:cs="Arial"/>
          <w:i/>
          <w:color w:val="0000FF"/>
          <w:szCs w:val="24"/>
          <w:u w:val="single"/>
        </w:rPr>
      </w:pPr>
      <w:hyperlink w:anchor="Contents" w:history="1">
        <w:r w:rsidR="00983C34" w:rsidRPr="000967D5">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5B2B71" w:rsidRPr="00CD1C0E" w14:paraId="0E58FF38" w14:textId="77777777" w:rsidTr="008E668A">
        <w:trPr>
          <w:cantSplit/>
          <w:trHeight w:val="285"/>
        </w:trPr>
        <w:tc>
          <w:tcPr>
            <w:tcW w:w="9158" w:type="dxa"/>
            <w:shd w:val="clear" w:color="auto" w:fill="A6A6A6" w:themeFill="background1" w:themeFillShade="A6"/>
          </w:tcPr>
          <w:p w14:paraId="7C561B0F" w14:textId="1AED3594" w:rsidR="005B2B71" w:rsidRPr="00C76688" w:rsidRDefault="005B2B71" w:rsidP="00A14EE0">
            <w:pPr>
              <w:pStyle w:val="Heading1"/>
            </w:pPr>
            <w:bookmarkStart w:id="24" w:name="_Toc124331862"/>
            <w:r w:rsidRPr="00C76688">
              <w:t>Section</w:t>
            </w:r>
            <w:r w:rsidR="00A83CE6">
              <w:t xml:space="preserve"> </w:t>
            </w:r>
            <w:r w:rsidR="00752F85">
              <w:t>6</w:t>
            </w:r>
            <w:r w:rsidRPr="00C76688">
              <w:t xml:space="preserve"> –</w:t>
            </w:r>
            <w:r>
              <w:t xml:space="preserve"> </w:t>
            </w:r>
            <w:r w:rsidR="00A14EE0">
              <w:t xml:space="preserve">Recording </w:t>
            </w:r>
            <w:r w:rsidR="007A46B6">
              <w:t>First Aid</w:t>
            </w:r>
            <w:r w:rsidR="00A14EE0">
              <w:t xml:space="preserve"> T</w:t>
            </w:r>
            <w:r>
              <w:t>reatment</w:t>
            </w:r>
            <w:bookmarkEnd w:id="24"/>
            <w:r w:rsidRPr="00C76688">
              <w:t xml:space="preserve"> </w:t>
            </w:r>
          </w:p>
        </w:tc>
      </w:tr>
    </w:tbl>
    <w:p w14:paraId="511BB0D2" w14:textId="77777777" w:rsidR="005B2B71" w:rsidRDefault="005B2B71" w:rsidP="005B2B71"/>
    <w:p w14:paraId="3C2A64C5" w14:textId="1F30BF23" w:rsidR="1DCE4C8C" w:rsidRDefault="1DCE4C8C" w:rsidP="03E363FB">
      <w:pPr>
        <w:rPr>
          <w:rFonts w:eastAsia="Calibri" w:cs="Calibri"/>
          <w:szCs w:val="24"/>
        </w:rPr>
      </w:pPr>
      <w:r w:rsidRPr="00DD1829">
        <w:rPr>
          <w:rFonts w:eastAsia="Calibri" w:cs="Calibri"/>
          <w:szCs w:val="24"/>
        </w:rPr>
        <w:t>Records of first aid treatment should be kept by the First Aider and reported to management as soon as practicable.</w:t>
      </w:r>
    </w:p>
    <w:p w14:paraId="3B136434" w14:textId="66E7CB83" w:rsidR="03E363FB" w:rsidRDefault="03E363FB"/>
    <w:p w14:paraId="6CB80492" w14:textId="210D910B" w:rsidR="00AB62C1" w:rsidRDefault="005B2B71" w:rsidP="005B2B71">
      <w:r>
        <w:t xml:space="preserve">All </w:t>
      </w:r>
      <w:r w:rsidR="007A46B6">
        <w:t>First Aid</w:t>
      </w:r>
      <w:r>
        <w:t xml:space="preserve"> treatments are to be recorded in </w:t>
      </w:r>
      <w:r w:rsidR="00A14EE0">
        <w:t xml:space="preserve">the </w:t>
      </w:r>
      <w:r w:rsidR="007A46B6">
        <w:t>First Aid</w:t>
      </w:r>
      <w:r w:rsidR="00A14EE0">
        <w:t xml:space="preserve"> Record B</w:t>
      </w:r>
      <w:r>
        <w:t xml:space="preserve">ook contained within the </w:t>
      </w:r>
      <w:r w:rsidR="007A46B6">
        <w:t>First Aid</w:t>
      </w:r>
      <w:r>
        <w:t xml:space="preserve"> kit. </w:t>
      </w:r>
    </w:p>
    <w:p w14:paraId="4A9871A6" w14:textId="7307AD28" w:rsidR="00AB62C1" w:rsidRPr="00AB62C1" w:rsidRDefault="00AB62C1" w:rsidP="00AB62C1">
      <w:pPr>
        <w:rPr>
          <w:rFonts w:cs="Arial"/>
          <w:szCs w:val="24"/>
        </w:rPr>
      </w:pPr>
    </w:p>
    <w:p w14:paraId="335EA639" w14:textId="62B0D3EE" w:rsidR="005B2B71" w:rsidRDefault="23B0B0CE" w:rsidP="005B2B71">
      <w:r>
        <w:t>Alternatively</w:t>
      </w:r>
      <w:r w:rsidR="5B5C2CB3">
        <w:t>,</w:t>
      </w:r>
      <w:r>
        <w:t xml:space="preserve"> the </w:t>
      </w:r>
      <w:r w:rsidR="5B5C2CB3">
        <w:t>WHSMS</w:t>
      </w:r>
      <w:r w:rsidR="0F8F2724">
        <w:t xml:space="preserve"> form</w:t>
      </w:r>
      <w:r w:rsidR="5B5C2CB3">
        <w:t xml:space="preserve"> </w:t>
      </w:r>
      <w:r>
        <w:t xml:space="preserve">WHSF.30A </w:t>
      </w:r>
      <w:r w:rsidR="258A2876">
        <w:t>First Aid</w:t>
      </w:r>
      <w:r>
        <w:t xml:space="preserve"> Assistance Register </w:t>
      </w:r>
      <w:r w:rsidR="5B5C2CB3">
        <w:t xml:space="preserve">template </w:t>
      </w:r>
      <w:r>
        <w:t>may be used.</w:t>
      </w:r>
    </w:p>
    <w:p w14:paraId="435D8FF7" w14:textId="3678A550" w:rsidR="03E363FB" w:rsidRDefault="03E363FB" w:rsidP="03E363FB"/>
    <w:p w14:paraId="348FD0F7" w14:textId="0537882B" w:rsidR="001C1306" w:rsidRDefault="729791E4" w:rsidP="005B2B71">
      <w:r w:rsidRPr="00DD1829">
        <w:rPr>
          <w:rFonts w:eastAsia="Calibri" w:cs="Calibri"/>
          <w:szCs w:val="24"/>
        </w:rPr>
        <w:t xml:space="preserve">First </w:t>
      </w:r>
      <w:r w:rsidRPr="03E363FB">
        <w:rPr>
          <w:rFonts w:eastAsia="Calibri" w:cs="Calibri"/>
          <w:szCs w:val="24"/>
        </w:rPr>
        <w:t>A</w:t>
      </w:r>
      <w:r w:rsidRPr="00DD1829">
        <w:rPr>
          <w:rFonts w:eastAsia="Calibri" w:cs="Calibri"/>
          <w:szCs w:val="24"/>
        </w:rPr>
        <w:t xml:space="preserve">id records are subject to requirements under Health Records legislation. </w:t>
      </w:r>
      <w:r w:rsidR="00F57487">
        <w:rPr>
          <w:rFonts w:eastAsia="Calibri" w:cs="Calibri"/>
          <w:szCs w:val="24"/>
        </w:rPr>
        <w:t xml:space="preserve">Refer to </w:t>
      </w:r>
      <w:r w:rsidR="00F57487">
        <w:rPr>
          <w:rFonts w:eastAsia="Calibri" w:cs="Calibri"/>
          <w:i/>
          <w:iCs/>
          <w:szCs w:val="24"/>
        </w:rPr>
        <w:t>Clinical Records Management Policy</w:t>
      </w:r>
      <w:r w:rsidR="00F57487">
        <w:rPr>
          <w:rFonts w:eastAsia="Calibri" w:cs="Calibri"/>
          <w:szCs w:val="24"/>
        </w:rPr>
        <w:t xml:space="preserve"> and </w:t>
      </w:r>
      <w:r w:rsidR="00F57487">
        <w:rPr>
          <w:rFonts w:eastAsia="Calibri" w:cs="Calibri"/>
          <w:i/>
          <w:iCs/>
          <w:szCs w:val="24"/>
        </w:rPr>
        <w:t>Procedure.</w:t>
      </w:r>
    </w:p>
    <w:p w14:paraId="229575F4" w14:textId="3F73E5A3" w:rsidR="00DE65BF" w:rsidRPr="007053FA" w:rsidRDefault="00CE124E" w:rsidP="00641B3C">
      <w:pPr>
        <w:jc w:val="right"/>
        <w:rPr>
          <w:rFonts w:cs="Arial"/>
          <w:i/>
          <w:szCs w:val="24"/>
        </w:rPr>
      </w:pPr>
      <w:hyperlink w:anchor="Contents" w:history="1">
        <w:r w:rsidR="005B2B71" w:rsidRPr="00590902">
          <w:rPr>
            <w:rStyle w:val="Hyperlink"/>
            <w:rFonts w:cs="Arial"/>
            <w:i/>
            <w:szCs w:val="24"/>
          </w:rPr>
          <w:t>Back to Table of Contents</w:t>
        </w:r>
      </w:hyperlink>
      <w:r w:rsidR="005B2B71">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84B42" w:rsidRPr="00CD1C0E" w14:paraId="04321188" w14:textId="77777777" w:rsidTr="00B614F5">
        <w:trPr>
          <w:cantSplit/>
          <w:trHeight w:val="285"/>
        </w:trPr>
        <w:tc>
          <w:tcPr>
            <w:tcW w:w="9158" w:type="dxa"/>
            <w:shd w:val="clear" w:color="auto" w:fill="A6A6A6" w:themeFill="background1" w:themeFillShade="A6"/>
          </w:tcPr>
          <w:p w14:paraId="0F4FD1D8" w14:textId="6EE901B9" w:rsidR="00984B42" w:rsidRPr="00C76688" w:rsidRDefault="00984B42" w:rsidP="00370006">
            <w:pPr>
              <w:pStyle w:val="Heading1"/>
            </w:pPr>
            <w:bookmarkStart w:id="25" w:name="_Toc124331863"/>
            <w:r w:rsidRPr="00C76688">
              <w:t xml:space="preserve">Section </w:t>
            </w:r>
            <w:r w:rsidR="00752F85">
              <w:t>7</w:t>
            </w:r>
            <w:r w:rsidRPr="00C76688">
              <w:t xml:space="preserve"> – </w:t>
            </w:r>
            <w:r w:rsidR="005E4AE8">
              <w:t>Signage and Communication</w:t>
            </w:r>
            <w:bookmarkEnd w:id="25"/>
            <w:r>
              <w:t xml:space="preserve"> </w:t>
            </w:r>
          </w:p>
        </w:tc>
      </w:tr>
    </w:tbl>
    <w:p w14:paraId="2D578D97" w14:textId="77777777" w:rsidR="00264485" w:rsidRDefault="00264485" w:rsidP="00264485">
      <w:pPr>
        <w:pStyle w:val="ListBullet"/>
        <w:numPr>
          <w:ilvl w:val="0"/>
          <w:numId w:val="0"/>
        </w:numPr>
        <w:jc w:val="both"/>
        <w:rPr>
          <w:rFonts w:eastAsia="Calibri"/>
        </w:rPr>
      </w:pPr>
    </w:p>
    <w:p w14:paraId="581EF5ED" w14:textId="29B5838E" w:rsidR="00434CC6" w:rsidRPr="00641B3C" w:rsidRDefault="00B47EB1" w:rsidP="5D6750A0">
      <w:pPr>
        <w:rPr>
          <w:rFonts w:cs="Arial"/>
        </w:rPr>
      </w:pPr>
      <w:r w:rsidRPr="5D6750A0">
        <w:rPr>
          <w:rFonts w:eastAsia="Calibri"/>
        </w:rPr>
        <w:t>T</w:t>
      </w:r>
      <w:r w:rsidR="00264485" w:rsidRPr="5D6750A0">
        <w:rPr>
          <w:rFonts w:eastAsia="Calibri"/>
        </w:rPr>
        <w:t xml:space="preserve">he names and locations of </w:t>
      </w:r>
      <w:r w:rsidR="007A46B6" w:rsidRPr="5D6750A0">
        <w:rPr>
          <w:rFonts w:eastAsia="Calibri"/>
        </w:rPr>
        <w:t>First Aider</w:t>
      </w:r>
      <w:r w:rsidR="00264485" w:rsidRPr="5D6750A0">
        <w:rPr>
          <w:rFonts w:eastAsia="Calibri"/>
        </w:rPr>
        <w:t>s in each work area</w:t>
      </w:r>
      <w:r w:rsidRPr="5D6750A0">
        <w:rPr>
          <w:rFonts w:eastAsia="Calibri"/>
        </w:rPr>
        <w:t xml:space="preserve"> are to be displayed</w:t>
      </w:r>
      <w:r w:rsidR="00264485" w:rsidRPr="5D6750A0">
        <w:rPr>
          <w:rFonts w:eastAsia="Calibri"/>
        </w:rPr>
        <w:t xml:space="preserve"> on the Work Health and Safety noticeboard and at all </w:t>
      </w:r>
      <w:r w:rsidR="007A46B6" w:rsidRPr="5D6750A0">
        <w:rPr>
          <w:rFonts w:eastAsia="Calibri"/>
        </w:rPr>
        <w:t>First Aid</w:t>
      </w:r>
      <w:r w:rsidR="00264485" w:rsidRPr="5D6750A0">
        <w:rPr>
          <w:rFonts w:eastAsia="Calibri"/>
        </w:rPr>
        <w:t xml:space="preserve"> kit locations. </w:t>
      </w:r>
      <w:r w:rsidR="00434CC6">
        <w:t xml:space="preserve">A </w:t>
      </w:r>
      <w:r w:rsidR="007A46B6">
        <w:t>First Aid</w:t>
      </w:r>
      <w:r w:rsidR="00434CC6">
        <w:t xml:space="preserve"> Poster template is available in the WHSMS Form WHSF.29 </w:t>
      </w:r>
      <w:r w:rsidR="007A46B6">
        <w:t>First Aid</w:t>
      </w:r>
      <w:r w:rsidR="00434CC6">
        <w:t xml:space="preserve"> Poster.</w:t>
      </w:r>
    </w:p>
    <w:p w14:paraId="7E3DB5F6" w14:textId="19FD2D4F" w:rsidR="00264485" w:rsidRDefault="00264485" w:rsidP="009868A7">
      <w:pPr>
        <w:pStyle w:val="ListBullet"/>
        <w:numPr>
          <w:ilvl w:val="0"/>
          <w:numId w:val="0"/>
        </w:numPr>
        <w:rPr>
          <w:rFonts w:eastAsia="Calibri"/>
        </w:rPr>
      </w:pPr>
    </w:p>
    <w:p w14:paraId="103DD335" w14:textId="33849AC1" w:rsidR="00D31BEC" w:rsidRDefault="007A46B6" w:rsidP="009E0CA5">
      <w:pPr>
        <w:outlineLvl w:val="0"/>
        <w:rPr>
          <w:rFonts w:eastAsia="Calibri"/>
        </w:rPr>
      </w:pPr>
      <w:r>
        <w:rPr>
          <w:rFonts w:eastAsia="Calibri"/>
        </w:rPr>
        <w:t>First Aid</w:t>
      </w:r>
      <w:r w:rsidR="009868A7">
        <w:rPr>
          <w:rFonts w:eastAsia="Calibri"/>
        </w:rPr>
        <w:t xml:space="preserve"> s</w:t>
      </w:r>
      <w:r w:rsidR="005E4AE8">
        <w:rPr>
          <w:rFonts w:eastAsia="Calibri"/>
        </w:rPr>
        <w:t xml:space="preserve">ignage should be as described in the </w:t>
      </w:r>
      <w:r w:rsidR="009E0CA5" w:rsidRPr="5D6750A0">
        <w:rPr>
          <w:rFonts w:cs="Arial"/>
          <w:i/>
          <w:iCs/>
        </w:rPr>
        <w:t>Work Health and Safety (</w:t>
      </w:r>
      <w:r w:rsidRPr="5D6750A0">
        <w:rPr>
          <w:i/>
          <w:iCs/>
        </w:rPr>
        <w:t>First Aid</w:t>
      </w:r>
      <w:r w:rsidR="009E0CA5" w:rsidRPr="5D6750A0">
        <w:rPr>
          <w:i/>
          <w:iCs/>
          <w:spacing w:val="-3"/>
        </w:rPr>
        <w:t xml:space="preserve"> </w:t>
      </w:r>
      <w:r w:rsidR="009E0CA5" w:rsidRPr="5D6750A0">
        <w:rPr>
          <w:i/>
          <w:iCs/>
        </w:rPr>
        <w:t>in the</w:t>
      </w:r>
      <w:r w:rsidR="009E0CA5" w:rsidRPr="5D6750A0">
        <w:rPr>
          <w:i/>
          <w:iCs/>
          <w:spacing w:val="1"/>
        </w:rPr>
        <w:t xml:space="preserve"> W</w:t>
      </w:r>
      <w:r w:rsidR="009E0CA5" w:rsidRPr="5D6750A0">
        <w:rPr>
          <w:i/>
          <w:iCs/>
        </w:rPr>
        <w:t>orkplace, Code</w:t>
      </w:r>
      <w:r w:rsidR="009E0CA5" w:rsidRPr="5D6750A0">
        <w:rPr>
          <w:i/>
          <w:iCs/>
          <w:spacing w:val="-2"/>
        </w:rPr>
        <w:t xml:space="preserve"> </w:t>
      </w:r>
      <w:r w:rsidR="009E0CA5" w:rsidRPr="5D6750A0">
        <w:rPr>
          <w:i/>
          <w:iCs/>
        </w:rPr>
        <w:t>of</w:t>
      </w:r>
      <w:r w:rsidR="009E0CA5" w:rsidRPr="5D6750A0">
        <w:rPr>
          <w:i/>
          <w:iCs/>
          <w:spacing w:val="-3"/>
        </w:rPr>
        <w:t xml:space="preserve"> </w:t>
      </w:r>
      <w:r w:rsidR="009E0CA5" w:rsidRPr="5D6750A0">
        <w:rPr>
          <w:i/>
          <w:iCs/>
        </w:rPr>
        <w:t>Practice) 20</w:t>
      </w:r>
      <w:r w:rsidR="4E3DBCD1" w:rsidRPr="5D6750A0">
        <w:rPr>
          <w:i/>
          <w:iCs/>
        </w:rPr>
        <w:t>20</w:t>
      </w:r>
      <w:r w:rsidR="005E4AE8" w:rsidRPr="5D6750A0">
        <w:rPr>
          <w:rFonts w:eastAsia="Calibri"/>
          <w:i/>
          <w:iCs/>
        </w:rPr>
        <w:t>.</w:t>
      </w:r>
      <w:r w:rsidR="00364185">
        <w:rPr>
          <w:rFonts w:eastAsia="Calibri"/>
        </w:rPr>
        <w:t xml:space="preserve"> </w:t>
      </w:r>
      <w:r w:rsidR="006D1EC1">
        <w:rPr>
          <w:rFonts w:eastAsia="Calibri"/>
        </w:rPr>
        <w:t>Install f</w:t>
      </w:r>
      <w:r w:rsidR="00D31BEC">
        <w:rPr>
          <w:rFonts w:eastAsia="Calibri"/>
        </w:rPr>
        <w:t xml:space="preserve">ixed signage above </w:t>
      </w:r>
      <w:r w:rsidR="009868A7">
        <w:rPr>
          <w:rFonts w:eastAsia="Calibri"/>
        </w:rPr>
        <w:t xml:space="preserve">all </w:t>
      </w:r>
      <w:r>
        <w:rPr>
          <w:rFonts w:eastAsia="Calibri"/>
        </w:rPr>
        <w:t>First Aid</w:t>
      </w:r>
      <w:r w:rsidR="006C2AB1">
        <w:rPr>
          <w:rFonts w:eastAsia="Calibri"/>
        </w:rPr>
        <w:t xml:space="preserve"> R</w:t>
      </w:r>
      <w:r w:rsidR="00D31BEC">
        <w:rPr>
          <w:rFonts w:eastAsia="Calibri"/>
        </w:rPr>
        <w:t xml:space="preserve">ooms </w:t>
      </w:r>
      <w:r w:rsidR="00264485">
        <w:rPr>
          <w:rFonts w:eastAsia="Calibri"/>
        </w:rPr>
        <w:t xml:space="preserve">near </w:t>
      </w:r>
      <w:r w:rsidR="006D1EC1">
        <w:rPr>
          <w:rFonts w:eastAsia="Calibri"/>
        </w:rPr>
        <w:t>the entrance</w:t>
      </w:r>
      <w:r w:rsidR="00264485">
        <w:rPr>
          <w:rFonts w:eastAsia="Calibri"/>
        </w:rPr>
        <w:t xml:space="preserve"> to the </w:t>
      </w:r>
      <w:r w:rsidR="006C2AB1">
        <w:rPr>
          <w:rFonts w:eastAsia="Calibri"/>
        </w:rPr>
        <w:t>facility</w:t>
      </w:r>
      <w:r w:rsidR="00D31BEC">
        <w:rPr>
          <w:rFonts w:eastAsia="Calibri"/>
        </w:rPr>
        <w:t>.</w:t>
      </w:r>
    </w:p>
    <w:p w14:paraId="2723542F" w14:textId="11615EE0" w:rsidR="009E0CA5" w:rsidRDefault="009E0CA5" w:rsidP="009E0CA5">
      <w:pPr>
        <w:outlineLvl w:val="0"/>
        <w:rPr>
          <w:rFonts w:eastAsia="Calibri"/>
        </w:rPr>
      </w:pPr>
    </w:p>
    <w:p w14:paraId="3BC41B0B" w14:textId="41065B2C" w:rsidR="009E0CA5" w:rsidRPr="00C07F49" w:rsidRDefault="008A4639" w:rsidP="5D6750A0">
      <w:pPr>
        <w:outlineLvl w:val="0"/>
        <w:rPr>
          <w:rFonts w:eastAsia="Calibri"/>
          <w:i/>
          <w:iCs/>
        </w:rPr>
      </w:pPr>
      <w:r>
        <w:t>Further information on the design and use of</w:t>
      </w:r>
      <w:r w:rsidR="00430C5B">
        <w:t xml:space="preserve"> </w:t>
      </w:r>
      <w:r w:rsidR="007A46B6">
        <w:t>First Aid</w:t>
      </w:r>
      <w:r>
        <w:t xml:space="preserve"> sign</w:t>
      </w:r>
      <w:r w:rsidR="00430C5B">
        <w:t xml:space="preserve">age </w:t>
      </w:r>
      <w:r>
        <w:t xml:space="preserve">is available in </w:t>
      </w:r>
      <w:r w:rsidR="00430C5B" w:rsidRPr="5D6750A0">
        <w:rPr>
          <w:i/>
          <w:iCs/>
        </w:rPr>
        <w:t>Australian</w:t>
      </w:r>
      <w:r w:rsidRPr="5D6750A0">
        <w:rPr>
          <w:i/>
          <w:iCs/>
        </w:rPr>
        <w:t xml:space="preserve"> Standard 1319- </w:t>
      </w:r>
      <w:r w:rsidR="077D3F85" w:rsidRPr="5D6750A0">
        <w:rPr>
          <w:i/>
          <w:iCs/>
        </w:rPr>
        <w:t xml:space="preserve">1994 </w:t>
      </w:r>
      <w:r w:rsidRPr="5D6750A0">
        <w:rPr>
          <w:i/>
          <w:iCs/>
        </w:rPr>
        <w:t xml:space="preserve">Safety </w:t>
      </w:r>
      <w:r w:rsidR="00A00729" w:rsidRPr="5D6750A0">
        <w:rPr>
          <w:i/>
          <w:iCs/>
        </w:rPr>
        <w:t>S</w:t>
      </w:r>
      <w:r w:rsidRPr="5D6750A0">
        <w:rPr>
          <w:i/>
          <w:iCs/>
        </w:rPr>
        <w:t xml:space="preserve">igns for the </w:t>
      </w:r>
      <w:r w:rsidR="00A00729" w:rsidRPr="5D6750A0">
        <w:rPr>
          <w:i/>
          <w:iCs/>
        </w:rPr>
        <w:t>O</w:t>
      </w:r>
      <w:r w:rsidR="00430C5B" w:rsidRPr="5D6750A0">
        <w:rPr>
          <w:i/>
          <w:iCs/>
        </w:rPr>
        <w:t>ccupational</w:t>
      </w:r>
      <w:r w:rsidRPr="5D6750A0">
        <w:rPr>
          <w:i/>
          <w:iCs/>
        </w:rPr>
        <w:t xml:space="preserve"> </w:t>
      </w:r>
      <w:r w:rsidR="00A00729" w:rsidRPr="5D6750A0">
        <w:rPr>
          <w:i/>
          <w:iCs/>
        </w:rPr>
        <w:t>E</w:t>
      </w:r>
      <w:r w:rsidR="00430C5B" w:rsidRPr="5D6750A0">
        <w:rPr>
          <w:i/>
          <w:iCs/>
        </w:rPr>
        <w:t>nvironment</w:t>
      </w:r>
      <w:r w:rsidR="009E0CA5" w:rsidRPr="5D6750A0">
        <w:rPr>
          <w:rFonts w:eastAsia="Calibri"/>
          <w:i/>
          <w:iCs/>
        </w:rPr>
        <w:t>.</w:t>
      </w:r>
    </w:p>
    <w:p w14:paraId="70DEED6F" w14:textId="77777777" w:rsidR="00447E96" w:rsidRDefault="00447E96" w:rsidP="007D4AC6">
      <w:pPr>
        <w:jc w:val="right"/>
      </w:pPr>
    </w:p>
    <w:p w14:paraId="19B9CF79" w14:textId="02FAF6E9" w:rsidR="008E668A" w:rsidRPr="00370006" w:rsidRDefault="00CE124E" w:rsidP="007D4AC6">
      <w:pPr>
        <w:jc w:val="right"/>
        <w:rPr>
          <w:rFonts w:cs="Arial"/>
          <w:i/>
          <w:szCs w:val="24"/>
        </w:rPr>
      </w:pPr>
      <w:hyperlink w:anchor="Contents" w:history="1">
        <w:r w:rsidR="00984B42" w:rsidRPr="00590902">
          <w:rPr>
            <w:rStyle w:val="Hyperlink"/>
            <w:rFonts w:cs="Arial"/>
            <w:i/>
            <w:szCs w:val="24"/>
          </w:rPr>
          <w:t>Back to Table of Contents</w:t>
        </w:r>
      </w:hyperlink>
      <w:r w:rsidR="00370006">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5E4AE8" w:rsidRPr="00CD1C0E" w14:paraId="6170C0E2" w14:textId="77777777" w:rsidTr="00B614F5">
        <w:trPr>
          <w:cantSplit/>
          <w:trHeight w:val="285"/>
        </w:trPr>
        <w:tc>
          <w:tcPr>
            <w:tcW w:w="9158" w:type="dxa"/>
            <w:shd w:val="clear" w:color="auto" w:fill="A6A6A6" w:themeFill="background1" w:themeFillShade="A6"/>
          </w:tcPr>
          <w:p w14:paraId="58201274" w14:textId="5B04A613" w:rsidR="005E4AE8" w:rsidRPr="00C76688" w:rsidRDefault="005E4AE8" w:rsidP="00370006">
            <w:pPr>
              <w:pStyle w:val="Heading1"/>
            </w:pPr>
            <w:bookmarkStart w:id="26" w:name="_Toc124331864"/>
            <w:r w:rsidRPr="00C76688">
              <w:t xml:space="preserve">Section </w:t>
            </w:r>
            <w:r w:rsidR="00752F85">
              <w:t>8</w:t>
            </w:r>
            <w:r w:rsidRPr="00C76688">
              <w:t xml:space="preserve"> – </w:t>
            </w:r>
            <w:r>
              <w:t xml:space="preserve">Managing </w:t>
            </w:r>
            <w:r w:rsidR="007A46B6">
              <w:t>First Aid</w:t>
            </w:r>
            <w:r w:rsidR="00E358DD">
              <w:t xml:space="preserve"> Equipment</w:t>
            </w:r>
            <w:bookmarkEnd w:id="26"/>
          </w:p>
        </w:tc>
      </w:tr>
    </w:tbl>
    <w:p w14:paraId="64F4EB85" w14:textId="77777777" w:rsidR="007053FA" w:rsidRDefault="007053FA" w:rsidP="005E4AE8">
      <w:pPr>
        <w:pStyle w:val="Heading2"/>
        <w:rPr>
          <w:rStyle w:val="Hyperlink"/>
          <w:rFonts w:cstheme="majorBidi"/>
          <w:color w:val="auto"/>
          <w:u w:val="none"/>
        </w:rPr>
      </w:pPr>
      <w:bookmarkStart w:id="27" w:name="_First_aid_kits"/>
      <w:bookmarkEnd w:id="27"/>
    </w:p>
    <w:p w14:paraId="1D9BE4FA" w14:textId="1B905226" w:rsidR="005E4AE8" w:rsidRPr="00BB2640" w:rsidRDefault="007A46B6" w:rsidP="00BB2640">
      <w:pPr>
        <w:rPr>
          <w:rStyle w:val="Hyperlink"/>
          <w:b/>
          <w:bCs/>
          <w:color w:val="auto"/>
          <w:u w:val="none"/>
        </w:rPr>
      </w:pPr>
      <w:r>
        <w:rPr>
          <w:rStyle w:val="Hyperlink"/>
          <w:b/>
          <w:bCs/>
          <w:color w:val="auto"/>
          <w:u w:val="none"/>
        </w:rPr>
        <w:t>First Aid</w:t>
      </w:r>
      <w:r w:rsidR="005E4AE8" w:rsidRPr="00BB2640">
        <w:rPr>
          <w:rStyle w:val="Hyperlink"/>
          <w:b/>
          <w:bCs/>
          <w:color w:val="auto"/>
          <w:u w:val="none"/>
        </w:rPr>
        <w:t xml:space="preserve"> </w:t>
      </w:r>
      <w:r w:rsidR="008E668A" w:rsidRPr="00BB2640">
        <w:rPr>
          <w:rStyle w:val="Hyperlink"/>
          <w:b/>
          <w:bCs/>
          <w:color w:val="auto"/>
          <w:u w:val="none"/>
        </w:rPr>
        <w:t>K</w:t>
      </w:r>
      <w:r w:rsidR="00E358DD" w:rsidRPr="00BB2640">
        <w:rPr>
          <w:rStyle w:val="Hyperlink"/>
          <w:b/>
          <w:bCs/>
          <w:color w:val="auto"/>
          <w:u w:val="none"/>
        </w:rPr>
        <w:t xml:space="preserve">its and </w:t>
      </w:r>
      <w:r w:rsidR="008E668A" w:rsidRPr="00BB2640">
        <w:rPr>
          <w:rStyle w:val="Hyperlink"/>
          <w:b/>
          <w:bCs/>
          <w:color w:val="auto"/>
          <w:u w:val="none"/>
        </w:rPr>
        <w:t>C</w:t>
      </w:r>
      <w:r w:rsidR="00E358DD" w:rsidRPr="00BB2640">
        <w:rPr>
          <w:rStyle w:val="Hyperlink"/>
          <w:b/>
          <w:bCs/>
          <w:color w:val="auto"/>
          <w:u w:val="none"/>
        </w:rPr>
        <w:t>ontents</w:t>
      </w:r>
    </w:p>
    <w:p w14:paraId="0E5DF1D0" w14:textId="0BA4ED70" w:rsidR="005C75D3" w:rsidRDefault="258A2876" w:rsidP="03E363FB">
      <w:r>
        <w:t>First Aid</w:t>
      </w:r>
      <w:r w:rsidR="4C79D650">
        <w:t xml:space="preserve"> kits should be appropriate for the size and nature of the workplace</w:t>
      </w:r>
      <w:r w:rsidR="2B2B3B57">
        <w:t xml:space="preserve"> as well as any</w:t>
      </w:r>
      <w:r w:rsidR="4C79D650">
        <w:t xml:space="preserve"> hazards identified in the </w:t>
      </w:r>
      <w:r>
        <w:t>First Aid</w:t>
      </w:r>
      <w:r w:rsidR="3A112049">
        <w:t xml:space="preserve"> </w:t>
      </w:r>
      <w:r w:rsidR="05A04438">
        <w:t>R</w:t>
      </w:r>
      <w:r w:rsidR="4C79D650">
        <w:t xml:space="preserve">isk </w:t>
      </w:r>
      <w:r w:rsidR="05A04438">
        <w:t>A</w:t>
      </w:r>
      <w:r w:rsidR="4C79D650">
        <w:t xml:space="preserve">ssessment. </w:t>
      </w:r>
      <w:r w:rsidR="70CF7B64">
        <w:t xml:space="preserve">Workplaces are responsible for </w:t>
      </w:r>
      <w:r w:rsidR="346E8346">
        <w:t>m</w:t>
      </w:r>
      <w:r w:rsidR="5230E639">
        <w:t>aintain</w:t>
      </w:r>
      <w:r w:rsidR="195554FE">
        <w:t>ing</w:t>
      </w:r>
      <w:r w:rsidR="5230E639">
        <w:t xml:space="preserve"> the required </w:t>
      </w:r>
      <w:r w:rsidR="0AA5C066">
        <w:t>number</w:t>
      </w:r>
      <w:r w:rsidR="5230E639">
        <w:t xml:space="preserve"> and type of </w:t>
      </w:r>
      <w:r>
        <w:t>First Aid</w:t>
      </w:r>
      <w:r w:rsidR="5230E639">
        <w:t xml:space="preserve"> kits on site</w:t>
      </w:r>
      <w:r w:rsidR="161888B2">
        <w:t xml:space="preserve">. </w:t>
      </w:r>
      <w:r>
        <w:t>First Aid</w:t>
      </w:r>
      <w:r w:rsidR="31A8CA52">
        <w:t xml:space="preserve"> k</w:t>
      </w:r>
      <w:r w:rsidR="4C79D650">
        <w:t>it</w:t>
      </w:r>
      <w:r w:rsidR="5230E639">
        <w:t xml:space="preserve">s should be </w:t>
      </w:r>
      <w:r w:rsidR="4FEA1F94">
        <w:lastRenderedPageBreak/>
        <w:t xml:space="preserve">checked </w:t>
      </w:r>
      <w:r w:rsidR="4DF806B5">
        <w:t>quarterly</w:t>
      </w:r>
      <w:r w:rsidR="4FEA1F94">
        <w:t xml:space="preserve"> by the </w:t>
      </w:r>
      <w:r>
        <w:t>First Aider</w:t>
      </w:r>
      <w:r w:rsidR="4FEA1F94">
        <w:t xml:space="preserve"> and</w:t>
      </w:r>
      <w:r w:rsidR="31A8CA52">
        <w:t xml:space="preserve"> the contents of the kit must</w:t>
      </w:r>
      <w:r w:rsidR="4FEA1F94">
        <w:t xml:space="preserve"> be </w:t>
      </w:r>
      <w:r w:rsidR="5230E639">
        <w:t>within the expiry date.</w:t>
      </w:r>
      <w:r w:rsidR="6BBF287E">
        <w:t xml:space="preserve"> </w:t>
      </w:r>
      <w:r w:rsidR="13DE5F28" w:rsidRPr="00DD1829">
        <w:rPr>
          <w:rFonts w:eastAsia="Calibri" w:cs="Calibri"/>
          <w:szCs w:val="24"/>
        </w:rPr>
        <w:t>First aid kit contents must also be checked and replenished as required after any incident of first aid treatment.</w:t>
      </w:r>
      <w:r w:rsidR="13DE5F28" w:rsidRPr="03E363FB">
        <w:rPr>
          <w:rFonts w:eastAsia="Calibri" w:cs="Calibri"/>
          <w:szCs w:val="24"/>
        </w:rPr>
        <w:t xml:space="preserve">   </w:t>
      </w:r>
    </w:p>
    <w:p w14:paraId="70A797B4" w14:textId="77777777" w:rsidR="005C75D3" w:rsidRDefault="005C75D3" w:rsidP="006F36CF"/>
    <w:p w14:paraId="795341C0" w14:textId="11490B2E" w:rsidR="006F36CF" w:rsidRDefault="00CD2E9E" w:rsidP="006F36CF">
      <w:r>
        <w:t xml:space="preserve">To determine the contents of a basic </w:t>
      </w:r>
      <w:r w:rsidR="007A46B6">
        <w:t>First Aid</w:t>
      </w:r>
      <w:r>
        <w:t xml:space="preserve"> kit</w:t>
      </w:r>
      <w:r w:rsidR="005C75D3">
        <w:t xml:space="preserve">, </w:t>
      </w:r>
      <w:r>
        <w:t>r</w:t>
      </w:r>
      <w:r w:rsidR="00B24D1D">
        <w:t>efer to the Form</w:t>
      </w:r>
      <w:r w:rsidR="00BE7F92">
        <w:t xml:space="preserve"> </w:t>
      </w:r>
      <w:r w:rsidR="00A73F88">
        <w:t xml:space="preserve">WHSF. 30 Basic </w:t>
      </w:r>
      <w:r w:rsidR="007A46B6">
        <w:t>First Aid</w:t>
      </w:r>
      <w:r w:rsidR="00A73F88">
        <w:t xml:space="preserve"> Kit Contents </w:t>
      </w:r>
      <w:r w:rsidR="006F36CF">
        <w:t>in the CHS WHSMS</w:t>
      </w:r>
      <w:r w:rsidR="005C75D3">
        <w:t xml:space="preserve">. </w:t>
      </w:r>
      <w:r w:rsidR="006F36CF">
        <w:t xml:space="preserve"> </w:t>
      </w:r>
    </w:p>
    <w:p w14:paraId="19B7D71A" w14:textId="6714B4CE" w:rsidR="00264485" w:rsidRDefault="00264485" w:rsidP="00264485">
      <w:pPr>
        <w:pStyle w:val="ListBullet"/>
        <w:numPr>
          <w:ilvl w:val="0"/>
          <w:numId w:val="0"/>
        </w:numPr>
      </w:pPr>
    </w:p>
    <w:p w14:paraId="2588A19C" w14:textId="42DD9A8C" w:rsidR="00E358DD" w:rsidRPr="00E358DD" w:rsidRDefault="00264485" w:rsidP="00264485">
      <w:pPr>
        <w:pStyle w:val="ListBullet"/>
        <w:numPr>
          <w:ilvl w:val="0"/>
          <w:numId w:val="0"/>
        </w:numPr>
      </w:pPr>
      <w:r>
        <w:t>Based on the</w:t>
      </w:r>
      <w:r w:rsidR="007C127A">
        <w:t xml:space="preserve"> </w:t>
      </w:r>
      <w:r w:rsidR="007A46B6">
        <w:t>First Aid</w:t>
      </w:r>
      <w:r>
        <w:t xml:space="preserve"> </w:t>
      </w:r>
      <w:r w:rsidR="007C127A">
        <w:t>R</w:t>
      </w:r>
      <w:r>
        <w:t xml:space="preserve">isk </w:t>
      </w:r>
      <w:r w:rsidR="007C127A">
        <w:t>A</w:t>
      </w:r>
      <w:r>
        <w:t>ssessment for your workplace it may be appropriate to purchase a</w:t>
      </w:r>
      <w:r w:rsidR="00B24D1D">
        <w:t>dditional</w:t>
      </w:r>
      <w:r w:rsidR="00E358DD">
        <w:t xml:space="preserve"> modules </w:t>
      </w:r>
      <w:r>
        <w:t xml:space="preserve">to </w:t>
      </w:r>
      <w:r w:rsidR="00B24D1D">
        <w:t xml:space="preserve">the </w:t>
      </w:r>
      <w:r>
        <w:t xml:space="preserve">basic </w:t>
      </w:r>
      <w:r w:rsidR="4907DB88">
        <w:t xml:space="preserve">First Aid </w:t>
      </w:r>
      <w:r w:rsidR="00B24D1D">
        <w:t>kit e.g.</w:t>
      </w:r>
      <w:r w:rsidR="00E358DD">
        <w:t xml:space="preserve"> outdoor, remote and burn injury module.</w:t>
      </w:r>
    </w:p>
    <w:p w14:paraId="28D574AF" w14:textId="77777777" w:rsidR="005E4AE8" w:rsidRPr="005E4AE8" w:rsidRDefault="005E4AE8" w:rsidP="005E4AE8"/>
    <w:p w14:paraId="208A074C" w14:textId="0AC3DB27" w:rsidR="005E4AE8" w:rsidRPr="00BB2640" w:rsidRDefault="5230E639" w:rsidP="00BB2640">
      <w:pPr>
        <w:rPr>
          <w:b/>
          <w:bCs/>
        </w:rPr>
      </w:pPr>
      <w:r w:rsidRPr="03E363FB">
        <w:rPr>
          <w:b/>
          <w:bCs/>
        </w:rPr>
        <w:t>Ordering</w:t>
      </w:r>
      <w:r w:rsidR="1AF77B02" w:rsidRPr="03E363FB">
        <w:rPr>
          <w:b/>
          <w:bCs/>
        </w:rPr>
        <w:t xml:space="preserve"> Supplies</w:t>
      </w:r>
    </w:p>
    <w:p w14:paraId="3AD45459" w14:textId="6770F87D" w:rsidR="00BE7F92" w:rsidRDefault="189BF465" w:rsidP="03E363FB">
      <w:r w:rsidRPr="00DD1829">
        <w:rPr>
          <w:rFonts w:eastAsia="Calibri" w:cs="Calibri"/>
          <w:szCs w:val="24"/>
        </w:rPr>
        <w:t xml:space="preserve">First aid supplies can be ordered from the Purchasing Inventory Control System (PICS). </w:t>
      </w:r>
      <w:r w:rsidR="6BBF287E">
        <w:t>Use the</w:t>
      </w:r>
      <w:r w:rsidR="39489478">
        <w:t xml:space="preserve"> </w:t>
      </w:r>
      <w:r w:rsidR="6BBF287E">
        <w:t>PICS system, for m</w:t>
      </w:r>
      <w:r w:rsidR="5230E639">
        <w:t xml:space="preserve">ost </w:t>
      </w:r>
      <w:r w:rsidR="258A2876">
        <w:t>First Aid</w:t>
      </w:r>
      <w:r w:rsidR="38C88F28">
        <w:t xml:space="preserve"> kit </w:t>
      </w:r>
      <w:r w:rsidR="5230E639">
        <w:t>supplies</w:t>
      </w:r>
      <w:r w:rsidR="6BBF287E">
        <w:t>.</w:t>
      </w:r>
      <w:r w:rsidR="5230E639">
        <w:t xml:space="preserve"> </w:t>
      </w:r>
    </w:p>
    <w:p w14:paraId="125E3541" w14:textId="77777777" w:rsidR="00122D9D" w:rsidRDefault="00122D9D" w:rsidP="00B24D1D"/>
    <w:p w14:paraId="1BB06C70" w14:textId="04B20FAB" w:rsidR="00E358DD" w:rsidRDefault="00BE7F92" w:rsidP="00B24D1D">
      <w:r>
        <w:t>D</w:t>
      </w:r>
      <w:r w:rsidR="00E358DD">
        <w:t xml:space="preserve">etails of </w:t>
      </w:r>
      <w:r w:rsidR="007A46B6">
        <w:t>First Aid</w:t>
      </w:r>
      <w:r w:rsidR="00E358DD">
        <w:t xml:space="preserve"> kit products </w:t>
      </w:r>
      <w:r w:rsidR="00F352D9">
        <w:t xml:space="preserve">can be found </w:t>
      </w:r>
      <w:r w:rsidR="00E358DD">
        <w:t>in the PICS product catalogue by</w:t>
      </w:r>
      <w:r w:rsidR="00B24D1D">
        <w:t xml:space="preserve"> typing</w:t>
      </w:r>
      <w:r w:rsidR="00DE65BF">
        <w:t xml:space="preserve"> “</w:t>
      </w:r>
      <w:r w:rsidR="007A46B6">
        <w:t>First Aid</w:t>
      </w:r>
      <w:r w:rsidR="00DE65BF">
        <w:t>”</w:t>
      </w:r>
      <w:r w:rsidR="00B24D1D">
        <w:t xml:space="preserve"> in the </w:t>
      </w:r>
      <w:r w:rsidR="00F352D9">
        <w:t>P</w:t>
      </w:r>
      <w:r w:rsidR="00B24D1D">
        <w:t xml:space="preserve">roduct </w:t>
      </w:r>
      <w:r w:rsidR="00F352D9">
        <w:t>D</w:t>
      </w:r>
      <w:r w:rsidR="00B24D1D">
        <w:t xml:space="preserve">escription </w:t>
      </w:r>
      <w:r w:rsidR="00DE65BF">
        <w:t>f</w:t>
      </w:r>
      <w:r w:rsidR="00B24D1D">
        <w:t xml:space="preserve">ield. </w:t>
      </w:r>
      <w:r w:rsidR="00F352D9">
        <w:t>S</w:t>
      </w:r>
      <w:r w:rsidR="00E358DD" w:rsidRPr="00B24D1D">
        <w:t xml:space="preserve">elect appropriate products from the list of </w:t>
      </w:r>
      <w:r w:rsidR="00B24D1D">
        <w:t>“</w:t>
      </w:r>
      <w:r w:rsidR="007A46B6">
        <w:t>First Aid</w:t>
      </w:r>
      <w:r w:rsidR="00E358DD" w:rsidRPr="00B24D1D">
        <w:t xml:space="preserve"> Kit</w:t>
      </w:r>
      <w:r w:rsidR="00B24D1D">
        <w:t>”</w:t>
      </w:r>
      <w:r w:rsidR="00E358DD" w:rsidRPr="00B24D1D">
        <w:t xml:space="preserve"> products.</w:t>
      </w:r>
    </w:p>
    <w:p w14:paraId="090E10A1" w14:textId="77777777" w:rsidR="00F84957" w:rsidRPr="00B24D1D" w:rsidRDefault="00F84957" w:rsidP="00B24D1D"/>
    <w:p w14:paraId="7EB30C67" w14:textId="74D6EC43" w:rsidR="00B24D1D" w:rsidRDefault="00B24D1D" w:rsidP="00B24D1D">
      <w:r>
        <w:t xml:space="preserve">If a product cannot be identified or found in PICS </w:t>
      </w:r>
      <w:r w:rsidR="15199CE5">
        <w:t>phone</w:t>
      </w:r>
      <w:r>
        <w:t xml:space="preserve"> </w:t>
      </w:r>
      <w:r w:rsidR="0051096B">
        <w:t>5124 3538</w:t>
      </w:r>
      <w:r>
        <w:t xml:space="preserve"> for assistance or send your requirements to Supply Services via email: </w:t>
      </w:r>
      <w:hyperlink r:id="rId13" w:history="1">
        <w:r w:rsidR="00042C3A">
          <w:t>CHS</w:t>
        </w:r>
        <w:r w:rsidR="63D7FE9F">
          <w:t>S</w:t>
        </w:r>
        <w:r w:rsidR="00042C3A">
          <w:t>upply@act.gov.au</w:t>
        </w:r>
      </w:hyperlink>
      <w:r>
        <w:t xml:space="preserve">. </w:t>
      </w:r>
    </w:p>
    <w:p w14:paraId="2AC42107" w14:textId="77777777" w:rsidR="00BE7F92" w:rsidRDefault="00BE7F92" w:rsidP="00B24D1D">
      <w:pPr>
        <w:rPr>
          <w:b/>
        </w:rPr>
      </w:pPr>
    </w:p>
    <w:p w14:paraId="73576CDC" w14:textId="7F8D3E61" w:rsidR="008A36C5" w:rsidRPr="00BB2640" w:rsidRDefault="258A2876" w:rsidP="00BB2640">
      <w:pPr>
        <w:rPr>
          <w:b/>
          <w:bCs/>
        </w:rPr>
      </w:pPr>
      <w:r w:rsidRPr="03E363FB">
        <w:rPr>
          <w:b/>
          <w:bCs/>
        </w:rPr>
        <w:t>First Aid</w:t>
      </w:r>
      <w:r w:rsidR="3DDE3C42" w:rsidRPr="03E363FB">
        <w:rPr>
          <w:b/>
          <w:bCs/>
        </w:rPr>
        <w:t xml:space="preserve"> Room</w:t>
      </w:r>
    </w:p>
    <w:p w14:paraId="09278404" w14:textId="6B4FD4E5" w:rsidR="3DD1484E" w:rsidRDefault="3DD1484E" w:rsidP="03E363FB">
      <w:pPr>
        <w:rPr>
          <w:rFonts w:eastAsia="Calibri" w:cs="Calibri"/>
          <w:szCs w:val="24"/>
        </w:rPr>
      </w:pPr>
      <w:r w:rsidRPr="00DD1829">
        <w:rPr>
          <w:rFonts w:eastAsia="Calibri" w:cs="Calibri"/>
          <w:szCs w:val="24"/>
        </w:rPr>
        <w:t xml:space="preserve">First </w:t>
      </w:r>
      <w:r w:rsidRPr="03E363FB">
        <w:rPr>
          <w:rFonts w:eastAsia="Calibri" w:cs="Calibri"/>
          <w:szCs w:val="24"/>
        </w:rPr>
        <w:t>A</w:t>
      </w:r>
      <w:r w:rsidRPr="00DD1829">
        <w:rPr>
          <w:rFonts w:eastAsia="Calibri" w:cs="Calibri"/>
          <w:szCs w:val="24"/>
        </w:rPr>
        <w:t xml:space="preserve">id rooms should be provided in the workplace if it is considered difficult to provide </w:t>
      </w:r>
      <w:r w:rsidRPr="03E363FB">
        <w:rPr>
          <w:rFonts w:eastAsia="Calibri" w:cs="Calibri"/>
          <w:szCs w:val="24"/>
        </w:rPr>
        <w:t>F</w:t>
      </w:r>
      <w:r w:rsidRPr="00DD1829">
        <w:rPr>
          <w:rFonts w:eastAsia="Calibri" w:cs="Calibri"/>
          <w:szCs w:val="24"/>
        </w:rPr>
        <w:t xml:space="preserve">irst </w:t>
      </w:r>
      <w:r w:rsidRPr="03E363FB">
        <w:rPr>
          <w:rFonts w:eastAsia="Calibri" w:cs="Calibri"/>
          <w:szCs w:val="24"/>
        </w:rPr>
        <w:t>A</w:t>
      </w:r>
      <w:r w:rsidRPr="00DD1829">
        <w:rPr>
          <w:rFonts w:eastAsia="Calibri" w:cs="Calibri"/>
          <w:szCs w:val="24"/>
        </w:rPr>
        <w:t xml:space="preserve">id due to operational conditions and/or inherent dangers within the workplace.  </w:t>
      </w:r>
    </w:p>
    <w:p w14:paraId="7CCE09AF" w14:textId="4BED126C" w:rsidR="03E363FB" w:rsidRDefault="03E363FB" w:rsidP="03E363FB">
      <w:pPr>
        <w:spacing w:before="2"/>
        <w:rPr>
          <w:rFonts w:eastAsia="Calibri" w:cs="Calibri"/>
        </w:rPr>
      </w:pPr>
    </w:p>
    <w:p w14:paraId="621896D9" w14:textId="42BD3AE4" w:rsidR="00797DF1" w:rsidRDefault="00797DF1" w:rsidP="00797DF1">
      <w:pPr>
        <w:spacing w:before="2"/>
        <w:rPr>
          <w:rFonts w:eastAsia="Calibri" w:cs="Calibri"/>
        </w:rPr>
      </w:pPr>
      <w:r w:rsidRPr="00797DF1">
        <w:rPr>
          <w:rFonts w:eastAsia="Calibri" w:cs="Calibri"/>
        </w:rPr>
        <w:t xml:space="preserve">The </w:t>
      </w:r>
      <w:r w:rsidR="007A46B6">
        <w:rPr>
          <w:rFonts w:eastAsia="Calibri" w:cs="Calibri"/>
        </w:rPr>
        <w:t>First Aid</w:t>
      </w:r>
      <w:r>
        <w:rPr>
          <w:rFonts w:eastAsia="Calibri" w:cs="Calibri"/>
        </w:rPr>
        <w:t xml:space="preserve"> C</w:t>
      </w:r>
      <w:r w:rsidRPr="00797DF1">
        <w:rPr>
          <w:rFonts w:eastAsia="Calibri" w:cs="Calibri"/>
        </w:rPr>
        <w:t xml:space="preserve">ode of </w:t>
      </w:r>
      <w:r>
        <w:rPr>
          <w:rFonts w:eastAsia="Calibri" w:cs="Calibri"/>
        </w:rPr>
        <w:t>P</w:t>
      </w:r>
      <w:r w:rsidRPr="00797DF1">
        <w:rPr>
          <w:rFonts w:eastAsia="Calibri" w:cs="Calibri"/>
        </w:rPr>
        <w:t xml:space="preserve">ractice </w:t>
      </w:r>
      <w:r w:rsidR="00202482">
        <w:rPr>
          <w:rFonts w:eastAsia="Calibri" w:cs="Calibri"/>
        </w:rPr>
        <w:t xml:space="preserve">requires a </w:t>
      </w:r>
      <w:r w:rsidR="007A46B6">
        <w:rPr>
          <w:rFonts w:eastAsia="Calibri" w:cs="Calibri"/>
        </w:rPr>
        <w:t>First Aid</w:t>
      </w:r>
      <w:r w:rsidR="00202482">
        <w:rPr>
          <w:rFonts w:eastAsia="Calibri" w:cs="Calibri"/>
        </w:rPr>
        <w:t xml:space="preserve"> R</w:t>
      </w:r>
      <w:r>
        <w:rPr>
          <w:rFonts w:eastAsia="Calibri" w:cs="Calibri"/>
        </w:rPr>
        <w:t xml:space="preserve">oom to be provided and maintained where the workplace meets the following criteria, outlined in </w:t>
      </w:r>
      <w:r w:rsidR="007B5877">
        <w:rPr>
          <w:rFonts w:eastAsia="Calibri" w:cs="Calibri"/>
          <w:u w:val="single"/>
        </w:rPr>
        <w:t>T</w:t>
      </w:r>
      <w:r w:rsidRPr="007B5877">
        <w:rPr>
          <w:rFonts w:eastAsia="Calibri" w:cs="Calibri"/>
          <w:u w:val="single"/>
        </w:rPr>
        <w:t xml:space="preserve">able </w:t>
      </w:r>
      <w:r w:rsidR="00957B16">
        <w:rPr>
          <w:rFonts w:eastAsia="Calibri" w:cs="Calibri"/>
          <w:u w:val="single"/>
        </w:rPr>
        <w:t>4</w:t>
      </w:r>
      <w:r w:rsidR="00663B54">
        <w:rPr>
          <w:rFonts w:eastAsia="Calibri" w:cs="Calibri"/>
        </w:rPr>
        <w:t xml:space="preserve"> </w:t>
      </w:r>
      <w:r>
        <w:rPr>
          <w:rFonts w:eastAsia="Calibri" w:cs="Calibri"/>
        </w:rPr>
        <w:t>below.</w:t>
      </w:r>
    </w:p>
    <w:p w14:paraId="6E6AE568" w14:textId="43E9EACA" w:rsidR="00797DF1" w:rsidRDefault="00F07D40" w:rsidP="00797DF1">
      <w:pPr>
        <w:spacing w:before="2"/>
        <w:rPr>
          <w:rFonts w:eastAsia="Calibri" w:cs="Calibri"/>
        </w:rPr>
      </w:pPr>
      <w:r>
        <w:rPr>
          <w:rFonts w:eastAsia="Calibri" w:cs="Calibri"/>
        </w:rPr>
        <w:t xml:space="preserve"> </w:t>
      </w:r>
    </w:p>
    <w:p w14:paraId="262557BF" w14:textId="550F5D1D" w:rsidR="00797DF1" w:rsidRPr="00FD23E0" w:rsidRDefault="00662164" w:rsidP="00FD23E0">
      <w:pPr>
        <w:rPr>
          <w:b/>
          <w:bCs/>
        </w:rPr>
      </w:pPr>
      <w:bookmarkStart w:id="28" w:name="_Hlk19876208"/>
      <w:r w:rsidRPr="00FD23E0">
        <w:rPr>
          <w:b/>
          <w:bCs/>
        </w:rPr>
        <w:t xml:space="preserve">Table </w:t>
      </w:r>
      <w:r w:rsidR="00802764">
        <w:rPr>
          <w:b/>
          <w:bCs/>
        </w:rPr>
        <w:t>4</w:t>
      </w:r>
      <w:r w:rsidR="00797DF1" w:rsidRPr="00FD23E0">
        <w:rPr>
          <w:b/>
          <w:bCs/>
        </w:rPr>
        <w:t xml:space="preserve"> – </w:t>
      </w:r>
      <w:r w:rsidR="007A46B6">
        <w:rPr>
          <w:b/>
          <w:bCs/>
        </w:rPr>
        <w:t>First Aid</w:t>
      </w:r>
      <w:r w:rsidR="00797DF1" w:rsidRPr="00FD23E0">
        <w:rPr>
          <w:b/>
          <w:bCs/>
        </w:rPr>
        <w:t xml:space="preserve"> Room </w:t>
      </w:r>
      <w:r w:rsidR="00DA61EC" w:rsidRPr="00FD23E0">
        <w:rPr>
          <w:b/>
          <w:bCs/>
        </w:rPr>
        <w:t>R</w:t>
      </w:r>
      <w:r w:rsidR="00797DF1" w:rsidRPr="00FD23E0">
        <w:rPr>
          <w:b/>
          <w:bCs/>
        </w:rPr>
        <w:t xml:space="preserve">equired </w:t>
      </w:r>
      <w:r w:rsidR="00DA61EC" w:rsidRPr="00FD23E0">
        <w:rPr>
          <w:b/>
          <w:bCs/>
        </w:rPr>
        <w:t>B</w:t>
      </w:r>
      <w:r w:rsidR="00797DF1" w:rsidRPr="00FD23E0">
        <w:rPr>
          <w:b/>
          <w:bCs/>
        </w:rPr>
        <w:t xml:space="preserve">ased on </w:t>
      </w:r>
      <w:r w:rsidR="00DA61EC" w:rsidRPr="00FD23E0">
        <w:rPr>
          <w:b/>
          <w:bCs/>
        </w:rPr>
        <w:t>N</w:t>
      </w:r>
      <w:r w:rsidR="00797DF1" w:rsidRPr="00FD23E0">
        <w:rPr>
          <w:b/>
          <w:bCs/>
        </w:rPr>
        <w:t xml:space="preserve">umber of </w:t>
      </w:r>
      <w:r w:rsidR="00DA61EC" w:rsidRPr="00FD23E0">
        <w:rPr>
          <w:b/>
          <w:bCs/>
        </w:rPr>
        <w:t>W</w:t>
      </w:r>
      <w:r w:rsidR="00797DF1" w:rsidRPr="00FD23E0">
        <w:rPr>
          <w:b/>
          <w:bCs/>
        </w:rPr>
        <w:t>orkers</w:t>
      </w:r>
    </w:p>
    <w:tbl>
      <w:tblPr>
        <w:tblStyle w:val="TableGrid"/>
        <w:tblW w:w="0" w:type="auto"/>
        <w:tblLook w:val="04A0" w:firstRow="1" w:lastRow="0" w:firstColumn="1" w:lastColumn="0" w:noHBand="0" w:noVBand="1"/>
      </w:tblPr>
      <w:tblGrid>
        <w:gridCol w:w="4530"/>
        <w:gridCol w:w="4530"/>
      </w:tblGrid>
      <w:tr w:rsidR="00202482" w14:paraId="59EA68F5" w14:textId="77777777" w:rsidTr="75AD8309">
        <w:tc>
          <w:tcPr>
            <w:tcW w:w="4530" w:type="dxa"/>
          </w:tcPr>
          <w:p w14:paraId="59198C32" w14:textId="1E1CFE4A" w:rsidR="00202482" w:rsidRDefault="00202482" w:rsidP="00797DF1">
            <w:pPr>
              <w:spacing w:before="2"/>
              <w:rPr>
                <w:rFonts w:eastAsia="Calibri" w:cs="Calibri"/>
                <w:b/>
              </w:rPr>
            </w:pPr>
            <w:r w:rsidRPr="00202482">
              <w:rPr>
                <w:rFonts w:eastAsia="Calibri" w:cs="Calibri"/>
                <w:b/>
              </w:rPr>
              <w:t>Low risk workplaces:</w:t>
            </w:r>
          </w:p>
          <w:p w14:paraId="4FEAE307" w14:textId="5B1DD919" w:rsidR="00C66835" w:rsidRDefault="00202482" w:rsidP="00C66835">
            <w:pPr>
              <w:spacing w:before="2"/>
              <w:rPr>
                <w:rFonts w:eastAsia="Calibri" w:cs="Calibri"/>
              </w:rPr>
            </w:pPr>
            <w:r w:rsidRPr="75AD8309">
              <w:rPr>
                <w:rFonts w:eastAsia="Calibri" w:cs="Calibri"/>
              </w:rPr>
              <w:t xml:space="preserve">Workers are not exposed hazards that could result in serious injury or illness that would require immediate medical treatment, and the business or undertaking </w:t>
            </w:r>
            <w:r w:rsidR="00C66835" w:rsidRPr="75AD8309">
              <w:rPr>
                <w:rFonts w:eastAsia="Calibri" w:cs="Calibri"/>
              </w:rPr>
              <w:t xml:space="preserve">has </w:t>
            </w:r>
            <w:r w:rsidRPr="75AD8309">
              <w:rPr>
                <w:rFonts w:eastAsia="Calibri" w:cs="Calibri"/>
              </w:rPr>
              <w:t>timely access to medical or ambulance services.</w:t>
            </w:r>
          </w:p>
          <w:p w14:paraId="066EBD58" w14:textId="77777777" w:rsidR="00C07F49" w:rsidRDefault="00C07F49" w:rsidP="00C66835">
            <w:pPr>
              <w:spacing w:before="2"/>
              <w:rPr>
                <w:rFonts w:eastAsia="Calibri" w:cs="Calibri"/>
              </w:rPr>
            </w:pPr>
          </w:p>
          <w:p w14:paraId="68D9A928" w14:textId="616295E3" w:rsidR="00C07F49" w:rsidRPr="00202482" w:rsidRDefault="00C07F49" w:rsidP="00C66835">
            <w:pPr>
              <w:spacing w:before="2"/>
              <w:rPr>
                <w:rFonts w:eastAsia="Calibri" w:cs="Calibri"/>
              </w:rPr>
            </w:pPr>
            <w:r>
              <w:t>Low risk workplaces include office environments, libraries, switchboard and telephony areas and medical records facilities.</w:t>
            </w:r>
          </w:p>
        </w:tc>
        <w:tc>
          <w:tcPr>
            <w:tcW w:w="4530" w:type="dxa"/>
            <w:vAlign w:val="center"/>
          </w:tcPr>
          <w:p w14:paraId="013B459E" w14:textId="01CFDFEE" w:rsidR="00202482" w:rsidRDefault="00E11D62" w:rsidP="00FD23E0">
            <w:pPr>
              <w:spacing w:before="2"/>
              <w:jc w:val="center"/>
              <w:rPr>
                <w:rFonts w:eastAsia="Calibri" w:cs="Calibri"/>
              </w:rPr>
            </w:pPr>
            <w:r>
              <w:rPr>
                <w:rFonts w:eastAsia="Calibri" w:cs="Calibri"/>
              </w:rPr>
              <w:t xml:space="preserve">1 </w:t>
            </w:r>
            <w:r w:rsidR="007A46B6" w:rsidRPr="00C07F49">
              <w:rPr>
                <w:rFonts w:eastAsia="Calibri" w:cs="Calibri"/>
              </w:rPr>
              <w:t>First Aid</w:t>
            </w:r>
            <w:r w:rsidRPr="00C07F49">
              <w:rPr>
                <w:rFonts w:eastAsia="Calibri" w:cs="Calibri"/>
              </w:rPr>
              <w:t xml:space="preserve"> room for each</w:t>
            </w:r>
            <w:r w:rsidR="00202482" w:rsidRPr="00C07F49">
              <w:rPr>
                <w:rFonts w:eastAsia="Calibri" w:cs="Calibri"/>
              </w:rPr>
              <w:t xml:space="preserve"> 200 workers</w:t>
            </w:r>
          </w:p>
        </w:tc>
      </w:tr>
    </w:tbl>
    <w:p w14:paraId="33479C49" w14:textId="77777777" w:rsidR="00447E96" w:rsidRDefault="00447E96"/>
    <w:tbl>
      <w:tblPr>
        <w:tblStyle w:val="TableGrid"/>
        <w:tblW w:w="0" w:type="auto"/>
        <w:tblLook w:val="04A0" w:firstRow="1" w:lastRow="0" w:firstColumn="1" w:lastColumn="0" w:noHBand="0" w:noVBand="1"/>
      </w:tblPr>
      <w:tblGrid>
        <w:gridCol w:w="4530"/>
        <w:gridCol w:w="4530"/>
      </w:tblGrid>
      <w:tr w:rsidR="00202482" w14:paraId="1596F910" w14:textId="77777777" w:rsidTr="00FD23E0">
        <w:tc>
          <w:tcPr>
            <w:tcW w:w="4530" w:type="dxa"/>
          </w:tcPr>
          <w:p w14:paraId="42707611" w14:textId="7D0C81EB" w:rsidR="00202482" w:rsidRDefault="00202482" w:rsidP="00797DF1">
            <w:pPr>
              <w:spacing w:before="2"/>
              <w:rPr>
                <w:rFonts w:eastAsia="Calibri" w:cs="Calibri"/>
                <w:b/>
              </w:rPr>
            </w:pPr>
            <w:r w:rsidRPr="00202482">
              <w:rPr>
                <w:rFonts w:eastAsia="Calibri" w:cs="Calibri"/>
                <w:b/>
              </w:rPr>
              <w:t>High risk workplaces</w:t>
            </w:r>
            <w:r>
              <w:rPr>
                <w:rFonts w:eastAsia="Calibri" w:cs="Calibri"/>
                <w:b/>
              </w:rPr>
              <w:t>:</w:t>
            </w:r>
          </w:p>
          <w:p w14:paraId="1DD70F9E" w14:textId="77777777" w:rsidR="00AA149F" w:rsidRDefault="00202482" w:rsidP="00202482">
            <w:pPr>
              <w:spacing w:before="2"/>
              <w:rPr>
                <w:rFonts w:eastAsia="Calibri" w:cs="Calibri"/>
              </w:rPr>
            </w:pPr>
            <w:r>
              <w:rPr>
                <w:rFonts w:eastAsia="Calibri" w:cs="Calibri"/>
              </w:rPr>
              <w:t xml:space="preserve">Workers may be exposed hazards that could result in serious injury or illness and would require immediate medical </w:t>
            </w:r>
            <w:r>
              <w:rPr>
                <w:rFonts w:eastAsia="Calibri" w:cs="Calibri"/>
              </w:rPr>
              <w:lastRenderedPageBreak/>
              <w:t xml:space="preserve">treatment, such as those associated with plant, hazardous chemicals, confined spaces and hazardous manual tasks. </w:t>
            </w:r>
          </w:p>
          <w:p w14:paraId="448CF349" w14:textId="77777777" w:rsidR="00AA149F" w:rsidRDefault="00AA149F" w:rsidP="00202482">
            <w:pPr>
              <w:spacing w:before="2"/>
              <w:rPr>
                <w:rFonts w:eastAsia="Calibri" w:cs="Calibri"/>
              </w:rPr>
            </w:pPr>
          </w:p>
          <w:p w14:paraId="10C95F71" w14:textId="3AA1157B" w:rsidR="00663B54" w:rsidRPr="00202482" w:rsidRDefault="00202482" w:rsidP="00FD23E0">
            <w:pPr>
              <w:spacing w:before="2"/>
              <w:rPr>
                <w:rFonts w:eastAsia="Calibri" w:cs="Calibri"/>
              </w:rPr>
            </w:pPr>
            <w:r>
              <w:rPr>
                <w:rFonts w:eastAsia="Calibri" w:cs="Calibri"/>
              </w:rPr>
              <w:t xml:space="preserve">High risk workplaces include construction sites, kitchens, trade workshops, </w:t>
            </w:r>
            <w:r w:rsidR="005C75D3">
              <w:rPr>
                <w:rFonts w:eastAsia="Calibri" w:cs="Calibri"/>
              </w:rPr>
              <w:t xml:space="preserve">ward areas, </w:t>
            </w:r>
            <w:r>
              <w:rPr>
                <w:rFonts w:eastAsia="Calibri" w:cs="Calibri"/>
              </w:rPr>
              <w:t>pathology and medical research facilities.</w:t>
            </w:r>
          </w:p>
        </w:tc>
        <w:tc>
          <w:tcPr>
            <w:tcW w:w="4530" w:type="dxa"/>
            <w:vAlign w:val="center"/>
          </w:tcPr>
          <w:p w14:paraId="1044C267" w14:textId="304CCF1D" w:rsidR="00B45FB9" w:rsidRDefault="00B45FB9" w:rsidP="00FD23E0">
            <w:pPr>
              <w:spacing w:before="2"/>
              <w:jc w:val="center"/>
              <w:rPr>
                <w:rFonts w:eastAsia="Calibri" w:cs="Calibri"/>
              </w:rPr>
            </w:pPr>
          </w:p>
          <w:p w14:paraId="0DB2641B" w14:textId="77777777" w:rsidR="00C07F49" w:rsidRDefault="00C07F49" w:rsidP="00FD23E0">
            <w:pPr>
              <w:spacing w:before="2"/>
              <w:jc w:val="center"/>
              <w:rPr>
                <w:rFonts w:eastAsia="Calibri" w:cs="Calibri"/>
              </w:rPr>
            </w:pPr>
          </w:p>
          <w:p w14:paraId="185F283A" w14:textId="6E4CEA27" w:rsidR="00202482" w:rsidRDefault="00E11D62" w:rsidP="00FD23E0">
            <w:pPr>
              <w:spacing w:before="2"/>
              <w:jc w:val="center"/>
              <w:rPr>
                <w:rFonts w:eastAsia="Calibri" w:cs="Calibri"/>
              </w:rPr>
            </w:pPr>
            <w:r>
              <w:rPr>
                <w:rFonts w:eastAsia="Calibri" w:cs="Calibri"/>
              </w:rPr>
              <w:t xml:space="preserve">1 </w:t>
            </w:r>
            <w:r w:rsidR="007A46B6">
              <w:rPr>
                <w:rFonts w:eastAsia="Calibri" w:cs="Calibri"/>
              </w:rPr>
              <w:t>First Aid</w:t>
            </w:r>
            <w:r>
              <w:rPr>
                <w:rFonts w:eastAsia="Calibri" w:cs="Calibri"/>
              </w:rPr>
              <w:t xml:space="preserve"> room for each </w:t>
            </w:r>
            <w:r w:rsidR="00202482" w:rsidRPr="00C07F49">
              <w:rPr>
                <w:rFonts w:eastAsia="Calibri" w:cs="Calibri"/>
                <w:bCs/>
              </w:rPr>
              <w:t>100 workers</w:t>
            </w:r>
          </w:p>
        </w:tc>
      </w:tr>
      <w:bookmarkEnd w:id="28"/>
    </w:tbl>
    <w:p w14:paraId="7DA27617" w14:textId="77777777" w:rsidR="00752F85" w:rsidRDefault="00752F85" w:rsidP="5D6750A0">
      <w:pPr>
        <w:rPr>
          <w:b/>
          <w:bCs/>
        </w:rPr>
      </w:pPr>
    </w:p>
    <w:p w14:paraId="1D66C7B6" w14:textId="0EFC9921" w:rsidR="254B6580" w:rsidRDefault="254B6580">
      <w:r w:rsidRPr="5D6750A0">
        <w:rPr>
          <w:rFonts w:eastAsia="Calibri" w:cs="Calibri"/>
          <w:szCs w:val="24"/>
        </w:rPr>
        <w:t xml:space="preserve">Further detail of the requirements of a First Aid room can be found in the </w:t>
      </w:r>
      <w:r w:rsidRPr="00F57487">
        <w:rPr>
          <w:rFonts w:eastAsia="Calibri" w:cs="Calibri"/>
          <w:i/>
          <w:iCs/>
          <w:szCs w:val="24"/>
        </w:rPr>
        <w:t>Work Health and Safety (Code of Practice) 2020</w:t>
      </w:r>
      <w:r w:rsidRPr="5D6750A0">
        <w:rPr>
          <w:rFonts w:eastAsia="Calibri" w:cs="Calibri"/>
          <w:szCs w:val="24"/>
        </w:rPr>
        <w:t>. Maintenance of a First aid room should be undertaken by a trained First Aider.</w:t>
      </w:r>
    </w:p>
    <w:p w14:paraId="10D8630F" w14:textId="7366A4D0" w:rsidR="5D6750A0" w:rsidRDefault="5D6750A0"/>
    <w:p w14:paraId="353745B9" w14:textId="2418E4D4" w:rsidR="00FD273D" w:rsidRDefault="00FD23E0" w:rsidP="00B24D1D">
      <w:pPr>
        <w:rPr>
          <w:b/>
        </w:rPr>
      </w:pPr>
      <w:bookmarkStart w:id="29" w:name="_Hlk36806313"/>
      <w:r>
        <w:rPr>
          <w:b/>
        </w:rPr>
        <w:t xml:space="preserve">Specialised </w:t>
      </w:r>
      <w:r w:rsidR="007A46B6">
        <w:rPr>
          <w:b/>
        </w:rPr>
        <w:t>First Aid</w:t>
      </w:r>
      <w:r>
        <w:rPr>
          <w:b/>
        </w:rPr>
        <w:t xml:space="preserve"> Equipment</w:t>
      </w:r>
    </w:p>
    <w:p w14:paraId="3B264ACD" w14:textId="247AA3AC" w:rsidR="008A36C5" w:rsidRPr="00FD23E0" w:rsidRDefault="00A95576" w:rsidP="00B24D1D">
      <w:pPr>
        <w:rPr>
          <w:bCs/>
          <w:u w:val="single"/>
        </w:rPr>
      </w:pPr>
      <w:r w:rsidRPr="00FD23E0">
        <w:rPr>
          <w:bCs/>
          <w:u w:val="single"/>
        </w:rPr>
        <w:t>Automated External Defibrillator (AED)</w:t>
      </w:r>
    </w:p>
    <w:p w14:paraId="517A6275" w14:textId="1693FDAF" w:rsidR="007B3010" w:rsidRPr="00B47EB1" w:rsidRDefault="00797DF1" w:rsidP="00B24D1D">
      <w:r w:rsidRPr="00B47EB1">
        <w:t>A</w:t>
      </w:r>
      <w:r w:rsidR="00A95576" w:rsidRPr="00B47EB1">
        <w:t xml:space="preserve">n automated external defibrillator (AED) is a portable device that checks the heart rhythm. If </w:t>
      </w:r>
      <w:r w:rsidR="00C447A2" w:rsidRPr="00B47EB1">
        <w:t>required</w:t>
      </w:r>
      <w:r w:rsidR="006B6934" w:rsidRPr="00B47EB1">
        <w:t>,</w:t>
      </w:r>
      <w:r w:rsidR="00A95576" w:rsidRPr="00B47EB1">
        <w:t xml:space="preserve"> it can</w:t>
      </w:r>
      <w:r w:rsidRPr="00B47EB1">
        <w:t xml:space="preserve"> be used to</w:t>
      </w:r>
      <w:r w:rsidR="00A95576" w:rsidRPr="00B47EB1">
        <w:t xml:space="preserve"> </w:t>
      </w:r>
      <w:r w:rsidR="007B3010" w:rsidRPr="00B47EB1">
        <w:t xml:space="preserve">treat a sudden cardiac arrest and/or to </w:t>
      </w:r>
      <w:r w:rsidR="00A95576" w:rsidRPr="00B47EB1">
        <w:t xml:space="preserve">send an electric shock to the heart to try to restore a normal </w:t>
      </w:r>
      <w:r w:rsidR="00663B54" w:rsidRPr="00B47EB1">
        <w:t xml:space="preserve">heart </w:t>
      </w:r>
      <w:r w:rsidR="00A95576" w:rsidRPr="00B47EB1">
        <w:t>rhythm.</w:t>
      </w:r>
      <w:r w:rsidR="000340BD" w:rsidRPr="00B47EB1">
        <w:t xml:space="preserve"> </w:t>
      </w:r>
    </w:p>
    <w:p w14:paraId="6B5C93E7" w14:textId="77777777" w:rsidR="007B3010" w:rsidRPr="00B47EB1" w:rsidRDefault="007B3010" w:rsidP="00B24D1D"/>
    <w:p w14:paraId="2D60C5DC" w14:textId="5965E4E5" w:rsidR="00A95576" w:rsidRDefault="000340BD" w:rsidP="00B24D1D">
      <w:r w:rsidRPr="00B47EB1">
        <w:t xml:space="preserve">Any worker </w:t>
      </w:r>
      <w:r w:rsidR="00104B49" w:rsidRPr="00B47EB1">
        <w:t xml:space="preserve">or member of the </w:t>
      </w:r>
      <w:proofErr w:type="gramStart"/>
      <w:r w:rsidR="00104B49" w:rsidRPr="00B47EB1">
        <w:t>general public</w:t>
      </w:r>
      <w:proofErr w:type="gramEnd"/>
      <w:r w:rsidR="00104B49" w:rsidRPr="00B47EB1">
        <w:t xml:space="preserve"> </w:t>
      </w:r>
      <w:r w:rsidRPr="00B47EB1">
        <w:t xml:space="preserve">can use </w:t>
      </w:r>
      <w:r w:rsidR="00C447A2" w:rsidRPr="00B47EB1">
        <w:t xml:space="preserve">an </w:t>
      </w:r>
      <w:r w:rsidRPr="00B47EB1">
        <w:t>AED by following the</w:t>
      </w:r>
      <w:r w:rsidR="00CB31BE" w:rsidRPr="00B47EB1">
        <w:t xml:space="preserve"> voice prompts and pictorial </w:t>
      </w:r>
      <w:r w:rsidRPr="00B47EB1">
        <w:t xml:space="preserve">instructions </w:t>
      </w:r>
      <w:r w:rsidR="00CB31BE" w:rsidRPr="00B47EB1">
        <w:t xml:space="preserve">from </w:t>
      </w:r>
      <w:r w:rsidRPr="00B47EB1">
        <w:t>the device.</w:t>
      </w:r>
      <w:r w:rsidR="00CB31BE" w:rsidRPr="00B47EB1">
        <w:t xml:space="preserve"> The AED will tell you when to administer a shock and when to st</w:t>
      </w:r>
      <w:r w:rsidR="00E37B79">
        <w:t xml:space="preserve">art and stop </w:t>
      </w:r>
      <w:r w:rsidR="00CB31BE" w:rsidRPr="00B47EB1">
        <w:t>Cardio</w:t>
      </w:r>
      <w:r w:rsidR="009F7D0F">
        <w:t>-</w:t>
      </w:r>
      <w:r w:rsidR="00CB31BE" w:rsidRPr="00B47EB1">
        <w:t xml:space="preserve">Pulmonary Resuscitation (CPR). </w:t>
      </w:r>
    </w:p>
    <w:p w14:paraId="064C2B1C" w14:textId="5CA3DBB2" w:rsidR="00461BC2" w:rsidRDefault="00461BC2" w:rsidP="00B24D1D"/>
    <w:p w14:paraId="47852FE2" w14:textId="77777777" w:rsidR="006C0BCA" w:rsidRDefault="006C0BCA" w:rsidP="006C0BCA">
      <w:pPr>
        <w:rPr>
          <w:szCs w:val="24"/>
        </w:rPr>
      </w:pPr>
      <w:r>
        <w:t>As a general guide:</w:t>
      </w:r>
    </w:p>
    <w:p w14:paraId="5B8AD1FC" w14:textId="77777777" w:rsidR="006C0BCA" w:rsidRDefault="006C0BCA" w:rsidP="00A31E14">
      <w:pPr>
        <w:pStyle w:val="ListBullet"/>
        <w:rPr>
          <w:szCs w:val="24"/>
        </w:rPr>
      </w:pPr>
      <w:r>
        <w:t xml:space="preserve">AEDs should be available to work areas that are not serviced by the CHS Medical Emergency Team (MET) with 500 or more staff in the one location </w:t>
      </w:r>
      <w:proofErr w:type="gramStart"/>
      <w:r>
        <w:t>e.g.</w:t>
      </w:r>
      <w:proofErr w:type="gramEnd"/>
      <w:r>
        <w:t xml:space="preserve"> a stand-alone building. </w:t>
      </w:r>
    </w:p>
    <w:p w14:paraId="77A68510" w14:textId="77777777" w:rsidR="006C0BCA" w:rsidRDefault="006C0BCA" w:rsidP="00A31E14">
      <w:pPr>
        <w:pStyle w:val="ListBullet"/>
      </w:pPr>
      <w:r>
        <w:t xml:space="preserve">AEDs should be installed in an easily accessible, visible part of the workplace. </w:t>
      </w:r>
    </w:p>
    <w:p w14:paraId="4A4BB2D2" w14:textId="77777777" w:rsidR="006C0BCA" w:rsidRDefault="006C0BCA" w:rsidP="006C0BCA">
      <w:pPr>
        <w:rPr>
          <w:rFonts w:eastAsiaTheme="minorHAnsi"/>
        </w:rPr>
      </w:pPr>
    </w:p>
    <w:p w14:paraId="5517ED71" w14:textId="77777777" w:rsidR="006C0BCA" w:rsidRDefault="006C0BCA" w:rsidP="006C0BCA">
      <w:r>
        <w:t xml:space="preserve">A full listing of the location of AED’s is available from the CHS MET Team. Details of the nearest AED location should be posted on the WHS noticeboard and should form part of the work area induction. </w:t>
      </w:r>
    </w:p>
    <w:p w14:paraId="44DF3BB6" w14:textId="77777777" w:rsidR="003C6B13" w:rsidRDefault="003C6B13" w:rsidP="006C0BCA"/>
    <w:p w14:paraId="2E83CD37" w14:textId="2AB6E0EA" w:rsidR="006C0BCA" w:rsidRDefault="006C0BCA" w:rsidP="006C0BCA">
      <w:r>
        <w:t xml:space="preserve">CHS Healthcare Technology Management (HTM) team is responsible for the: </w:t>
      </w:r>
    </w:p>
    <w:p w14:paraId="11648881" w14:textId="374DEE67" w:rsidR="006C0BCA" w:rsidRDefault="006C0BCA" w:rsidP="00A31E14">
      <w:pPr>
        <w:pStyle w:val="ListBullet"/>
      </w:pPr>
      <w:r>
        <w:t xml:space="preserve">maintenance and service of AEDs </w:t>
      </w:r>
    </w:p>
    <w:p w14:paraId="58D58851" w14:textId="2E7DB420" w:rsidR="006C0BCA" w:rsidRDefault="006C0BCA" w:rsidP="00A31E14">
      <w:pPr>
        <w:pStyle w:val="ListBullet"/>
      </w:pPr>
      <w:r>
        <w:t xml:space="preserve">keeping an asset list of AEDs at all CHS sites including Community Health Centres </w:t>
      </w:r>
    </w:p>
    <w:p w14:paraId="12DB61E5" w14:textId="0D2BA2D6" w:rsidR="006C0BCA" w:rsidRDefault="00A31E14" w:rsidP="00A31E14">
      <w:pPr>
        <w:pStyle w:val="ListBullet"/>
      </w:pPr>
      <w:r>
        <w:t>r</w:t>
      </w:r>
      <w:r w:rsidR="006C0BCA">
        <w:t xml:space="preserve">eplacement and management of AED batteries 3 - 5 yearly as </w:t>
      </w:r>
      <w:proofErr w:type="gramStart"/>
      <w:r w:rsidR="006C0BCA">
        <w:t>required</w:t>
      </w:r>
      <w:proofErr w:type="gramEnd"/>
      <w:r w:rsidR="006C0BCA">
        <w:t xml:space="preserve"> </w:t>
      </w:r>
    </w:p>
    <w:p w14:paraId="05475933" w14:textId="5EB0DC8A" w:rsidR="006C0BCA" w:rsidRDefault="006C0BCA" w:rsidP="00A31E14">
      <w:pPr>
        <w:pStyle w:val="ListBullet"/>
      </w:pPr>
      <w:r>
        <w:t>compiling event history data from each device if requested by MET for clinical review purposes</w:t>
      </w:r>
      <w:r w:rsidR="00A31E14">
        <w:t>.</w:t>
      </w:r>
    </w:p>
    <w:p w14:paraId="1D35A630" w14:textId="77777777" w:rsidR="006C0BCA" w:rsidRDefault="006C0BCA" w:rsidP="006C0BCA"/>
    <w:p w14:paraId="2E353CCE" w14:textId="77777777" w:rsidR="006C0BCA" w:rsidRDefault="006C0BCA" w:rsidP="006C0BCA">
      <w:pPr>
        <w:rPr>
          <w:b/>
          <w:bCs/>
        </w:rPr>
      </w:pPr>
      <w:r>
        <w:t xml:space="preserve">Installation of AEDs requires consultation with HTM, MET and the WHS team.  </w:t>
      </w:r>
      <w:r>
        <w:rPr>
          <w:b/>
          <w:bCs/>
        </w:rPr>
        <w:t>Work areas are not to proceed to have AEDs installed without contacting the Work Health Safety team in the first instance.</w:t>
      </w:r>
    </w:p>
    <w:p w14:paraId="4CDA6235" w14:textId="37D62F13" w:rsidR="5E4EA10E" w:rsidRPr="00DD1829" w:rsidRDefault="5E4EA10E" w:rsidP="00DD1829">
      <w:pPr>
        <w:rPr>
          <w:rFonts w:eastAsia="Calibri" w:cs="Calibri"/>
          <w:szCs w:val="24"/>
        </w:rPr>
      </w:pPr>
    </w:p>
    <w:p w14:paraId="15EC9529" w14:textId="77777777" w:rsidR="00A60C07" w:rsidRDefault="00A60C07" w:rsidP="03E363FB">
      <w:pPr>
        <w:rPr>
          <w:rFonts w:eastAsia="Calibri" w:cs="Calibri"/>
          <w:szCs w:val="24"/>
        </w:rPr>
      </w:pPr>
    </w:p>
    <w:p w14:paraId="4891C583" w14:textId="77777777" w:rsidR="00A60C07" w:rsidRDefault="00A60C07" w:rsidP="03E363FB">
      <w:pPr>
        <w:rPr>
          <w:rFonts w:eastAsia="Calibri" w:cs="Calibri"/>
          <w:szCs w:val="24"/>
        </w:rPr>
      </w:pPr>
    </w:p>
    <w:p w14:paraId="2FE24757" w14:textId="3022F806" w:rsidR="5E4EA10E" w:rsidRDefault="5E4EA10E" w:rsidP="03E363FB">
      <w:pPr>
        <w:rPr>
          <w:rFonts w:eastAsia="Calibri" w:cs="Calibri"/>
          <w:szCs w:val="24"/>
        </w:rPr>
      </w:pPr>
      <w:r w:rsidRPr="00DD1829">
        <w:rPr>
          <w:rFonts w:eastAsia="Calibri" w:cs="Calibri"/>
          <w:szCs w:val="24"/>
        </w:rPr>
        <w:t xml:space="preserve">CHS currently has a fleet of </w:t>
      </w:r>
      <w:proofErr w:type="spellStart"/>
      <w:r w:rsidRPr="00DD1829">
        <w:rPr>
          <w:rFonts w:eastAsia="Calibri" w:cs="Calibri"/>
          <w:i/>
          <w:iCs/>
          <w:szCs w:val="24"/>
        </w:rPr>
        <w:t>Zoll</w:t>
      </w:r>
      <w:proofErr w:type="spellEnd"/>
      <w:r w:rsidRPr="00DD1829">
        <w:rPr>
          <w:rFonts w:eastAsia="Calibri" w:cs="Calibri"/>
          <w:i/>
          <w:iCs/>
          <w:szCs w:val="24"/>
        </w:rPr>
        <w:t xml:space="preserve"> AED Plus </w:t>
      </w:r>
      <w:r w:rsidRPr="00DD1829">
        <w:rPr>
          <w:rFonts w:eastAsia="Calibri" w:cs="Calibri"/>
          <w:szCs w:val="24"/>
        </w:rPr>
        <w:t>devices. These devices have a visual display system that show</w:t>
      </w:r>
      <w:r w:rsidR="5DCA6EEC" w:rsidRPr="03E363FB">
        <w:rPr>
          <w:rFonts w:eastAsia="Calibri" w:cs="Calibri"/>
          <w:szCs w:val="24"/>
        </w:rPr>
        <w:t>s</w:t>
      </w:r>
      <w:r w:rsidRPr="00DD1829">
        <w:rPr>
          <w:rFonts w:eastAsia="Calibri" w:cs="Calibri"/>
          <w:szCs w:val="24"/>
        </w:rPr>
        <w:t>:</w:t>
      </w:r>
    </w:p>
    <w:p w14:paraId="48935635" w14:textId="31204787" w:rsidR="5E4EA10E" w:rsidRPr="00DD1829" w:rsidRDefault="5E4EA10E" w:rsidP="00F57487">
      <w:pPr>
        <w:pStyle w:val="ListBullet"/>
        <w:ind w:hanging="283"/>
        <w:rPr>
          <w:rFonts w:eastAsia="Calibri"/>
        </w:rPr>
      </w:pPr>
      <w:r w:rsidRPr="00DD1829">
        <w:rPr>
          <w:rFonts w:eastAsia="Calibri"/>
        </w:rPr>
        <w:t>A “green tick” denoting the unit has a full battery</w:t>
      </w:r>
      <w:r w:rsidR="00F57487">
        <w:rPr>
          <w:rFonts w:eastAsia="Calibri"/>
        </w:rPr>
        <w:t>, is functioning</w:t>
      </w:r>
      <w:r w:rsidRPr="00DD1829">
        <w:rPr>
          <w:rFonts w:eastAsia="Calibri"/>
        </w:rPr>
        <w:t xml:space="preserve"> and is suitable for clinical use</w:t>
      </w:r>
    </w:p>
    <w:p w14:paraId="6419D174" w14:textId="611E4306" w:rsidR="5E4EA10E" w:rsidRPr="00DD1829" w:rsidRDefault="5E4EA10E" w:rsidP="00F57487">
      <w:pPr>
        <w:pStyle w:val="ListBullet"/>
        <w:ind w:hanging="283"/>
        <w:rPr>
          <w:rFonts w:eastAsia="Calibri"/>
        </w:rPr>
      </w:pPr>
      <w:r w:rsidRPr="00DD1829">
        <w:rPr>
          <w:rFonts w:eastAsia="Calibri"/>
        </w:rPr>
        <w:t xml:space="preserve">A “red cross” to indicate the device requires repair or </w:t>
      </w:r>
      <w:r w:rsidR="744559F1" w:rsidRPr="62AC06A8">
        <w:rPr>
          <w:rFonts w:eastAsia="Calibri"/>
        </w:rPr>
        <w:t xml:space="preserve">the </w:t>
      </w:r>
      <w:r w:rsidRPr="00DD1829">
        <w:rPr>
          <w:rFonts w:eastAsia="Calibri"/>
        </w:rPr>
        <w:t xml:space="preserve">battery </w:t>
      </w:r>
      <w:r w:rsidR="7C2BF517" w:rsidRPr="62AC06A8">
        <w:rPr>
          <w:rFonts w:eastAsia="Calibri"/>
        </w:rPr>
        <w:t xml:space="preserve">requires </w:t>
      </w:r>
      <w:r w:rsidRPr="00DD1829">
        <w:rPr>
          <w:rFonts w:eastAsia="Calibri"/>
        </w:rPr>
        <w:t>chang</w:t>
      </w:r>
      <w:r w:rsidR="2CB82668" w:rsidRPr="62AC06A8">
        <w:rPr>
          <w:rFonts w:eastAsia="Calibri"/>
        </w:rPr>
        <w:t>ing.  HTM should be contacted to address this.</w:t>
      </w:r>
    </w:p>
    <w:p w14:paraId="1A1DF8FF" w14:textId="40F2DE15" w:rsidR="5E4EA10E" w:rsidRDefault="5E4EA10E" w:rsidP="00DD1829">
      <w:pPr>
        <w:rPr>
          <w:rFonts w:eastAsia="Calibri" w:cs="Calibri"/>
          <w:szCs w:val="24"/>
        </w:rPr>
      </w:pPr>
      <w:r w:rsidRPr="5FA971F1">
        <w:rPr>
          <w:rFonts w:eastAsia="Calibri" w:cs="Calibri"/>
          <w:szCs w:val="24"/>
        </w:rPr>
        <w:t xml:space="preserve"> </w:t>
      </w:r>
    </w:p>
    <w:p w14:paraId="0B461A56" w14:textId="779F4602" w:rsidR="5E4EA10E" w:rsidRDefault="5E4EA10E" w:rsidP="03E363FB">
      <w:pPr>
        <w:rPr>
          <w:rFonts w:eastAsia="Calibri" w:cs="Calibri"/>
          <w:szCs w:val="24"/>
        </w:rPr>
      </w:pPr>
      <w:r w:rsidRPr="00DD1829">
        <w:rPr>
          <w:rFonts w:eastAsia="Calibri" w:cs="Calibri"/>
          <w:szCs w:val="24"/>
        </w:rPr>
        <w:t xml:space="preserve">New AED “pads” are required after each use or when the expiry date printed on the packaging is due. Replacement pads are available from the PICS System or the CHS MET after hours. </w:t>
      </w:r>
    </w:p>
    <w:p w14:paraId="3EE8DC51" w14:textId="28B7C476" w:rsidR="62AC06A8" w:rsidRDefault="62AC06A8" w:rsidP="62AC06A8">
      <w:pPr>
        <w:rPr>
          <w:rFonts w:eastAsia="Calibri" w:cs="Calibri"/>
          <w:szCs w:val="24"/>
        </w:rPr>
      </w:pPr>
    </w:p>
    <w:p w14:paraId="10B58A63" w14:textId="79148FC9" w:rsidR="5E4EA10E" w:rsidRDefault="4599D02D" w:rsidP="03E363FB">
      <w:pPr>
        <w:rPr>
          <w:rFonts w:eastAsia="Calibri" w:cs="Calibri"/>
          <w:szCs w:val="24"/>
        </w:rPr>
      </w:pPr>
      <w:r w:rsidRPr="62AC06A8">
        <w:rPr>
          <w:rFonts w:eastAsia="Calibri" w:cs="Calibri"/>
          <w:szCs w:val="24"/>
        </w:rPr>
        <w:t>The AED “pads” also have a label and expiry date.  Out of date pads should not be used with the AED.</w:t>
      </w:r>
      <w:r w:rsidR="5E4EA10E" w:rsidRPr="00DD1829">
        <w:rPr>
          <w:rFonts w:eastAsia="Calibri" w:cs="Calibri"/>
          <w:szCs w:val="24"/>
        </w:rPr>
        <w:t xml:space="preserve"> </w:t>
      </w:r>
    </w:p>
    <w:p w14:paraId="7DF01D22" w14:textId="640C8E29" w:rsidR="5E4EA10E" w:rsidRDefault="5E4EA10E" w:rsidP="03E363FB">
      <w:pPr>
        <w:rPr>
          <w:rFonts w:eastAsia="Calibri" w:cs="Calibri"/>
          <w:szCs w:val="24"/>
        </w:rPr>
      </w:pPr>
      <w:r w:rsidRPr="00DD1829">
        <w:rPr>
          <w:rFonts w:eastAsia="Calibri" w:cs="Calibri"/>
          <w:szCs w:val="24"/>
        </w:rPr>
        <w:t>After an AED has been used for a resuscitation, it should be sent to the HTM team for a full assessment and review.</w:t>
      </w:r>
    </w:p>
    <w:p w14:paraId="11282BC6" w14:textId="4551637D" w:rsidR="03E363FB" w:rsidRDefault="03E363FB" w:rsidP="03E363FB"/>
    <w:p w14:paraId="7E71F6BB" w14:textId="333AC544" w:rsidR="00AC53C1" w:rsidRPr="00B47EB1" w:rsidRDefault="003B65A3" w:rsidP="00B24D1D">
      <w:r>
        <w:t xml:space="preserve">HTM </w:t>
      </w:r>
      <w:r w:rsidR="31A8CA52">
        <w:t xml:space="preserve">staff routinely check and service </w:t>
      </w:r>
      <w:r w:rsidR="020C238B">
        <w:t xml:space="preserve">AEDs. </w:t>
      </w:r>
      <w:r w:rsidR="0ECAE8D8">
        <w:t>B</w:t>
      </w:r>
      <w:r w:rsidR="020C238B">
        <w:t>atteries are renewe</w:t>
      </w:r>
      <w:r w:rsidR="31A8CA52">
        <w:t xml:space="preserve">d in each </w:t>
      </w:r>
      <w:r w:rsidR="020C238B">
        <w:t>device 3</w:t>
      </w:r>
      <w:r w:rsidR="6124FA07">
        <w:t xml:space="preserve"> </w:t>
      </w:r>
      <w:r w:rsidR="020C238B">
        <w:t xml:space="preserve">- 5 yearly. </w:t>
      </w:r>
      <w:r w:rsidR="79EE130B">
        <w:t xml:space="preserve">As indicated above </w:t>
      </w:r>
      <w:r w:rsidR="12DC8F15">
        <w:t>a</w:t>
      </w:r>
      <w:r w:rsidR="020C238B">
        <w:t xml:space="preserve">n automated </w:t>
      </w:r>
      <w:r w:rsidR="00F57487">
        <w:t>“</w:t>
      </w:r>
      <w:r w:rsidR="487BF019">
        <w:t>red</w:t>
      </w:r>
      <w:r w:rsidR="00F57487">
        <w:t xml:space="preserve"> cross”</w:t>
      </w:r>
      <w:r w:rsidR="487BF019">
        <w:t xml:space="preserve"> </w:t>
      </w:r>
      <w:r w:rsidR="020C238B">
        <w:t>signal will be displayed on the AED should the battery require attention.</w:t>
      </w:r>
      <w:r w:rsidR="0ECAE8D8">
        <w:t xml:space="preserve"> A “green tick” on the AED display denotes the unit is functioning and the battery is fully charged.</w:t>
      </w:r>
      <w:r w:rsidR="6F4940DE">
        <w:t xml:space="preserve"> The MET can provide further advice about</w:t>
      </w:r>
      <w:r w:rsidR="7E77FC53">
        <w:t xml:space="preserve"> servicing devices and</w:t>
      </w:r>
      <w:r w:rsidR="58E13282">
        <w:t xml:space="preserve"> renewing</w:t>
      </w:r>
      <w:r w:rsidR="6F4940DE">
        <w:t xml:space="preserve"> AED</w:t>
      </w:r>
      <w:r w:rsidR="188580B3">
        <w:t xml:space="preserve"> batteries</w:t>
      </w:r>
      <w:r w:rsidR="6F4940DE">
        <w:t>.</w:t>
      </w:r>
      <w:r w:rsidR="0ECAE8D8">
        <w:t xml:space="preserve">  </w:t>
      </w:r>
    </w:p>
    <w:p w14:paraId="03010F89" w14:textId="77777777" w:rsidR="00AC53C1" w:rsidRPr="00B47EB1" w:rsidRDefault="00AC53C1" w:rsidP="00B24D1D"/>
    <w:bookmarkEnd w:id="29"/>
    <w:p w14:paraId="758DB14B" w14:textId="4FD37A76" w:rsidR="00A95576" w:rsidRPr="00FD23E0" w:rsidRDefault="00A95576" w:rsidP="00B24D1D">
      <w:pPr>
        <w:rPr>
          <w:bCs/>
          <w:u w:val="single"/>
        </w:rPr>
      </w:pPr>
      <w:r w:rsidRPr="00FD23E0">
        <w:rPr>
          <w:bCs/>
          <w:u w:val="single"/>
        </w:rPr>
        <w:t xml:space="preserve">Eyewash Stations and Shower Facilities </w:t>
      </w:r>
    </w:p>
    <w:p w14:paraId="00E04F14" w14:textId="06740CC0" w:rsidR="00EC64F6" w:rsidRDefault="00DA338F" w:rsidP="00B36587">
      <w:r>
        <w:t>Eyewash stations and shower facilities should be provided in workplaces where there is risk of serious injury to the eyes</w:t>
      </w:r>
      <w:r w:rsidR="514EF2C1">
        <w:t>, serious burns to</w:t>
      </w:r>
      <w:r w:rsidR="003B65A3">
        <w:t xml:space="preserve"> </w:t>
      </w:r>
      <w:r>
        <w:t xml:space="preserve">a large part of the face or body </w:t>
      </w:r>
      <w:r w:rsidR="007EAEA8">
        <w:t xml:space="preserve">or exposure to chemicals that may result in skin absorption.  </w:t>
      </w:r>
    </w:p>
    <w:p w14:paraId="42FE4AD1" w14:textId="6E59A313" w:rsidR="00EC64F6" w:rsidRDefault="00EC64F6" w:rsidP="00B36587"/>
    <w:p w14:paraId="722D4A96" w14:textId="6CF4CC8E" w:rsidR="00EC64F6" w:rsidRDefault="311E671E" w:rsidP="00B36587">
      <w:r>
        <w:t>F</w:t>
      </w:r>
      <w:r w:rsidR="00DA338F">
        <w:t xml:space="preserve">acilities that </w:t>
      </w:r>
      <w:r w:rsidR="4A06A49E">
        <w:t xml:space="preserve">require eye wash and shower facilities include those that </w:t>
      </w:r>
      <w:r w:rsidR="00DA338F">
        <w:t xml:space="preserve">use large quantities of </w:t>
      </w:r>
      <w:r w:rsidR="51CBF485">
        <w:t>hazardous chemicals,</w:t>
      </w:r>
      <w:r w:rsidR="00DA338F">
        <w:t xml:space="preserve"> large commercial kitchens</w:t>
      </w:r>
      <w:r w:rsidR="00E8653B">
        <w:t xml:space="preserve"> and </w:t>
      </w:r>
      <w:r w:rsidR="00BE7F92">
        <w:t>chemical storage areas</w:t>
      </w:r>
      <w:r w:rsidR="00DA338F">
        <w:t>.</w:t>
      </w:r>
      <w:r w:rsidR="00B3520C">
        <w:t xml:space="preserve"> </w:t>
      </w:r>
      <w:r w:rsidR="00DA338F">
        <w:t xml:space="preserve">All facilities should comply with </w:t>
      </w:r>
      <w:r w:rsidR="0076259B" w:rsidRPr="5D6750A0">
        <w:rPr>
          <w:i/>
          <w:iCs/>
        </w:rPr>
        <w:t xml:space="preserve">Australian </w:t>
      </w:r>
      <w:r w:rsidR="00DA338F" w:rsidRPr="5D6750A0">
        <w:rPr>
          <w:i/>
          <w:iCs/>
        </w:rPr>
        <w:t>S</w:t>
      </w:r>
      <w:r w:rsidR="0076259B" w:rsidRPr="5D6750A0">
        <w:rPr>
          <w:i/>
          <w:iCs/>
        </w:rPr>
        <w:t xml:space="preserve">tandard </w:t>
      </w:r>
      <w:r w:rsidR="00DA338F" w:rsidRPr="5D6750A0">
        <w:rPr>
          <w:i/>
          <w:iCs/>
        </w:rPr>
        <w:t>4775-</w:t>
      </w:r>
      <w:r w:rsidR="0783C3A7" w:rsidRPr="5D6750A0">
        <w:rPr>
          <w:i/>
          <w:iCs/>
        </w:rPr>
        <w:t xml:space="preserve"> 2007 </w:t>
      </w:r>
      <w:r w:rsidR="00DA338F" w:rsidRPr="5D6750A0">
        <w:rPr>
          <w:i/>
          <w:iCs/>
        </w:rPr>
        <w:t xml:space="preserve">Emergency </w:t>
      </w:r>
      <w:r w:rsidR="00B3520C" w:rsidRPr="5D6750A0">
        <w:rPr>
          <w:i/>
          <w:iCs/>
        </w:rPr>
        <w:t>E</w:t>
      </w:r>
      <w:r w:rsidR="00DA338F" w:rsidRPr="5D6750A0">
        <w:rPr>
          <w:i/>
          <w:iCs/>
        </w:rPr>
        <w:t xml:space="preserve">yewash and </w:t>
      </w:r>
      <w:r w:rsidR="00B3520C" w:rsidRPr="5D6750A0">
        <w:rPr>
          <w:i/>
          <w:iCs/>
        </w:rPr>
        <w:t>S</w:t>
      </w:r>
      <w:r w:rsidR="00DA338F" w:rsidRPr="5D6750A0">
        <w:rPr>
          <w:i/>
          <w:iCs/>
        </w:rPr>
        <w:t xml:space="preserve">hower </w:t>
      </w:r>
      <w:r w:rsidR="00B3520C" w:rsidRPr="5D6750A0">
        <w:rPr>
          <w:i/>
          <w:iCs/>
        </w:rPr>
        <w:t>E</w:t>
      </w:r>
      <w:r w:rsidR="00DA338F" w:rsidRPr="5D6750A0">
        <w:rPr>
          <w:i/>
          <w:iCs/>
        </w:rPr>
        <w:t>quipment</w:t>
      </w:r>
      <w:r w:rsidR="00DA338F">
        <w:t>.</w:t>
      </w:r>
    </w:p>
    <w:p w14:paraId="69212323" w14:textId="77777777" w:rsidR="00B3520C" w:rsidRDefault="00B3520C" w:rsidP="00B36587"/>
    <w:p w14:paraId="707DAACE" w14:textId="669B2681" w:rsidR="00EC64F6" w:rsidRDefault="00CD2E9E" w:rsidP="00B36587">
      <w:r>
        <w:t>Ensure that all workers know the location of the eye wash stations and shower facilities in the work area and how to use them. This should be covered in local area orientation</w:t>
      </w:r>
      <w:r w:rsidR="007053FA">
        <w:t xml:space="preserve">. </w:t>
      </w:r>
    </w:p>
    <w:p w14:paraId="44208FAA" w14:textId="77777777" w:rsidR="00B36587" w:rsidRDefault="00B36587" w:rsidP="00B36587"/>
    <w:p w14:paraId="24E85A54" w14:textId="76F72FF4" w:rsidR="00FD23E0" w:rsidRDefault="00505961" w:rsidP="005738CC">
      <w:r>
        <w:t>Records of l</w:t>
      </w:r>
      <w:r w:rsidR="00901340" w:rsidRPr="00EC64F6">
        <w:t xml:space="preserve">ocations of shower and eyewash stations and their maintenance are </w:t>
      </w:r>
      <w:r w:rsidR="00EC64F6">
        <w:t xml:space="preserve">to be </w:t>
      </w:r>
      <w:r w:rsidR="00901340" w:rsidRPr="00EC64F6">
        <w:t xml:space="preserve">kept by individual </w:t>
      </w:r>
      <w:r w:rsidR="00EC64F6">
        <w:t>D</w:t>
      </w:r>
      <w:r w:rsidR="00901340" w:rsidRPr="00EC64F6">
        <w:t xml:space="preserve">ivisions. </w:t>
      </w:r>
    </w:p>
    <w:p w14:paraId="12C31F03" w14:textId="77777777" w:rsidR="00447E96" w:rsidRDefault="00447E96" w:rsidP="005E4AE8">
      <w:pPr>
        <w:jc w:val="right"/>
      </w:pPr>
    </w:p>
    <w:p w14:paraId="0F34B887" w14:textId="7E1550A1" w:rsidR="005E4AE8" w:rsidRDefault="00CE124E" w:rsidP="005E4AE8">
      <w:pPr>
        <w:jc w:val="right"/>
        <w:rPr>
          <w:rFonts w:cs="Arial"/>
          <w:i/>
          <w:szCs w:val="24"/>
        </w:rPr>
      </w:pPr>
      <w:hyperlink w:anchor="Contents" w:history="1">
        <w:r w:rsidR="005E4AE8" w:rsidRPr="00590902">
          <w:rPr>
            <w:rStyle w:val="Hyperlink"/>
            <w:rFonts w:cs="Arial"/>
            <w:i/>
            <w:szCs w:val="24"/>
          </w:rPr>
          <w:t>Back to Table of Contents</w:t>
        </w:r>
      </w:hyperlink>
      <w:r w:rsidR="005E4AE8">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752F85" w:rsidRPr="00CD1C0E" w14:paraId="3AA75E52" w14:textId="77777777" w:rsidTr="00AB1366">
        <w:trPr>
          <w:cantSplit/>
          <w:trHeight w:val="285"/>
        </w:trPr>
        <w:tc>
          <w:tcPr>
            <w:tcW w:w="9158" w:type="dxa"/>
            <w:shd w:val="clear" w:color="auto" w:fill="A6A6A6" w:themeFill="background1" w:themeFillShade="A6"/>
          </w:tcPr>
          <w:p w14:paraId="6A96EA4C" w14:textId="392A5D43" w:rsidR="00752F85" w:rsidRPr="00017CC0" w:rsidRDefault="00752F85" w:rsidP="00AB1366">
            <w:pPr>
              <w:pStyle w:val="Heading1"/>
            </w:pPr>
            <w:bookmarkStart w:id="30" w:name="_Toc124331865"/>
            <w:r w:rsidRPr="00017CC0">
              <w:t xml:space="preserve">Section </w:t>
            </w:r>
            <w:r w:rsidR="00F64F9C">
              <w:t>9</w:t>
            </w:r>
            <w:r w:rsidRPr="00017CC0">
              <w:t xml:space="preserve"> – </w:t>
            </w:r>
            <w:r>
              <w:t>Competency and Training</w:t>
            </w:r>
            <w:bookmarkEnd w:id="30"/>
            <w:r w:rsidRPr="00017CC0">
              <w:t xml:space="preserve"> </w:t>
            </w:r>
          </w:p>
        </w:tc>
      </w:tr>
    </w:tbl>
    <w:p w14:paraId="6F0BE379" w14:textId="77777777" w:rsidR="00752F85" w:rsidRDefault="00752F85" w:rsidP="00752F85">
      <w:pPr>
        <w:rPr>
          <w:rFonts w:cs="Arial"/>
          <w:szCs w:val="24"/>
        </w:rPr>
      </w:pPr>
    </w:p>
    <w:p w14:paraId="410AC460" w14:textId="3970D9EB" w:rsidR="00752F85" w:rsidRDefault="00752F85" w:rsidP="00752F85">
      <w:pPr>
        <w:rPr>
          <w:rFonts w:cs="Arial"/>
          <w:szCs w:val="24"/>
        </w:rPr>
      </w:pPr>
      <w:r>
        <w:rPr>
          <w:rFonts w:cs="Arial"/>
          <w:szCs w:val="24"/>
        </w:rPr>
        <w:lastRenderedPageBreak/>
        <w:t>All</w:t>
      </w:r>
      <w:r w:rsidR="00EA44C4">
        <w:rPr>
          <w:rFonts w:cs="Arial"/>
          <w:szCs w:val="24"/>
        </w:rPr>
        <w:t xml:space="preserve"> </w:t>
      </w:r>
      <w:r w:rsidR="007A46B6">
        <w:rPr>
          <w:rFonts w:cs="Arial"/>
          <w:szCs w:val="24"/>
        </w:rPr>
        <w:t>First Aider</w:t>
      </w:r>
      <w:r>
        <w:rPr>
          <w:rFonts w:cs="Arial"/>
          <w:szCs w:val="24"/>
        </w:rPr>
        <w:t>s must hold a nationally recognised qualification issued by a</w:t>
      </w:r>
      <w:r w:rsidRPr="00364185">
        <w:t xml:space="preserve"> Registered Training Organisation (RTO)</w:t>
      </w:r>
      <w:r>
        <w:t xml:space="preserve"> for the nationally endorsed </w:t>
      </w:r>
      <w:r w:rsidR="007A46B6">
        <w:t>First Aid</w:t>
      </w:r>
      <w:r>
        <w:t xml:space="preserve"> unit/s of competency listed below</w:t>
      </w:r>
      <w:r w:rsidRPr="00364185">
        <w:t>.</w:t>
      </w:r>
      <w:r>
        <w:t xml:space="preserve"> </w:t>
      </w:r>
      <w:r w:rsidR="007A46B6">
        <w:t>First Aider</w:t>
      </w:r>
      <w:r w:rsidR="00EA44C4">
        <w:t xml:space="preserve">s must complete training as soon as practicable, after nomination into the role. </w:t>
      </w:r>
    </w:p>
    <w:p w14:paraId="551C7BBA" w14:textId="77777777" w:rsidR="00752F85" w:rsidRDefault="00752F85" w:rsidP="00752F85">
      <w:pPr>
        <w:rPr>
          <w:rFonts w:cs="Arial"/>
          <w:szCs w:val="24"/>
        </w:rPr>
      </w:pPr>
    </w:p>
    <w:p w14:paraId="40C37B24" w14:textId="760E70A1" w:rsidR="00752F85" w:rsidRDefault="258A2876" w:rsidP="03E363FB">
      <w:pPr>
        <w:rPr>
          <w:rFonts w:cs="Arial"/>
        </w:rPr>
      </w:pPr>
      <w:r w:rsidRPr="03E363FB">
        <w:rPr>
          <w:rFonts w:cs="Arial"/>
        </w:rPr>
        <w:t>First Aid</w:t>
      </w:r>
      <w:r w:rsidR="79888425" w:rsidRPr="03E363FB">
        <w:rPr>
          <w:rFonts w:cs="Arial"/>
        </w:rPr>
        <w:t xml:space="preserve"> training cannot be booked through </w:t>
      </w:r>
      <w:r w:rsidR="344DB268" w:rsidRPr="03E363FB">
        <w:rPr>
          <w:rFonts w:cs="Arial"/>
        </w:rPr>
        <w:t xml:space="preserve">HRIMS </w:t>
      </w:r>
      <w:r w:rsidR="7875C416" w:rsidRPr="03E363FB">
        <w:rPr>
          <w:rFonts w:cs="Arial"/>
        </w:rPr>
        <w:t>e</w:t>
      </w:r>
      <w:r w:rsidR="344DB268" w:rsidRPr="03E363FB">
        <w:rPr>
          <w:rFonts w:cs="Arial"/>
        </w:rPr>
        <w:t>Learning</w:t>
      </w:r>
      <w:r w:rsidR="79888425" w:rsidRPr="03E363FB">
        <w:rPr>
          <w:rFonts w:cs="Arial"/>
        </w:rPr>
        <w:t xml:space="preserve">. Training is booked directly by the workplace at any RTO accredited to provide </w:t>
      </w:r>
      <w:r w:rsidRPr="03E363FB">
        <w:rPr>
          <w:rFonts w:cs="Arial"/>
        </w:rPr>
        <w:t>First Aid</w:t>
      </w:r>
      <w:r w:rsidR="79888425" w:rsidRPr="03E363FB">
        <w:rPr>
          <w:rFonts w:cs="Arial"/>
        </w:rPr>
        <w:t xml:space="preserve"> education. </w:t>
      </w:r>
    </w:p>
    <w:p w14:paraId="2657F57D" w14:textId="77777777" w:rsidR="00752F85" w:rsidRDefault="00752F85" w:rsidP="00752F85">
      <w:pPr>
        <w:rPr>
          <w:rFonts w:cs="Arial"/>
          <w:szCs w:val="24"/>
        </w:rPr>
      </w:pPr>
    </w:p>
    <w:p w14:paraId="177174FC" w14:textId="6DE94269" w:rsidR="00752F85" w:rsidRDefault="00752F85" w:rsidP="00752F85">
      <w:pPr>
        <w:rPr>
          <w:rFonts w:cs="Arial"/>
          <w:szCs w:val="24"/>
        </w:rPr>
      </w:pPr>
      <w:r>
        <w:rPr>
          <w:rFonts w:cs="Arial"/>
          <w:szCs w:val="24"/>
        </w:rPr>
        <w:t xml:space="preserve">Training and competency requirements for </w:t>
      </w:r>
      <w:r w:rsidR="007A46B6">
        <w:rPr>
          <w:rFonts w:cs="Arial"/>
          <w:szCs w:val="24"/>
        </w:rPr>
        <w:t>First Aider</w:t>
      </w:r>
      <w:r>
        <w:rPr>
          <w:rFonts w:cs="Arial"/>
          <w:szCs w:val="24"/>
        </w:rPr>
        <w:t xml:space="preserve">s are detailed below in </w:t>
      </w:r>
      <w:r w:rsidRPr="00156031">
        <w:rPr>
          <w:rFonts w:cs="Arial"/>
          <w:szCs w:val="24"/>
          <w:u w:val="single"/>
        </w:rPr>
        <w:t xml:space="preserve">Table </w:t>
      </w:r>
      <w:r w:rsidR="00505961">
        <w:rPr>
          <w:rFonts w:cs="Arial"/>
          <w:szCs w:val="24"/>
          <w:u w:val="single"/>
        </w:rPr>
        <w:t>5</w:t>
      </w:r>
      <w:r>
        <w:rPr>
          <w:rFonts w:cs="Arial"/>
          <w:szCs w:val="24"/>
        </w:rPr>
        <w:t xml:space="preserve">. </w:t>
      </w:r>
    </w:p>
    <w:p w14:paraId="76A1A057" w14:textId="77777777" w:rsidR="00752F85" w:rsidRDefault="00752F85" w:rsidP="00752F85">
      <w:pPr>
        <w:rPr>
          <w:rFonts w:cs="Arial"/>
          <w:szCs w:val="24"/>
        </w:rPr>
      </w:pPr>
    </w:p>
    <w:p w14:paraId="31911DAC" w14:textId="509BDD88" w:rsidR="00752F85" w:rsidRPr="00FD23E0" w:rsidRDefault="00752F85" w:rsidP="00752F85">
      <w:pPr>
        <w:rPr>
          <w:b/>
          <w:bCs/>
        </w:rPr>
      </w:pPr>
      <w:r w:rsidRPr="00FD23E0">
        <w:rPr>
          <w:b/>
          <w:bCs/>
        </w:rPr>
        <w:t xml:space="preserve">Table </w:t>
      </w:r>
      <w:r w:rsidR="00505961">
        <w:rPr>
          <w:b/>
          <w:bCs/>
        </w:rPr>
        <w:t>5</w:t>
      </w:r>
      <w:r w:rsidRPr="00FD23E0">
        <w:rPr>
          <w:b/>
          <w:bCs/>
        </w:rPr>
        <w:t>. Training and Competency Requirements</w:t>
      </w:r>
    </w:p>
    <w:tbl>
      <w:tblPr>
        <w:tblStyle w:val="TableGrid"/>
        <w:tblW w:w="0" w:type="auto"/>
        <w:tblLook w:val="04A0" w:firstRow="1" w:lastRow="0" w:firstColumn="1" w:lastColumn="0" w:noHBand="0" w:noVBand="1"/>
      </w:tblPr>
      <w:tblGrid>
        <w:gridCol w:w="2689"/>
        <w:gridCol w:w="4252"/>
        <w:gridCol w:w="2119"/>
      </w:tblGrid>
      <w:tr w:rsidR="00752F85" w14:paraId="5A8DC01E" w14:textId="77777777" w:rsidTr="3D1D6151">
        <w:trPr>
          <w:tblHeader/>
        </w:trPr>
        <w:tc>
          <w:tcPr>
            <w:tcW w:w="2689" w:type="dxa"/>
          </w:tcPr>
          <w:p w14:paraId="272C10E6" w14:textId="77777777" w:rsidR="00752F85" w:rsidRPr="00FD23E0" w:rsidRDefault="00752F85" w:rsidP="00AB1366">
            <w:pPr>
              <w:rPr>
                <w:b/>
                <w:bCs/>
              </w:rPr>
            </w:pPr>
            <w:r w:rsidRPr="00FD23E0">
              <w:rPr>
                <w:b/>
                <w:bCs/>
              </w:rPr>
              <w:t>Who</w:t>
            </w:r>
          </w:p>
        </w:tc>
        <w:tc>
          <w:tcPr>
            <w:tcW w:w="4252" w:type="dxa"/>
          </w:tcPr>
          <w:p w14:paraId="609110FC" w14:textId="77777777" w:rsidR="00752F85" w:rsidRPr="00FD23E0" w:rsidRDefault="00752F85" w:rsidP="00AB1366">
            <w:pPr>
              <w:rPr>
                <w:b/>
                <w:bCs/>
              </w:rPr>
            </w:pPr>
            <w:r w:rsidRPr="00FD23E0">
              <w:rPr>
                <w:b/>
                <w:bCs/>
              </w:rPr>
              <w:t>Training and Competency</w:t>
            </w:r>
          </w:p>
        </w:tc>
        <w:tc>
          <w:tcPr>
            <w:tcW w:w="2119" w:type="dxa"/>
          </w:tcPr>
          <w:p w14:paraId="38456DB0" w14:textId="77777777" w:rsidR="00752F85" w:rsidRPr="00FD23E0" w:rsidRDefault="00752F85" w:rsidP="00AB1366">
            <w:pPr>
              <w:rPr>
                <w:b/>
                <w:bCs/>
              </w:rPr>
            </w:pPr>
            <w:r w:rsidRPr="00FD23E0">
              <w:rPr>
                <w:b/>
                <w:bCs/>
              </w:rPr>
              <w:t>Refresh intervals / Currency</w:t>
            </w:r>
          </w:p>
        </w:tc>
      </w:tr>
      <w:tr w:rsidR="00752F85" w14:paraId="661810ED" w14:textId="77777777" w:rsidTr="3D1D6151">
        <w:tc>
          <w:tcPr>
            <w:tcW w:w="2689" w:type="dxa"/>
          </w:tcPr>
          <w:p w14:paraId="0B102E2C" w14:textId="73DEF94A" w:rsidR="00752F85" w:rsidRPr="00D62D4C" w:rsidRDefault="007A46B6" w:rsidP="00AB1366">
            <w:pPr>
              <w:rPr>
                <w:highlight w:val="yellow"/>
              </w:rPr>
            </w:pPr>
            <w:r>
              <w:t>First Aider</w:t>
            </w:r>
            <w:r w:rsidR="00752F85" w:rsidRPr="00662164">
              <w:t>s</w:t>
            </w:r>
          </w:p>
        </w:tc>
        <w:tc>
          <w:tcPr>
            <w:tcW w:w="4252" w:type="dxa"/>
          </w:tcPr>
          <w:p w14:paraId="06C7F759" w14:textId="520A7040" w:rsidR="00752F85" w:rsidRDefault="00752F85" w:rsidP="00AB1366">
            <w:r>
              <w:t xml:space="preserve">Provide </w:t>
            </w:r>
            <w:r w:rsidR="007A46B6">
              <w:t>First Aid</w:t>
            </w:r>
            <w:r>
              <w:t xml:space="preserve"> </w:t>
            </w:r>
          </w:p>
          <w:p w14:paraId="4068CF00" w14:textId="77777777" w:rsidR="00752F85" w:rsidRDefault="00752F85" w:rsidP="00AB1366"/>
          <w:p w14:paraId="0FD9F949" w14:textId="77777777" w:rsidR="00752F85" w:rsidRDefault="00752F85" w:rsidP="00AB1366">
            <w:pPr>
              <w:rPr>
                <w:spacing w:val="10"/>
              </w:rPr>
            </w:pPr>
            <w:r>
              <w:t xml:space="preserve">Course </w:t>
            </w:r>
            <w:r>
              <w:rPr>
                <w:spacing w:val="10"/>
              </w:rPr>
              <w:t>includes:</w:t>
            </w:r>
          </w:p>
          <w:p w14:paraId="383D2788" w14:textId="065845D2" w:rsidR="00752F85" w:rsidRDefault="00752F85" w:rsidP="00AB1366">
            <w:r w:rsidRPr="5D6750A0">
              <w:rPr>
                <w:rFonts w:cs="Arial"/>
              </w:rPr>
              <w:t>HLTAID0</w:t>
            </w:r>
            <w:r w:rsidR="13270F54" w:rsidRPr="5D6750A0">
              <w:rPr>
                <w:rFonts w:cs="Arial"/>
              </w:rPr>
              <w:t>009</w:t>
            </w:r>
            <w:r w:rsidRPr="5D6750A0">
              <w:rPr>
                <w:rFonts w:cs="Arial"/>
              </w:rPr>
              <w:t xml:space="preserve"> Provide Cardiopulmonary Resuscitation</w:t>
            </w:r>
            <w:r>
              <w:rPr>
                <w:spacing w:val="10"/>
              </w:rPr>
              <w:t xml:space="preserve"> </w:t>
            </w:r>
          </w:p>
          <w:p w14:paraId="1D226739" w14:textId="037B41DD" w:rsidR="00752F85" w:rsidRDefault="00752F85" w:rsidP="00AB1366">
            <w:r>
              <w:rPr>
                <w:spacing w:val="10"/>
              </w:rPr>
              <w:t>HLTAID0</w:t>
            </w:r>
            <w:r w:rsidR="65AC5524">
              <w:rPr>
                <w:spacing w:val="10"/>
              </w:rPr>
              <w:t>10</w:t>
            </w:r>
            <w:r>
              <w:rPr>
                <w:spacing w:val="10"/>
              </w:rPr>
              <w:t xml:space="preserve"> -Provide basic emergency life support</w:t>
            </w:r>
          </w:p>
          <w:p w14:paraId="4BDEAEE0" w14:textId="2A9A7415" w:rsidR="00752F85" w:rsidRDefault="00752F85" w:rsidP="00AB1366">
            <w:r>
              <w:t>HLTAID0</w:t>
            </w:r>
            <w:r w:rsidR="48392F7C">
              <w:t>11</w:t>
            </w:r>
            <w:r>
              <w:t xml:space="preserve"> - Provide </w:t>
            </w:r>
            <w:r w:rsidR="007A46B6">
              <w:t>First Aid</w:t>
            </w:r>
            <w:r>
              <w:t xml:space="preserve">  </w:t>
            </w:r>
          </w:p>
          <w:p w14:paraId="38E7B7EB" w14:textId="77777777" w:rsidR="00752F85" w:rsidRPr="00D62D4C" w:rsidRDefault="00752F85" w:rsidP="00AB1366">
            <w:pPr>
              <w:rPr>
                <w:highlight w:val="yellow"/>
              </w:rPr>
            </w:pPr>
          </w:p>
        </w:tc>
        <w:tc>
          <w:tcPr>
            <w:tcW w:w="2119" w:type="dxa"/>
          </w:tcPr>
          <w:p w14:paraId="2C878578" w14:textId="49EB4E6E" w:rsidR="00752F85" w:rsidRDefault="00EA44C4" w:rsidP="00AB1366">
            <w:r>
              <w:t xml:space="preserve">Upon nomination into the role and then </w:t>
            </w:r>
            <w:r w:rsidR="00752F85">
              <w:t>3</w:t>
            </w:r>
            <w:r>
              <w:t>rd</w:t>
            </w:r>
            <w:r w:rsidR="00752F85">
              <w:t xml:space="preserve"> yearly</w:t>
            </w:r>
          </w:p>
        </w:tc>
      </w:tr>
      <w:tr w:rsidR="00752F85" w14:paraId="41BE0B9E" w14:textId="77777777" w:rsidTr="3D1D6151">
        <w:tc>
          <w:tcPr>
            <w:tcW w:w="2689" w:type="dxa"/>
          </w:tcPr>
          <w:p w14:paraId="444E471D" w14:textId="6374AD15" w:rsidR="00752F85" w:rsidRDefault="007A46B6" w:rsidP="00AB1366">
            <w:pPr>
              <w:rPr>
                <w:rFonts w:cs="Arial"/>
                <w:szCs w:val="24"/>
              </w:rPr>
            </w:pPr>
            <w:r>
              <w:rPr>
                <w:rFonts w:cs="Arial"/>
                <w:szCs w:val="24"/>
              </w:rPr>
              <w:t>First Aider</w:t>
            </w:r>
            <w:r w:rsidR="00752F85">
              <w:rPr>
                <w:rFonts w:cs="Arial"/>
                <w:szCs w:val="24"/>
              </w:rPr>
              <w:t>s - CPR</w:t>
            </w:r>
          </w:p>
        </w:tc>
        <w:tc>
          <w:tcPr>
            <w:tcW w:w="4252" w:type="dxa"/>
          </w:tcPr>
          <w:p w14:paraId="0A0AF669" w14:textId="02641755" w:rsidR="00752F85" w:rsidRDefault="00752F85" w:rsidP="5D6750A0">
            <w:pPr>
              <w:rPr>
                <w:rFonts w:cs="Arial"/>
              </w:rPr>
            </w:pPr>
            <w:r w:rsidRPr="5D6750A0">
              <w:rPr>
                <w:rFonts w:cs="Arial"/>
              </w:rPr>
              <w:t>Provide Cardiopulmonary Resuscitation -HLTAID00</w:t>
            </w:r>
            <w:r w:rsidR="27E2A812" w:rsidRPr="5D6750A0">
              <w:rPr>
                <w:rFonts w:cs="Arial"/>
              </w:rPr>
              <w:t>9</w:t>
            </w:r>
            <w:r w:rsidRPr="5D6750A0">
              <w:rPr>
                <w:rFonts w:cs="Arial"/>
              </w:rPr>
              <w:t xml:space="preserve"> (included in initial course)</w:t>
            </w:r>
          </w:p>
          <w:p w14:paraId="619BC993" w14:textId="77777777" w:rsidR="00752F85" w:rsidRDefault="00752F85" w:rsidP="00AB1366">
            <w:pPr>
              <w:rPr>
                <w:rFonts w:cs="Arial"/>
                <w:szCs w:val="24"/>
              </w:rPr>
            </w:pPr>
          </w:p>
        </w:tc>
        <w:tc>
          <w:tcPr>
            <w:tcW w:w="2119" w:type="dxa"/>
          </w:tcPr>
          <w:p w14:paraId="3090E56B" w14:textId="77777777" w:rsidR="00752F85" w:rsidRDefault="00752F85" w:rsidP="00AB1366">
            <w:pPr>
              <w:rPr>
                <w:rFonts w:cs="Arial"/>
                <w:szCs w:val="24"/>
              </w:rPr>
            </w:pPr>
            <w:r>
              <w:rPr>
                <w:rFonts w:cs="Arial"/>
                <w:szCs w:val="24"/>
              </w:rPr>
              <w:t>Recommended - yearly</w:t>
            </w:r>
          </w:p>
        </w:tc>
      </w:tr>
      <w:tr w:rsidR="00752F85" w14:paraId="6033CFCD" w14:textId="77777777" w:rsidTr="3D1D6151">
        <w:tc>
          <w:tcPr>
            <w:tcW w:w="2689" w:type="dxa"/>
          </w:tcPr>
          <w:p w14:paraId="32D08CC2" w14:textId="1F2B4D9A" w:rsidR="00752F85" w:rsidRDefault="007A46B6" w:rsidP="00AB1366">
            <w:pPr>
              <w:rPr>
                <w:spacing w:val="-1"/>
              </w:rPr>
            </w:pPr>
            <w:r>
              <w:t>First Aider</w:t>
            </w:r>
            <w:r w:rsidR="00752F85">
              <w:t xml:space="preserve">s </w:t>
            </w:r>
            <w:r w:rsidR="00752F85">
              <w:rPr>
                <w:spacing w:val="-2"/>
              </w:rPr>
              <w:t>who</w:t>
            </w:r>
            <w:r w:rsidR="00752F85">
              <w:rPr>
                <w:spacing w:val="16"/>
              </w:rPr>
              <w:t xml:space="preserve"> </w:t>
            </w:r>
            <w:r w:rsidR="00752F85">
              <w:rPr>
                <w:spacing w:val="-1"/>
              </w:rPr>
              <w:t>manage</w:t>
            </w:r>
            <w:r w:rsidR="00752F85">
              <w:rPr>
                <w:spacing w:val="15"/>
              </w:rPr>
              <w:t xml:space="preserve"> </w:t>
            </w:r>
            <w:r w:rsidR="00752F85">
              <w:t>a</w:t>
            </w:r>
            <w:r w:rsidR="00752F85">
              <w:rPr>
                <w:spacing w:val="14"/>
              </w:rPr>
              <w:t xml:space="preserve"> </w:t>
            </w:r>
            <w:r>
              <w:rPr>
                <w:spacing w:val="14"/>
              </w:rPr>
              <w:t>First Aid</w:t>
            </w:r>
            <w:r w:rsidR="00752F85">
              <w:rPr>
                <w:spacing w:val="14"/>
              </w:rPr>
              <w:t xml:space="preserve"> </w:t>
            </w:r>
            <w:r w:rsidR="00752F85">
              <w:rPr>
                <w:spacing w:val="-1"/>
              </w:rPr>
              <w:t>Room</w:t>
            </w:r>
          </w:p>
          <w:p w14:paraId="05B4B896" w14:textId="77777777" w:rsidR="00752F85" w:rsidRDefault="00752F85" w:rsidP="00AB1366">
            <w:pPr>
              <w:rPr>
                <w:rFonts w:cs="Arial"/>
                <w:szCs w:val="24"/>
              </w:rPr>
            </w:pPr>
          </w:p>
        </w:tc>
        <w:tc>
          <w:tcPr>
            <w:tcW w:w="4252" w:type="dxa"/>
          </w:tcPr>
          <w:p w14:paraId="0119F843" w14:textId="54DFD937" w:rsidR="00752F85" w:rsidRDefault="00752F85" w:rsidP="00AB1366">
            <w:r>
              <w:t>HLTAID00</w:t>
            </w:r>
            <w:r w:rsidR="48AB0EDA">
              <w:t>16</w:t>
            </w:r>
            <w:r>
              <w:t xml:space="preserve"> Manage </w:t>
            </w:r>
            <w:r w:rsidR="007A46B6">
              <w:t>First Aid</w:t>
            </w:r>
            <w:r>
              <w:t xml:space="preserve"> Services and Resources</w:t>
            </w:r>
            <w:r>
              <w:rPr>
                <w:spacing w:val="14"/>
              </w:rPr>
              <w:t xml:space="preserve"> </w:t>
            </w:r>
          </w:p>
          <w:p w14:paraId="5C55C46E" w14:textId="77777777" w:rsidR="00752F85" w:rsidRDefault="00752F85" w:rsidP="00AB1366">
            <w:pPr>
              <w:rPr>
                <w:rFonts w:cs="Arial"/>
                <w:szCs w:val="24"/>
              </w:rPr>
            </w:pPr>
          </w:p>
        </w:tc>
        <w:tc>
          <w:tcPr>
            <w:tcW w:w="2119" w:type="dxa"/>
          </w:tcPr>
          <w:p w14:paraId="21C20A98" w14:textId="77777777" w:rsidR="00752F85" w:rsidRDefault="00EA44C4" w:rsidP="00AB1366">
            <w:r>
              <w:t>Upon nomination into the role and then 3rd yearly</w:t>
            </w:r>
          </w:p>
          <w:p w14:paraId="615DA29A" w14:textId="7B87BF47" w:rsidR="00EA44C4" w:rsidRPr="00390230" w:rsidRDefault="00EA44C4" w:rsidP="00AB1366">
            <w:pPr>
              <w:rPr>
                <w:rFonts w:cs="Arial"/>
                <w:szCs w:val="24"/>
                <w:highlight w:val="yellow"/>
              </w:rPr>
            </w:pPr>
          </w:p>
        </w:tc>
      </w:tr>
    </w:tbl>
    <w:p w14:paraId="3EB7CDDB" w14:textId="77777777" w:rsidR="00752F85" w:rsidRDefault="00752F85" w:rsidP="00752F85">
      <w:pPr>
        <w:jc w:val="right"/>
        <w:rPr>
          <w:rFonts w:cs="Arial"/>
          <w:i/>
          <w:szCs w:val="24"/>
        </w:rPr>
      </w:pPr>
    </w:p>
    <w:p w14:paraId="7BCA7FDE" w14:textId="79F0B098" w:rsidR="00F64F9C" w:rsidRPr="003B53B0" w:rsidRDefault="00CE124E" w:rsidP="003B53B0">
      <w:pPr>
        <w:jc w:val="right"/>
        <w:rPr>
          <w:rFonts w:cs="Arial"/>
          <w:i/>
          <w:color w:val="0000FF"/>
          <w:szCs w:val="24"/>
          <w:u w:val="single"/>
        </w:rPr>
      </w:pPr>
      <w:hyperlink w:anchor="Contents" w:history="1">
        <w:r w:rsidR="00752F85"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5E4AE8" w:rsidRPr="00CD1C0E" w14:paraId="3901A23D" w14:textId="77777777" w:rsidTr="00B614F5">
        <w:trPr>
          <w:cantSplit/>
          <w:trHeight w:val="285"/>
        </w:trPr>
        <w:tc>
          <w:tcPr>
            <w:tcW w:w="9158" w:type="dxa"/>
            <w:shd w:val="clear" w:color="auto" w:fill="A6A6A6" w:themeFill="background1" w:themeFillShade="A6"/>
          </w:tcPr>
          <w:p w14:paraId="06DF2100" w14:textId="7FF4D932" w:rsidR="005E4AE8" w:rsidRPr="00752F85" w:rsidRDefault="005E4AE8" w:rsidP="00135633">
            <w:pPr>
              <w:pStyle w:val="Heading1"/>
            </w:pPr>
            <w:bookmarkStart w:id="31" w:name="_Toc526497285"/>
            <w:bookmarkStart w:id="32" w:name="_Toc124331866"/>
            <w:r w:rsidRPr="00752F85">
              <w:t xml:space="preserve">Section </w:t>
            </w:r>
            <w:r w:rsidR="00A83CE6" w:rsidRPr="00752F85">
              <w:t>10</w:t>
            </w:r>
            <w:r w:rsidRPr="00752F85">
              <w:t xml:space="preserve"> – </w:t>
            </w:r>
            <w:r w:rsidR="007A46B6">
              <w:t>First Aid</w:t>
            </w:r>
            <w:r w:rsidRPr="00752F85">
              <w:t xml:space="preserve"> Allowance</w:t>
            </w:r>
            <w:bookmarkEnd w:id="31"/>
            <w:bookmarkEnd w:id="32"/>
            <w:r w:rsidRPr="00752F85">
              <w:t xml:space="preserve"> </w:t>
            </w:r>
          </w:p>
        </w:tc>
      </w:tr>
    </w:tbl>
    <w:p w14:paraId="4D8D6135" w14:textId="77777777" w:rsidR="007053FA" w:rsidRDefault="007053FA" w:rsidP="005E4AE8"/>
    <w:p w14:paraId="111EFD26" w14:textId="3770C79C" w:rsidR="00E8653B" w:rsidRDefault="00B36587" w:rsidP="005E4AE8">
      <w:r>
        <w:t xml:space="preserve">Trained </w:t>
      </w:r>
      <w:r w:rsidR="007A46B6">
        <w:t>First Aider</w:t>
      </w:r>
      <w:r w:rsidR="00663B54">
        <w:t xml:space="preserve">’s are eligible to receive a </w:t>
      </w:r>
      <w:r w:rsidR="007A46B6">
        <w:t>First Aid</w:t>
      </w:r>
      <w:r w:rsidR="00663B54">
        <w:t xml:space="preserve"> A</w:t>
      </w:r>
      <w:r w:rsidR="005E4AE8">
        <w:t xml:space="preserve">llowance through payroll systems. </w:t>
      </w:r>
    </w:p>
    <w:p w14:paraId="7E575C2B" w14:textId="751CD883" w:rsidR="00E8653B" w:rsidRDefault="00E8653B" w:rsidP="005E4AE8"/>
    <w:p w14:paraId="259EB174" w14:textId="64B13D2A" w:rsidR="00E8653B" w:rsidRDefault="2CEAE3A2" w:rsidP="005E4AE8">
      <w:r w:rsidRPr="5D6750A0">
        <w:rPr>
          <w:rFonts w:eastAsia="Calibri" w:cs="Calibri"/>
          <w:szCs w:val="24"/>
        </w:rPr>
        <w:t xml:space="preserve">First Aid Allowance, (paid at base level, advanced level or occupational level or specialist level) is paid under some Enterprise Agreements. </w:t>
      </w:r>
    </w:p>
    <w:p w14:paraId="6A133630" w14:textId="3F9EE16F" w:rsidR="00E8653B" w:rsidRDefault="2CEAE3A2" w:rsidP="005E4AE8">
      <w:r w:rsidRPr="5D6750A0">
        <w:rPr>
          <w:rFonts w:eastAsia="Calibri" w:cs="Calibri"/>
          <w:szCs w:val="24"/>
        </w:rPr>
        <w:t xml:space="preserve"> </w:t>
      </w:r>
    </w:p>
    <w:p w14:paraId="2B8955FC" w14:textId="7BE21A89" w:rsidR="00E8653B" w:rsidRDefault="2CEAE3A2" w:rsidP="005E4AE8">
      <w:r w:rsidRPr="5D6750A0">
        <w:rPr>
          <w:rFonts w:eastAsia="Calibri" w:cs="Calibri"/>
          <w:szCs w:val="24"/>
        </w:rPr>
        <w:t>A First Aid Allowance does not form part of the Registered Nurses Enterprise Agreement. The First Aid Allowance is not payable to CHS employees who as a part of their normal duties, are required to maintain a first aid qualification.</w:t>
      </w:r>
    </w:p>
    <w:p w14:paraId="7B07F186" w14:textId="77777777" w:rsidR="00E8653B" w:rsidRDefault="00E8653B" w:rsidP="005E4AE8"/>
    <w:p w14:paraId="2DA31E9F" w14:textId="69E61A85" w:rsidR="005E4AE8" w:rsidRDefault="007A46B6" w:rsidP="005E4AE8">
      <w:r>
        <w:t>First Aider</w:t>
      </w:r>
      <w:r w:rsidR="005E4AE8">
        <w:t>s need to p</w:t>
      </w:r>
      <w:r w:rsidR="00663B54">
        <w:t xml:space="preserve">rovide a copy of their current </w:t>
      </w:r>
      <w:r>
        <w:t>First Aid</w:t>
      </w:r>
      <w:r w:rsidR="00663B54">
        <w:t xml:space="preserve"> C</w:t>
      </w:r>
      <w:r w:rsidR="005E4AE8">
        <w:t xml:space="preserve">ertificate to their </w:t>
      </w:r>
      <w:r w:rsidR="00042C3A">
        <w:t>m</w:t>
      </w:r>
      <w:r w:rsidR="005E4AE8">
        <w:t xml:space="preserve">anager. The </w:t>
      </w:r>
      <w:r w:rsidR="00042C3A">
        <w:t>m</w:t>
      </w:r>
      <w:r w:rsidR="005E4AE8">
        <w:t xml:space="preserve">anager should forward the certificate to Shared Services Human Resources (email: </w:t>
      </w:r>
      <w:hyperlink r:id="rId14" w:history="1">
        <w:r w:rsidR="005E4AE8" w:rsidRPr="00170B93">
          <w:rPr>
            <w:rStyle w:val="Hyperlink"/>
          </w:rPr>
          <w:t>sharedservicespayroll@act.gov.au</w:t>
        </w:r>
      </w:hyperlink>
      <w:r w:rsidR="005E4AE8">
        <w:t>).</w:t>
      </w:r>
    </w:p>
    <w:p w14:paraId="6EA81FD4" w14:textId="42D9F869" w:rsidR="00BB5194" w:rsidRDefault="00BB5194" w:rsidP="005E4AE8"/>
    <w:p w14:paraId="3F1B994E" w14:textId="229665C2" w:rsidR="00BB5194" w:rsidRDefault="00BB5194" w:rsidP="005E4AE8">
      <w:r>
        <w:t xml:space="preserve">Managers </w:t>
      </w:r>
      <w:r w:rsidR="003D2A51">
        <w:t xml:space="preserve">and </w:t>
      </w:r>
      <w:r w:rsidR="007A46B6">
        <w:t>First Aider</w:t>
      </w:r>
      <w:r w:rsidR="003D2A51">
        <w:t xml:space="preserve">s are to ensure that </w:t>
      </w:r>
      <w:r w:rsidR="007A46B6">
        <w:t>First Aider</w:t>
      </w:r>
      <w:r w:rsidR="003D2A51">
        <w:t>s maintain currency of training</w:t>
      </w:r>
      <w:r w:rsidR="00E8653B">
        <w:t xml:space="preserve"> whilst in the </w:t>
      </w:r>
      <w:r w:rsidR="007A46B6">
        <w:t>First Aider</w:t>
      </w:r>
      <w:r w:rsidR="00E8653B">
        <w:t xml:space="preserve"> role</w:t>
      </w:r>
      <w:r w:rsidR="003D2A51">
        <w:t>.</w:t>
      </w:r>
    </w:p>
    <w:p w14:paraId="6368DF48" w14:textId="77777777" w:rsidR="00FD23E0" w:rsidRDefault="00FD23E0" w:rsidP="007D4AC6">
      <w:pPr>
        <w:jc w:val="right"/>
      </w:pPr>
    </w:p>
    <w:p w14:paraId="365AA3F2" w14:textId="00DE18C5" w:rsidR="00E92131" w:rsidRDefault="00CE124E" w:rsidP="007D4AC6">
      <w:pPr>
        <w:jc w:val="right"/>
        <w:rPr>
          <w:rFonts w:cs="Arial"/>
          <w:i/>
          <w:szCs w:val="24"/>
        </w:rPr>
      </w:pPr>
      <w:hyperlink w:anchor="Contents" w:history="1">
        <w:r w:rsidR="005E4AE8" w:rsidRPr="00590902">
          <w:rPr>
            <w:rStyle w:val="Hyperlink"/>
            <w:rFonts w:cs="Arial"/>
            <w:i/>
            <w:szCs w:val="24"/>
          </w:rPr>
          <w:t>Back to Table of Contents</w:t>
        </w:r>
      </w:hyperlink>
      <w:r w:rsidR="00BE7F92">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A161DA" w:rsidRPr="00CD1C0E" w14:paraId="0F4E82A5" w14:textId="77777777" w:rsidTr="009868A7">
        <w:trPr>
          <w:cantSplit/>
          <w:trHeight w:val="285"/>
        </w:trPr>
        <w:tc>
          <w:tcPr>
            <w:tcW w:w="9158" w:type="dxa"/>
            <w:shd w:val="clear" w:color="auto" w:fill="A6A6A6" w:themeFill="background1" w:themeFillShade="A6"/>
          </w:tcPr>
          <w:p w14:paraId="229027AB" w14:textId="5098BC73" w:rsidR="00A161DA" w:rsidRPr="00C76688" w:rsidRDefault="00A14EE0" w:rsidP="009868A7">
            <w:pPr>
              <w:pStyle w:val="Heading1"/>
            </w:pPr>
            <w:bookmarkStart w:id="33" w:name="_Toc124331867"/>
            <w:r>
              <w:t>Section 1</w:t>
            </w:r>
            <w:r w:rsidR="00A83CE6">
              <w:t>1</w:t>
            </w:r>
            <w:r w:rsidR="00A161DA" w:rsidRPr="00C76688">
              <w:t xml:space="preserve"> – </w:t>
            </w:r>
            <w:r w:rsidR="00A161DA">
              <w:t xml:space="preserve">Providing </w:t>
            </w:r>
            <w:r w:rsidR="007A46B6">
              <w:t>First Aid</w:t>
            </w:r>
            <w:r w:rsidR="00E419DD">
              <w:t xml:space="preserve"> </w:t>
            </w:r>
            <w:r w:rsidR="00A95576">
              <w:t>and Medical Assistance</w:t>
            </w:r>
            <w:bookmarkEnd w:id="33"/>
          </w:p>
        </w:tc>
      </w:tr>
    </w:tbl>
    <w:p w14:paraId="51F6BE45" w14:textId="77777777" w:rsidR="00A161DA" w:rsidRDefault="00A161DA" w:rsidP="00A161DA"/>
    <w:p w14:paraId="01EE3E1A" w14:textId="3930D594" w:rsidR="00A161DA" w:rsidRDefault="007A46B6" w:rsidP="00A161DA">
      <w:r>
        <w:t>First Aider</w:t>
      </w:r>
      <w:r w:rsidR="00A161DA">
        <w:t>s provide the first response to a person who is distressed, il</w:t>
      </w:r>
      <w:r w:rsidR="00663B54">
        <w:t xml:space="preserve">l or injured.  This may </w:t>
      </w:r>
      <w:r w:rsidR="00A161DA">
        <w:t xml:space="preserve">occur even in hospital </w:t>
      </w:r>
      <w:r w:rsidR="00663B54">
        <w:t xml:space="preserve">and </w:t>
      </w:r>
      <w:r w:rsidR="00A161DA">
        <w:t xml:space="preserve">other clinical </w:t>
      </w:r>
      <w:r w:rsidR="00663B54">
        <w:t>settings</w:t>
      </w:r>
      <w:r w:rsidR="00A161DA">
        <w:t>.</w:t>
      </w:r>
    </w:p>
    <w:p w14:paraId="2BD1278A" w14:textId="77777777" w:rsidR="00A161DA" w:rsidRDefault="00A161DA" w:rsidP="00A161DA"/>
    <w:p w14:paraId="11E6A68A" w14:textId="3B945A27" w:rsidR="00A161DA" w:rsidRDefault="00A161DA" w:rsidP="00A161DA">
      <w:r>
        <w:t>If the situation escalat</w:t>
      </w:r>
      <w:r w:rsidR="00E419DD">
        <w:t xml:space="preserve">es to a medical emergency, the </w:t>
      </w:r>
      <w:r w:rsidR="007A46B6">
        <w:t>First Aider</w:t>
      </w:r>
      <w:r>
        <w:t xml:space="preserve"> must call for assistance either from the internal </w:t>
      </w:r>
      <w:r w:rsidR="00983056">
        <w:t xml:space="preserve">TCH </w:t>
      </w:r>
      <w:r>
        <w:t>Medical Emergency Team (MET) or an ambulance</w:t>
      </w:r>
      <w:r w:rsidR="00FD273D">
        <w:t xml:space="preserve"> as detailed </w:t>
      </w:r>
      <w:r w:rsidR="007B5877">
        <w:rPr>
          <w:u w:val="single"/>
        </w:rPr>
        <w:t>T</w:t>
      </w:r>
      <w:r w:rsidR="00662164" w:rsidRPr="007B5877">
        <w:rPr>
          <w:u w:val="single"/>
        </w:rPr>
        <w:t xml:space="preserve">able </w:t>
      </w:r>
      <w:r w:rsidR="005C1690">
        <w:rPr>
          <w:u w:val="single"/>
        </w:rPr>
        <w:t>6</w:t>
      </w:r>
      <w:r>
        <w:t xml:space="preserve"> below. </w:t>
      </w:r>
    </w:p>
    <w:p w14:paraId="32D22002" w14:textId="77777777" w:rsidR="00A161DA" w:rsidRDefault="00A161DA" w:rsidP="00A161DA"/>
    <w:p w14:paraId="4222AAB1" w14:textId="45534AFB" w:rsidR="00A161DA" w:rsidRPr="00FD23E0" w:rsidRDefault="00662164" w:rsidP="00FD23E0">
      <w:pPr>
        <w:rPr>
          <w:b/>
          <w:bCs/>
        </w:rPr>
      </w:pPr>
      <w:r w:rsidRPr="00FD23E0">
        <w:rPr>
          <w:b/>
          <w:bCs/>
        </w:rPr>
        <w:t xml:space="preserve">Table </w:t>
      </w:r>
      <w:r w:rsidR="005C1690">
        <w:rPr>
          <w:b/>
          <w:bCs/>
        </w:rPr>
        <w:t>6</w:t>
      </w:r>
      <w:r w:rsidR="00A161DA" w:rsidRPr="00FD23E0">
        <w:rPr>
          <w:b/>
          <w:bCs/>
        </w:rPr>
        <w:t xml:space="preserve"> - Who to Call </w:t>
      </w:r>
      <w:r w:rsidR="003D2A51" w:rsidRPr="00FD23E0">
        <w:rPr>
          <w:b/>
          <w:bCs/>
        </w:rPr>
        <w:t>f</w:t>
      </w:r>
      <w:r w:rsidR="00A161DA" w:rsidRPr="00FD23E0">
        <w:rPr>
          <w:b/>
          <w:bCs/>
        </w:rPr>
        <w:t>or Medical Assistance</w:t>
      </w:r>
    </w:p>
    <w:tbl>
      <w:tblPr>
        <w:tblStyle w:val="TableGrid"/>
        <w:tblW w:w="5000" w:type="pct"/>
        <w:tblLook w:val="04A0" w:firstRow="1" w:lastRow="0" w:firstColumn="1" w:lastColumn="0" w:noHBand="0" w:noVBand="1"/>
      </w:tblPr>
      <w:tblGrid>
        <w:gridCol w:w="3965"/>
        <w:gridCol w:w="5095"/>
      </w:tblGrid>
      <w:tr w:rsidR="00A161DA" w:rsidRPr="00FD23E0" w14:paraId="769AD900" w14:textId="77777777" w:rsidTr="00FD23E0">
        <w:trPr>
          <w:tblHeader/>
        </w:trPr>
        <w:tc>
          <w:tcPr>
            <w:tcW w:w="2188" w:type="pct"/>
          </w:tcPr>
          <w:p w14:paraId="46FB2A75" w14:textId="77777777" w:rsidR="00A161DA" w:rsidRPr="00FD23E0" w:rsidRDefault="00A161DA" w:rsidP="00FD23E0">
            <w:pPr>
              <w:rPr>
                <w:b/>
                <w:bCs/>
              </w:rPr>
            </w:pPr>
            <w:bookmarkStart w:id="34" w:name="_Hlk24105329"/>
            <w:r w:rsidRPr="00FD23E0">
              <w:rPr>
                <w:b/>
                <w:bCs/>
              </w:rPr>
              <w:t>Location</w:t>
            </w:r>
          </w:p>
        </w:tc>
        <w:tc>
          <w:tcPr>
            <w:tcW w:w="2812" w:type="pct"/>
          </w:tcPr>
          <w:p w14:paraId="2C98A265" w14:textId="77777777" w:rsidR="00A161DA" w:rsidRPr="00FD23E0" w:rsidRDefault="00A161DA" w:rsidP="00FD23E0">
            <w:pPr>
              <w:rPr>
                <w:b/>
                <w:bCs/>
              </w:rPr>
            </w:pPr>
            <w:r w:rsidRPr="00FD23E0">
              <w:rPr>
                <w:b/>
                <w:bCs/>
              </w:rPr>
              <w:t>What to do in a medical emergency</w:t>
            </w:r>
          </w:p>
        </w:tc>
      </w:tr>
      <w:bookmarkEnd w:id="34"/>
      <w:tr w:rsidR="00A161DA" w:rsidRPr="00FD23E0" w14:paraId="5F1058CC" w14:textId="77777777" w:rsidTr="009868A7">
        <w:tc>
          <w:tcPr>
            <w:tcW w:w="2188" w:type="pct"/>
          </w:tcPr>
          <w:p w14:paraId="2D83CCD0" w14:textId="3EEAB643" w:rsidR="00A161DA" w:rsidRPr="00FD23E0" w:rsidRDefault="00FD23E0" w:rsidP="00B47EB1">
            <w:pPr>
              <w:pStyle w:val="ListParagraph"/>
              <w:numPr>
                <w:ilvl w:val="0"/>
                <w:numId w:val="8"/>
              </w:numPr>
              <w:rPr>
                <w:szCs w:val="24"/>
              </w:rPr>
            </w:pPr>
            <w:r w:rsidRPr="00FD23E0">
              <w:rPr>
                <w:szCs w:val="24"/>
              </w:rPr>
              <w:t xml:space="preserve">Canberra Hospital Campus </w:t>
            </w:r>
            <w:r w:rsidR="00A161DA" w:rsidRPr="00FD23E0">
              <w:rPr>
                <w:szCs w:val="24"/>
              </w:rPr>
              <w:t>– MET</w:t>
            </w:r>
            <w:r w:rsidR="003D2A51" w:rsidRPr="00FD23E0">
              <w:rPr>
                <w:szCs w:val="24"/>
              </w:rPr>
              <w:t xml:space="preserve"> Zone </w:t>
            </w:r>
          </w:p>
        </w:tc>
        <w:tc>
          <w:tcPr>
            <w:tcW w:w="2812" w:type="pct"/>
          </w:tcPr>
          <w:p w14:paraId="27C1034D" w14:textId="25BBAB7C" w:rsidR="00A161DA" w:rsidRPr="00FD23E0" w:rsidRDefault="00A161DA" w:rsidP="00BE7F92">
            <w:pPr>
              <w:rPr>
                <w:szCs w:val="24"/>
              </w:rPr>
            </w:pPr>
            <w:r w:rsidRPr="00FD23E0">
              <w:rPr>
                <w:szCs w:val="24"/>
              </w:rPr>
              <w:t xml:space="preserve">Dial </w:t>
            </w:r>
            <w:r w:rsidR="00BE7F92" w:rsidRPr="00FD23E0">
              <w:rPr>
                <w:szCs w:val="24"/>
              </w:rPr>
              <w:t>2222</w:t>
            </w:r>
            <w:r w:rsidRPr="00FD23E0">
              <w:rPr>
                <w:szCs w:val="24"/>
              </w:rPr>
              <w:t xml:space="preserve"> and state ‘Code Blue’ or ‘MET Call’ to contact the Medical Emergency Team (MET) and indic</w:t>
            </w:r>
            <w:r w:rsidR="00E419DD" w:rsidRPr="00FD23E0">
              <w:rPr>
                <w:szCs w:val="24"/>
              </w:rPr>
              <w:t>ate the location and</w:t>
            </w:r>
            <w:r w:rsidR="00983056" w:rsidRPr="00FD23E0">
              <w:rPr>
                <w:szCs w:val="24"/>
              </w:rPr>
              <w:t xml:space="preserve"> </w:t>
            </w:r>
            <w:proofErr w:type="gramStart"/>
            <w:r w:rsidR="00983056" w:rsidRPr="00FD23E0">
              <w:rPr>
                <w:szCs w:val="24"/>
              </w:rPr>
              <w:t>emergency</w:t>
            </w:r>
            <w:r w:rsidR="00E419DD" w:rsidRPr="00FD23E0">
              <w:rPr>
                <w:szCs w:val="24"/>
              </w:rPr>
              <w:t xml:space="preserve"> situation</w:t>
            </w:r>
            <w:proofErr w:type="gramEnd"/>
            <w:r w:rsidR="00E419DD" w:rsidRPr="00FD23E0">
              <w:rPr>
                <w:szCs w:val="24"/>
              </w:rPr>
              <w:t>.</w:t>
            </w:r>
          </w:p>
          <w:p w14:paraId="3DBEE2D2" w14:textId="12BE409A" w:rsidR="00BE7F92" w:rsidRPr="00FD23E0" w:rsidRDefault="00BE7F92" w:rsidP="00BE7F92">
            <w:pPr>
              <w:rPr>
                <w:szCs w:val="24"/>
              </w:rPr>
            </w:pPr>
          </w:p>
        </w:tc>
      </w:tr>
      <w:tr w:rsidR="00A161DA" w:rsidRPr="00FD23E0" w14:paraId="39DE23A9" w14:textId="77777777" w:rsidTr="009868A7">
        <w:tc>
          <w:tcPr>
            <w:tcW w:w="2188" w:type="pct"/>
          </w:tcPr>
          <w:p w14:paraId="112B6108" w14:textId="5298A51C" w:rsidR="00A161DA" w:rsidRPr="00FD23E0" w:rsidRDefault="00A161DA" w:rsidP="00B47EB1">
            <w:pPr>
              <w:pStyle w:val="ListParagraph"/>
              <w:numPr>
                <w:ilvl w:val="0"/>
                <w:numId w:val="8"/>
              </w:numPr>
              <w:rPr>
                <w:szCs w:val="24"/>
              </w:rPr>
            </w:pPr>
            <w:r w:rsidRPr="00FD23E0">
              <w:rPr>
                <w:szCs w:val="24"/>
              </w:rPr>
              <w:t>Canberra Hospital Campus</w:t>
            </w:r>
            <w:r w:rsidR="00FD273D" w:rsidRPr="00FD23E0">
              <w:rPr>
                <w:szCs w:val="24"/>
              </w:rPr>
              <w:t xml:space="preserve"> </w:t>
            </w:r>
            <w:r w:rsidR="00D863FE">
              <w:rPr>
                <w:szCs w:val="24"/>
              </w:rPr>
              <w:t>-</w:t>
            </w:r>
            <w:r w:rsidR="00FD273D" w:rsidRPr="00FD23E0">
              <w:rPr>
                <w:szCs w:val="24"/>
              </w:rPr>
              <w:t>Non-MET zone</w:t>
            </w:r>
            <w:r w:rsidR="00D863FE">
              <w:rPr>
                <w:szCs w:val="24"/>
              </w:rPr>
              <w:t xml:space="preserve"> including</w:t>
            </w:r>
            <w:r w:rsidRPr="00FD23E0">
              <w:rPr>
                <w:szCs w:val="24"/>
              </w:rPr>
              <w:t>:</w:t>
            </w:r>
          </w:p>
          <w:p w14:paraId="1D2ABE0B" w14:textId="3AE8C3AE" w:rsidR="00122D9D" w:rsidRPr="00FD23E0" w:rsidRDefault="00122D9D" w:rsidP="00FD23E0">
            <w:pPr>
              <w:pStyle w:val="ListBullet"/>
              <w:tabs>
                <w:tab w:val="num" w:pos="2115"/>
              </w:tabs>
              <w:ind w:left="720"/>
              <w:rPr>
                <w:szCs w:val="24"/>
              </w:rPr>
            </w:pPr>
            <w:r w:rsidRPr="00FD23E0">
              <w:rPr>
                <w:szCs w:val="24"/>
              </w:rPr>
              <w:t xml:space="preserve">Multi </w:t>
            </w:r>
            <w:r w:rsidR="00983056" w:rsidRPr="00FD23E0">
              <w:rPr>
                <w:szCs w:val="24"/>
              </w:rPr>
              <w:t>S</w:t>
            </w:r>
            <w:r w:rsidRPr="00FD23E0">
              <w:rPr>
                <w:szCs w:val="24"/>
              </w:rPr>
              <w:t>torey Carpark</w:t>
            </w:r>
          </w:p>
          <w:p w14:paraId="74DB1327" w14:textId="54FF0211" w:rsidR="00122D9D" w:rsidRPr="00FD23E0" w:rsidRDefault="002821BE" w:rsidP="00FD23E0">
            <w:pPr>
              <w:pStyle w:val="ListBullet"/>
              <w:tabs>
                <w:tab w:val="num" w:pos="2115"/>
              </w:tabs>
              <w:ind w:left="720"/>
              <w:rPr>
                <w:szCs w:val="24"/>
              </w:rPr>
            </w:pPr>
            <w:r w:rsidRPr="00FD23E0">
              <w:rPr>
                <w:szCs w:val="24"/>
              </w:rPr>
              <w:t xml:space="preserve">Yamba </w:t>
            </w:r>
            <w:r w:rsidR="00983056" w:rsidRPr="00FD23E0">
              <w:rPr>
                <w:szCs w:val="24"/>
              </w:rPr>
              <w:t>D</w:t>
            </w:r>
            <w:r w:rsidRPr="00FD23E0">
              <w:rPr>
                <w:szCs w:val="24"/>
              </w:rPr>
              <w:t>rive Car park</w:t>
            </w:r>
          </w:p>
          <w:p w14:paraId="102E01CF" w14:textId="056BF0DE" w:rsidR="002821BE" w:rsidRPr="00FD23E0" w:rsidRDefault="002821BE" w:rsidP="00FD23E0">
            <w:pPr>
              <w:pStyle w:val="ListBullet"/>
              <w:tabs>
                <w:tab w:val="num" w:pos="2115"/>
              </w:tabs>
              <w:ind w:left="720"/>
              <w:rPr>
                <w:szCs w:val="24"/>
              </w:rPr>
            </w:pPr>
            <w:r w:rsidRPr="00FD23E0">
              <w:rPr>
                <w:szCs w:val="24"/>
              </w:rPr>
              <w:t>Ga</w:t>
            </w:r>
            <w:r w:rsidR="003D2A51" w:rsidRPr="00FD23E0">
              <w:rPr>
                <w:szCs w:val="24"/>
              </w:rPr>
              <w:t>u</w:t>
            </w:r>
            <w:r w:rsidRPr="00FD23E0">
              <w:rPr>
                <w:szCs w:val="24"/>
              </w:rPr>
              <w:t xml:space="preserve">nt Place </w:t>
            </w:r>
          </w:p>
          <w:p w14:paraId="5EEE41B4" w14:textId="4AEF5D58" w:rsidR="002821BE" w:rsidRPr="00FD23E0" w:rsidRDefault="002821BE" w:rsidP="00FD23E0">
            <w:pPr>
              <w:pStyle w:val="ListBullet"/>
              <w:tabs>
                <w:tab w:val="num" w:pos="2115"/>
              </w:tabs>
              <w:ind w:left="720"/>
              <w:rPr>
                <w:szCs w:val="24"/>
              </w:rPr>
            </w:pPr>
            <w:r w:rsidRPr="00FD23E0">
              <w:rPr>
                <w:szCs w:val="24"/>
              </w:rPr>
              <w:t xml:space="preserve">Building 7 </w:t>
            </w:r>
          </w:p>
          <w:p w14:paraId="4F33A8EB" w14:textId="77777777" w:rsidR="00344456" w:rsidRPr="00FD23E0" w:rsidRDefault="002821BE" w:rsidP="00FD23E0">
            <w:pPr>
              <w:pStyle w:val="ListBullet"/>
              <w:tabs>
                <w:tab w:val="num" w:pos="2115"/>
              </w:tabs>
              <w:ind w:left="720"/>
              <w:rPr>
                <w:szCs w:val="24"/>
              </w:rPr>
            </w:pPr>
            <w:r w:rsidRPr="00FD23E0">
              <w:rPr>
                <w:szCs w:val="24"/>
              </w:rPr>
              <w:t>Building 8</w:t>
            </w:r>
          </w:p>
          <w:p w14:paraId="3A83BF9E" w14:textId="48BA8FE5" w:rsidR="003D2A51" w:rsidRPr="00FD23E0" w:rsidRDefault="003D2A51" w:rsidP="003D2A51">
            <w:pPr>
              <w:pStyle w:val="ListBullet"/>
              <w:numPr>
                <w:ilvl w:val="0"/>
                <w:numId w:val="0"/>
              </w:numPr>
              <w:tabs>
                <w:tab w:val="num" w:pos="2115"/>
              </w:tabs>
              <w:ind w:left="1080"/>
              <w:rPr>
                <w:szCs w:val="24"/>
              </w:rPr>
            </w:pPr>
          </w:p>
        </w:tc>
        <w:tc>
          <w:tcPr>
            <w:tcW w:w="2812" w:type="pct"/>
          </w:tcPr>
          <w:p w14:paraId="6B5AF4F3" w14:textId="77777777" w:rsidR="00A161DA" w:rsidRPr="00FD23E0" w:rsidRDefault="00A161DA" w:rsidP="009868A7">
            <w:pPr>
              <w:rPr>
                <w:szCs w:val="24"/>
              </w:rPr>
            </w:pPr>
            <w:r w:rsidRPr="00FD23E0">
              <w:rPr>
                <w:szCs w:val="24"/>
              </w:rPr>
              <w:t>Call an ambulance:</w:t>
            </w:r>
          </w:p>
          <w:p w14:paraId="1B740557" w14:textId="123DBDB9" w:rsidR="00A161DA" w:rsidRPr="00FD23E0" w:rsidRDefault="00A161DA" w:rsidP="009868A7">
            <w:pPr>
              <w:pStyle w:val="ListBullet"/>
              <w:rPr>
                <w:szCs w:val="24"/>
              </w:rPr>
            </w:pPr>
            <w:r w:rsidRPr="00FD23E0">
              <w:rPr>
                <w:szCs w:val="24"/>
              </w:rPr>
              <w:t xml:space="preserve">Dial 0 - 000 - </w:t>
            </w:r>
            <w:r w:rsidR="0040260A" w:rsidRPr="00FD23E0">
              <w:rPr>
                <w:szCs w:val="24"/>
              </w:rPr>
              <w:t>Canberra Health Services</w:t>
            </w:r>
            <w:r w:rsidRPr="00FD23E0">
              <w:rPr>
                <w:szCs w:val="24"/>
              </w:rPr>
              <w:t xml:space="preserve"> phones: (dial 0 for an outside line, then 000) </w:t>
            </w:r>
          </w:p>
          <w:p w14:paraId="4CFDA635" w14:textId="55BB5D4A" w:rsidR="00A161DA" w:rsidRPr="00FD23E0" w:rsidRDefault="00A161DA" w:rsidP="009868A7">
            <w:pPr>
              <w:pStyle w:val="ListBullet"/>
              <w:rPr>
                <w:szCs w:val="24"/>
              </w:rPr>
            </w:pPr>
            <w:r w:rsidRPr="00FD23E0">
              <w:rPr>
                <w:szCs w:val="24"/>
              </w:rPr>
              <w:t>Dial 112 - Mobile phone users (this works even if there is no credit or SIM card)</w:t>
            </w:r>
            <w:r w:rsidR="00983056" w:rsidRPr="00FD23E0">
              <w:rPr>
                <w:szCs w:val="24"/>
              </w:rPr>
              <w:t>.</w:t>
            </w:r>
          </w:p>
        </w:tc>
      </w:tr>
      <w:tr w:rsidR="00FD273D" w:rsidRPr="00FD23E0" w14:paraId="5961069C" w14:textId="77777777" w:rsidTr="009868A7">
        <w:tc>
          <w:tcPr>
            <w:tcW w:w="2188" w:type="pct"/>
          </w:tcPr>
          <w:p w14:paraId="787DF226" w14:textId="4CB1BA19" w:rsidR="00FD273D" w:rsidRPr="00FD23E0" w:rsidRDefault="00FD23E0" w:rsidP="00B47EB1">
            <w:pPr>
              <w:pStyle w:val="ListParagraph"/>
              <w:numPr>
                <w:ilvl w:val="0"/>
                <w:numId w:val="8"/>
              </w:numPr>
              <w:rPr>
                <w:szCs w:val="24"/>
              </w:rPr>
            </w:pPr>
            <w:r w:rsidRPr="00FD23E0">
              <w:rPr>
                <w:szCs w:val="24"/>
              </w:rPr>
              <w:t xml:space="preserve">University </w:t>
            </w:r>
            <w:r w:rsidR="00505961">
              <w:rPr>
                <w:szCs w:val="24"/>
              </w:rPr>
              <w:t>o</w:t>
            </w:r>
            <w:r w:rsidRPr="00FD23E0">
              <w:rPr>
                <w:szCs w:val="24"/>
              </w:rPr>
              <w:t>f Canberra Hospital Campus</w:t>
            </w:r>
          </w:p>
        </w:tc>
        <w:tc>
          <w:tcPr>
            <w:tcW w:w="2812" w:type="pct"/>
          </w:tcPr>
          <w:p w14:paraId="5243BB81" w14:textId="632BCE29" w:rsidR="00FD273D" w:rsidRPr="00FD23E0" w:rsidRDefault="00FD273D" w:rsidP="009868A7">
            <w:pPr>
              <w:rPr>
                <w:szCs w:val="24"/>
              </w:rPr>
            </w:pPr>
            <w:r w:rsidRPr="00FD23E0">
              <w:rPr>
                <w:szCs w:val="24"/>
              </w:rPr>
              <w:t>Dial 2222 and state ‘Code Blue’ or ‘HERO Call’ to contact the Hospital Emergency Response Officers (HERO) and indicate the location and situation</w:t>
            </w:r>
            <w:r w:rsidR="00983056" w:rsidRPr="00FD23E0">
              <w:rPr>
                <w:szCs w:val="24"/>
              </w:rPr>
              <w:t xml:space="preserve"> of the emergency</w:t>
            </w:r>
            <w:r w:rsidRPr="00FD23E0">
              <w:rPr>
                <w:szCs w:val="24"/>
              </w:rPr>
              <w:t>.</w:t>
            </w:r>
          </w:p>
          <w:p w14:paraId="12BF8BC0" w14:textId="2F8D13F7" w:rsidR="00344456" w:rsidRPr="00FD23E0" w:rsidRDefault="00344456" w:rsidP="009868A7">
            <w:pPr>
              <w:rPr>
                <w:szCs w:val="24"/>
              </w:rPr>
            </w:pPr>
          </w:p>
        </w:tc>
      </w:tr>
      <w:tr w:rsidR="00F57487" w:rsidRPr="00FD23E0" w14:paraId="7FD0164F" w14:textId="77777777" w:rsidTr="009868A7">
        <w:tc>
          <w:tcPr>
            <w:tcW w:w="2188" w:type="pct"/>
          </w:tcPr>
          <w:p w14:paraId="2158242D" w14:textId="0DD813E9" w:rsidR="00F57487" w:rsidRPr="00FD23E0" w:rsidRDefault="00F57487" w:rsidP="00F57487">
            <w:pPr>
              <w:pStyle w:val="ListParagraph"/>
              <w:numPr>
                <w:ilvl w:val="0"/>
                <w:numId w:val="8"/>
              </w:numPr>
              <w:rPr>
                <w:szCs w:val="24"/>
              </w:rPr>
            </w:pPr>
            <w:r w:rsidRPr="00FD23E0">
              <w:rPr>
                <w:szCs w:val="24"/>
              </w:rPr>
              <w:t xml:space="preserve">Other Sites </w:t>
            </w:r>
            <w:r w:rsidR="00D863FE">
              <w:rPr>
                <w:szCs w:val="24"/>
              </w:rPr>
              <w:t>i</w:t>
            </w:r>
            <w:r w:rsidRPr="00FD23E0">
              <w:rPr>
                <w:szCs w:val="24"/>
              </w:rPr>
              <w:t>ncluding</w:t>
            </w:r>
            <w:r w:rsidR="00D863FE">
              <w:rPr>
                <w:szCs w:val="24"/>
              </w:rPr>
              <w:t>:</w:t>
            </w:r>
          </w:p>
          <w:p w14:paraId="4D7089DE" w14:textId="77777777" w:rsidR="00F57487" w:rsidRPr="00FD23E0" w:rsidRDefault="00F57487" w:rsidP="00F57487">
            <w:pPr>
              <w:pStyle w:val="ListParagraph"/>
              <w:numPr>
                <w:ilvl w:val="0"/>
                <w:numId w:val="7"/>
              </w:numPr>
              <w:rPr>
                <w:szCs w:val="24"/>
              </w:rPr>
            </w:pPr>
            <w:r w:rsidRPr="00FD23E0">
              <w:rPr>
                <w:szCs w:val="24"/>
              </w:rPr>
              <w:t>Community Health Centres</w:t>
            </w:r>
          </w:p>
          <w:p w14:paraId="17A871AC" w14:textId="77777777" w:rsidR="00F57487" w:rsidRPr="00F57487" w:rsidRDefault="00F57487" w:rsidP="00F57487">
            <w:pPr>
              <w:pStyle w:val="ListParagraph"/>
              <w:numPr>
                <w:ilvl w:val="0"/>
                <w:numId w:val="7"/>
              </w:numPr>
              <w:rPr>
                <w:szCs w:val="24"/>
              </w:rPr>
            </w:pPr>
            <w:r w:rsidRPr="00FD23E0">
              <w:rPr>
                <w:szCs w:val="24"/>
              </w:rPr>
              <w:t>Village Creek</w:t>
            </w:r>
            <w:r w:rsidRPr="00FD23E0">
              <w:t xml:space="preserve"> </w:t>
            </w:r>
          </w:p>
          <w:p w14:paraId="7165FA57" w14:textId="38FB318B" w:rsidR="00F57487" w:rsidRPr="00FD23E0" w:rsidRDefault="00F57487" w:rsidP="00F57487">
            <w:pPr>
              <w:pStyle w:val="ListParagraph"/>
              <w:numPr>
                <w:ilvl w:val="0"/>
                <w:numId w:val="7"/>
              </w:numPr>
              <w:rPr>
                <w:szCs w:val="24"/>
              </w:rPr>
            </w:pPr>
            <w:r w:rsidRPr="00FD23E0">
              <w:t>Dhulwa</w:t>
            </w:r>
          </w:p>
          <w:p w14:paraId="7393D70F" w14:textId="38011B94" w:rsidR="00F57487" w:rsidRPr="00FD23E0" w:rsidRDefault="00F57487" w:rsidP="00F57487">
            <w:pPr>
              <w:pStyle w:val="ListBullet"/>
              <w:numPr>
                <w:ilvl w:val="0"/>
                <w:numId w:val="0"/>
              </w:numPr>
              <w:ind w:left="283" w:hanging="283"/>
            </w:pPr>
          </w:p>
        </w:tc>
        <w:tc>
          <w:tcPr>
            <w:tcW w:w="2812" w:type="pct"/>
          </w:tcPr>
          <w:p w14:paraId="24EE9BBF" w14:textId="77777777" w:rsidR="00F57487" w:rsidRPr="00FD23E0" w:rsidRDefault="00F57487" w:rsidP="00F57487">
            <w:pPr>
              <w:rPr>
                <w:szCs w:val="24"/>
              </w:rPr>
            </w:pPr>
            <w:r w:rsidRPr="00FD23E0">
              <w:rPr>
                <w:szCs w:val="24"/>
              </w:rPr>
              <w:t>Call an ambulance:</w:t>
            </w:r>
          </w:p>
          <w:p w14:paraId="44D8AEE1" w14:textId="77777777" w:rsidR="00D863FE" w:rsidRDefault="00F57487" w:rsidP="00F57487">
            <w:pPr>
              <w:pStyle w:val="ListBullet"/>
              <w:rPr>
                <w:szCs w:val="24"/>
              </w:rPr>
            </w:pPr>
            <w:r w:rsidRPr="00FD23E0">
              <w:rPr>
                <w:szCs w:val="24"/>
              </w:rPr>
              <w:t xml:space="preserve">Dial 0 - 000 - Canberra Health Services phones: (dial 0 for an outside line, then 000) </w:t>
            </w:r>
          </w:p>
          <w:p w14:paraId="09AE53C3" w14:textId="5930EBF3" w:rsidR="00F57487" w:rsidRPr="00D863FE" w:rsidRDefault="00F57487" w:rsidP="00F57487">
            <w:pPr>
              <w:pStyle w:val="ListBullet"/>
              <w:rPr>
                <w:szCs w:val="24"/>
              </w:rPr>
            </w:pPr>
            <w:r w:rsidRPr="00D863FE">
              <w:rPr>
                <w:szCs w:val="24"/>
              </w:rPr>
              <w:t>Dial 112 - Mobile phone users (this works even if there is no credit or SIM card).</w:t>
            </w:r>
          </w:p>
        </w:tc>
      </w:tr>
    </w:tbl>
    <w:p w14:paraId="1A0ACD29" w14:textId="77777777" w:rsidR="00A161DA" w:rsidRDefault="00A161DA" w:rsidP="00A161DA"/>
    <w:p w14:paraId="2B6D4B4D" w14:textId="77777777" w:rsidR="00A161DA" w:rsidRPr="00BB2640" w:rsidRDefault="00A161DA" w:rsidP="00BB2640">
      <w:pPr>
        <w:rPr>
          <w:b/>
          <w:bCs/>
        </w:rPr>
      </w:pPr>
      <w:r w:rsidRPr="00BB2640">
        <w:rPr>
          <w:b/>
          <w:bCs/>
        </w:rPr>
        <w:t>Protocol for Ambulance Services</w:t>
      </w:r>
    </w:p>
    <w:p w14:paraId="1AEEA5A9" w14:textId="77777777" w:rsidR="00A161DA" w:rsidRDefault="00A161DA" w:rsidP="00A161DA">
      <w:r>
        <w:t>Provide the following information to the Ambulance Service:</w:t>
      </w:r>
    </w:p>
    <w:p w14:paraId="50561252" w14:textId="77777777" w:rsidR="00A161DA" w:rsidRPr="00FD23E0" w:rsidRDefault="00A161DA" w:rsidP="00FD23E0">
      <w:pPr>
        <w:pStyle w:val="ListBullet"/>
        <w:tabs>
          <w:tab w:val="clear" w:pos="283"/>
        </w:tabs>
        <w:ind w:left="426" w:hanging="426"/>
      </w:pPr>
      <w:r w:rsidRPr="00FD23E0">
        <w:t>Type of injury</w:t>
      </w:r>
    </w:p>
    <w:p w14:paraId="1109AA09" w14:textId="77777777" w:rsidR="00A161DA" w:rsidRPr="00FD23E0" w:rsidRDefault="00A161DA" w:rsidP="00FD23E0">
      <w:pPr>
        <w:pStyle w:val="ListBullet"/>
        <w:tabs>
          <w:tab w:val="clear" w:pos="283"/>
        </w:tabs>
        <w:ind w:left="426" w:hanging="426"/>
      </w:pPr>
      <w:r w:rsidRPr="00FD23E0">
        <w:t>Number of casualties</w:t>
      </w:r>
    </w:p>
    <w:p w14:paraId="03DCEC43" w14:textId="77777777" w:rsidR="00A161DA" w:rsidRPr="00FD23E0" w:rsidRDefault="00A161DA" w:rsidP="00FD23E0">
      <w:pPr>
        <w:pStyle w:val="ListBullet"/>
        <w:tabs>
          <w:tab w:val="clear" w:pos="283"/>
        </w:tabs>
        <w:ind w:left="426" w:hanging="426"/>
      </w:pPr>
      <w:r w:rsidRPr="00FD23E0">
        <w:t>Location e.g. building number, level in building</w:t>
      </w:r>
    </w:p>
    <w:p w14:paraId="4D6066A2" w14:textId="77777777" w:rsidR="00A161DA" w:rsidRPr="00FD23E0" w:rsidRDefault="00A161DA" w:rsidP="00FD23E0">
      <w:pPr>
        <w:pStyle w:val="ListBullet"/>
        <w:tabs>
          <w:tab w:val="clear" w:pos="283"/>
        </w:tabs>
        <w:ind w:left="426" w:hanging="426"/>
      </w:pPr>
      <w:r w:rsidRPr="00FD23E0">
        <w:lastRenderedPageBreak/>
        <w:t>Closest entrance</w:t>
      </w:r>
    </w:p>
    <w:p w14:paraId="064E39B5" w14:textId="1AF9E741" w:rsidR="00A161DA" w:rsidRPr="00FD23E0" w:rsidRDefault="00A161DA" w:rsidP="00FD23E0">
      <w:pPr>
        <w:pStyle w:val="ListBullet"/>
        <w:tabs>
          <w:tab w:val="clear" w:pos="283"/>
        </w:tabs>
        <w:ind w:left="426" w:hanging="426"/>
      </w:pPr>
      <w:r w:rsidRPr="00FD23E0">
        <w:t>Street</w:t>
      </w:r>
      <w:r w:rsidR="00E8653B" w:rsidRPr="00FD23E0">
        <w:t xml:space="preserve"> name</w:t>
      </w:r>
    </w:p>
    <w:p w14:paraId="02089AF7" w14:textId="77777777" w:rsidR="00A161DA" w:rsidRPr="00FD23E0" w:rsidRDefault="00A161DA" w:rsidP="00FD23E0">
      <w:pPr>
        <w:pStyle w:val="ListBullet"/>
        <w:tabs>
          <w:tab w:val="clear" w:pos="283"/>
        </w:tabs>
        <w:ind w:left="426" w:hanging="426"/>
      </w:pPr>
      <w:r w:rsidRPr="00FD23E0">
        <w:t>Suburb, state/territory</w:t>
      </w:r>
    </w:p>
    <w:p w14:paraId="1F2DB0C7" w14:textId="77777777" w:rsidR="00A161DA" w:rsidRDefault="00A161DA" w:rsidP="00A161DA"/>
    <w:p w14:paraId="3E000A19" w14:textId="67BC8EF2" w:rsidR="00A161DA" w:rsidRDefault="00A161DA" w:rsidP="00816B92">
      <w:r>
        <w:t xml:space="preserve">Once the ambulance is called, the </w:t>
      </w:r>
      <w:r w:rsidR="007A46B6">
        <w:t>First Aider</w:t>
      </w:r>
      <w:r>
        <w:t xml:space="preserve"> requests another worker to meet the ambulance and guide them to the location of the casualty. The </w:t>
      </w:r>
      <w:r w:rsidR="007A46B6">
        <w:t>First Aider</w:t>
      </w:r>
      <w:r>
        <w:t xml:space="preserve"> should not leave the person receiving </w:t>
      </w:r>
      <w:r w:rsidR="007A46B6">
        <w:t>First Aid</w:t>
      </w:r>
      <w:r>
        <w:t xml:space="preserve"> unattended. Follow instructions of the medical team once assistance arrives.</w:t>
      </w:r>
    </w:p>
    <w:p w14:paraId="438B48F9" w14:textId="77777777" w:rsidR="00FD23E0" w:rsidRPr="00816B92" w:rsidRDefault="00FD23E0" w:rsidP="00816B92"/>
    <w:p w14:paraId="4DBA89B1" w14:textId="35809C33" w:rsidR="00DD1829" w:rsidRPr="001D2097" w:rsidRDefault="00CE124E" w:rsidP="00D863FE">
      <w:pPr>
        <w:pStyle w:val="Default"/>
        <w:jc w:val="right"/>
        <w:rPr>
          <w:rFonts w:ascii="Calibri" w:hAnsi="Calibri" w:cs="Arial"/>
          <w:i/>
          <w:color w:val="0000FF"/>
          <w:u w:val="single"/>
        </w:rPr>
      </w:pPr>
      <w:hyperlink w:anchor="Contents" w:history="1">
        <w:r w:rsidR="007B6904" w:rsidRPr="00590902">
          <w:rPr>
            <w:rStyle w:val="Hyperlink"/>
            <w:rFonts w:ascii="Calibri" w:hAnsi="Calibri" w:cs="Arial"/>
            <w:i/>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714DE375" w14:textId="77777777" w:rsidTr="0074223E">
        <w:trPr>
          <w:cantSplit/>
          <w:trHeight w:val="285"/>
        </w:trPr>
        <w:tc>
          <w:tcPr>
            <w:tcW w:w="9158" w:type="dxa"/>
            <w:shd w:val="clear" w:color="auto" w:fill="A6A6A6" w:themeFill="background1" w:themeFillShade="A6"/>
          </w:tcPr>
          <w:p w14:paraId="714DE374" w14:textId="33779C9F" w:rsidR="007B6904" w:rsidRPr="00CD1C0E" w:rsidRDefault="00FF56DD" w:rsidP="0098093D">
            <w:pPr>
              <w:pStyle w:val="Heading1"/>
            </w:pPr>
            <w:bookmarkStart w:id="35" w:name="_Toc389473287"/>
            <w:bookmarkStart w:id="36" w:name="_Toc124331868"/>
            <w:r>
              <w:t>Related</w:t>
            </w:r>
            <w:r w:rsidR="00CE77F9">
              <w:t xml:space="preserve"> </w:t>
            </w:r>
            <w:r>
              <w:t xml:space="preserve">Policies, </w:t>
            </w:r>
            <w:r w:rsidR="007B6904">
              <w:t>Procedures</w:t>
            </w:r>
            <w:bookmarkEnd w:id="35"/>
            <w:r w:rsidR="00867E87">
              <w:t>, Guidelines</w:t>
            </w:r>
            <w:r>
              <w:t xml:space="preserve"> </w:t>
            </w:r>
            <w:r w:rsidR="0098093D">
              <w:t>and</w:t>
            </w:r>
            <w:r w:rsidR="00867E87">
              <w:t xml:space="preserve"> Legislation</w:t>
            </w:r>
            <w:bookmarkEnd w:id="36"/>
            <w:r w:rsidR="00867E87">
              <w:t xml:space="preserve"> </w:t>
            </w:r>
          </w:p>
        </w:tc>
      </w:tr>
    </w:tbl>
    <w:p w14:paraId="27706974" w14:textId="77777777" w:rsidR="00430C5B" w:rsidRDefault="00430C5B" w:rsidP="00201FB6">
      <w:pPr>
        <w:rPr>
          <w:b/>
        </w:rPr>
      </w:pPr>
    </w:p>
    <w:p w14:paraId="714DE379" w14:textId="713C0A9F" w:rsidR="001926F4" w:rsidRPr="00201FB6" w:rsidRDefault="001926F4" w:rsidP="00201FB6">
      <w:pPr>
        <w:rPr>
          <w:b/>
        </w:rPr>
      </w:pPr>
      <w:bookmarkStart w:id="37" w:name="_Hlk19877708"/>
      <w:r w:rsidRPr="00201FB6">
        <w:rPr>
          <w:b/>
        </w:rPr>
        <w:t>Policies</w:t>
      </w:r>
    </w:p>
    <w:p w14:paraId="5643E008" w14:textId="53ED2D86" w:rsidR="003915C2" w:rsidRPr="00D863FE" w:rsidRDefault="00F1300F" w:rsidP="006660E4">
      <w:pPr>
        <w:pStyle w:val="ListBullet"/>
        <w:numPr>
          <w:ilvl w:val="0"/>
          <w:numId w:val="10"/>
        </w:numPr>
        <w:rPr>
          <w:b/>
        </w:rPr>
      </w:pPr>
      <w:r>
        <w:t xml:space="preserve">Work Health Safety </w:t>
      </w:r>
    </w:p>
    <w:p w14:paraId="53DD5B89" w14:textId="173551F7" w:rsidR="00D863FE" w:rsidRPr="00D863FE" w:rsidRDefault="00D863FE" w:rsidP="006660E4">
      <w:pPr>
        <w:pStyle w:val="ListBullet"/>
        <w:numPr>
          <w:ilvl w:val="0"/>
          <w:numId w:val="10"/>
        </w:numPr>
        <w:rPr>
          <w:b/>
        </w:rPr>
      </w:pPr>
      <w:r>
        <w:t xml:space="preserve">Clinical Records Management </w:t>
      </w:r>
    </w:p>
    <w:p w14:paraId="7396233B" w14:textId="1BACEC2D" w:rsidR="00D863FE" w:rsidRPr="005C1690" w:rsidRDefault="00D863FE" w:rsidP="006660E4">
      <w:pPr>
        <w:pStyle w:val="ListBullet"/>
        <w:numPr>
          <w:ilvl w:val="0"/>
          <w:numId w:val="10"/>
        </w:numPr>
        <w:rPr>
          <w:b/>
        </w:rPr>
      </w:pPr>
      <w:r>
        <w:t>Risk Management</w:t>
      </w:r>
    </w:p>
    <w:p w14:paraId="29050C5C" w14:textId="711253F9" w:rsidR="5D6750A0" w:rsidRDefault="5D6750A0" w:rsidP="5D6750A0">
      <w:pPr>
        <w:rPr>
          <w:b/>
          <w:bCs/>
        </w:rPr>
      </w:pPr>
    </w:p>
    <w:p w14:paraId="714DE37D" w14:textId="77777777" w:rsidR="00931B93" w:rsidRPr="00201FB6" w:rsidRDefault="00931B93" w:rsidP="00201FB6">
      <w:pPr>
        <w:rPr>
          <w:b/>
        </w:rPr>
      </w:pPr>
      <w:r w:rsidRPr="00201FB6">
        <w:rPr>
          <w:b/>
        </w:rPr>
        <w:t>Procedures</w:t>
      </w:r>
    </w:p>
    <w:p w14:paraId="1F6B773D" w14:textId="4CF849D7" w:rsidR="003915C2" w:rsidRDefault="003915C2" w:rsidP="00B47EB1">
      <w:pPr>
        <w:pStyle w:val="ListBullet"/>
        <w:numPr>
          <w:ilvl w:val="0"/>
          <w:numId w:val="10"/>
        </w:numPr>
      </w:pPr>
      <w:r>
        <w:t>Work Health Safety Management System (WHSMS)</w:t>
      </w:r>
    </w:p>
    <w:p w14:paraId="4C12A44B" w14:textId="082D59EA" w:rsidR="000D1C4D" w:rsidRDefault="000D1C4D" w:rsidP="00754A10">
      <w:pPr>
        <w:pStyle w:val="ListBullet"/>
        <w:numPr>
          <w:ilvl w:val="0"/>
          <w:numId w:val="10"/>
        </w:numPr>
      </w:pPr>
      <w:r>
        <w:t>C</w:t>
      </w:r>
      <w:r w:rsidR="00D863FE">
        <w:t>HS</w:t>
      </w:r>
      <w:r>
        <w:t xml:space="preserve"> Emergency Plans – Code Blue</w:t>
      </w:r>
    </w:p>
    <w:p w14:paraId="6052514E" w14:textId="1267124A" w:rsidR="00D863FE" w:rsidRDefault="00D863FE" w:rsidP="00754A10">
      <w:pPr>
        <w:pStyle w:val="ListBullet"/>
        <w:numPr>
          <w:ilvl w:val="0"/>
          <w:numId w:val="10"/>
        </w:numPr>
      </w:pPr>
      <w:r>
        <w:t xml:space="preserve">Clinical Records Management </w:t>
      </w:r>
    </w:p>
    <w:p w14:paraId="1220E420" w14:textId="77777777" w:rsidR="00AF1920" w:rsidRDefault="00AF1920" w:rsidP="00201FB6">
      <w:pPr>
        <w:rPr>
          <w:b/>
        </w:rPr>
      </w:pPr>
    </w:p>
    <w:p w14:paraId="43DE5CD6" w14:textId="77777777" w:rsidR="00867E87" w:rsidRDefault="00867E87" w:rsidP="00867E87">
      <w:pPr>
        <w:rPr>
          <w:b/>
        </w:rPr>
      </w:pPr>
      <w:r w:rsidRPr="00201FB6">
        <w:rPr>
          <w:b/>
        </w:rPr>
        <w:t>Legislation</w:t>
      </w:r>
    </w:p>
    <w:p w14:paraId="449C4839" w14:textId="77777777" w:rsidR="00867E87" w:rsidRPr="004E65A5" w:rsidRDefault="00867E87" w:rsidP="00B47EB1">
      <w:pPr>
        <w:pStyle w:val="ListParagraph"/>
        <w:numPr>
          <w:ilvl w:val="0"/>
          <w:numId w:val="9"/>
        </w:numPr>
        <w:rPr>
          <w:rFonts w:cs="Arial"/>
          <w:i/>
          <w:szCs w:val="24"/>
        </w:rPr>
      </w:pPr>
      <w:r w:rsidRPr="004E65A5">
        <w:rPr>
          <w:rFonts w:cs="Arial"/>
          <w:i/>
          <w:szCs w:val="24"/>
        </w:rPr>
        <w:t xml:space="preserve">Work Health and Safety Act </w:t>
      </w:r>
      <w:r w:rsidRPr="00FD23E0">
        <w:rPr>
          <w:rFonts w:cs="Arial"/>
          <w:iCs/>
          <w:szCs w:val="24"/>
        </w:rPr>
        <w:t>2011</w:t>
      </w:r>
      <w:r w:rsidRPr="004E65A5">
        <w:rPr>
          <w:rFonts w:cs="Arial"/>
          <w:i/>
          <w:szCs w:val="24"/>
        </w:rPr>
        <w:t xml:space="preserve"> (ACT)</w:t>
      </w:r>
    </w:p>
    <w:p w14:paraId="3A8B7B50" w14:textId="49C4FC7B" w:rsidR="00867E87" w:rsidRPr="00D863FE" w:rsidRDefault="00867E87" w:rsidP="00B47EB1">
      <w:pPr>
        <w:pStyle w:val="ListParagraph"/>
        <w:numPr>
          <w:ilvl w:val="0"/>
          <w:numId w:val="9"/>
        </w:numPr>
        <w:rPr>
          <w:b/>
          <w:i/>
        </w:rPr>
      </w:pPr>
      <w:r w:rsidRPr="004E65A5">
        <w:rPr>
          <w:rFonts w:cs="Arial"/>
          <w:i/>
          <w:szCs w:val="24"/>
        </w:rPr>
        <w:t xml:space="preserve">Work Health and Safety Regulations </w:t>
      </w:r>
      <w:r w:rsidRPr="00FD23E0">
        <w:rPr>
          <w:rFonts w:cs="Arial"/>
          <w:iCs/>
          <w:szCs w:val="24"/>
        </w:rPr>
        <w:t>2011</w:t>
      </w:r>
      <w:r w:rsidRPr="004E65A5">
        <w:rPr>
          <w:rFonts w:cs="Arial"/>
          <w:i/>
          <w:szCs w:val="24"/>
        </w:rPr>
        <w:t xml:space="preserve"> (ACT)</w:t>
      </w:r>
    </w:p>
    <w:p w14:paraId="2C792163" w14:textId="7F3B7CA6" w:rsidR="00D863FE" w:rsidRPr="00D863FE" w:rsidRDefault="00D863FE" w:rsidP="00D863FE">
      <w:pPr>
        <w:pStyle w:val="ListParagraph"/>
        <w:numPr>
          <w:ilvl w:val="0"/>
          <w:numId w:val="9"/>
        </w:numPr>
        <w:rPr>
          <w:b/>
          <w:i/>
        </w:rPr>
      </w:pPr>
      <w:r>
        <w:rPr>
          <w:rFonts w:cs="Arial"/>
          <w:i/>
          <w:szCs w:val="24"/>
        </w:rPr>
        <w:t xml:space="preserve">Health Records (Privacy and Access) </w:t>
      </w:r>
      <w:r>
        <w:rPr>
          <w:rFonts w:cs="Arial"/>
          <w:iCs/>
          <w:szCs w:val="24"/>
        </w:rPr>
        <w:t xml:space="preserve">1997 </w:t>
      </w:r>
      <w:r w:rsidRPr="00D863FE">
        <w:rPr>
          <w:rFonts w:cs="Arial"/>
          <w:i/>
          <w:szCs w:val="24"/>
        </w:rPr>
        <w:t>(ACT)</w:t>
      </w:r>
    </w:p>
    <w:p w14:paraId="2829DC19" w14:textId="78C1D271" w:rsidR="00D863FE" w:rsidRPr="00BB1825" w:rsidRDefault="00D863FE" w:rsidP="00D863FE">
      <w:pPr>
        <w:pStyle w:val="ListParagraph"/>
        <w:numPr>
          <w:ilvl w:val="0"/>
          <w:numId w:val="9"/>
        </w:numPr>
        <w:rPr>
          <w:b/>
          <w:i/>
        </w:rPr>
      </w:pPr>
      <w:r>
        <w:rPr>
          <w:rFonts w:cs="Arial"/>
          <w:i/>
          <w:szCs w:val="24"/>
        </w:rPr>
        <w:t xml:space="preserve">Carers Recognition Act </w:t>
      </w:r>
      <w:r>
        <w:rPr>
          <w:rFonts w:cs="Arial"/>
          <w:iCs/>
          <w:szCs w:val="24"/>
        </w:rPr>
        <w:t>2021 (ACT)</w:t>
      </w:r>
    </w:p>
    <w:p w14:paraId="3EB335CF" w14:textId="567B9BA2" w:rsidR="00BB1825" w:rsidRPr="00D863FE" w:rsidRDefault="00BB1825" w:rsidP="00D863FE">
      <w:pPr>
        <w:pStyle w:val="ListParagraph"/>
        <w:numPr>
          <w:ilvl w:val="0"/>
          <w:numId w:val="9"/>
        </w:numPr>
        <w:rPr>
          <w:b/>
          <w:i/>
        </w:rPr>
      </w:pPr>
      <w:r>
        <w:rPr>
          <w:rFonts w:cs="Arial"/>
          <w:i/>
          <w:szCs w:val="24"/>
        </w:rPr>
        <w:t xml:space="preserve">Human Rights ACT </w:t>
      </w:r>
      <w:r>
        <w:rPr>
          <w:rFonts w:cs="Arial"/>
          <w:iCs/>
          <w:szCs w:val="24"/>
        </w:rPr>
        <w:t>2004</w:t>
      </w:r>
    </w:p>
    <w:p w14:paraId="14068647" w14:textId="77777777" w:rsidR="00867E87" w:rsidRDefault="00867E87" w:rsidP="00867E87">
      <w:pPr>
        <w:pStyle w:val="Heading2"/>
      </w:pPr>
    </w:p>
    <w:p w14:paraId="595A1FF1" w14:textId="77777777" w:rsidR="00867E87" w:rsidRPr="00BB2640" w:rsidRDefault="00867E87" w:rsidP="00BB2640">
      <w:pPr>
        <w:rPr>
          <w:b/>
          <w:bCs/>
        </w:rPr>
      </w:pPr>
      <w:r w:rsidRPr="00BB2640">
        <w:rPr>
          <w:b/>
          <w:bCs/>
        </w:rPr>
        <w:t>Codes of Practice</w:t>
      </w:r>
    </w:p>
    <w:p w14:paraId="71884BB2" w14:textId="1F6790B1" w:rsidR="00867E87" w:rsidRDefault="00867E87" w:rsidP="5D6750A0">
      <w:pPr>
        <w:pStyle w:val="ListBullet"/>
        <w:numPr>
          <w:ilvl w:val="0"/>
          <w:numId w:val="10"/>
        </w:numPr>
        <w:rPr>
          <w:i/>
          <w:iCs/>
        </w:rPr>
      </w:pPr>
      <w:r w:rsidRPr="5D6750A0">
        <w:rPr>
          <w:rFonts w:cs="Arial"/>
          <w:i/>
          <w:iCs/>
        </w:rPr>
        <w:t>Work Health and Safety (</w:t>
      </w:r>
      <w:r w:rsidR="007A46B6" w:rsidRPr="5D6750A0">
        <w:rPr>
          <w:i/>
          <w:iCs/>
        </w:rPr>
        <w:t>First Aid</w:t>
      </w:r>
      <w:r w:rsidRPr="5D6750A0">
        <w:rPr>
          <w:i/>
          <w:iCs/>
          <w:spacing w:val="-3"/>
        </w:rPr>
        <w:t xml:space="preserve"> </w:t>
      </w:r>
      <w:r w:rsidRPr="5D6750A0">
        <w:rPr>
          <w:i/>
          <w:iCs/>
        </w:rPr>
        <w:t>in the</w:t>
      </w:r>
      <w:r w:rsidRPr="5D6750A0">
        <w:rPr>
          <w:i/>
          <w:iCs/>
          <w:spacing w:val="1"/>
        </w:rPr>
        <w:t xml:space="preserve"> W</w:t>
      </w:r>
      <w:r w:rsidRPr="5D6750A0">
        <w:rPr>
          <w:i/>
          <w:iCs/>
        </w:rPr>
        <w:t>orkplace Code</w:t>
      </w:r>
      <w:r w:rsidRPr="5D6750A0">
        <w:rPr>
          <w:i/>
          <w:iCs/>
          <w:spacing w:val="-2"/>
        </w:rPr>
        <w:t xml:space="preserve"> </w:t>
      </w:r>
      <w:r w:rsidRPr="5D6750A0">
        <w:rPr>
          <w:i/>
          <w:iCs/>
        </w:rPr>
        <w:t>of</w:t>
      </w:r>
      <w:r w:rsidRPr="5D6750A0">
        <w:rPr>
          <w:i/>
          <w:iCs/>
          <w:spacing w:val="-3"/>
        </w:rPr>
        <w:t xml:space="preserve"> </w:t>
      </w:r>
      <w:r w:rsidRPr="5D6750A0">
        <w:rPr>
          <w:i/>
          <w:iCs/>
        </w:rPr>
        <w:t xml:space="preserve">Practice) </w:t>
      </w:r>
      <w:r w:rsidRPr="5D6750A0">
        <w:t>20</w:t>
      </w:r>
      <w:r w:rsidR="5A074795" w:rsidRPr="5D6750A0">
        <w:t>20</w:t>
      </w:r>
    </w:p>
    <w:p w14:paraId="19E663B8" w14:textId="3934B42A" w:rsidR="005C1690" w:rsidRDefault="005C1690" w:rsidP="005C1690">
      <w:pPr>
        <w:pStyle w:val="ListBullet"/>
        <w:numPr>
          <w:ilvl w:val="0"/>
          <w:numId w:val="0"/>
        </w:numPr>
        <w:ind w:left="283" w:hanging="283"/>
        <w:rPr>
          <w:iCs/>
        </w:rPr>
      </w:pPr>
    </w:p>
    <w:p w14:paraId="35F0922A" w14:textId="25C4DDD5" w:rsidR="005C1690" w:rsidRDefault="005C1690" w:rsidP="005C1690">
      <w:pPr>
        <w:pStyle w:val="ListBullet"/>
        <w:numPr>
          <w:ilvl w:val="0"/>
          <w:numId w:val="0"/>
        </w:numPr>
        <w:ind w:left="283" w:hanging="283"/>
        <w:rPr>
          <w:b/>
          <w:bCs/>
          <w:iCs/>
        </w:rPr>
      </w:pPr>
      <w:r w:rsidRPr="006660E4">
        <w:rPr>
          <w:b/>
          <w:bCs/>
          <w:iCs/>
        </w:rPr>
        <w:t>Strategies</w:t>
      </w:r>
    </w:p>
    <w:p w14:paraId="0C7F0408" w14:textId="65F4F23D" w:rsidR="005C1690" w:rsidRPr="006660E4" w:rsidRDefault="005C1690" w:rsidP="005C1690">
      <w:pPr>
        <w:pStyle w:val="ListBullet"/>
        <w:numPr>
          <w:ilvl w:val="0"/>
          <w:numId w:val="10"/>
        </w:numPr>
        <w:rPr>
          <w:iCs/>
        </w:rPr>
      </w:pPr>
      <w:r>
        <w:rPr>
          <w:iCs/>
        </w:rPr>
        <w:t>CHS Work Health Safety Strategy 2018-2022</w:t>
      </w:r>
    </w:p>
    <w:p w14:paraId="14CCE221" w14:textId="77777777" w:rsidR="00867E87" w:rsidRDefault="00867E87" w:rsidP="00867E87">
      <w:pPr>
        <w:rPr>
          <w:b/>
        </w:rPr>
      </w:pPr>
    </w:p>
    <w:p w14:paraId="130BC636" w14:textId="77777777" w:rsidR="00867E87" w:rsidRDefault="00867E87" w:rsidP="00867E87">
      <w:pPr>
        <w:rPr>
          <w:b/>
        </w:rPr>
      </w:pPr>
      <w:r>
        <w:rPr>
          <w:b/>
        </w:rPr>
        <w:t>Australian Standards</w:t>
      </w:r>
    </w:p>
    <w:p w14:paraId="45BFBE43" w14:textId="21748387" w:rsidR="00867E87" w:rsidRPr="00FD23E0" w:rsidRDefault="00867E87" w:rsidP="00B47EB1">
      <w:pPr>
        <w:pStyle w:val="ListParagraph"/>
        <w:numPr>
          <w:ilvl w:val="0"/>
          <w:numId w:val="10"/>
        </w:numPr>
        <w:outlineLvl w:val="0"/>
        <w:rPr>
          <w:rFonts w:eastAsia="Calibri"/>
          <w:iCs/>
        </w:rPr>
      </w:pPr>
      <w:r w:rsidRPr="00FD23E0">
        <w:rPr>
          <w:iCs/>
        </w:rPr>
        <w:t xml:space="preserve">Australian Standard 1319 - Safety </w:t>
      </w:r>
      <w:r w:rsidR="00226961" w:rsidRPr="00FD23E0">
        <w:rPr>
          <w:iCs/>
        </w:rPr>
        <w:t>S</w:t>
      </w:r>
      <w:r w:rsidRPr="00FD23E0">
        <w:rPr>
          <w:iCs/>
        </w:rPr>
        <w:t xml:space="preserve">igns for the </w:t>
      </w:r>
      <w:r w:rsidR="00226961" w:rsidRPr="00FD23E0">
        <w:rPr>
          <w:iCs/>
        </w:rPr>
        <w:t>O</w:t>
      </w:r>
      <w:r w:rsidRPr="00FD23E0">
        <w:rPr>
          <w:iCs/>
        </w:rPr>
        <w:t xml:space="preserve">ccupational </w:t>
      </w:r>
      <w:r w:rsidR="00226961" w:rsidRPr="00FD23E0">
        <w:rPr>
          <w:iCs/>
        </w:rPr>
        <w:t>E</w:t>
      </w:r>
      <w:r w:rsidRPr="00FD23E0">
        <w:rPr>
          <w:iCs/>
        </w:rPr>
        <w:t>nvironment</w:t>
      </w:r>
      <w:r w:rsidRPr="00FD23E0">
        <w:rPr>
          <w:rFonts w:eastAsia="Calibri"/>
          <w:iCs/>
        </w:rPr>
        <w:t>.</w:t>
      </w:r>
    </w:p>
    <w:p w14:paraId="0DE03710" w14:textId="529CBA50" w:rsidR="00867E87" w:rsidRPr="00FD23E0" w:rsidRDefault="00867E87" w:rsidP="00B47EB1">
      <w:pPr>
        <w:pStyle w:val="ListParagraph"/>
        <w:numPr>
          <w:ilvl w:val="0"/>
          <w:numId w:val="10"/>
        </w:numPr>
        <w:outlineLvl w:val="0"/>
        <w:rPr>
          <w:rFonts w:eastAsia="Calibri"/>
          <w:iCs/>
        </w:rPr>
      </w:pPr>
      <w:r w:rsidRPr="00FD23E0">
        <w:rPr>
          <w:iCs/>
        </w:rPr>
        <w:t>Australian Standard 4775</w:t>
      </w:r>
      <w:r w:rsidR="00C62718">
        <w:rPr>
          <w:iCs/>
        </w:rPr>
        <w:t xml:space="preserve"> </w:t>
      </w:r>
      <w:r w:rsidRPr="00FD23E0">
        <w:rPr>
          <w:iCs/>
        </w:rPr>
        <w:t>-</w:t>
      </w:r>
      <w:r w:rsidR="00C62718">
        <w:rPr>
          <w:iCs/>
        </w:rPr>
        <w:t xml:space="preserve"> </w:t>
      </w:r>
      <w:r w:rsidRPr="00FD23E0">
        <w:rPr>
          <w:iCs/>
        </w:rPr>
        <w:t xml:space="preserve">Emergency </w:t>
      </w:r>
      <w:r w:rsidR="00226961" w:rsidRPr="00FD23E0">
        <w:rPr>
          <w:iCs/>
        </w:rPr>
        <w:t>E</w:t>
      </w:r>
      <w:r w:rsidRPr="00FD23E0">
        <w:rPr>
          <w:iCs/>
        </w:rPr>
        <w:t xml:space="preserve">yewash and </w:t>
      </w:r>
      <w:r w:rsidR="00226961" w:rsidRPr="00FD23E0">
        <w:rPr>
          <w:iCs/>
        </w:rPr>
        <w:t>S</w:t>
      </w:r>
      <w:r w:rsidRPr="00FD23E0">
        <w:rPr>
          <w:iCs/>
        </w:rPr>
        <w:t xml:space="preserve">hower </w:t>
      </w:r>
      <w:r w:rsidR="00226961" w:rsidRPr="00FD23E0">
        <w:rPr>
          <w:iCs/>
        </w:rPr>
        <w:t>E</w:t>
      </w:r>
      <w:r w:rsidRPr="00FD23E0">
        <w:rPr>
          <w:iCs/>
        </w:rPr>
        <w:t>quipment</w:t>
      </w:r>
    </w:p>
    <w:p w14:paraId="0DFD276E" w14:textId="79E44666" w:rsidR="00867E87" w:rsidRDefault="00867E87" w:rsidP="00867E87"/>
    <w:p w14:paraId="456DA3C7" w14:textId="5999684F" w:rsidR="00D863FE" w:rsidRDefault="00D863FE" w:rsidP="00867E87">
      <w:pPr>
        <w:rPr>
          <w:b/>
          <w:bCs/>
        </w:rPr>
      </w:pPr>
      <w:r>
        <w:rPr>
          <w:b/>
          <w:bCs/>
        </w:rPr>
        <w:t>Other</w:t>
      </w:r>
    </w:p>
    <w:p w14:paraId="6D438A4B" w14:textId="2799B593" w:rsidR="00D863FE" w:rsidRPr="00D863FE" w:rsidRDefault="00D863FE" w:rsidP="00D863FE">
      <w:pPr>
        <w:pStyle w:val="ListBullet"/>
      </w:pPr>
      <w:r>
        <w:t xml:space="preserve">Australian Charter of Healthcare Rights </w:t>
      </w:r>
    </w:p>
    <w:bookmarkEnd w:id="37"/>
    <w:p w14:paraId="00F49799" w14:textId="77777777" w:rsidR="00FD23E0" w:rsidRDefault="00FD23E0" w:rsidP="007D4AC6">
      <w:pPr>
        <w:pStyle w:val="ListParagraph"/>
        <w:jc w:val="right"/>
      </w:pPr>
    </w:p>
    <w:p w14:paraId="4093D8C8" w14:textId="4ED78DC9" w:rsidR="00430C5B" w:rsidRDefault="00CE124E" w:rsidP="007D4AC6">
      <w:pPr>
        <w:pStyle w:val="ListParagraph"/>
        <w:jc w:val="right"/>
        <w:rPr>
          <w:rStyle w:val="Hyperlink"/>
          <w:rFonts w:cs="Arial"/>
          <w:i/>
          <w:szCs w:val="24"/>
        </w:rPr>
      </w:pPr>
      <w:hyperlink w:anchor="Contents" w:history="1">
        <w:r w:rsidR="007B6904" w:rsidRPr="00590902">
          <w:rPr>
            <w:rStyle w:val="Hyperlink"/>
            <w:rFonts w:cs="Arial"/>
            <w:i/>
            <w:szCs w:val="24"/>
          </w:rPr>
          <w:t>Back to Table of Contents</w:t>
        </w:r>
      </w:hyperlink>
    </w:p>
    <w:p w14:paraId="3E673980" w14:textId="1915C968" w:rsidR="00D863FE" w:rsidRDefault="00D863FE" w:rsidP="007D4AC6">
      <w:pPr>
        <w:pStyle w:val="ListParagraph"/>
        <w:jc w:val="right"/>
        <w:rPr>
          <w:rStyle w:val="Hyperlink"/>
          <w:rFonts w:cs="Arial"/>
          <w:i/>
          <w:szCs w:val="24"/>
        </w:rPr>
      </w:pPr>
    </w:p>
    <w:p w14:paraId="73DC4F74" w14:textId="03CF15E1" w:rsidR="00D863FE" w:rsidRDefault="00D863FE" w:rsidP="007D4AC6">
      <w:pPr>
        <w:pStyle w:val="ListParagraph"/>
        <w:jc w:val="right"/>
        <w:rPr>
          <w:rStyle w:val="Hyperlink"/>
          <w:rFonts w:cs="Arial"/>
          <w:i/>
          <w:szCs w:val="24"/>
        </w:rPr>
      </w:pPr>
    </w:p>
    <w:p w14:paraId="3A870A44" w14:textId="4BF04B67" w:rsidR="00D863FE" w:rsidRDefault="00D863FE" w:rsidP="007D4AC6">
      <w:pPr>
        <w:pStyle w:val="ListParagraph"/>
        <w:jc w:val="right"/>
        <w:rPr>
          <w:rStyle w:val="Hyperlink"/>
          <w:rFonts w:cs="Arial"/>
          <w:i/>
          <w:szCs w:val="24"/>
        </w:rPr>
      </w:pPr>
    </w:p>
    <w:p w14:paraId="5C898928" w14:textId="77777777" w:rsidR="00D863FE" w:rsidRPr="007D4AC6" w:rsidRDefault="00D863FE" w:rsidP="007D4AC6">
      <w:pPr>
        <w:pStyle w:val="ListParagraph"/>
        <w:jc w:val="right"/>
        <w:rPr>
          <w:rFonts w:cs="Arial"/>
          <w:i/>
          <w:color w:val="0000FF"/>
          <w:szCs w:val="24"/>
          <w:u w:val="single"/>
        </w:rPr>
      </w:pPr>
    </w:p>
    <w:tbl>
      <w:tblPr>
        <w:tblpPr w:leftFromText="180" w:rightFromText="180" w:vertAnchor="text" w:horzAnchor="margin" w:tblpY="181"/>
        <w:tblW w:w="9158" w:type="dxa"/>
        <w:tblLook w:val="0000" w:firstRow="0" w:lastRow="0" w:firstColumn="0" w:lastColumn="0" w:noHBand="0" w:noVBand="0"/>
      </w:tblPr>
      <w:tblGrid>
        <w:gridCol w:w="9158"/>
      </w:tblGrid>
      <w:tr w:rsidR="00483D4C" w:rsidRPr="000F1F60" w14:paraId="17E930D0" w14:textId="77777777" w:rsidTr="007C79B7">
        <w:trPr>
          <w:cantSplit/>
          <w:trHeight w:val="285"/>
        </w:trPr>
        <w:tc>
          <w:tcPr>
            <w:tcW w:w="9158" w:type="dxa"/>
            <w:shd w:val="clear" w:color="auto" w:fill="A6A6A6" w:themeFill="background1" w:themeFillShade="A6"/>
          </w:tcPr>
          <w:p w14:paraId="02412305" w14:textId="77777777" w:rsidR="00483D4C" w:rsidRPr="000F1F60" w:rsidRDefault="00483D4C" w:rsidP="007C79B7">
            <w:pPr>
              <w:pStyle w:val="Heading1"/>
            </w:pPr>
            <w:bookmarkStart w:id="38" w:name="_Toc124331869"/>
            <w:r>
              <w:t>Definition of Terms</w:t>
            </w:r>
            <w:bookmarkEnd w:id="38"/>
            <w:r>
              <w:t xml:space="preserve"> </w:t>
            </w:r>
          </w:p>
        </w:tc>
      </w:tr>
    </w:tbl>
    <w:p w14:paraId="680265AB" w14:textId="77777777" w:rsidR="00483D4C" w:rsidRPr="001964DD" w:rsidRDefault="00483D4C" w:rsidP="00483D4C">
      <w:pPr>
        <w:pStyle w:val="ListParagraph"/>
        <w:ind w:left="1068"/>
        <w:rPr>
          <w:rFonts w:cs="Arial"/>
          <w:b/>
          <w:szCs w:val="24"/>
        </w:rPr>
      </w:pPr>
    </w:p>
    <w:p w14:paraId="27B32579" w14:textId="71F742A5" w:rsidR="00483D4C" w:rsidRDefault="007A46B6" w:rsidP="00483D4C">
      <w:pPr>
        <w:rPr>
          <w:rFonts w:cs="Arial"/>
          <w:b/>
          <w:szCs w:val="24"/>
        </w:rPr>
      </w:pPr>
      <w:r>
        <w:rPr>
          <w:rFonts w:cs="Arial"/>
          <w:b/>
          <w:szCs w:val="24"/>
        </w:rPr>
        <w:t>First Aid</w:t>
      </w:r>
    </w:p>
    <w:p w14:paraId="3F033440" w14:textId="1EB148C2" w:rsidR="00483D4C" w:rsidRPr="00D8144B" w:rsidRDefault="00483D4C" w:rsidP="00D8144B">
      <w:pPr>
        <w:rPr>
          <w:spacing w:val="4"/>
        </w:rPr>
      </w:pPr>
      <w:r w:rsidRPr="00D8144B">
        <w:rPr>
          <w:rFonts w:cs="Arial"/>
          <w:szCs w:val="24"/>
        </w:rPr>
        <w:t xml:space="preserve">Is the immediate treatment or care given to a person suffering from an </w:t>
      </w:r>
      <w:r>
        <w:t>illness</w:t>
      </w:r>
      <w:r w:rsidRPr="00D8144B">
        <w:rPr>
          <w:spacing w:val="5"/>
        </w:rPr>
        <w:t xml:space="preserve"> </w:t>
      </w:r>
      <w:r>
        <w:t>or</w:t>
      </w:r>
      <w:r w:rsidRPr="00D8144B">
        <w:rPr>
          <w:spacing w:val="5"/>
        </w:rPr>
        <w:t xml:space="preserve"> </w:t>
      </w:r>
      <w:r>
        <w:t>injury until more advanced medical care can be provided or the person recovers.</w:t>
      </w:r>
      <w:r w:rsidRPr="00D8144B">
        <w:rPr>
          <w:spacing w:val="4"/>
        </w:rPr>
        <w:t xml:space="preserve"> </w:t>
      </w:r>
    </w:p>
    <w:p w14:paraId="60350843" w14:textId="027C1B67" w:rsidR="00D8144B" w:rsidRDefault="00D8144B" w:rsidP="00E92131">
      <w:pPr>
        <w:rPr>
          <w:rFonts w:cs="Arial"/>
          <w:b/>
          <w:szCs w:val="24"/>
        </w:rPr>
      </w:pPr>
    </w:p>
    <w:p w14:paraId="5D20FD7F" w14:textId="77777777" w:rsidR="00134F6E" w:rsidRDefault="00134F6E" w:rsidP="00134F6E">
      <w:pPr>
        <w:rPr>
          <w:rFonts w:cs="Arial"/>
          <w:b/>
          <w:szCs w:val="24"/>
        </w:rPr>
      </w:pPr>
      <w:r>
        <w:rPr>
          <w:rFonts w:cs="Arial"/>
          <w:b/>
          <w:szCs w:val="24"/>
        </w:rPr>
        <w:t>First Aider</w:t>
      </w:r>
    </w:p>
    <w:p w14:paraId="55A9C954" w14:textId="77777777" w:rsidR="00134F6E" w:rsidRPr="00483D4C" w:rsidRDefault="00134F6E" w:rsidP="00134F6E">
      <w:pPr>
        <w:rPr>
          <w:rFonts w:cs="Arial"/>
          <w:b/>
          <w:szCs w:val="24"/>
        </w:rPr>
      </w:pPr>
      <w:r w:rsidRPr="00483D4C">
        <w:rPr>
          <w:rFonts w:cs="Arial"/>
          <w:szCs w:val="24"/>
        </w:rPr>
        <w:t xml:space="preserve">Is a person who has successfully completed a nationally accredited training course or an equivalent level of training that has given them competencies required to administer </w:t>
      </w:r>
      <w:r>
        <w:rPr>
          <w:rFonts w:cs="Arial"/>
          <w:szCs w:val="24"/>
        </w:rPr>
        <w:t>First Aid</w:t>
      </w:r>
      <w:r w:rsidRPr="00483D4C">
        <w:rPr>
          <w:rFonts w:cs="Arial"/>
          <w:szCs w:val="24"/>
        </w:rPr>
        <w:t>.</w:t>
      </w:r>
    </w:p>
    <w:p w14:paraId="4DF0BE35" w14:textId="77777777" w:rsidR="00134F6E" w:rsidRDefault="00134F6E" w:rsidP="00E92131">
      <w:pPr>
        <w:rPr>
          <w:rFonts w:cs="Arial"/>
          <w:b/>
          <w:szCs w:val="24"/>
        </w:rPr>
      </w:pPr>
    </w:p>
    <w:p w14:paraId="3B96B193" w14:textId="77777777" w:rsidR="00134F6E" w:rsidRDefault="00134F6E" w:rsidP="00134F6E">
      <w:pPr>
        <w:rPr>
          <w:rFonts w:cs="Arial"/>
          <w:b/>
          <w:szCs w:val="24"/>
        </w:rPr>
      </w:pPr>
      <w:r>
        <w:rPr>
          <w:rFonts w:cs="Arial"/>
          <w:b/>
          <w:szCs w:val="24"/>
        </w:rPr>
        <w:t>First Aid</w:t>
      </w:r>
      <w:r w:rsidRPr="00483D4C">
        <w:rPr>
          <w:rFonts w:cs="Arial"/>
          <w:b/>
          <w:szCs w:val="24"/>
        </w:rPr>
        <w:t xml:space="preserve"> Equipment </w:t>
      </w:r>
    </w:p>
    <w:p w14:paraId="1F273729" w14:textId="77777777" w:rsidR="00134F6E" w:rsidRPr="00483D4C" w:rsidRDefault="00134F6E" w:rsidP="00134F6E">
      <w:pPr>
        <w:rPr>
          <w:rFonts w:cs="Arial"/>
          <w:szCs w:val="24"/>
        </w:rPr>
      </w:pPr>
      <w:r w:rsidRPr="00483D4C">
        <w:rPr>
          <w:rFonts w:cs="Arial"/>
          <w:szCs w:val="24"/>
        </w:rPr>
        <w:t xml:space="preserve">Includes </w:t>
      </w:r>
      <w:r>
        <w:rPr>
          <w:rFonts w:cs="Arial"/>
          <w:szCs w:val="24"/>
        </w:rPr>
        <w:t>First Aid</w:t>
      </w:r>
      <w:r w:rsidRPr="00483D4C">
        <w:rPr>
          <w:rFonts w:cs="Arial"/>
          <w:szCs w:val="24"/>
        </w:rPr>
        <w:t xml:space="preserve"> kits and other equipment used to</w:t>
      </w:r>
      <w:r w:rsidRPr="00483D4C">
        <w:rPr>
          <w:rFonts w:cs="Arial"/>
          <w:b/>
          <w:szCs w:val="24"/>
        </w:rPr>
        <w:t xml:space="preserve"> </w:t>
      </w:r>
      <w:r w:rsidRPr="00483D4C">
        <w:rPr>
          <w:rFonts w:cs="Arial"/>
          <w:szCs w:val="24"/>
        </w:rPr>
        <w:t>treat injuries and illnesses.</w:t>
      </w:r>
    </w:p>
    <w:p w14:paraId="633C0040" w14:textId="77777777" w:rsidR="00DD1829" w:rsidRPr="001964DD" w:rsidRDefault="00DD1829" w:rsidP="00483D4C">
      <w:pPr>
        <w:pStyle w:val="ListParagraph"/>
        <w:ind w:left="1068"/>
        <w:rPr>
          <w:rFonts w:cs="Arial"/>
          <w:szCs w:val="24"/>
        </w:rPr>
      </w:pPr>
    </w:p>
    <w:p w14:paraId="0EABD73B" w14:textId="6AA1B073" w:rsidR="00D8144B" w:rsidRDefault="007A46B6" w:rsidP="00483D4C">
      <w:pPr>
        <w:rPr>
          <w:rFonts w:cs="Arial"/>
          <w:b/>
          <w:szCs w:val="24"/>
        </w:rPr>
      </w:pPr>
      <w:r>
        <w:rPr>
          <w:rFonts w:cs="Arial"/>
          <w:b/>
          <w:szCs w:val="24"/>
        </w:rPr>
        <w:t>First Aid</w:t>
      </w:r>
      <w:r w:rsidR="00483D4C" w:rsidRPr="00483D4C">
        <w:rPr>
          <w:rFonts w:cs="Arial"/>
          <w:b/>
          <w:szCs w:val="24"/>
        </w:rPr>
        <w:t xml:space="preserve"> Facilities</w:t>
      </w:r>
      <w:r w:rsidR="00D8144B">
        <w:rPr>
          <w:rFonts w:cs="Arial"/>
          <w:b/>
          <w:szCs w:val="24"/>
        </w:rPr>
        <w:t xml:space="preserve"> </w:t>
      </w:r>
    </w:p>
    <w:p w14:paraId="4F77E784" w14:textId="35DF99F3" w:rsidR="00483D4C" w:rsidRDefault="4672D40A" w:rsidP="03E363FB">
      <w:pPr>
        <w:rPr>
          <w:rFonts w:cs="Arial"/>
        </w:rPr>
      </w:pPr>
      <w:r w:rsidRPr="03E363FB">
        <w:rPr>
          <w:rFonts w:cs="Arial"/>
        </w:rPr>
        <w:t xml:space="preserve">Includes </w:t>
      </w:r>
      <w:r w:rsidR="258A2876" w:rsidRPr="03E363FB">
        <w:rPr>
          <w:rFonts w:cs="Arial"/>
        </w:rPr>
        <w:t>First Aid</w:t>
      </w:r>
      <w:r w:rsidRPr="03E363FB">
        <w:rPr>
          <w:rFonts w:cs="Arial"/>
        </w:rPr>
        <w:t xml:space="preserve"> rooms, health centres, clean water supplies and other facilities required for administering </w:t>
      </w:r>
      <w:r w:rsidR="258A2876" w:rsidRPr="03E363FB">
        <w:rPr>
          <w:rFonts w:cs="Arial"/>
        </w:rPr>
        <w:t>First Aid</w:t>
      </w:r>
      <w:r w:rsidRPr="03E363FB">
        <w:rPr>
          <w:rFonts w:cs="Arial"/>
        </w:rPr>
        <w:t>.</w:t>
      </w:r>
    </w:p>
    <w:p w14:paraId="07E4A3A2" w14:textId="7F937065" w:rsidR="03E363FB" w:rsidRDefault="03E363FB" w:rsidP="03E363FB">
      <w:pPr>
        <w:rPr>
          <w:rFonts w:cs="Arial"/>
        </w:rPr>
      </w:pPr>
    </w:p>
    <w:p w14:paraId="3C95ABAF" w14:textId="7769687D" w:rsidR="622A9385" w:rsidRDefault="622A9385" w:rsidP="03E363FB">
      <w:pPr>
        <w:rPr>
          <w:rFonts w:eastAsia="Calibri" w:cs="Calibri"/>
          <w:b/>
          <w:bCs/>
          <w:szCs w:val="24"/>
        </w:rPr>
      </w:pPr>
      <w:r w:rsidRPr="00DD1829">
        <w:rPr>
          <w:rFonts w:eastAsia="Calibri" w:cs="Calibri"/>
          <w:b/>
          <w:bCs/>
          <w:szCs w:val="24"/>
        </w:rPr>
        <w:t>Hazard</w:t>
      </w:r>
    </w:p>
    <w:p w14:paraId="5E21BDB1" w14:textId="254A3753" w:rsidR="00134F6E" w:rsidRDefault="622A9385" w:rsidP="03E363FB">
      <w:pPr>
        <w:rPr>
          <w:rFonts w:eastAsia="Calibri" w:cs="Calibri"/>
          <w:szCs w:val="24"/>
        </w:rPr>
      </w:pPr>
      <w:r w:rsidRPr="00DD1829">
        <w:rPr>
          <w:rFonts w:eastAsia="Calibri" w:cs="Calibri"/>
          <w:szCs w:val="24"/>
        </w:rPr>
        <w:t>A situation /thing that has potential to harm a person. Hazards in the workplace may include noisy machinery, forklifts, chemicals, electricity, working at heights, repetitive work, occupational violence and psychosocial risks</w:t>
      </w:r>
      <w:r w:rsidRPr="03E363FB">
        <w:rPr>
          <w:rFonts w:eastAsia="Calibri" w:cs="Calibri"/>
          <w:szCs w:val="24"/>
        </w:rPr>
        <w:t>.</w:t>
      </w:r>
    </w:p>
    <w:p w14:paraId="2B393303" w14:textId="77777777" w:rsidR="00D863FE" w:rsidRDefault="00D863FE" w:rsidP="03E363FB">
      <w:pPr>
        <w:rPr>
          <w:rFonts w:cs="Arial"/>
        </w:rPr>
      </w:pPr>
    </w:p>
    <w:p w14:paraId="521AD253" w14:textId="40573D84" w:rsidR="00134F6E" w:rsidRPr="006660E4" w:rsidRDefault="00134F6E" w:rsidP="00483D4C">
      <w:pPr>
        <w:rPr>
          <w:rFonts w:cs="Arial"/>
          <w:b/>
          <w:bCs/>
          <w:szCs w:val="24"/>
        </w:rPr>
      </w:pPr>
      <w:r w:rsidRPr="006660E4">
        <w:rPr>
          <w:rFonts w:cs="Arial"/>
          <w:b/>
          <w:bCs/>
          <w:szCs w:val="24"/>
        </w:rPr>
        <w:t>Workers</w:t>
      </w:r>
    </w:p>
    <w:p w14:paraId="6DDFBF67" w14:textId="636DEB21" w:rsidR="00134F6E" w:rsidRPr="00483D4C" w:rsidRDefault="00134F6E" w:rsidP="00483D4C">
      <w:pPr>
        <w:rPr>
          <w:rFonts w:cs="Arial"/>
          <w:szCs w:val="24"/>
        </w:rPr>
      </w:pPr>
      <w:r>
        <w:rPr>
          <w:rFonts w:cs="Arial"/>
          <w:szCs w:val="24"/>
        </w:rPr>
        <w:t xml:space="preserve">Includes </w:t>
      </w:r>
      <w:r w:rsidR="00D863FE">
        <w:rPr>
          <w:rFonts w:cs="Arial"/>
          <w:szCs w:val="24"/>
        </w:rPr>
        <w:t>employees</w:t>
      </w:r>
      <w:r>
        <w:rPr>
          <w:rFonts w:cs="Arial"/>
          <w:szCs w:val="24"/>
        </w:rPr>
        <w:t>, contractors, students, volunteers and visitors to CHS.</w:t>
      </w:r>
    </w:p>
    <w:p w14:paraId="45F9879F" w14:textId="77777777" w:rsidR="00483D4C" w:rsidRPr="001964DD" w:rsidRDefault="00483D4C" w:rsidP="00483D4C">
      <w:pPr>
        <w:pStyle w:val="ListParagraph"/>
        <w:ind w:left="1068"/>
        <w:rPr>
          <w:rFonts w:cs="Arial"/>
          <w:szCs w:val="24"/>
        </w:rPr>
      </w:pPr>
    </w:p>
    <w:p w14:paraId="637FE0C9" w14:textId="74E7BDBB" w:rsidR="00483D4C" w:rsidRDefault="00CE124E" w:rsidP="007D4AC6">
      <w:pPr>
        <w:pStyle w:val="ListParagraph"/>
        <w:jc w:val="right"/>
        <w:rPr>
          <w:rStyle w:val="Hyperlink"/>
          <w:rFonts w:cs="Arial"/>
          <w:i/>
          <w:szCs w:val="24"/>
        </w:rPr>
      </w:pPr>
      <w:hyperlink w:anchor="Contents" w:history="1">
        <w:r w:rsidR="00483D4C" w:rsidRPr="00590902">
          <w:rPr>
            <w:rStyle w:val="Hyperlink"/>
            <w:rFonts w:cs="Arial"/>
            <w:i/>
            <w:szCs w:val="24"/>
          </w:rPr>
          <w:t>Back to Table of Contents</w:t>
        </w:r>
      </w:hyperlink>
    </w:p>
    <w:p w14:paraId="79669BCD" w14:textId="77777777" w:rsidR="006660E4" w:rsidRPr="007D4AC6" w:rsidRDefault="006660E4" w:rsidP="007D4AC6">
      <w:pPr>
        <w:pStyle w:val="ListParagraph"/>
        <w:jc w:val="right"/>
        <w:rPr>
          <w:rFonts w:cs="Arial"/>
          <w:i/>
          <w:color w:val="0000FF"/>
          <w:szCs w:val="24"/>
          <w:u w:val="single"/>
        </w:rPr>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714DE39C" w14:textId="77777777" w:rsidTr="0074223E">
        <w:trPr>
          <w:cantSplit/>
          <w:trHeight w:val="285"/>
        </w:trPr>
        <w:tc>
          <w:tcPr>
            <w:tcW w:w="9158" w:type="dxa"/>
            <w:shd w:val="clear" w:color="auto" w:fill="A6A6A6" w:themeFill="background1" w:themeFillShade="A6"/>
          </w:tcPr>
          <w:p w14:paraId="714DE39B" w14:textId="77777777" w:rsidR="007B6904" w:rsidRPr="00CD1C0E" w:rsidRDefault="007B6904" w:rsidP="004213C3">
            <w:pPr>
              <w:pStyle w:val="Heading1"/>
            </w:pPr>
            <w:bookmarkStart w:id="39" w:name="_Toc389473290"/>
            <w:bookmarkStart w:id="40" w:name="_Toc124331870"/>
            <w:r>
              <w:t>Search Terms</w:t>
            </w:r>
            <w:bookmarkEnd w:id="39"/>
            <w:bookmarkEnd w:id="40"/>
            <w:r>
              <w:t xml:space="preserve"> </w:t>
            </w:r>
          </w:p>
        </w:tc>
      </w:tr>
    </w:tbl>
    <w:p w14:paraId="18A85F8B" w14:textId="77777777" w:rsidR="005B2B71" w:rsidRDefault="005B2B71" w:rsidP="007B6904">
      <w:pPr>
        <w:rPr>
          <w:rFonts w:cs="Calibri,Bold"/>
          <w:bCs/>
          <w:szCs w:val="24"/>
          <w:lang w:eastAsia="en-AU"/>
        </w:rPr>
      </w:pPr>
    </w:p>
    <w:p w14:paraId="714DE39D" w14:textId="5F7CCA6C" w:rsidR="007B6904" w:rsidRPr="00543581" w:rsidRDefault="007A46B6" w:rsidP="007B6904">
      <w:pPr>
        <w:rPr>
          <w:rFonts w:cs="Calibri,Bold"/>
          <w:bCs/>
          <w:szCs w:val="24"/>
          <w:lang w:eastAsia="en-AU"/>
        </w:rPr>
      </w:pPr>
      <w:r>
        <w:rPr>
          <w:rFonts w:cs="Calibri,Bold"/>
          <w:bCs/>
          <w:szCs w:val="24"/>
          <w:lang w:eastAsia="en-AU"/>
        </w:rPr>
        <w:t>First Aid</w:t>
      </w:r>
      <w:r w:rsidR="00270891">
        <w:rPr>
          <w:rFonts w:cs="Calibri,Bold"/>
          <w:bCs/>
          <w:szCs w:val="24"/>
          <w:lang w:eastAsia="en-AU"/>
        </w:rPr>
        <w:t xml:space="preserve">, </w:t>
      </w:r>
      <w:r>
        <w:rPr>
          <w:rFonts w:cs="Calibri,Bold"/>
          <w:bCs/>
          <w:szCs w:val="24"/>
          <w:lang w:eastAsia="en-AU"/>
        </w:rPr>
        <w:t>First Aider</w:t>
      </w:r>
      <w:r w:rsidR="005B2B71">
        <w:rPr>
          <w:rFonts w:cs="Calibri,Bold"/>
          <w:bCs/>
          <w:szCs w:val="24"/>
          <w:lang w:eastAsia="en-AU"/>
        </w:rPr>
        <w:t xml:space="preserve">, </w:t>
      </w:r>
      <w:r w:rsidR="003F096E">
        <w:rPr>
          <w:rFonts w:cs="Calibri,Bold"/>
          <w:bCs/>
          <w:szCs w:val="24"/>
          <w:lang w:eastAsia="en-AU"/>
        </w:rPr>
        <w:t>K</w:t>
      </w:r>
      <w:r w:rsidR="00816B92">
        <w:rPr>
          <w:rFonts w:cs="Calibri,Bold"/>
          <w:bCs/>
          <w:szCs w:val="24"/>
          <w:lang w:eastAsia="en-AU"/>
        </w:rPr>
        <w:t>it</w:t>
      </w:r>
      <w:r w:rsidR="00270891">
        <w:rPr>
          <w:rFonts w:cs="Calibri,Bold"/>
          <w:bCs/>
          <w:szCs w:val="24"/>
          <w:lang w:eastAsia="en-AU"/>
        </w:rPr>
        <w:t>,</w:t>
      </w:r>
      <w:r w:rsidR="00F1300F" w:rsidRPr="00543581">
        <w:rPr>
          <w:rFonts w:cs="Calibri,Bold"/>
          <w:bCs/>
          <w:szCs w:val="24"/>
          <w:lang w:eastAsia="en-AU"/>
        </w:rPr>
        <w:t xml:space="preserve"> </w:t>
      </w:r>
      <w:r w:rsidR="003F096E">
        <w:rPr>
          <w:rFonts w:cs="Calibri,Bold"/>
          <w:bCs/>
          <w:szCs w:val="24"/>
          <w:lang w:eastAsia="en-AU"/>
        </w:rPr>
        <w:t>T</w:t>
      </w:r>
      <w:r w:rsidR="00816B92">
        <w:rPr>
          <w:rFonts w:cs="Calibri,Bold"/>
          <w:bCs/>
          <w:szCs w:val="24"/>
          <w:lang w:eastAsia="en-AU"/>
        </w:rPr>
        <w:t>raining</w:t>
      </w:r>
      <w:r w:rsidR="0063262E">
        <w:rPr>
          <w:rFonts w:cs="Calibri,Bold"/>
          <w:bCs/>
          <w:szCs w:val="24"/>
          <w:lang w:eastAsia="en-AU"/>
        </w:rPr>
        <w:t xml:space="preserve">, </w:t>
      </w:r>
      <w:r>
        <w:rPr>
          <w:rFonts w:cs="Calibri,Bold"/>
          <w:bCs/>
          <w:szCs w:val="24"/>
          <w:lang w:eastAsia="en-AU"/>
        </w:rPr>
        <w:t>First Aid</w:t>
      </w:r>
      <w:r w:rsidR="003F096E">
        <w:rPr>
          <w:rFonts w:cs="Calibri,Bold"/>
          <w:bCs/>
          <w:szCs w:val="24"/>
          <w:lang w:eastAsia="en-AU"/>
        </w:rPr>
        <w:t xml:space="preserve"> Assistance Register, Basic </w:t>
      </w:r>
      <w:r>
        <w:rPr>
          <w:rFonts w:cs="Calibri,Bold"/>
          <w:bCs/>
          <w:szCs w:val="24"/>
          <w:lang w:eastAsia="en-AU"/>
        </w:rPr>
        <w:t>First Aid</w:t>
      </w:r>
      <w:r w:rsidR="00E817EC">
        <w:rPr>
          <w:rFonts w:cs="Calibri,Bold"/>
          <w:bCs/>
          <w:szCs w:val="24"/>
          <w:lang w:eastAsia="en-AU"/>
        </w:rPr>
        <w:t>, Risk Assessment</w:t>
      </w:r>
      <w:r w:rsidR="005B539C">
        <w:rPr>
          <w:rFonts w:cs="Calibri,Bold"/>
          <w:bCs/>
          <w:szCs w:val="24"/>
          <w:lang w:eastAsia="en-AU"/>
        </w:rPr>
        <w:t>.</w:t>
      </w:r>
    </w:p>
    <w:p w14:paraId="2FF5F5D8" w14:textId="09E526CE" w:rsidR="000C0581" w:rsidRDefault="000C0581" w:rsidP="00B12123">
      <w:pPr>
        <w:rPr>
          <w:rFonts w:cs="Arial"/>
          <w:i/>
          <w:iCs/>
          <w:sz w:val="22"/>
          <w:szCs w:val="22"/>
        </w:rPr>
      </w:pPr>
    </w:p>
    <w:p w14:paraId="2A2F0D4B" w14:textId="25E6EFF7" w:rsidR="00226961" w:rsidRPr="00983056" w:rsidRDefault="00CE124E" w:rsidP="00983056">
      <w:pPr>
        <w:pStyle w:val="ListParagraph"/>
        <w:jc w:val="right"/>
        <w:rPr>
          <w:rFonts w:cs="Arial"/>
          <w:i/>
          <w:color w:val="0000FF"/>
          <w:szCs w:val="24"/>
          <w:u w:val="single"/>
        </w:rPr>
      </w:pPr>
      <w:hyperlink w:anchor="Contents" w:history="1">
        <w:r w:rsidR="00D8144B"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F3A14" w:rsidRPr="00CD1C0E" w14:paraId="0B16EA5C" w14:textId="77777777" w:rsidTr="008E668A">
        <w:trPr>
          <w:cantSplit/>
          <w:trHeight w:val="285"/>
        </w:trPr>
        <w:tc>
          <w:tcPr>
            <w:tcW w:w="9158" w:type="dxa"/>
            <w:shd w:val="clear" w:color="auto" w:fill="A6A6A6" w:themeFill="background1" w:themeFillShade="A6"/>
          </w:tcPr>
          <w:p w14:paraId="264A4A73" w14:textId="7580F4D6" w:rsidR="009F3A14" w:rsidRPr="00CD1C0E" w:rsidRDefault="005B4574" w:rsidP="008E668A">
            <w:pPr>
              <w:pStyle w:val="Heading1"/>
            </w:pPr>
            <w:bookmarkStart w:id="41" w:name="_Toc124331871"/>
            <w:r>
              <w:t>Attachment</w:t>
            </w:r>
            <w:r w:rsidR="00FD23E0">
              <w:t>s</w:t>
            </w:r>
            <w:bookmarkEnd w:id="41"/>
          </w:p>
        </w:tc>
      </w:tr>
    </w:tbl>
    <w:p w14:paraId="3E294FBF" w14:textId="77777777" w:rsidR="000D1C4D" w:rsidRDefault="000D1C4D" w:rsidP="000D1C4D">
      <w:pPr>
        <w:rPr>
          <w:rFonts w:cs="Arial"/>
          <w:bCs/>
          <w:szCs w:val="24"/>
        </w:rPr>
      </w:pPr>
    </w:p>
    <w:p w14:paraId="58040D1E" w14:textId="0BD06447" w:rsidR="000D1C4D" w:rsidRPr="005738CC" w:rsidRDefault="000D1C4D" w:rsidP="000D1C4D">
      <w:pPr>
        <w:rPr>
          <w:rFonts w:cs="Arial"/>
          <w:bCs/>
          <w:szCs w:val="24"/>
        </w:rPr>
      </w:pPr>
      <w:r w:rsidRPr="005738CC">
        <w:rPr>
          <w:rFonts w:cs="Arial"/>
          <w:bCs/>
          <w:szCs w:val="24"/>
        </w:rPr>
        <w:t>Attachment 1:</w:t>
      </w:r>
      <w:r>
        <w:rPr>
          <w:rFonts w:cs="Arial"/>
          <w:bCs/>
          <w:szCs w:val="24"/>
        </w:rPr>
        <w:t xml:space="preserve"> </w:t>
      </w:r>
      <w:r w:rsidR="007A46B6">
        <w:rPr>
          <w:rFonts w:cs="Arial"/>
          <w:bCs/>
          <w:szCs w:val="24"/>
        </w:rPr>
        <w:t>First Aid</w:t>
      </w:r>
      <w:r w:rsidRPr="005738CC">
        <w:rPr>
          <w:rFonts w:cs="Arial"/>
          <w:bCs/>
          <w:szCs w:val="24"/>
        </w:rPr>
        <w:t xml:space="preserve"> Risk Assessment</w:t>
      </w:r>
      <w:r>
        <w:rPr>
          <w:rFonts w:cs="Arial"/>
          <w:bCs/>
          <w:szCs w:val="24"/>
        </w:rPr>
        <w:t xml:space="preserve"> Example</w:t>
      </w:r>
    </w:p>
    <w:p w14:paraId="570FF300" w14:textId="77777777" w:rsidR="00505961" w:rsidRDefault="00505961" w:rsidP="000D1C4D">
      <w:pPr>
        <w:rPr>
          <w:rFonts w:cs="Arial"/>
          <w:b/>
          <w:sz w:val="20"/>
        </w:rPr>
      </w:pPr>
    </w:p>
    <w:p w14:paraId="4AEBED3A" w14:textId="5F466F72" w:rsidR="000D1C4D" w:rsidRPr="00447E96" w:rsidRDefault="000D1C4D" w:rsidP="000D1C4D">
      <w:pPr>
        <w:rPr>
          <w:rFonts w:cs="Arial"/>
          <w:i/>
          <w:iCs/>
          <w:sz w:val="20"/>
        </w:rPr>
      </w:pPr>
      <w:r w:rsidRPr="00447E96">
        <w:rPr>
          <w:rFonts w:cs="Arial"/>
          <w:b/>
          <w:sz w:val="20"/>
        </w:rPr>
        <w:lastRenderedPageBreak/>
        <w:t>Disclaimer</w:t>
      </w:r>
      <w:r w:rsidRPr="00447E96">
        <w:rPr>
          <w:rFonts w:cs="Arial"/>
          <w:sz w:val="20"/>
        </w:rPr>
        <w:t xml:space="preserve">: </w:t>
      </w:r>
      <w:r w:rsidRPr="00447E96">
        <w:rPr>
          <w:rFonts w:cs="Arial"/>
          <w:i/>
          <w:iCs/>
          <w:sz w:val="20"/>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57F8B97D" w14:textId="77777777" w:rsidR="000D1C4D" w:rsidRPr="00447E96" w:rsidRDefault="000D1C4D" w:rsidP="000D1C4D">
      <w:pPr>
        <w:rPr>
          <w:rFonts w:cs="Arial"/>
          <w:i/>
          <w:iCs/>
          <w:sz w:val="20"/>
        </w:rPr>
      </w:pPr>
    </w:p>
    <w:p w14:paraId="7BF0CE11" w14:textId="77777777" w:rsidR="000D1C4D" w:rsidRPr="00447E96" w:rsidRDefault="000D1C4D" w:rsidP="000D1C4D">
      <w:pPr>
        <w:rPr>
          <w:rFonts w:cs="Arial"/>
          <w:i/>
          <w:iCs/>
          <w:sz w:val="20"/>
        </w:rPr>
      </w:pPr>
      <w:r w:rsidRPr="00447E96">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0D1C4D" w:rsidRPr="00447E96" w14:paraId="16F9D6B0" w14:textId="77777777" w:rsidTr="00AB1366">
        <w:tc>
          <w:tcPr>
            <w:tcW w:w="2265" w:type="dxa"/>
          </w:tcPr>
          <w:p w14:paraId="601E6453" w14:textId="77777777" w:rsidR="000D1C4D" w:rsidRPr="00447E96" w:rsidRDefault="000D1C4D" w:rsidP="00AB1366">
            <w:pPr>
              <w:rPr>
                <w:i/>
                <w:sz w:val="20"/>
              </w:rPr>
            </w:pPr>
            <w:r w:rsidRPr="00447E96">
              <w:rPr>
                <w:i/>
                <w:sz w:val="20"/>
              </w:rPr>
              <w:t>Date Amended</w:t>
            </w:r>
          </w:p>
        </w:tc>
        <w:tc>
          <w:tcPr>
            <w:tcW w:w="2265" w:type="dxa"/>
          </w:tcPr>
          <w:p w14:paraId="08FBB1A0" w14:textId="77777777" w:rsidR="000D1C4D" w:rsidRPr="00447E96" w:rsidRDefault="000D1C4D" w:rsidP="00AB1366">
            <w:pPr>
              <w:rPr>
                <w:i/>
                <w:sz w:val="20"/>
              </w:rPr>
            </w:pPr>
            <w:r w:rsidRPr="00447E96">
              <w:rPr>
                <w:i/>
                <w:sz w:val="20"/>
              </w:rPr>
              <w:t>Section Amended</w:t>
            </w:r>
          </w:p>
        </w:tc>
        <w:tc>
          <w:tcPr>
            <w:tcW w:w="2265" w:type="dxa"/>
          </w:tcPr>
          <w:p w14:paraId="3ADA0910" w14:textId="77777777" w:rsidR="000D1C4D" w:rsidRPr="00447E96" w:rsidRDefault="000D1C4D" w:rsidP="00AB1366">
            <w:pPr>
              <w:rPr>
                <w:i/>
                <w:sz w:val="20"/>
              </w:rPr>
            </w:pPr>
            <w:r w:rsidRPr="00447E96">
              <w:rPr>
                <w:i/>
                <w:sz w:val="20"/>
              </w:rPr>
              <w:t>Divisional Approval</w:t>
            </w:r>
          </w:p>
        </w:tc>
        <w:tc>
          <w:tcPr>
            <w:tcW w:w="2265" w:type="dxa"/>
          </w:tcPr>
          <w:p w14:paraId="599A7EA8" w14:textId="77777777" w:rsidR="000D1C4D" w:rsidRPr="00447E96" w:rsidRDefault="000D1C4D" w:rsidP="00AB1366">
            <w:pPr>
              <w:rPr>
                <w:i/>
                <w:sz w:val="20"/>
              </w:rPr>
            </w:pPr>
            <w:r w:rsidRPr="00447E96">
              <w:rPr>
                <w:i/>
                <w:sz w:val="20"/>
              </w:rPr>
              <w:t xml:space="preserve">Final Approval </w:t>
            </w:r>
          </w:p>
        </w:tc>
      </w:tr>
      <w:tr w:rsidR="000D1C4D" w:rsidRPr="00447E96" w14:paraId="7FFB8024" w14:textId="77777777" w:rsidTr="00AB1366">
        <w:tc>
          <w:tcPr>
            <w:tcW w:w="2265" w:type="dxa"/>
          </w:tcPr>
          <w:p w14:paraId="09ADE7BF" w14:textId="35B5A7AE" w:rsidR="000D1C4D" w:rsidRPr="00447E96" w:rsidRDefault="003D69E4" w:rsidP="00AB1366">
            <w:pPr>
              <w:rPr>
                <w:i/>
                <w:sz w:val="20"/>
              </w:rPr>
            </w:pPr>
            <w:r>
              <w:rPr>
                <w:i/>
                <w:sz w:val="20"/>
              </w:rPr>
              <w:t>24/01/2023</w:t>
            </w:r>
          </w:p>
        </w:tc>
        <w:tc>
          <w:tcPr>
            <w:tcW w:w="2265" w:type="dxa"/>
          </w:tcPr>
          <w:p w14:paraId="6FA03AA3" w14:textId="7CEBF819" w:rsidR="000D1C4D" w:rsidRPr="00447E96" w:rsidRDefault="003D69E4" w:rsidP="00AB1366">
            <w:pPr>
              <w:rPr>
                <w:i/>
                <w:sz w:val="20"/>
              </w:rPr>
            </w:pPr>
            <w:r>
              <w:rPr>
                <w:i/>
                <w:sz w:val="20"/>
              </w:rPr>
              <w:t>Complete Review</w:t>
            </w:r>
          </w:p>
        </w:tc>
        <w:tc>
          <w:tcPr>
            <w:tcW w:w="2265" w:type="dxa"/>
          </w:tcPr>
          <w:p w14:paraId="70F67E84" w14:textId="4E1CD5C9" w:rsidR="000D1C4D" w:rsidRPr="00447E96" w:rsidRDefault="003D69E4" w:rsidP="00AB1366">
            <w:pPr>
              <w:rPr>
                <w:i/>
                <w:sz w:val="20"/>
              </w:rPr>
            </w:pPr>
            <w:r>
              <w:rPr>
                <w:i/>
                <w:sz w:val="20"/>
              </w:rPr>
              <w:t>Kalena Smitham</w:t>
            </w:r>
            <w:r w:rsidR="00DC3F5A">
              <w:rPr>
                <w:i/>
                <w:sz w:val="20"/>
              </w:rPr>
              <w:t>, E</w:t>
            </w:r>
            <w:r w:rsidR="00982119">
              <w:rPr>
                <w:i/>
                <w:sz w:val="20"/>
              </w:rPr>
              <w:t>GM</w:t>
            </w:r>
            <w:r w:rsidR="00DC3F5A">
              <w:rPr>
                <w:i/>
                <w:sz w:val="20"/>
              </w:rPr>
              <w:t xml:space="preserve"> People and Culture</w:t>
            </w:r>
          </w:p>
        </w:tc>
        <w:tc>
          <w:tcPr>
            <w:tcW w:w="2265" w:type="dxa"/>
          </w:tcPr>
          <w:p w14:paraId="3B607F2C" w14:textId="43A65638" w:rsidR="000D1C4D" w:rsidRPr="00447E96" w:rsidRDefault="00DC3F5A" w:rsidP="00AB1366">
            <w:pPr>
              <w:rPr>
                <w:i/>
                <w:sz w:val="20"/>
              </w:rPr>
            </w:pPr>
            <w:r>
              <w:rPr>
                <w:i/>
                <w:sz w:val="20"/>
              </w:rPr>
              <w:t>CHS Policy Committee</w:t>
            </w:r>
          </w:p>
        </w:tc>
      </w:tr>
      <w:tr w:rsidR="00220C27" w:rsidRPr="00447E96" w14:paraId="3B989877" w14:textId="77777777" w:rsidTr="00AB1366">
        <w:tc>
          <w:tcPr>
            <w:tcW w:w="2265" w:type="dxa"/>
          </w:tcPr>
          <w:p w14:paraId="6E6FD804" w14:textId="4EE9512E" w:rsidR="00220C27" w:rsidRPr="00447E96" w:rsidRDefault="001859C9" w:rsidP="00220C27">
            <w:pPr>
              <w:rPr>
                <w:i/>
                <w:sz w:val="20"/>
              </w:rPr>
            </w:pPr>
            <w:r>
              <w:rPr>
                <w:i/>
                <w:sz w:val="20"/>
              </w:rPr>
              <w:t>16/05/2023</w:t>
            </w:r>
          </w:p>
        </w:tc>
        <w:tc>
          <w:tcPr>
            <w:tcW w:w="2265" w:type="dxa"/>
          </w:tcPr>
          <w:p w14:paraId="53BF03DE" w14:textId="524C46A6" w:rsidR="00220C27" w:rsidRPr="00447E96" w:rsidRDefault="001859C9" w:rsidP="00220C27">
            <w:pPr>
              <w:rPr>
                <w:i/>
                <w:sz w:val="20"/>
              </w:rPr>
            </w:pPr>
            <w:r>
              <w:rPr>
                <w:i/>
                <w:sz w:val="20"/>
              </w:rPr>
              <w:t xml:space="preserve">Amendment to </w:t>
            </w:r>
            <w:r w:rsidR="003C6B13">
              <w:rPr>
                <w:i/>
                <w:sz w:val="20"/>
              </w:rPr>
              <w:t xml:space="preserve">Section </w:t>
            </w:r>
            <w:r>
              <w:rPr>
                <w:i/>
                <w:sz w:val="20"/>
              </w:rPr>
              <w:t>8 under Specialised First Aid Equipment</w:t>
            </w:r>
          </w:p>
        </w:tc>
        <w:tc>
          <w:tcPr>
            <w:tcW w:w="2265" w:type="dxa"/>
          </w:tcPr>
          <w:p w14:paraId="62044392" w14:textId="0606804F" w:rsidR="00220C27" w:rsidRPr="00447E96" w:rsidRDefault="001859C9" w:rsidP="00220C27">
            <w:pPr>
              <w:rPr>
                <w:i/>
                <w:sz w:val="20"/>
              </w:rPr>
            </w:pPr>
            <w:r>
              <w:rPr>
                <w:i/>
                <w:sz w:val="20"/>
              </w:rPr>
              <w:t>Kalena Smitham, EGM People and Culture</w:t>
            </w:r>
          </w:p>
        </w:tc>
        <w:tc>
          <w:tcPr>
            <w:tcW w:w="2265" w:type="dxa"/>
          </w:tcPr>
          <w:p w14:paraId="58A135C4" w14:textId="457BB6DB" w:rsidR="00220C27" w:rsidRPr="00447E96" w:rsidRDefault="001859C9" w:rsidP="00220C27">
            <w:pPr>
              <w:rPr>
                <w:i/>
                <w:sz w:val="20"/>
              </w:rPr>
            </w:pPr>
            <w:r>
              <w:rPr>
                <w:i/>
                <w:sz w:val="20"/>
              </w:rPr>
              <w:t>CHS Policy Team</w:t>
            </w:r>
          </w:p>
        </w:tc>
      </w:tr>
    </w:tbl>
    <w:p w14:paraId="681DD529" w14:textId="77777777" w:rsidR="000D1C4D" w:rsidRPr="00447E96" w:rsidRDefault="000D1C4D" w:rsidP="000D1C4D">
      <w:pPr>
        <w:rPr>
          <w:rFonts w:cs="Arial"/>
          <w:sz w:val="20"/>
        </w:rPr>
      </w:pPr>
    </w:p>
    <w:p w14:paraId="5B876E1E" w14:textId="77777777" w:rsidR="000D1C4D" w:rsidRPr="00447E96" w:rsidRDefault="000D1C4D" w:rsidP="000D1C4D">
      <w:pPr>
        <w:rPr>
          <w:rFonts w:cs="Arial"/>
          <w:i/>
          <w:sz w:val="20"/>
        </w:rPr>
      </w:pPr>
      <w:r w:rsidRPr="00447E96">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0D1C4D" w:rsidRPr="00447E96" w14:paraId="13CD2148" w14:textId="77777777" w:rsidTr="00AB1366">
        <w:tc>
          <w:tcPr>
            <w:tcW w:w="2122" w:type="dxa"/>
          </w:tcPr>
          <w:p w14:paraId="75986823" w14:textId="77777777" w:rsidR="000D1C4D" w:rsidRPr="00447E96" w:rsidRDefault="000D1C4D" w:rsidP="00AB1366">
            <w:pPr>
              <w:rPr>
                <w:i/>
                <w:sz w:val="20"/>
              </w:rPr>
            </w:pPr>
            <w:r w:rsidRPr="00447E96">
              <w:rPr>
                <w:i/>
                <w:sz w:val="20"/>
              </w:rPr>
              <w:t>Document Number</w:t>
            </w:r>
          </w:p>
        </w:tc>
        <w:tc>
          <w:tcPr>
            <w:tcW w:w="6938" w:type="dxa"/>
          </w:tcPr>
          <w:p w14:paraId="72DFEE7D" w14:textId="77777777" w:rsidR="000D1C4D" w:rsidRPr="00447E96" w:rsidRDefault="000D1C4D" w:rsidP="00AB1366">
            <w:pPr>
              <w:rPr>
                <w:i/>
                <w:sz w:val="20"/>
              </w:rPr>
            </w:pPr>
            <w:r w:rsidRPr="00447E96">
              <w:rPr>
                <w:i/>
                <w:sz w:val="20"/>
              </w:rPr>
              <w:t>Document Name</w:t>
            </w:r>
          </w:p>
        </w:tc>
      </w:tr>
      <w:tr w:rsidR="000D1C4D" w:rsidRPr="00447E96" w14:paraId="67A2F95A" w14:textId="77777777" w:rsidTr="00AB1366">
        <w:tc>
          <w:tcPr>
            <w:tcW w:w="2122" w:type="dxa"/>
          </w:tcPr>
          <w:p w14:paraId="3F8281FA" w14:textId="5B36226F" w:rsidR="000D1C4D" w:rsidRPr="00447E96" w:rsidRDefault="00A16AF0" w:rsidP="00AB1366">
            <w:pPr>
              <w:rPr>
                <w:i/>
                <w:sz w:val="20"/>
              </w:rPr>
            </w:pPr>
            <w:r>
              <w:rPr>
                <w:i/>
                <w:sz w:val="20"/>
              </w:rPr>
              <w:t>CHS20/115</w:t>
            </w:r>
          </w:p>
        </w:tc>
        <w:tc>
          <w:tcPr>
            <w:tcW w:w="6938" w:type="dxa"/>
          </w:tcPr>
          <w:p w14:paraId="0CC11DDA" w14:textId="0AD85868" w:rsidR="000D1C4D" w:rsidRPr="00447E96" w:rsidRDefault="00A16AF0" w:rsidP="00AB1366">
            <w:pPr>
              <w:rPr>
                <w:i/>
                <w:sz w:val="20"/>
              </w:rPr>
            </w:pPr>
            <w:r>
              <w:rPr>
                <w:i/>
                <w:sz w:val="20"/>
              </w:rPr>
              <w:t>First Aid Administration</w:t>
            </w:r>
          </w:p>
        </w:tc>
      </w:tr>
    </w:tbl>
    <w:p w14:paraId="21A21E0D" w14:textId="77777777" w:rsidR="00DC3F5A" w:rsidRDefault="00DC3F5A" w:rsidP="00DB1287">
      <w:pPr>
        <w:pStyle w:val="Heading2"/>
      </w:pPr>
    </w:p>
    <w:p w14:paraId="17D9026D" w14:textId="77777777" w:rsidR="00DC3F5A" w:rsidRDefault="00DC3F5A">
      <w:pPr>
        <w:spacing w:after="200" w:line="276" w:lineRule="auto"/>
        <w:rPr>
          <w:rFonts w:eastAsiaTheme="majorEastAsia" w:cstheme="majorBidi"/>
          <w:b/>
          <w:bCs/>
          <w:szCs w:val="26"/>
        </w:rPr>
      </w:pPr>
      <w:r>
        <w:br w:type="page"/>
      </w:r>
    </w:p>
    <w:p w14:paraId="737F48E9" w14:textId="63679556" w:rsidR="00DB1287" w:rsidRDefault="00DB1287" w:rsidP="00DB1287">
      <w:pPr>
        <w:pStyle w:val="Heading2"/>
      </w:pPr>
      <w:bookmarkStart w:id="42" w:name="_Toc124331872"/>
      <w:r>
        <w:lastRenderedPageBreak/>
        <w:t>Attachment 1</w:t>
      </w:r>
      <w:r w:rsidR="000D1C4D">
        <w:t>:</w:t>
      </w:r>
      <w:r>
        <w:t xml:space="preserve"> </w:t>
      </w:r>
      <w:r w:rsidR="007A46B6">
        <w:t>First Aid</w:t>
      </w:r>
      <w:r>
        <w:t xml:space="preserve"> Risk Assessment Example</w:t>
      </w:r>
      <w:bookmarkEnd w:id="42"/>
    </w:p>
    <w:p w14:paraId="75693799" w14:textId="48A25B37" w:rsidR="00DB1287" w:rsidRPr="006D4CF6" w:rsidRDefault="00DB1287" w:rsidP="00DB1287">
      <w:pPr>
        <w:rPr>
          <w:rFonts w:cs="Arial"/>
          <w:szCs w:val="24"/>
        </w:rPr>
      </w:pPr>
      <w:r>
        <w:rPr>
          <w:rFonts w:cs="Arial"/>
          <w:szCs w:val="24"/>
        </w:rPr>
        <w:t>The risk ass</w:t>
      </w:r>
      <w:r w:rsidRPr="006D4CF6">
        <w:rPr>
          <w:rFonts w:cs="Arial"/>
          <w:szCs w:val="24"/>
        </w:rPr>
        <w:t xml:space="preserve">essment of </w:t>
      </w:r>
      <w:r w:rsidR="007A46B6">
        <w:rPr>
          <w:rFonts w:cs="Arial"/>
          <w:szCs w:val="24"/>
        </w:rPr>
        <w:t>First Aid</w:t>
      </w:r>
      <w:r w:rsidRPr="006D4CF6">
        <w:rPr>
          <w:rFonts w:cs="Arial"/>
          <w:szCs w:val="24"/>
        </w:rPr>
        <w:t xml:space="preserve"> requirements</w:t>
      </w:r>
      <w:r>
        <w:rPr>
          <w:rFonts w:cs="Arial"/>
          <w:szCs w:val="24"/>
        </w:rPr>
        <w:t xml:space="preserve"> below</w:t>
      </w:r>
      <w:r w:rsidRPr="006D4CF6">
        <w:rPr>
          <w:rFonts w:cs="Arial"/>
          <w:szCs w:val="24"/>
        </w:rPr>
        <w:t xml:space="preserve"> i</w:t>
      </w:r>
      <w:r>
        <w:rPr>
          <w:rFonts w:cs="Arial"/>
          <w:szCs w:val="24"/>
        </w:rPr>
        <w:t>s</w:t>
      </w:r>
      <w:r w:rsidRPr="006D4CF6">
        <w:rPr>
          <w:rFonts w:cs="Arial"/>
          <w:szCs w:val="24"/>
        </w:rPr>
        <w:t xml:space="preserve"> an example only.</w:t>
      </w:r>
      <w:r>
        <w:rPr>
          <w:rFonts w:cs="Arial"/>
          <w:szCs w:val="24"/>
        </w:rPr>
        <w:t xml:space="preserve"> </w:t>
      </w:r>
      <w:r w:rsidRPr="006D4CF6">
        <w:rPr>
          <w:rFonts w:cs="Arial"/>
          <w:szCs w:val="24"/>
        </w:rPr>
        <w:t>It does not reflect</w:t>
      </w:r>
      <w:r>
        <w:rPr>
          <w:rFonts w:cs="Arial"/>
          <w:szCs w:val="24"/>
        </w:rPr>
        <w:t xml:space="preserve"> detail of the many hazards that may be present in your work area nor consultative processes that may have been undertaken.  </w:t>
      </w:r>
    </w:p>
    <w:p w14:paraId="6086CDA9" w14:textId="77777777" w:rsidR="00DB1287" w:rsidRDefault="00DB1287" w:rsidP="00DB1287">
      <w:pPr>
        <w:rPr>
          <w:rFonts w:cs="Arial"/>
          <w:b/>
          <w:szCs w:val="24"/>
        </w:rPr>
      </w:pPr>
    </w:p>
    <w:p w14:paraId="2E8CA795" w14:textId="5F1B7E9D" w:rsidR="00DB1287" w:rsidRDefault="00DB1287" w:rsidP="00DB1287">
      <w:pPr>
        <w:rPr>
          <w:rFonts w:cs="Arial"/>
          <w:b/>
          <w:szCs w:val="24"/>
        </w:rPr>
      </w:pPr>
      <w:r w:rsidRPr="006D4CF6">
        <w:rPr>
          <w:rFonts w:cs="Arial"/>
          <w:b/>
          <w:szCs w:val="24"/>
        </w:rPr>
        <w:t xml:space="preserve">Example of </w:t>
      </w:r>
      <w:r w:rsidR="007A46B6">
        <w:rPr>
          <w:rFonts w:cs="Arial"/>
          <w:b/>
          <w:szCs w:val="24"/>
        </w:rPr>
        <w:t>First Aid</w:t>
      </w:r>
      <w:r w:rsidRPr="006D4CF6">
        <w:rPr>
          <w:rFonts w:cs="Arial"/>
          <w:b/>
          <w:szCs w:val="24"/>
        </w:rPr>
        <w:t xml:space="preserve"> Risk Assessment</w:t>
      </w:r>
      <w:r>
        <w:rPr>
          <w:rFonts w:cs="Arial"/>
          <w:b/>
          <w:szCs w:val="24"/>
        </w:rPr>
        <w:t>. *</w:t>
      </w:r>
    </w:p>
    <w:tbl>
      <w:tblPr>
        <w:tblStyle w:val="TableGrid"/>
        <w:tblW w:w="0" w:type="auto"/>
        <w:tblInd w:w="-5" w:type="dxa"/>
        <w:tblLook w:val="04A0" w:firstRow="1" w:lastRow="0" w:firstColumn="1" w:lastColumn="0" w:noHBand="0" w:noVBand="1"/>
      </w:tblPr>
      <w:tblGrid>
        <w:gridCol w:w="4395"/>
        <w:gridCol w:w="4670"/>
      </w:tblGrid>
      <w:tr w:rsidR="00DB1287" w14:paraId="34D94E53" w14:textId="77777777" w:rsidTr="00AB1366">
        <w:tc>
          <w:tcPr>
            <w:tcW w:w="9065" w:type="dxa"/>
            <w:gridSpan w:val="2"/>
          </w:tcPr>
          <w:p w14:paraId="6505DB24" w14:textId="77777777" w:rsidR="00DB1287" w:rsidRPr="00E461DE" w:rsidRDefault="00DB1287" w:rsidP="00AB1366">
            <w:pPr>
              <w:pStyle w:val="ListParagraph"/>
              <w:ind w:left="0"/>
              <w:rPr>
                <w:rFonts w:cs="Arial"/>
                <w:b/>
                <w:sz w:val="10"/>
                <w:szCs w:val="24"/>
              </w:rPr>
            </w:pPr>
          </w:p>
          <w:p w14:paraId="2CB4D004" w14:textId="77777777" w:rsidR="00DB1287" w:rsidRPr="00715A67" w:rsidRDefault="00DB1287" w:rsidP="00AB1366">
            <w:pPr>
              <w:pStyle w:val="ListParagraph"/>
              <w:ind w:left="0"/>
              <w:rPr>
                <w:rFonts w:cs="Arial"/>
                <w:b/>
                <w:szCs w:val="24"/>
              </w:rPr>
            </w:pPr>
            <w:r w:rsidRPr="00715A67">
              <w:rPr>
                <w:rFonts w:cs="Arial"/>
                <w:b/>
                <w:szCs w:val="24"/>
              </w:rPr>
              <w:t xml:space="preserve">ABC Health Centre – </w:t>
            </w:r>
            <w:r>
              <w:rPr>
                <w:rFonts w:cs="Arial"/>
                <w:szCs w:val="24"/>
              </w:rPr>
              <w:t>1 Sample St, Sample Suburb, ACT</w:t>
            </w:r>
          </w:p>
          <w:p w14:paraId="2F9CFE6C" w14:textId="77777777" w:rsidR="00DB1287" w:rsidRPr="00E461DE" w:rsidRDefault="00DB1287" w:rsidP="00AB1366">
            <w:pPr>
              <w:pStyle w:val="ListParagraph"/>
              <w:ind w:left="0"/>
              <w:rPr>
                <w:rFonts w:cs="Arial"/>
                <w:sz w:val="10"/>
                <w:szCs w:val="24"/>
              </w:rPr>
            </w:pPr>
          </w:p>
        </w:tc>
      </w:tr>
      <w:tr w:rsidR="00DB1287" w14:paraId="26261885" w14:textId="77777777" w:rsidTr="00AB1366">
        <w:tc>
          <w:tcPr>
            <w:tcW w:w="9065" w:type="dxa"/>
            <w:gridSpan w:val="2"/>
          </w:tcPr>
          <w:p w14:paraId="0F9E9EDF" w14:textId="77777777" w:rsidR="00DB1287" w:rsidRPr="00E461DE" w:rsidRDefault="00DB1287" w:rsidP="00AB1366">
            <w:pPr>
              <w:pStyle w:val="ListParagraph"/>
              <w:ind w:left="0"/>
              <w:rPr>
                <w:rFonts w:cs="Arial"/>
                <w:b/>
                <w:sz w:val="10"/>
                <w:szCs w:val="24"/>
              </w:rPr>
            </w:pPr>
          </w:p>
          <w:p w14:paraId="534186E2" w14:textId="77777777" w:rsidR="00DB1287" w:rsidRDefault="00DB1287" w:rsidP="00AB1366">
            <w:pPr>
              <w:pStyle w:val="ListParagraph"/>
              <w:ind w:left="0"/>
              <w:rPr>
                <w:rFonts w:cs="Arial"/>
                <w:b/>
                <w:szCs w:val="24"/>
              </w:rPr>
            </w:pPr>
            <w:r w:rsidRPr="00BE05B9">
              <w:rPr>
                <w:rFonts w:cs="Arial"/>
                <w:b/>
                <w:szCs w:val="24"/>
              </w:rPr>
              <w:t xml:space="preserve">Step 1 - Define the </w:t>
            </w:r>
            <w:r>
              <w:rPr>
                <w:rFonts w:cs="Arial"/>
                <w:b/>
                <w:szCs w:val="24"/>
              </w:rPr>
              <w:t>W</w:t>
            </w:r>
            <w:r w:rsidRPr="00BE05B9">
              <w:rPr>
                <w:rFonts w:cs="Arial"/>
                <w:b/>
                <w:szCs w:val="24"/>
              </w:rPr>
              <w:t xml:space="preserve">ork </w:t>
            </w:r>
            <w:r>
              <w:rPr>
                <w:rFonts w:cs="Arial"/>
                <w:b/>
                <w:szCs w:val="24"/>
              </w:rPr>
              <w:t>A</w:t>
            </w:r>
            <w:r w:rsidRPr="00BE05B9">
              <w:rPr>
                <w:rFonts w:cs="Arial"/>
                <w:b/>
                <w:szCs w:val="24"/>
              </w:rPr>
              <w:t>rea</w:t>
            </w:r>
          </w:p>
          <w:p w14:paraId="13E07CF2" w14:textId="77777777" w:rsidR="00DB1287" w:rsidRPr="005B4574" w:rsidRDefault="00DB1287" w:rsidP="00AB1366">
            <w:pPr>
              <w:pStyle w:val="ListParagraph"/>
              <w:ind w:left="0"/>
              <w:rPr>
                <w:rFonts w:cs="Arial"/>
                <w:b/>
                <w:sz w:val="10"/>
                <w:szCs w:val="24"/>
              </w:rPr>
            </w:pPr>
          </w:p>
        </w:tc>
      </w:tr>
      <w:tr w:rsidR="00DB1287" w14:paraId="5C678D65" w14:textId="77777777" w:rsidTr="00AB1366">
        <w:tc>
          <w:tcPr>
            <w:tcW w:w="4395" w:type="dxa"/>
          </w:tcPr>
          <w:p w14:paraId="1E878088" w14:textId="77777777" w:rsidR="00DB1287" w:rsidRDefault="00DB1287" w:rsidP="00AB1366">
            <w:pPr>
              <w:pStyle w:val="ListParagraph"/>
              <w:ind w:left="0"/>
              <w:rPr>
                <w:rFonts w:cs="Arial"/>
                <w:szCs w:val="24"/>
              </w:rPr>
            </w:pPr>
            <w:r>
              <w:rPr>
                <w:rFonts w:cs="Arial"/>
                <w:szCs w:val="24"/>
              </w:rPr>
              <w:t xml:space="preserve">Number of floors </w:t>
            </w:r>
          </w:p>
        </w:tc>
        <w:tc>
          <w:tcPr>
            <w:tcW w:w="4670" w:type="dxa"/>
          </w:tcPr>
          <w:p w14:paraId="4F5AAF8E" w14:textId="77777777" w:rsidR="00DB1287" w:rsidRDefault="00DB1287" w:rsidP="00AB1366">
            <w:pPr>
              <w:pStyle w:val="ListParagraph"/>
              <w:ind w:left="0"/>
              <w:rPr>
                <w:rFonts w:cs="Arial"/>
                <w:szCs w:val="24"/>
              </w:rPr>
            </w:pPr>
            <w:r>
              <w:rPr>
                <w:rFonts w:cs="Arial"/>
                <w:szCs w:val="24"/>
              </w:rPr>
              <w:t>2</w:t>
            </w:r>
          </w:p>
          <w:p w14:paraId="650DC5BB" w14:textId="77777777" w:rsidR="00DB1287" w:rsidRDefault="00DB1287" w:rsidP="00AB1366">
            <w:pPr>
              <w:pStyle w:val="ListParagraph"/>
              <w:ind w:left="0"/>
              <w:rPr>
                <w:rFonts w:cs="Arial"/>
                <w:szCs w:val="24"/>
              </w:rPr>
            </w:pPr>
          </w:p>
        </w:tc>
      </w:tr>
      <w:tr w:rsidR="00DB1287" w14:paraId="1EE8694E" w14:textId="77777777" w:rsidTr="00AB1366">
        <w:tc>
          <w:tcPr>
            <w:tcW w:w="4395" w:type="dxa"/>
          </w:tcPr>
          <w:p w14:paraId="0BA83C34" w14:textId="77777777" w:rsidR="00DB1287" w:rsidRDefault="00DB1287" w:rsidP="00AB1366">
            <w:pPr>
              <w:pStyle w:val="ListParagraph"/>
              <w:ind w:left="0"/>
              <w:rPr>
                <w:rFonts w:cs="Arial"/>
                <w:szCs w:val="24"/>
              </w:rPr>
            </w:pPr>
            <w:r>
              <w:rPr>
                <w:rFonts w:cs="Arial"/>
                <w:szCs w:val="24"/>
              </w:rPr>
              <w:t>Access between floors</w:t>
            </w:r>
          </w:p>
        </w:tc>
        <w:tc>
          <w:tcPr>
            <w:tcW w:w="4670" w:type="dxa"/>
          </w:tcPr>
          <w:p w14:paraId="501A4891" w14:textId="77777777" w:rsidR="00DB1287" w:rsidRDefault="00DB1287" w:rsidP="00AB1366">
            <w:pPr>
              <w:pStyle w:val="ListParagraph"/>
              <w:ind w:left="0"/>
              <w:rPr>
                <w:rFonts w:cs="Arial"/>
                <w:szCs w:val="24"/>
              </w:rPr>
            </w:pPr>
            <w:r>
              <w:rPr>
                <w:rFonts w:cs="Arial"/>
                <w:szCs w:val="24"/>
              </w:rPr>
              <w:t>Lifts x 2 and Stairs x 3</w:t>
            </w:r>
          </w:p>
          <w:p w14:paraId="1B5ECCED" w14:textId="77777777" w:rsidR="00DB1287" w:rsidRDefault="00DB1287" w:rsidP="00AB1366">
            <w:pPr>
              <w:pStyle w:val="ListParagraph"/>
              <w:ind w:left="0"/>
              <w:rPr>
                <w:rFonts w:cs="Arial"/>
                <w:szCs w:val="24"/>
              </w:rPr>
            </w:pPr>
          </w:p>
        </w:tc>
      </w:tr>
      <w:tr w:rsidR="00DB1287" w14:paraId="5BB4A7B8" w14:textId="77777777" w:rsidTr="00AB1366">
        <w:tc>
          <w:tcPr>
            <w:tcW w:w="4395" w:type="dxa"/>
          </w:tcPr>
          <w:p w14:paraId="551C9A92" w14:textId="77777777" w:rsidR="00DB1287" w:rsidRDefault="00DB1287" w:rsidP="00AB1366">
            <w:pPr>
              <w:pStyle w:val="ListParagraph"/>
              <w:ind w:left="0"/>
              <w:rPr>
                <w:rFonts w:cs="Arial"/>
                <w:szCs w:val="24"/>
              </w:rPr>
            </w:pPr>
            <w:r>
              <w:rPr>
                <w:rFonts w:cs="Arial"/>
                <w:szCs w:val="24"/>
              </w:rPr>
              <w:t>Nearest hospital (in Kilometre’s)</w:t>
            </w:r>
          </w:p>
        </w:tc>
        <w:tc>
          <w:tcPr>
            <w:tcW w:w="4670" w:type="dxa"/>
          </w:tcPr>
          <w:p w14:paraId="4562A696" w14:textId="77777777" w:rsidR="00DB1287" w:rsidRDefault="00DB1287" w:rsidP="00AB1366">
            <w:pPr>
              <w:pStyle w:val="ListParagraph"/>
              <w:ind w:left="0"/>
              <w:rPr>
                <w:rFonts w:cs="Arial"/>
                <w:szCs w:val="24"/>
              </w:rPr>
            </w:pPr>
            <w:r>
              <w:rPr>
                <w:rFonts w:cs="Arial"/>
                <w:szCs w:val="24"/>
              </w:rPr>
              <w:t>7 Km</w:t>
            </w:r>
          </w:p>
          <w:p w14:paraId="749D9045" w14:textId="77777777" w:rsidR="00DB1287" w:rsidRDefault="00DB1287" w:rsidP="00AB1366">
            <w:pPr>
              <w:pStyle w:val="ListParagraph"/>
              <w:ind w:left="0"/>
              <w:rPr>
                <w:rFonts w:cs="Arial"/>
                <w:szCs w:val="24"/>
              </w:rPr>
            </w:pPr>
          </w:p>
        </w:tc>
      </w:tr>
      <w:tr w:rsidR="00DB1287" w14:paraId="5C4EFD85" w14:textId="77777777" w:rsidTr="00AB1366">
        <w:tc>
          <w:tcPr>
            <w:tcW w:w="4395" w:type="dxa"/>
          </w:tcPr>
          <w:p w14:paraId="3C93130A" w14:textId="77777777" w:rsidR="00DB1287" w:rsidRDefault="00DB1287" w:rsidP="00AB1366">
            <w:pPr>
              <w:pStyle w:val="ListParagraph"/>
              <w:ind w:left="0"/>
              <w:rPr>
                <w:rFonts w:cs="Arial"/>
                <w:szCs w:val="24"/>
              </w:rPr>
            </w:pPr>
            <w:r>
              <w:rPr>
                <w:rFonts w:cs="Arial"/>
                <w:szCs w:val="24"/>
              </w:rPr>
              <w:t>Nearest medical facility or occupational health service (in Kilometre’s)</w:t>
            </w:r>
          </w:p>
        </w:tc>
        <w:tc>
          <w:tcPr>
            <w:tcW w:w="4670" w:type="dxa"/>
          </w:tcPr>
          <w:p w14:paraId="714E2E43" w14:textId="77777777" w:rsidR="00DB1287" w:rsidRDefault="00DB1287" w:rsidP="00AB1366">
            <w:pPr>
              <w:pStyle w:val="ListParagraph"/>
              <w:ind w:left="0"/>
              <w:rPr>
                <w:rFonts w:cs="Arial"/>
                <w:szCs w:val="24"/>
              </w:rPr>
            </w:pPr>
            <w:r>
              <w:rPr>
                <w:rFonts w:cs="Arial"/>
                <w:szCs w:val="24"/>
              </w:rPr>
              <w:t>0 km</w:t>
            </w:r>
          </w:p>
          <w:p w14:paraId="5F51B30E" w14:textId="77777777" w:rsidR="00DB1287" w:rsidRDefault="00DB1287" w:rsidP="00AB1366">
            <w:pPr>
              <w:pStyle w:val="ListParagraph"/>
              <w:ind w:left="0"/>
              <w:rPr>
                <w:rFonts w:cs="Arial"/>
                <w:szCs w:val="24"/>
              </w:rPr>
            </w:pPr>
          </w:p>
        </w:tc>
      </w:tr>
      <w:tr w:rsidR="00DB1287" w14:paraId="6DA515E5" w14:textId="77777777" w:rsidTr="00AB1366">
        <w:tc>
          <w:tcPr>
            <w:tcW w:w="4395" w:type="dxa"/>
          </w:tcPr>
          <w:p w14:paraId="5D60C48F" w14:textId="77777777" w:rsidR="00DB1287" w:rsidRDefault="00DB1287" w:rsidP="00AB1366">
            <w:pPr>
              <w:pStyle w:val="ListParagraph"/>
              <w:ind w:left="0"/>
              <w:rPr>
                <w:rFonts w:cs="Arial"/>
                <w:szCs w:val="24"/>
              </w:rPr>
            </w:pPr>
            <w:r>
              <w:rPr>
                <w:rFonts w:cs="Arial"/>
                <w:szCs w:val="24"/>
              </w:rPr>
              <w:t>Maximum time from medical facilities (in Minute’s)</w:t>
            </w:r>
          </w:p>
          <w:p w14:paraId="64619BB5" w14:textId="77777777" w:rsidR="00DB1287" w:rsidRDefault="00DB1287" w:rsidP="00AB1366">
            <w:pPr>
              <w:pStyle w:val="ListParagraph"/>
              <w:ind w:left="0"/>
              <w:rPr>
                <w:rFonts w:cs="Arial"/>
                <w:szCs w:val="24"/>
              </w:rPr>
            </w:pPr>
          </w:p>
        </w:tc>
        <w:tc>
          <w:tcPr>
            <w:tcW w:w="4670" w:type="dxa"/>
          </w:tcPr>
          <w:p w14:paraId="0F9F4EF7" w14:textId="77777777" w:rsidR="00DB1287" w:rsidRDefault="00DB1287" w:rsidP="00AB1366">
            <w:pPr>
              <w:pStyle w:val="ListParagraph"/>
              <w:ind w:left="0"/>
              <w:rPr>
                <w:rFonts w:cs="Arial"/>
                <w:szCs w:val="24"/>
              </w:rPr>
            </w:pPr>
            <w:r>
              <w:rPr>
                <w:rFonts w:cs="Arial"/>
                <w:szCs w:val="24"/>
              </w:rPr>
              <w:t>15 minutes</w:t>
            </w:r>
          </w:p>
        </w:tc>
      </w:tr>
      <w:tr w:rsidR="00DB1287" w14:paraId="22F5B46D" w14:textId="77777777" w:rsidTr="00AB1366">
        <w:tc>
          <w:tcPr>
            <w:tcW w:w="9065" w:type="dxa"/>
            <w:gridSpan w:val="2"/>
          </w:tcPr>
          <w:p w14:paraId="7145ECEC" w14:textId="77777777" w:rsidR="00DB1287" w:rsidRPr="005B4574" w:rsidRDefault="00DB1287" w:rsidP="00AB1366">
            <w:pPr>
              <w:pStyle w:val="ListParagraph"/>
              <w:ind w:left="0"/>
              <w:rPr>
                <w:rFonts w:cs="Arial"/>
                <w:b/>
                <w:sz w:val="10"/>
                <w:szCs w:val="24"/>
              </w:rPr>
            </w:pPr>
          </w:p>
          <w:p w14:paraId="229F07F5" w14:textId="77777777" w:rsidR="00DB1287" w:rsidRDefault="00DB1287" w:rsidP="00AB1366">
            <w:pPr>
              <w:pStyle w:val="ListParagraph"/>
              <w:ind w:left="0"/>
              <w:rPr>
                <w:rFonts w:cs="Arial"/>
                <w:b/>
                <w:szCs w:val="24"/>
              </w:rPr>
            </w:pPr>
            <w:r w:rsidRPr="002B038E">
              <w:rPr>
                <w:rFonts w:cs="Arial"/>
                <w:b/>
                <w:szCs w:val="24"/>
              </w:rPr>
              <w:t xml:space="preserve">Step 2 – Number of </w:t>
            </w:r>
            <w:r>
              <w:rPr>
                <w:rFonts w:cs="Arial"/>
                <w:b/>
                <w:szCs w:val="24"/>
              </w:rPr>
              <w:t>W</w:t>
            </w:r>
            <w:r w:rsidRPr="002B038E">
              <w:rPr>
                <w:rFonts w:cs="Arial"/>
                <w:b/>
                <w:szCs w:val="24"/>
              </w:rPr>
              <w:t xml:space="preserve">orkers in </w:t>
            </w:r>
            <w:r>
              <w:rPr>
                <w:rFonts w:cs="Arial"/>
                <w:b/>
                <w:szCs w:val="24"/>
              </w:rPr>
              <w:t>W</w:t>
            </w:r>
            <w:r w:rsidRPr="002B038E">
              <w:rPr>
                <w:rFonts w:cs="Arial"/>
                <w:b/>
                <w:szCs w:val="24"/>
              </w:rPr>
              <w:t xml:space="preserve">ork </w:t>
            </w:r>
            <w:r>
              <w:rPr>
                <w:rFonts w:cs="Arial"/>
                <w:b/>
                <w:szCs w:val="24"/>
              </w:rPr>
              <w:t>A</w:t>
            </w:r>
            <w:r w:rsidRPr="002B038E">
              <w:rPr>
                <w:rFonts w:cs="Arial"/>
                <w:b/>
                <w:szCs w:val="24"/>
              </w:rPr>
              <w:t>rea</w:t>
            </w:r>
          </w:p>
          <w:p w14:paraId="4A00FCF9" w14:textId="77777777" w:rsidR="00DB1287" w:rsidRPr="005B4574" w:rsidRDefault="00DB1287" w:rsidP="00AB1366">
            <w:pPr>
              <w:pStyle w:val="ListParagraph"/>
              <w:ind w:left="0"/>
              <w:rPr>
                <w:rFonts w:cs="Arial"/>
                <w:b/>
                <w:sz w:val="10"/>
                <w:szCs w:val="24"/>
              </w:rPr>
            </w:pPr>
          </w:p>
        </w:tc>
      </w:tr>
      <w:tr w:rsidR="00DB1287" w14:paraId="7111AE84" w14:textId="77777777" w:rsidTr="00AB1366">
        <w:tc>
          <w:tcPr>
            <w:tcW w:w="4395" w:type="dxa"/>
          </w:tcPr>
          <w:p w14:paraId="47177684" w14:textId="77777777" w:rsidR="00DB1287" w:rsidRDefault="00DB1287" w:rsidP="00AB1366">
            <w:pPr>
              <w:pStyle w:val="ListParagraph"/>
              <w:ind w:left="0"/>
              <w:rPr>
                <w:rFonts w:cs="Arial"/>
                <w:szCs w:val="24"/>
              </w:rPr>
            </w:pPr>
            <w:r>
              <w:rPr>
                <w:rFonts w:cs="Arial"/>
                <w:szCs w:val="24"/>
              </w:rPr>
              <w:t>Number of workers</w:t>
            </w:r>
          </w:p>
        </w:tc>
        <w:tc>
          <w:tcPr>
            <w:tcW w:w="4670" w:type="dxa"/>
          </w:tcPr>
          <w:p w14:paraId="6A2A7347" w14:textId="77777777" w:rsidR="00DB1287" w:rsidRDefault="00DB1287" w:rsidP="00AB1366">
            <w:pPr>
              <w:pStyle w:val="ListParagraph"/>
              <w:ind w:left="0"/>
              <w:rPr>
                <w:rFonts w:cs="Arial"/>
                <w:szCs w:val="24"/>
              </w:rPr>
            </w:pPr>
            <w:r>
              <w:rPr>
                <w:rFonts w:cs="Arial"/>
                <w:szCs w:val="24"/>
              </w:rPr>
              <w:t>80 (15 Administrative / 65 Health Centre)</w:t>
            </w:r>
          </w:p>
          <w:p w14:paraId="79955603" w14:textId="77777777" w:rsidR="00DB1287" w:rsidRDefault="00DB1287" w:rsidP="00AB1366">
            <w:pPr>
              <w:pStyle w:val="ListParagraph"/>
              <w:ind w:left="0"/>
              <w:rPr>
                <w:rFonts w:cs="Arial"/>
                <w:szCs w:val="24"/>
              </w:rPr>
            </w:pPr>
          </w:p>
        </w:tc>
      </w:tr>
      <w:tr w:rsidR="00DB1287" w14:paraId="2EB63E95" w14:textId="77777777" w:rsidTr="00AB1366">
        <w:tc>
          <w:tcPr>
            <w:tcW w:w="4395" w:type="dxa"/>
          </w:tcPr>
          <w:p w14:paraId="4E6100DA" w14:textId="77777777" w:rsidR="00DB1287" w:rsidRDefault="00DB1287" w:rsidP="00AB1366">
            <w:pPr>
              <w:pStyle w:val="ListParagraph"/>
              <w:ind w:left="0"/>
              <w:rPr>
                <w:rFonts w:cs="Arial"/>
                <w:szCs w:val="24"/>
              </w:rPr>
            </w:pPr>
            <w:r>
              <w:rPr>
                <w:rFonts w:cs="Arial"/>
                <w:szCs w:val="24"/>
              </w:rPr>
              <w:t>Number of other workers e.g. students, contractors</w:t>
            </w:r>
          </w:p>
          <w:p w14:paraId="7A6A919E" w14:textId="77777777" w:rsidR="00DB1287" w:rsidRDefault="00DB1287" w:rsidP="00AB1366">
            <w:pPr>
              <w:pStyle w:val="ListParagraph"/>
              <w:ind w:left="0"/>
              <w:rPr>
                <w:rFonts w:cs="Arial"/>
                <w:szCs w:val="24"/>
              </w:rPr>
            </w:pPr>
          </w:p>
        </w:tc>
        <w:tc>
          <w:tcPr>
            <w:tcW w:w="4670" w:type="dxa"/>
          </w:tcPr>
          <w:p w14:paraId="65616636" w14:textId="77777777" w:rsidR="00DB1287" w:rsidRDefault="00DB1287" w:rsidP="00AB1366">
            <w:pPr>
              <w:pStyle w:val="ListParagraph"/>
              <w:ind w:left="0"/>
              <w:rPr>
                <w:rFonts w:cs="Arial"/>
                <w:szCs w:val="24"/>
              </w:rPr>
            </w:pPr>
            <w:r>
              <w:rPr>
                <w:rFonts w:cs="Arial"/>
                <w:szCs w:val="24"/>
              </w:rPr>
              <w:t>2 – 5 students</w:t>
            </w:r>
          </w:p>
          <w:p w14:paraId="649B23B8" w14:textId="77777777" w:rsidR="00DB1287" w:rsidRDefault="00DB1287" w:rsidP="00AB1366">
            <w:pPr>
              <w:pStyle w:val="ListParagraph"/>
              <w:ind w:left="0"/>
              <w:rPr>
                <w:rFonts w:cs="Arial"/>
                <w:szCs w:val="24"/>
              </w:rPr>
            </w:pPr>
            <w:r>
              <w:rPr>
                <w:rFonts w:cs="Arial"/>
                <w:szCs w:val="24"/>
              </w:rPr>
              <w:t>2 Cleaners</w:t>
            </w:r>
          </w:p>
        </w:tc>
      </w:tr>
      <w:tr w:rsidR="00DB1287" w14:paraId="0C50DF0B" w14:textId="77777777" w:rsidTr="00AB1366">
        <w:tc>
          <w:tcPr>
            <w:tcW w:w="4395" w:type="dxa"/>
          </w:tcPr>
          <w:p w14:paraId="208BB3D2" w14:textId="77777777" w:rsidR="00DB1287" w:rsidRDefault="00DB1287" w:rsidP="00AB1366">
            <w:pPr>
              <w:pStyle w:val="ListParagraph"/>
              <w:ind w:left="0"/>
              <w:rPr>
                <w:rFonts w:cs="Arial"/>
                <w:szCs w:val="24"/>
              </w:rPr>
            </w:pPr>
            <w:r>
              <w:rPr>
                <w:rFonts w:cs="Arial"/>
                <w:szCs w:val="24"/>
              </w:rPr>
              <w:t>Operational hours/shifts</w:t>
            </w:r>
          </w:p>
        </w:tc>
        <w:tc>
          <w:tcPr>
            <w:tcW w:w="4670" w:type="dxa"/>
          </w:tcPr>
          <w:p w14:paraId="2A7E4307" w14:textId="77777777" w:rsidR="00DB1287" w:rsidRDefault="00DB1287" w:rsidP="00AB1366">
            <w:pPr>
              <w:pStyle w:val="ListParagraph"/>
              <w:ind w:left="0"/>
              <w:rPr>
                <w:rFonts w:cs="Arial"/>
                <w:szCs w:val="24"/>
              </w:rPr>
            </w:pPr>
            <w:r>
              <w:rPr>
                <w:rFonts w:cs="Arial"/>
                <w:szCs w:val="24"/>
              </w:rPr>
              <w:t>7:30am – 6:00pm</w:t>
            </w:r>
          </w:p>
          <w:p w14:paraId="48DE1ED0" w14:textId="77777777" w:rsidR="00DB1287" w:rsidRDefault="00DB1287" w:rsidP="00AB1366">
            <w:pPr>
              <w:pStyle w:val="ListParagraph"/>
              <w:ind w:left="0"/>
              <w:rPr>
                <w:rFonts w:cs="Arial"/>
                <w:szCs w:val="24"/>
              </w:rPr>
            </w:pPr>
          </w:p>
        </w:tc>
      </w:tr>
      <w:tr w:rsidR="00DB1287" w14:paraId="3FD01EE7" w14:textId="77777777" w:rsidTr="00AB1366">
        <w:tc>
          <w:tcPr>
            <w:tcW w:w="4395" w:type="dxa"/>
          </w:tcPr>
          <w:p w14:paraId="1589556E" w14:textId="77777777" w:rsidR="00DB1287" w:rsidRDefault="00DB1287" w:rsidP="00AB1366">
            <w:pPr>
              <w:pStyle w:val="ListParagraph"/>
              <w:ind w:left="0"/>
              <w:rPr>
                <w:rFonts w:cs="Arial"/>
                <w:szCs w:val="24"/>
              </w:rPr>
            </w:pPr>
            <w:r>
              <w:rPr>
                <w:rFonts w:cs="Arial"/>
                <w:szCs w:val="24"/>
              </w:rPr>
              <w:t>Overtime worked</w:t>
            </w:r>
          </w:p>
        </w:tc>
        <w:tc>
          <w:tcPr>
            <w:tcW w:w="4670" w:type="dxa"/>
          </w:tcPr>
          <w:p w14:paraId="509F2BC9" w14:textId="77777777" w:rsidR="00DB1287" w:rsidRDefault="00DB1287" w:rsidP="00AB1366">
            <w:pPr>
              <w:pStyle w:val="ListParagraph"/>
              <w:ind w:left="0"/>
              <w:rPr>
                <w:rFonts w:cs="Arial"/>
                <w:szCs w:val="24"/>
              </w:rPr>
            </w:pPr>
            <w:r>
              <w:rPr>
                <w:rFonts w:cs="Arial"/>
                <w:szCs w:val="24"/>
              </w:rPr>
              <w:t>Yes – Occasionally</w:t>
            </w:r>
          </w:p>
          <w:p w14:paraId="055F9B29" w14:textId="77777777" w:rsidR="00DB1287" w:rsidRDefault="00DB1287" w:rsidP="00AB1366">
            <w:pPr>
              <w:pStyle w:val="ListParagraph"/>
              <w:ind w:left="0"/>
              <w:rPr>
                <w:rFonts w:cs="Arial"/>
                <w:szCs w:val="24"/>
              </w:rPr>
            </w:pPr>
          </w:p>
        </w:tc>
      </w:tr>
      <w:tr w:rsidR="00DB1287" w14:paraId="3A68A387" w14:textId="77777777" w:rsidTr="00AB1366">
        <w:tc>
          <w:tcPr>
            <w:tcW w:w="4395" w:type="dxa"/>
          </w:tcPr>
          <w:p w14:paraId="2E3E67CC" w14:textId="77777777" w:rsidR="00DB1287" w:rsidRDefault="00DB1287" w:rsidP="00AB1366">
            <w:pPr>
              <w:pStyle w:val="ListParagraph"/>
              <w:ind w:left="0"/>
              <w:rPr>
                <w:rFonts w:cs="Arial"/>
                <w:szCs w:val="24"/>
              </w:rPr>
            </w:pPr>
            <w:r>
              <w:rPr>
                <w:rFonts w:cs="Arial"/>
                <w:szCs w:val="24"/>
              </w:rPr>
              <w:t xml:space="preserve">Remote or isolated workers </w:t>
            </w:r>
          </w:p>
          <w:p w14:paraId="2B20DBD2" w14:textId="77777777" w:rsidR="00DB1287" w:rsidRDefault="00DB1287" w:rsidP="00AB1366">
            <w:pPr>
              <w:pStyle w:val="ListParagraph"/>
              <w:ind w:left="0"/>
              <w:rPr>
                <w:rFonts w:cs="Arial"/>
                <w:szCs w:val="24"/>
              </w:rPr>
            </w:pPr>
          </w:p>
        </w:tc>
        <w:tc>
          <w:tcPr>
            <w:tcW w:w="4670" w:type="dxa"/>
          </w:tcPr>
          <w:p w14:paraId="269DD18B" w14:textId="77777777" w:rsidR="00DB1287" w:rsidRDefault="00DB1287" w:rsidP="00AB1366">
            <w:pPr>
              <w:pStyle w:val="ListParagraph"/>
              <w:ind w:left="0"/>
              <w:rPr>
                <w:rFonts w:cs="Arial"/>
                <w:szCs w:val="24"/>
              </w:rPr>
            </w:pPr>
            <w:r>
              <w:rPr>
                <w:rFonts w:cs="Arial"/>
                <w:szCs w:val="24"/>
              </w:rPr>
              <w:t>Nil</w:t>
            </w:r>
          </w:p>
          <w:p w14:paraId="0F7C9B90" w14:textId="77777777" w:rsidR="00DB1287" w:rsidRDefault="00DB1287" w:rsidP="00AB1366">
            <w:pPr>
              <w:pStyle w:val="ListParagraph"/>
              <w:ind w:left="0"/>
              <w:rPr>
                <w:rFonts w:cs="Arial"/>
                <w:szCs w:val="24"/>
              </w:rPr>
            </w:pPr>
          </w:p>
        </w:tc>
      </w:tr>
      <w:tr w:rsidR="00DB1287" w14:paraId="7971B457" w14:textId="77777777" w:rsidTr="00AB1366">
        <w:tc>
          <w:tcPr>
            <w:tcW w:w="9065" w:type="dxa"/>
            <w:gridSpan w:val="2"/>
          </w:tcPr>
          <w:p w14:paraId="5B563F11" w14:textId="77777777" w:rsidR="00DB1287" w:rsidRPr="005B4574" w:rsidRDefault="00DB1287" w:rsidP="00AB1366">
            <w:pPr>
              <w:pStyle w:val="ListParagraph"/>
              <w:ind w:left="0"/>
              <w:rPr>
                <w:rFonts w:cs="Arial"/>
                <w:b/>
                <w:sz w:val="10"/>
                <w:szCs w:val="24"/>
              </w:rPr>
            </w:pPr>
          </w:p>
          <w:p w14:paraId="16BE64E4" w14:textId="77777777" w:rsidR="00DB1287" w:rsidRDefault="00DB1287" w:rsidP="00AB1366">
            <w:pPr>
              <w:pStyle w:val="ListParagraph"/>
              <w:ind w:left="0"/>
              <w:rPr>
                <w:rFonts w:cs="Arial"/>
                <w:b/>
                <w:szCs w:val="24"/>
              </w:rPr>
            </w:pPr>
            <w:r w:rsidRPr="00715A67">
              <w:rPr>
                <w:rFonts w:cs="Arial"/>
                <w:b/>
                <w:szCs w:val="24"/>
              </w:rPr>
              <w:t xml:space="preserve">Step 3 – Types of Hazards </w:t>
            </w:r>
            <w:r>
              <w:rPr>
                <w:rFonts w:cs="Arial"/>
                <w:b/>
                <w:szCs w:val="24"/>
              </w:rPr>
              <w:t>P</w:t>
            </w:r>
            <w:r w:rsidRPr="00715A67">
              <w:rPr>
                <w:rFonts w:cs="Arial"/>
                <w:b/>
                <w:szCs w:val="24"/>
              </w:rPr>
              <w:t xml:space="preserve">resent in the </w:t>
            </w:r>
            <w:r>
              <w:rPr>
                <w:rFonts w:cs="Arial"/>
                <w:b/>
                <w:szCs w:val="24"/>
              </w:rPr>
              <w:t>W</w:t>
            </w:r>
            <w:r w:rsidRPr="00715A67">
              <w:rPr>
                <w:rFonts w:cs="Arial"/>
                <w:b/>
                <w:szCs w:val="24"/>
              </w:rPr>
              <w:t xml:space="preserve">ork </w:t>
            </w:r>
            <w:r>
              <w:rPr>
                <w:rFonts w:cs="Arial"/>
                <w:b/>
                <w:szCs w:val="24"/>
              </w:rPr>
              <w:t>A</w:t>
            </w:r>
            <w:r w:rsidRPr="00715A67">
              <w:rPr>
                <w:rFonts w:cs="Arial"/>
                <w:b/>
                <w:szCs w:val="24"/>
              </w:rPr>
              <w:t>rea</w:t>
            </w:r>
          </w:p>
          <w:p w14:paraId="21314005" w14:textId="77777777" w:rsidR="00DB1287" w:rsidRPr="005B4574" w:rsidRDefault="00DB1287" w:rsidP="00AB1366">
            <w:pPr>
              <w:pStyle w:val="ListParagraph"/>
              <w:ind w:left="0"/>
              <w:rPr>
                <w:rFonts w:cs="Arial"/>
                <w:b/>
                <w:sz w:val="10"/>
                <w:szCs w:val="24"/>
              </w:rPr>
            </w:pPr>
          </w:p>
        </w:tc>
      </w:tr>
      <w:tr w:rsidR="00DB1287" w14:paraId="78F6A317" w14:textId="77777777" w:rsidTr="00AB1366">
        <w:tc>
          <w:tcPr>
            <w:tcW w:w="4395" w:type="dxa"/>
          </w:tcPr>
          <w:p w14:paraId="1A20541C" w14:textId="77777777" w:rsidR="00DB1287" w:rsidRDefault="00DB1287" w:rsidP="00AB1366">
            <w:pPr>
              <w:pStyle w:val="ListParagraph"/>
              <w:ind w:left="0"/>
              <w:rPr>
                <w:rFonts w:cs="Arial"/>
                <w:szCs w:val="24"/>
              </w:rPr>
            </w:pPr>
            <w:r>
              <w:rPr>
                <w:rFonts w:cs="Arial"/>
                <w:szCs w:val="24"/>
              </w:rPr>
              <w:t>Needle-stick injury risk</w:t>
            </w:r>
          </w:p>
        </w:tc>
        <w:tc>
          <w:tcPr>
            <w:tcW w:w="4670" w:type="dxa"/>
          </w:tcPr>
          <w:p w14:paraId="65477C3A" w14:textId="77777777" w:rsidR="00DB1287" w:rsidRDefault="00DB1287" w:rsidP="00AB1366">
            <w:pPr>
              <w:pStyle w:val="ListParagraph"/>
              <w:ind w:left="0"/>
              <w:rPr>
                <w:rFonts w:cs="Arial"/>
                <w:szCs w:val="24"/>
              </w:rPr>
            </w:pPr>
            <w:r>
              <w:rPr>
                <w:rFonts w:cs="Arial"/>
                <w:szCs w:val="24"/>
              </w:rPr>
              <w:t xml:space="preserve">Health Centre staff - Daily exposure to sharps during venepuncture, immunisations etc. </w:t>
            </w:r>
          </w:p>
          <w:p w14:paraId="0275B6E8" w14:textId="77777777" w:rsidR="00DB1287" w:rsidRDefault="00DB1287" w:rsidP="00AB1366">
            <w:pPr>
              <w:pStyle w:val="ListParagraph"/>
              <w:ind w:left="0"/>
              <w:rPr>
                <w:rFonts w:cs="Arial"/>
                <w:szCs w:val="24"/>
              </w:rPr>
            </w:pPr>
          </w:p>
        </w:tc>
      </w:tr>
      <w:tr w:rsidR="00DB1287" w14:paraId="49500156" w14:textId="77777777" w:rsidTr="00AB1366">
        <w:tc>
          <w:tcPr>
            <w:tcW w:w="4395" w:type="dxa"/>
          </w:tcPr>
          <w:p w14:paraId="28DBAE22" w14:textId="77777777" w:rsidR="00DB1287" w:rsidRDefault="00DB1287" w:rsidP="00AB1366">
            <w:pPr>
              <w:pStyle w:val="ListParagraph"/>
              <w:ind w:left="0"/>
              <w:rPr>
                <w:rFonts w:cs="Arial"/>
                <w:szCs w:val="24"/>
              </w:rPr>
            </w:pPr>
            <w:r>
              <w:rPr>
                <w:rFonts w:cs="Arial"/>
                <w:szCs w:val="24"/>
              </w:rPr>
              <w:t xml:space="preserve">Hazardous chemicals risk </w:t>
            </w:r>
          </w:p>
        </w:tc>
        <w:tc>
          <w:tcPr>
            <w:tcW w:w="4670" w:type="dxa"/>
          </w:tcPr>
          <w:p w14:paraId="0EB413D0" w14:textId="77777777" w:rsidR="00DB1287" w:rsidRDefault="00DB1287" w:rsidP="00AB1366">
            <w:pPr>
              <w:pStyle w:val="ListParagraph"/>
              <w:ind w:left="0"/>
              <w:rPr>
                <w:rFonts w:cs="Arial"/>
                <w:szCs w:val="24"/>
              </w:rPr>
            </w:pPr>
            <w:r>
              <w:rPr>
                <w:rFonts w:cs="Arial"/>
                <w:szCs w:val="24"/>
              </w:rPr>
              <w:t xml:space="preserve">Health Centre staff- 1-2 times weekly, exposure to hazardous chemicals when preparing pathology specimens for transport. </w:t>
            </w:r>
          </w:p>
          <w:p w14:paraId="2D68D4A7" w14:textId="77777777" w:rsidR="00DB1287" w:rsidRDefault="00DB1287" w:rsidP="00AB1366">
            <w:pPr>
              <w:pStyle w:val="ListParagraph"/>
              <w:ind w:left="0"/>
              <w:rPr>
                <w:rFonts w:cs="Arial"/>
                <w:szCs w:val="24"/>
              </w:rPr>
            </w:pPr>
          </w:p>
          <w:p w14:paraId="4A661568" w14:textId="1A1B213B" w:rsidR="00DB1287" w:rsidRDefault="00DB1287" w:rsidP="00447E96">
            <w:pPr>
              <w:pStyle w:val="ListParagraph"/>
              <w:ind w:left="0"/>
              <w:rPr>
                <w:rFonts w:cs="Arial"/>
                <w:szCs w:val="24"/>
              </w:rPr>
            </w:pPr>
            <w:r>
              <w:rPr>
                <w:rFonts w:cs="Arial"/>
                <w:szCs w:val="24"/>
              </w:rPr>
              <w:t>Cleaning staff – Daily, exposed to cleaning chemicals</w:t>
            </w:r>
          </w:p>
        </w:tc>
      </w:tr>
      <w:tr w:rsidR="00DB1287" w14:paraId="34963A3B" w14:textId="77777777" w:rsidTr="00AB1366">
        <w:tc>
          <w:tcPr>
            <w:tcW w:w="4395" w:type="dxa"/>
          </w:tcPr>
          <w:p w14:paraId="1D500FD2" w14:textId="77777777" w:rsidR="00DB1287" w:rsidRDefault="00DB1287" w:rsidP="00AB1366">
            <w:pPr>
              <w:pStyle w:val="ListParagraph"/>
              <w:ind w:left="0"/>
              <w:rPr>
                <w:rFonts w:cs="Arial"/>
                <w:szCs w:val="24"/>
              </w:rPr>
            </w:pPr>
            <w:r>
              <w:rPr>
                <w:rFonts w:cs="Arial"/>
                <w:szCs w:val="24"/>
              </w:rPr>
              <w:lastRenderedPageBreak/>
              <w:t>Manual handling risk</w:t>
            </w:r>
          </w:p>
        </w:tc>
        <w:tc>
          <w:tcPr>
            <w:tcW w:w="4670" w:type="dxa"/>
          </w:tcPr>
          <w:p w14:paraId="237B9B05" w14:textId="77777777" w:rsidR="00DB1287" w:rsidRDefault="00DB1287" w:rsidP="00AB1366">
            <w:pPr>
              <w:pStyle w:val="ListParagraph"/>
              <w:ind w:left="0"/>
              <w:rPr>
                <w:rFonts w:cs="Arial"/>
                <w:szCs w:val="24"/>
              </w:rPr>
            </w:pPr>
            <w:r>
              <w:rPr>
                <w:rFonts w:cs="Arial"/>
                <w:szCs w:val="24"/>
              </w:rPr>
              <w:t xml:space="preserve">Health Centre/Administrative staff- low risk of daily exposure to manual handling when unloading stock. </w:t>
            </w:r>
          </w:p>
          <w:p w14:paraId="57F6DD57" w14:textId="77777777" w:rsidR="00DB1287" w:rsidRDefault="00DB1287" w:rsidP="00AB1366">
            <w:pPr>
              <w:pStyle w:val="ListParagraph"/>
              <w:ind w:left="0"/>
              <w:rPr>
                <w:rFonts w:cs="Arial"/>
                <w:szCs w:val="24"/>
              </w:rPr>
            </w:pPr>
          </w:p>
        </w:tc>
      </w:tr>
      <w:tr w:rsidR="00DB1287" w14:paraId="35AB58AB" w14:textId="77777777" w:rsidTr="00AB1366">
        <w:tc>
          <w:tcPr>
            <w:tcW w:w="4395" w:type="dxa"/>
          </w:tcPr>
          <w:p w14:paraId="0244CB4B" w14:textId="77777777" w:rsidR="00DB1287" w:rsidRDefault="00DB1287" w:rsidP="00AB1366">
            <w:pPr>
              <w:pStyle w:val="ListParagraph"/>
              <w:ind w:left="0"/>
              <w:rPr>
                <w:rFonts w:cs="Arial"/>
                <w:szCs w:val="24"/>
              </w:rPr>
            </w:pPr>
            <w:r>
              <w:rPr>
                <w:rFonts w:cs="Arial"/>
                <w:szCs w:val="24"/>
              </w:rPr>
              <w:t>Exposure to occupational violence risk</w:t>
            </w:r>
          </w:p>
        </w:tc>
        <w:tc>
          <w:tcPr>
            <w:tcW w:w="4670" w:type="dxa"/>
          </w:tcPr>
          <w:p w14:paraId="2437B844" w14:textId="77777777" w:rsidR="00DB1287" w:rsidRDefault="00DB1287" w:rsidP="00AB1366">
            <w:pPr>
              <w:pStyle w:val="ListParagraph"/>
              <w:ind w:left="0"/>
              <w:rPr>
                <w:rFonts w:cs="Arial"/>
                <w:szCs w:val="24"/>
              </w:rPr>
            </w:pPr>
            <w:r>
              <w:rPr>
                <w:rFonts w:cs="Arial"/>
                <w:szCs w:val="24"/>
              </w:rPr>
              <w:t>Health Centre staff- low risk of daily exposure to patients/clients/consumers with physically and verbally aggressive behaviours</w:t>
            </w:r>
          </w:p>
          <w:p w14:paraId="08A4CF24" w14:textId="77777777" w:rsidR="00DB1287" w:rsidRDefault="00DB1287" w:rsidP="00AB1366">
            <w:pPr>
              <w:pStyle w:val="ListParagraph"/>
              <w:ind w:left="0"/>
              <w:rPr>
                <w:rFonts w:cs="Arial"/>
                <w:szCs w:val="24"/>
              </w:rPr>
            </w:pPr>
          </w:p>
        </w:tc>
      </w:tr>
      <w:tr w:rsidR="00DB1287" w14:paraId="112C8E30" w14:textId="77777777" w:rsidTr="00AB1366">
        <w:tc>
          <w:tcPr>
            <w:tcW w:w="4395" w:type="dxa"/>
          </w:tcPr>
          <w:p w14:paraId="097561A1" w14:textId="57DF7571" w:rsidR="00DB1287" w:rsidRDefault="00DB1287" w:rsidP="00AB1366">
            <w:pPr>
              <w:pStyle w:val="ListParagraph"/>
              <w:ind w:left="0"/>
              <w:rPr>
                <w:rFonts w:cs="Arial"/>
                <w:szCs w:val="24"/>
              </w:rPr>
            </w:pPr>
            <w:r>
              <w:rPr>
                <w:rFonts w:cs="Arial"/>
                <w:szCs w:val="24"/>
              </w:rPr>
              <w:t xml:space="preserve">Last 12 months injury/s requiring </w:t>
            </w:r>
            <w:r w:rsidR="007A46B6">
              <w:rPr>
                <w:rFonts w:cs="Arial"/>
                <w:szCs w:val="24"/>
              </w:rPr>
              <w:t>First Aid</w:t>
            </w:r>
          </w:p>
        </w:tc>
        <w:tc>
          <w:tcPr>
            <w:tcW w:w="4670" w:type="dxa"/>
          </w:tcPr>
          <w:p w14:paraId="772F183B" w14:textId="77777777" w:rsidR="00DB1287" w:rsidRDefault="00DB1287" w:rsidP="00AB1366">
            <w:pPr>
              <w:pStyle w:val="ListParagraph"/>
              <w:ind w:left="0"/>
              <w:rPr>
                <w:rFonts w:cs="Arial"/>
                <w:szCs w:val="24"/>
              </w:rPr>
            </w:pPr>
            <w:r>
              <w:rPr>
                <w:rFonts w:cs="Arial"/>
                <w:szCs w:val="24"/>
              </w:rPr>
              <w:t>4 x slip, trips, falls</w:t>
            </w:r>
          </w:p>
          <w:p w14:paraId="64C178DB" w14:textId="77777777" w:rsidR="00DB1287" w:rsidRDefault="00DB1287" w:rsidP="00AB1366">
            <w:pPr>
              <w:pStyle w:val="ListParagraph"/>
              <w:ind w:left="0"/>
              <w:rPr>
                <w:rFonts w:cs="Arial"/>
                <w:szCs w:val="24"/>
              </w:rPr>
            </w:pPr>
            <w:r>
              <w:rPr>
                <w:rFonts w:cs="Arial"/>
                <w:szCs w:val="24"/>
              </w:rPr>
              <w:t>1 x abrasions/lacerations</w:t>
            </w:r>
          </w:p>
          <w:p w14:paraId="6D465946" w14:textId="77777777" w:rsidR="00DB1287" w:rsidRDefault="00DB1287" w:rsidP="00AB1366">
            <w:pPr>
              <w:pStyle w:val="ListParagraph"/>
              <w:ind w:left="0"/>
              <w:rPr>
                <w:rFonts w:cs="Arial"/>
                <w:szCs w:val="24"/>
              </w:rPr>
            </w:pPr>
            <w:r>
              <w:rPr>
                <w:rFonts w:cs="Arial"/>
                <w:szCs w:val="24"/>
              </w:rPr>
              <w:t>1 x finger caught in door</w:t>
            </w:r>
          </w:p>
          <w:p w14:paraId="3EDBCBF7" w14:textId="77777777" w:rsidR="00DB1287" w:rsidRDefault="00DB1287" w:rsidP="00AB1366">
            <w:pPr>
              <w:pStyle w:val="ListParagraph"/>
              <w:ind w:left="0"/>
              <w:rPr>
                <w:rFonts w:cs="Arial"/>
                <w:szCs w:val="24"/>
              </w:rPr>
            </w:pPr>
          </w:p>
        </w:tc>
      </w:tr>
      <w:tr w:rsidR="00DB1287" w14:paraId="25745C06" w14:textId="77777777" w:rsidTr="00AB1366">
        <w:tc>
          <w:tcPr>
            <w:tcW w:w="4395" w:type="dxa"/>
          </w:tcPr>
          <w:p w14:paraId="7557778A" w14:textId="27335715" w:rsidR="00DB1287" w:rsidRDefault="00DB1287" w:rsidP="00AB1366">
            <w:pPr>
              <w:pStyle w:val="ListParagraph"/>
              <w:ind w:left="0"/>
              <w:rPr>
                <w:rFonts w:cs="Arial"/>
                <w:szCs w:val="24"/>
              </w:rPr>
            </w:pPr>
            <w:r>
              <w:rPr>
                <w:rFonts w:cs="Arial"/>
                <w:szCs w:val="24"/>
              </w:rPr>
              <w:t xml:space="preserve">Do safety data sheets and chemical labels specify a </w:t>
            </w:r>
            <w:r w:rsidR="007A46B6">
              <w:rPr>
                <w:rFonts w:cs="Arial"/>
                <w:szCs w:val="24"/>
              </w:rPr>
              <w:t>First Aid</w:t>
            </w:r>
            <w:r>
              <w:rPr>
                <w:rFonts w:cs="Arial"/>
                <w:szCs w:val="24"/>
              </w:rPr>
              <w:t xml:space="preserve"> response</w:t>
            </w:r>
          </w:p>
          <w:p w14:paraId="3791DA80" w14:textId="77777777" w:rsidR="00DB1287" w:rsidRDefault="00DB1287" w:rsidP="00AB1366">
            <w:pPr>
              <w:pStyle w:val="ListParagraph"/>
              <w:ind w:left="0"/>
              <w:rPr>
                <w:rFonts w:cs="Arial"/>
                <w:szCs w:val="24"/>
              </w:rPr>
            </w:pPr>
          </w:p>
          <w:p w14:paraId="71783398" w14:textId="77777777" w:rsidR="00DB1287" w:rsidRPr="00AA149F" w:rsidRDefault="00DB1287" w:rsidP="00AB1366">
            <w:pPr>
              <w:pStyle w:val="ListParagraph"/>
              <w:ind w:left="0"/>
              <w:rPr>
                <w:rFonts w:cs="Arial"/>
                <w:sz w:val="16"/>
                <w:szCs w:val="16"/>
              </w:rPr>
            </w:pPr>
          </w:p>
        </w:tc>
        <w:tc>
          <w:tcPr>
            <w:tcW w:w="4670" w:type="dxa"/>
          </w:tcPr>
          <w:p w14:paraId="2B6038EB" w14:textId="65E88F8F" w:rsidR="00DB1287" w:rsidRDefault="00DB1287" w:rsidP="00AB1366">
            <w:pPr>
              <w:pStyle w:val="ListParagraph"/>
              <w:ind w:left="0"/>
              <w:rPr>
                <w:rFonts w:cs="Arial"/>
                <w:szCs w:val="24"/>
              </w:rPr>
            </w:pPr>
            <w:r>
              <w:rPr>
                <w:rFonts w:cs="Arial"/>
                <w:szCs w:val="24"/>
              </w:rPr>
              <w:t xml:space="preserve">Yes – Australian SDS with immediate </w:t>
            </w:r>
            <w:r w:rsidR="007A46B6">
              <w:rPr>
                <w:rFonts w:cs="Arial"/>
                <w:szCs w:val="24"/>
              </w:rPr>
              <w:t>First Aid</w:t>
            </w:r>
            <w:r>
              <w:rPr>
                <w:rFonts w:cs="Arial"/>
                <w:szCs w:val="24"/>
              </w:rPr>
              <w:t xml:space="preserve"> details and Australian contact number present in workplace.</w:t>
            </w:r>
          </w:p>
        </w:tc>
      </w:tr>
      <w:tr w:rsidR="00DB1287" w14:paraId="7EB0560A" w14:textId="77777777" w:rsidTr="00AB1366">
        <w:tc>
          <w:tcPr>
            <w:tcW w:w="9065" w:type="dxa"/>
            <w:gridSpan w:val="2"/>
          </w:tcPr>
          <w:p w14:paraId="7BFB250C" w14:textId="77777777" w:rsidR="00DB1287" w:rsidRDefault="00DB1287" w:rsidP="00AB1366">
            <w:pPr>
              <w:pStyle w:val="ListParagraph"/>
              <w:ind w:left="0"/>
              <w:rPr>
                <w:rFonts w:cs="Arial"/>
                <w:b/>
                <w:szCs w:val="24"/>
              </w:rPr>
            </w:pPr>
            <w:r w:rsidRPr="00D020F7">
              <w:rPr>
                <w:rFonts w:cs="Arial"/>
                <w:b/>
                <w:szCs w:val="24"/>
              </w:rPr>
              <w:t xml:space="preserve">Step </w:t>
            </w:r>
            <w:r>
              <w:rPr>
                <w:rFonts w:cs="Arial"/>
                <w:b/>
                <w:szCs w:val="24"/>
              </w:rPr>
              <w:t>4</w:t>
            </w:r>
            <w:r w:rsidRPr="00D020F7">
              <w:rPr>
                <w:rFonts w:cs="Arial"/>
                <w:b/>
                <w:szCs w:val="24"/>
              </w:rPr>
              <w:t xml:space="preserve"> </w:t>
            </w:r>
            <w:r>
              <w:rPr>
                <w:rFonts w:cs="Arial"/>
                <w:b/>
                <w:szCs w:val="24"/>
              </w:rPr>
              <w:t>- Level of Risk in the Work Area</w:t>
            </w:r>
          </w:p>
          <w:p w14:paraId="6CC93983" w14:textId="77777777" w:rsidR="00DB1287" w:rsidRPr="00AA149F" w:rsidRDefault="00DB1287" w:rsidP="00AB1366">
            <w:pPr>
              <w:pStyle w:val="ListParagraph"/>
              <w:ind w:left="0"/>
              <w:rPr>
                <w:rFonts w:cs="Arial"/>
                <w:sz w:val="16"/>
                <w:szCs w:val="16"/>
              </w:rPr>
            </w:pPr>
          </w:p>
        </w:tc>
      </w:tr>
      <w:tr w:rsidR="00DB1287" w14:paraId="776127D4" w14:textId="77777777" w:rsidTr="00AB1366">
        <w:tc>
          <w:tcPr>
            <w:tcW w:w="4395" w:type="dxa"/>
          </w:tcPr>
          <w:p w14:paraId="4DE1BCC9" w14:textId="77777777" w:rsidR="00DB1287" w:rsidRPr="00D020F7" w:rsidRDefault="00DB1287" w:rsidP="00AB1366">
            <w:pPr>
              <w:pStyle w:val="ListParagraph"/>
              <w:ind w:left="0"/>
              <w:rPr>
                <w:rFonts w:cs="Arial"/>
                <w:szCs w:val="24"/>
              </w:rPr>
            </w:pPr>
            <w:r w:rsidRPr="00D020F7">
              <w:rPr>
                <w:rFonts w:cs="Arial"/>
                <w:szCs w:val="24"/>
              </w:rPr>
              <w:t xml:space="preserve">High/low risk work area </w:t>
            </w:r>
            <w:r>
              <w:rPr>
                <w:rFonts w:cs="Arial"/>
                <w:szCs w:val="24"/>
              </w:rPr>
              <w:t xml:space="preserve">based on </w:t>
            </w:r>
            <w:r w:rsidRPr="00D449E3">
              <w:rPr>
                <w:rFonts w:cs="Arial"/>
                <w:szCs w:val="24"/>
                <w:u w:val="single"/>
              </w:rPr>
              <w:t>Table 3</w:t>
            </w:r>
          </w:p>
        </w:tc>
        <w:tc>
          <w:tcPr>
            <w:tcW w:w="4670" w:type="dxa"/>
          </w:tcPr>
          <w:p w14:paraId="68144E4C" w14:textId="77777777" w:rsidR="00DB1287" w:rsidRDefault="00DB1287" w:rsidP="00AB1366">
            <w:pPr>
              <w:pStyle w:val="ListParagraph"/>
              <w:ind w:left="0"/>
              <w:rPr>
                <w:rFonts w:cs="Arial"/>
                <w:szCs w:val="24"/>
              </w:rPr>
            </w:pPr>
            <w:r>
              <w:rPr>
                <w:rFonts w:cs="Arial"/>
                <w:szCs w:val="24"/>
              </w:rPr>
              <w:t>High risk workplace</w:t>
            </w:r>
          </w:p>
          <w:p w14:paraId="6E0CAD4C" w14:textId="77777777" w:rsidR="00DB1287" w:rsidRDefault="00DB1287" w:rsidP="00AB1366">
            <w:pPr>
              <w:pStyle w:val="ListParagraph"/>
              <w:ind w:left="0"/>
              <w:rPr>
                <w:rFonts w:cs="Arial"/>
                <w:szCs w:val="24"/>
              </w:rPr>
            </w:pPr>
          </w:p>
        </w:tc>
      </w:tr>
      <w:tr w:rsidR="00DB1287" w14:paraId="69D5CF48" w14:textId="77777777" w:rsidTr="00AB1366">
        <w:tc>
          <w:tcPr>
            <w:tcW w:w="9065" w:type="dxa"/>
            <w:gridSpan w:val="2"/>
          </w:tcPr>
          <w:p w14:paraId="6541ED85" w14:textId="77777777" w:rsidR="00DB1287" w:rsidRPr="005B4574" w:rsidRDefault="00DB1287" w:rsidP="00AB1366">
            <w:pPr>
              <w:pStyle w:val="ListParagraph"/>
              <w:ind w:left="0"/>
              <w:rPr>
                <w:rFonts w:cs="Arial"/>
                <w:b/>
                <w:sz w:val="10"/>
                <w:szCs w:val="24"/>
              </w:rPr>
            </w:pPr>
          </w:p>
          <w:p w14:paraId="2D41EABF" w14:textId="76568664" w:rsidR="00DB1287" w:rsidRDefault="00DB1287" w:rsidP="00AB1366">
            <w:pPr>
              <w:pStyle w:val="ListParagraph"/>
              <w:ind w:left="0"/>
              <w:rPr>
                <w:rFonts w:cs="Arial"/>
                <w:b/>
                <w:szCs w:val="24"/>
              </w:rPr>
            </w:pPr>
            <w:r>
              <w:rPr>
                <w:rFonts w:cs="Arial"/>
                <w:b/>
                <w:szCs w:val="24"/>
              </w:rPr>
              <w:t xml:space="preserve">Step 5 - </w:t>
            </w:r>
            <w:r w:rsidR="007A46B6">
              <w:rPr>
                <w:rFonts w:cs="Arial"/>
                <w:b/>
                <w:szCs w:val="24"/>
              </w:rPr>
              <w:t>First Aid</w:t>
            </w:r>
            <w:r w:rsidRPr="00715A67">
              <w:rPr>
                <w:rFonts w:cs="Arial"/>
                <w:b/>
                <w:szCs w:val="24"/>
              </w:rPr>
              <w:t xml:space="preserve"> </w:t>
            </w:r>
            <w:r>
              <w:rPr>
                <w:rFonts w:cs="Arial"/>
                <w:b/>
                <w:szCs w:val="24"/>
              </w:rPr>
              <w:t>A</w:t>
            </w:r>
            <w:r w:rsidRPr="00715A67">
              <w:rPr>
                <w:rFonts w:cs="Arial"/>
                <w:b/>
                <w:szCs w:val="24"/>
              </w:rPr>
              <w:t xml:space="preserve">rrangement </w:t>
            </w:r>
            <w:r>
              <w:rPr>
                <w:rFonts w:cs="Arial"/>
                <w:b/>
                <w:szCs w:val="24"/>
              </w:rPr>
              <w:t>R</w:t>
            </w:r>
            <w:r w:rsidRPr="00715A67">
              <w:rPr>
                <w:rFonts w:cs="Arial"/>
                <w:b/>
                <w:szCs w:val="24"/>
              </w:rPr>
              <w:t>equired</w:t>
            </w:r>
          </w:p>
          <w:p w14:paraId="54D77CA6" w14:textId="77777777" w:rsidR="00DB1287" w:rsidRPr="005B4574" w:rsidRDefault="00DB1287" w:rsidP="00AB1366">
            <w:pPr>
              <w:pStyle w:val="ListParagraph"/>
              <w:ind w:left="0"/>
              <w:rPr>
                <w:rFonts w:cs="Arial"/>
                <w:b/>
                <w:sz w:val="10"/>
                <w:szCs w:val="24"/>
              </w:rPr>
            </w:pPr>
          </w:p>
        </w:tc>
      </w:tr>
      <w:tr w:rsidR="00DB1287" w14:paraId="025A98ED" w14:textId="77777777" w:rsidTr="00AB1366">
        <w:tc>
          <w:tcPr>
            <w:tcW w:w="4395" w:type="dxa"/>
          </w:tcPr>
          <w:p w14:paraId="4A7DFB56" w14:textId="18A354D0" w:rsidR="00DB1287" w:rsidRDefault="00DB1287" w:rsidP="00AB1366">
            <w:pPr>
              <w:pStyle w:val="ListParagraph"/>
              <w:ind w:left="0"/>
              <w:rPr>
                <w:rFonts w:cs="Arial"/>
                <w:szCs w:val="24"/>
              </w:rPr>
            </w:pPr>
            <w:r>
              <w:rPr>
                <w:rFonts w:cs="Arial"/>
                <w:szCs w:val="24"/>
              </w:rPr>
              <w:t xml:space="preserve">Number of </w:t>
            </w:r>
            <w:r w:rsidR="007A46B6">
              <w:rPr>
                <w:rFonts w:cs="Arial"/>
                <w:szCs w:val="24"/>
              </w:rPr>
              <w:t>First Aider</w:t>
            </w:r>
            <w:r>
              <w:rPr>
                <w:rFonts w:cs="Arial"/>
                <w:szCs w:val="24"/>
              </w:rPr>
              <w:t>s required</w:t>
            </w:r>
          </w:p>
        </w:tc>
        <w:tc>
          <w:tcPr>
            <w:tcW w:w="4670" w:type="dxa"/>
          </w:tcPr>
          <w:p w14:paraId="5E1FE796" w14:textId="3A72BD70" w:rsidR="00DB1287" w:rsidRDefault="00DB1287" w:rsidP="00AB1366">
            <w:pPr>
              <w:pStyle w:val="ListParagraph"/>
              <w:ind w:left="0"/>
              <w:rPr>
                <w:rFonts w:cs="Arial"/>
                <w:szCs w:val="24"/>
              </w:rPr>
            </w:pPr>
            <w:r>
              <w:rPr>
                <w:rFonts w:cs="Arial"/>
                <w:szCs w:val="24"/>
              </w:rPr>
              <w:t xml:space="preserve">Minimum of </w:t>
            </w:r>
            <w:r w:rsidR="00A5262F">
              <w:rPr>
                <w:rFonts w:cs="Arial"/>
                <w:szCs w:val="24"/>
              </w:rPr>
              <w:t>4 (2x each Floor)</w:t>
            </w:r>
          </w:p>
          <w:p w14:paraId="09043B10" w14:textId="77777777" w:rsidR="00DB1287" w:rsidRDefault="00DB1287" w:rsidP="00AB1366">
            <w:pPr>
              <w:pStyle w:val="ListParagraph"/>
              <w:ind w:left="0"/>
              <w:rPr>
                <w:rFonts w:cs="Arial"/>
                <w:szCs w:val="24"/>
              </w:rPr>
            </w:pPr>
          </w:p>
        </w:tc>
      </w:tr>
      <w:tr w:rsidR="00DB1287" w14:paraId="5A409553" w14:textId="77777777" w:rsidTr="00AB1366">
        <w:tc>
          <w:tcPr>
            <w:tcW w:w="4395" w:type="dxa"/>
          </w:tcPr>
          <w:p w14:paraId="68A973D8" w14:textId="1744FDB4" w:rsidR="00DB1287" w:rsidRDefault="00DB1287" w:rsidP="00AB1366">
            <w:pPr>
              <w:pStyle w:val="ListParagraph"/>
              <w:ind w:left="0"/>
              <w:rPr>
                <w:rFonts w:cs="Arial"/>
                <w:szCs w:val="24"/>
              </w:rPr>
            </w:pPr>
            <w:r>
              <w:rPr>
                <w:rFonts w:cs="Arial"/>
                <w:szCs w:val="24"/>
              </w:rPr>
              <w:t xml:space="preserve">Training and Competencies for </w:t>
            </w:r>
            <w:r w:rsidR="007A46B6">
              <w:rPr>
                <w:rFonts w:cs="Arial"/>
                <w:szCs w:val="24"/>
              </w:rPr>
              <w:t>First Aider</w:t>
            </w:r>
            <w:r>
              <w:rPr>
                <w:rFonts w:cs="Arial"/>
                <w:szCs w:val="24"/>
              </w:rPr>
              <w:t>s</w:t>
            </w:r>
          </w:p>
        </w:tc>
        <w:tc>
          <w:tcPr>
            <w:tcW w:w="4670" w:type="dxa"/>
          </w:tcPr>
          <w:p w14:paraId="47CE04B4" w14:textId="0C2784F1" w:rsidR="00DB1287" w:rsidRDefault="00DB1287" w:rsidP="00AB1366">
            <w:pPr>
              <w:pStyle w:val="ListParagraph"/>
              <w:ind w:left="0"/>
              <w:rPr>
                <w:rFonts w:cs="Arial"/>
                <w:szCs w:val="24"/>
              </w:rPr>
            </w:pPr>
            <w:r>
              <w:rPr>
                <w:rFonts w:cs="Arial"/>
                <w:szCs w:val="24"/>
              </w:rPr>
              <w:t xml:space="preserve">Applied </w:t>
            </w:r>
            <w:r w:rsidR="007A46B6">
              <w:rPr>
                <w:rFonts w:cs="Arial"/>
                <w:szCs w:val="24"/>
              </w:rPr>
              <w:t>First Aid</w:t>
            </w:r>
          </w:p>
          <w:p w14:paraId="45975910" w14:textId="77777777" w:rsidR="00DB1287" w:rsidRDefault="00DB1287" w:rsidP="00AB1366">
            <w:pPr>
              <w:pStyle w:val="ListParagraph"/>
              <w:ind w:left="0"/>
              <w:rPr>
                <w:rFonts w:cs="Arial"/>
                <w:szCs w:val="24"/>
              </w:rPr>
            </w:pPr>
          </w:p>
        </w:tc>
      </w:tr>
      <w:tr w:rsidR="00DB1287" w14:paraId="16EA2E2D" w14:textId="77777777" w:rsidTr="00AB1366">
        <w:tc>
          <w:tcPr>
            <w:tcW w:w="4395" w:type="dxa"/>
          </w:tcPr>
          <w:p w14:paraId="7AAD7B2C" w14:textId="715E0BC7" w:rsidR="00DB1287" w:rsidRDefault="00DB1287" w:rsidP="00AB1366">
            <w:pPr>
              <w:pStyle w:val="ListParagraph"/>
              <w:ind w:left="0"/>
              <w:rPr>
                <w:rFonts w:cs="Arial"/>
                <w:szCs w:val="24"/>
              </w:rPr>
            </w:pPr>
            <w:r>
              <w:rPr>
                <w:rFonts w:cs="Arial"/>
                <w:szCs w:val="24"/>
              </w:rPr>
              <w:t xml:space="preserve">Number and location of </w:t>
            </w:r>
            <w:r w:rsidR="007A46B6">
              <w:rPr>
                <w:rFonts w:cs="Arial"/>
                <w:szCs w:val="24"/>
              </w:rPr>
              <w:t>First Aid</w:t>
            </w:r>
            <w:r>
              <w:rPr>
                <w:rFonts w:cs="Arial"/>
                <w:szCs w:val="24"/>
              </w:rPr>
              <w:t xml:space="preserve"> kits  </w:t>
            </w:r>
          </w:p>
        </w:tc>
        <w:tc>
          <w:tcPr>
            <w:tcW w:w="4670" w:type="dxa"/>
          </w:tcPr>
          <w:p w14:paraId="6C5B4802" w14:textId="77777777" w:rsidR="00DB1287" w:rsidRDefault="00DB1287" w:rsidP="00AB1366">
            <w:pPr>
              <w:pStyle w:val="ListParagraph"/>
              <w:ind w:left="0"/>
              <w:rPr>
                <w:rFonts w:cs="Arial"/>
                <w:szCs w:val="24"/>
              </w:rPr>
            </w:pPr>
            <w:r>
              <w:rPr>
                <w:rFonts w:cs="Arial"/>
                <w:szCs w:val="24"/>
              </w:rPr>
              <w:t>2 (1x each floor)</w:t>
            </w:r>
          </w:p>
          <w:p w14:paraId="04E66CD7" w14:textId="77777777" w:rsidR="00DB1287" w:rsidRDefault="00DB1287" w:rsidP="00AB1366">
            <w:pPr>
              <w:pStyle w:val="ListParagraph"/>
              <w:ind w:left="0"/>
              <w:rPr>
                <w:rFonts w:cs="Arial"/>
                <w:szCs w:val="24"/>
              </w:rPr>
            </w:pPr>
          </w:p>
        </w:tc>
      </w:tr>
      <w:tr w:rsidR="00DB1287" w14:paraId="07D59AD1" w14:textId="77777777" w:rsidTr="00AB1366">
        <w:tc>
          <w:tcPr>
            <w:tcW w:w="4395" w:type="dxa"/>
          </w:tcPr>
          <w:p w14:paraId="30FA456C" w14:textId="7840645E" w:rsidR="00DB1287" w:rsidRDefault="00DB1287" w:rsidP="00AB1366">
            <w:pPr>
              <w:pStyle w:val="ListParagraph"/>
              <w:ind w:left="0"/>
              <w:rPr>
                <w:rFonts w:cs="Arial"/>
                <w:szCs w:val="24"/>
              </w:rPr>
            </w:pPr>
            <w:r>
              <w:rPr>
                <w:rFonts w:cs="Arial"/>
                <w:szCs w:val="24"/>
              </w:rPr>
              <w:t xml:space="preserve">Contents of </w:t>
            </w:r>
            <w:r w:rsidR="007A46B6">
              <w:rPr>
                <w:rFonts w:cs="Arial"/>
                <w:szCs w:val="24"/>
              </w:rPr>
              <w:t>First Aid</w:t>
            </w:r>
            <w:r>
              <w:rPr>
                <w:rFonts w:cs="Arial"/>
                <w:szCs w:val="24"/>
              </w:rPr>
              <w:t xml:space="preserve"> kits</w:t>
            </w:r>
          </w:p>
        </w:tc>
        <w:tc>
          <w:tcPr>
            <w:tcW w:w="4670" w:type="dxa"/>
          </w:tcPr>
          <w:p w14:paraId="0C46083E" w14:textId="77777777" w:rsidR="00DB1287" w:rsidRDefault="00DB1287" w:rsidP="00AB1366">
            <w:pPr>
              <w:pStyle w:val="ListParagraph"/>
              <w:ind w:left="0"/>
              <w:rPr>
                <w:rFonts w:cs="Arial"/>
                <w:szCs w:val="24"/>
              </w:rPr>
            </w:pPr>
            <w:r>
              <w:rPr>
                <w:rFonts w:cs="Arial"/>
                <w:szCs w:val="24"/>
              </w:rPr>
              <w:t>2 x Standard workplace kit (1 x each floor)</w:t>
            </w:r>
          </w:p>
          <w:p w14:paraId="75B6FB5A" w14:textId="77777777" w:rsidR="00DB1287" w:rsidRDefault="00DB1287" w:rsidP="00AB1366">
            <w:pPr>
              <w:pStyle w:val="ListParagraph"/>
              <w:ind w:left="0"/>
              <w:rPr>
                <w:rFonts w:cs="Arial"/>
                <w:szCs w:val="24"/>
              </w:rPr>
            </w:pPr>
          </w:p>
        </w:tc>
      </w:tr>
      <w:tr w:rsidR="00DB1287" w14:paraId="19BBAF8C" w14:textId="77777777" w:rsidTr="00AB1366">
        <w:tc>
          <w:tcPr>
            <w:tcW w:w="4395" w:type="dxa"/>
          </w:tcPr>
          <w:p w14:paraId="28A105CA" w14:textId="77777777" w:rsidR="00DB1287" w:rsidRDefault="00DB1287" w:rsidP="00AB1366">
            <w:pPr>
              <w:pStyle w:val="ListParagraph"/>
              <w:ind w:left="0"/>
              <w:rPr>
                <w:rFonts w:cs="Arial"/>
                <w:szCs w:val="24"/>
              </w:rPr>
            </w:pPr>
            <w:r>
              <w:rPr>
                <w:rFonts w:cs="Arial"/>
                <w:szCs w:val="24"/>
              </w:rPr>
              <w:t>Kit maintenance</w:t>
            </w:r>
          </w:p>
        </w:tc>
        <w:tc>
          <w:tcPr>
            <w:tcW w:w="4670" w:type="dxa"/>
          </w:tcPr>
          <w:p w14:paraId="4467E342" w14:textId="541BAB6C" w:rsidR="00DB1287" w:rsidRDefault="00DB1287" w:rsidP="00AB1366">
            <w:pPr>
              <w:pStyle w:val="ListParagraph"/>
              <w:ind w:left="0"/>
              <w:rPr>
                <w:rFonts w:cs="Arial"/>
                <w:szCs w:val="24"/>
              </w:rPr>
            </w:pPr>
            <w:r>
              <w:rPr>
                <w:rFonts w:cs="Arial"/>
                <w:szCs w:val="24"/>
              </w:rPr>
              <w:t xml:space="preserve">To be maintained by </w:t>
            </w:r>
            <w:r w:rsidR="007A46B6">
              <w:rPr>
                <w:rFonts w:cs="Arial"/>
                <w:szCs w:val="24"/>
              </w:rPr>
              <w:t>First Aider</w:t>
            </w:r>
            <w:r>
              <w:rPr>
                <w:rFonts w:cs="Arial"/>
                <w:szCs w:val="24"/>
              </w:rPr>
              <w:t>s</w:t>
            </w:r>
          </w:p>
          <w:p w14:paraId="608642C0" w14:textId="77777777" w:rsidR="00DB1287" w:rsidRDefault="00DB1287" w:rsidP="00AB1366">
            <w:pPr>
              <w:pStyle w:val="ListParagraph"/>
              <w:ind w:left="0"/>
              <w:rPr>
                <w:rFonts w:cs="Arial"/>
                <w:szCs w:val="24"/>
              </w:rPr>
            </w:pPr>
          </w:p>
        </w:tc>
      </w:tr>
      <w:tr w:rsidR="00DB1287" w14:paraId="0D809D63" w14:textId="77777777" w:rsidTr="00AB1366">
        <w:tc>
          <w:tcPr>
            <w:tcW w:w="4395" w:type="dxa"/>
          </w:tcPr>
          <w:p w14:paraId="504A41A2" w14:textId="6221400F" w:rsidR="00DB1287" w:rsidRDefault="007A46B6" w:rsidP="00AB1366">
            <w:pPr>
              <w:pStyle w:val="ListParagraph"/>
              <w:ind w:left="0"/>
              <w:rPr>
                <w:rFonts w:cs="Arial"/>
                <w:szCs w:val="24"/>
              </w:rPr>
            </w:pPr>
            <w:r>
              <w:rPr>
                <w:rFonts w:cs="Arial"/>
                <w:szCs w:val="24"/>
              </w:rPr>
              <w:t>First Aid</w:t>
            </w:r>
            <w:r w:rsidR="00DB1287">
              <w:rPr>
                <w:rFonts w:cs="Arial"/>
                <w:szCs w:val="24"/>
              </w:rPr>
              <w:t xml:space="preserve"> Room required based on </w:t>
            </w:r>
            <w:r w:rsidR="00DB1287" w:rsidRPr="00D449E3">
              <w:rPr>
                <w:rFonts w:cs="Arial"/>
                <w:szCs w:val="24"/>
                <w:u w:val="single"/>
              </w:rPr>
              <w:t xml:space="preserve">Table </w:t>
            </w:r>
            <w:r w:rsidR="00505961">
              <w:rPr>
                <w:rFonts w:cs="Arial"/>
                <w:szCs w:val="24"/>
                <w:u w:val="single"/>
              </w:rPr>
              <w:t>4</w:t>
            </w:r>
          </w:p>
          <w:p w14:paraId="4BC4D165" w14:textId="77777777" w:rsidR="00DB1287" w:rsidRDefault="00DB1287" w:rsidP="00AB1366">
            <w:pPr>
              <w:pStyle w:val="ListParagraph"/>
              <w:ind w:left="0"/>
              <w:rPr>
                <w:rFonts w:cs="Arial"/>
                <w:szCs w:val="24"/>
              </w:rPr>
            </w:pPr>
          </w:p>
        </w:tc>
        <w:tc>
          <w:tcPr>
            <w:tcW w:w="4670" w:type="dxa"/>
          </w:tcPr>
          <w:p w14:paraId="59BEF317" w14:textId="77777777" w:rsidR="00DB1287" w:rsidRDefault="00DB1287" w:rsidP="00AB1366">
            <w:pPr>
              <w:pStyle w:val="ListParagraph"/>
              <w:ind w:left="0"/>
              <w:rPr>
                <w:rFonts w:cs="Arial"/>
                <w:szCs w:val="24"/>
              </w:rPr>
            </w:pPr>
            <w:r>
              <w:rPr>
                <w:rFonts w:cs="Arial"/>
                <w:szCs w:val="24"/>
              </w:rPr>
              <w:t xml:space="preserve">No </w:t>
            </w:r>
          </w:p>
        </w:tc>
      </w:tr>
    </w:tbl>
    <w:p w14:paraId="1A22A540" w14:textId="77777777" w:rsidR="00DB1287" w:rsidRDefault="00DB1287" w:rsidP="00DB1287">
      <w:pPr>
        <w:pStyle w:val="ListParagraph"/>
        <w:ind w:left="1068"/>
        <w:jc w:val="center"/>
        <w:rPr>
          <w:rFonts w:cs="Arial"/>
          <w:b/>
          <w:szCs w:val="24"/>
        </w:rPr>
      </w:pPr>
    </w:p>
    <w:p w14:paraId="460E2825" w14:textId="71EECB73" w:rsidR="0097097B" w:rsidRPr="00E660F2" w:rsidRDefault="25411481" w:rsidP="5D6750A0">
      <w:pPr>
        <w:rPr>
          <w:rFonts w:cs="Arial"/>
          <w:b/>
          <w:bCs/>
        </w:rPr>
      </w:pPr>
      <w:r w:rsidRPr="5D6750A0">
        <w:rPr>
          <w:rFonts w:cs="Arial"/>
          <w:b/>
          <w:bCs/>
        </w:rPr>
        <w:t>Reference:</w:t>
      </w:r>
      <w:r w:rsidRPr="5D6750A0">
        <w:rPr>
          <w:rFonts w:cs="Arial"/>
        </w:rPr>
        <w:t xml:space="preserve"> Adapted from the</w:t>
      </w:r>
      <w:r w:rsidRPr="5D6750A0">
        <w:rPr>
          <w:rFonts w:cs="Arial"/>
          <w:b/>
          <w:bCs/>
        </w:rPr>
        <w:t xml:space="preserve"> </w:t>
      </w:r>
      <w:r w:rsidRPr="03E363FB">
        <w:rPr>
          <w:rFonts w:cs="Arial"/>
          <w:i/>
          <w:iCs/>
        </w:rPr>
        <w:t>Work Health and Safety (</w:t>
      </w:r>
      <w:r w:rsidR="258A2876" w:rsidRPr="03E363FB">
        <w:rPr>
          <w:i/>
          <w:iCs/>
        </w:rPr>
        <w:t>First Aid</w:t>
      </w:r>
      <w:r w:rsidRPr="03E363FB">
        <w:rPr>
          <w:i/>
          <w:iCs/>
          <w:spacing w:val="-3"/>
        </w:rPr>
        <w:t xml:space="preserve"> </w:t>
      </w:r>
      <w:r w:rsidRPr="03E363FB">
        <w:rPr>
          <w:i/>
          <w:iCs/>
        </w:rPr>
        <w:t>in the</w:t>
      </w:r>
      <w:r w:rsidRPr="03E363FB">
        <w:rPr>
          <w:i/>
          <w:iCs/>
          <w:spacing w:val="1"/>
        </w:rPr>
        <w:t xml:space="preserve"> W</w:t>
      </w:r>
      <w:r w:rsidRPr="03E363FB">
        <w:rPr>
          <w:i/>
          <w:iCs/>
        </w:rPr>
        <w:t>orkplace, Code</w:t>
      </w:r>
      <w:r w:rsidRPr="03E363FB">
        <w:rPr>
          <w:i/>
          <w:iCs/>
          <w:spacing w:val="-2"/>
        </w:rPr>
        <w:t xml:space="preserve"> </w:t>
      </w:r>
      <w:r w:rsidRPr="03E363FB">
        <w:rPr>
          <w:i/>
          <w:iCs/>
        </w:rPr>
        <w:t>of</w:t>
      </w:r>
      <w:r w:rsidRPr="03E363FB">
        <w:rPr>
          <w:i/>
          <w:iCs/>
          <w:spacing w:val="-3"/>
        </w:rPr>
        <w:t xml:space="preserve"> </w:t>
      </w:r>
      <w:r w:rsidRPr="03E363FB">
        <w:rPr>
          <w:i/>
          <w:iCs/>
        </w:rPr>
        <w:t>Practice) 20</w:t>
      </w:r>
      <w:r w:rsidR="244B523B" w:rsidRPr="03E363FB">
        <w:rPr>
          <w:i/>
          <w:iCs/>
        </w:rPr>
        <w:t>20</w:t>
      </w:r>
      <w:r w:rsidRPr="03E363FB">
        <w:rPr>
          <w:i/>
          <w:iCs/>
        </w:rPr>
        <w:t>*</w:t>
      </w:r>
    </w:p>
    <w:p w14:paraId="5626BD3F" w14:textId="2F7A1003" w:rsidR="00395E36" w:rsidRPr="00F1300F" w:rsidRDefault="00395E36" w:rsidP="00754A10">
      <w:pPr>
        <w:tabs>
          <w:tab w:val="left" w:pos="3840"/>
        </w:tabs>
        <w:rPr>
          <w:rFonts w:cs="Arial"/>
          <w:szCs w:val="24"/>
        </w:rPr>
      </w:pPr>
    </w:p>
    <w:sectPr w:rsidR="00395E36" w:rsidRPr="00F1300F" w:rsidSect="004213C3">
      <w:headerReference w:type="default" r:id="rId15"/>
      <w:footerReference w:type="default" r:id="rId16"/>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62CB6" w14:textId="77777777" w:rsidR="009B0CCE" w:rsidRDefault="009B0CCE" w:rsidP="00F66CB0">
      <w:r>
        <w:separator/>
      </w:r>
    </w:p>
  </w:endnote>
  <w:endnote w:type="continuationSeparator" w:id="0">
    <w:p w14:paraId="49885F20" w14:textId="77777777" w:rsidR="009B0CCE" w:rsidRDefault="009B0CCE" w:rsidP="00F66CB0">
      <w:r>
        <w:continuationSeparator/>
      </w:r>
    </w:p>
  </w:endnote>
  <w:endnote w:type="continuationNotice" w:id="1">
    <w:p w14:paraId="5946D9E5" w14:textId="77777777" w:rsidR="00930207" w:rsidRDefault="00930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206"/>
      <w:gridCol w:w="1276"/>
      <w:gridCol w:w="2409"/>
      <w:gridCol w:w="1699"/>
    </w:tblGrid>
    <w:tr w:rsidR="005B539C" w:rsidRPr="00447E96" w14:paraId="61A71C24" w14:textId="77777777" w:rsidTr="00DC3F5A">
      <w:tc>
        <w:tcPr>
          <w:tcW w:w="1515" w:type="dxa"/>
        </w:tcPr>
        <w:p w14:paraId="07F26E30" w14:textId="370C772F" w:rsidR="005B539C" w:rsidRPr="00447E96" w:rsidRDefault="005B539C" w:rsidP="005B539C">
          <w:pPr>
            <w:pStyle w:val="Footer"/>
            <w:rPr>
              <w:rFonts w:cs="Arial"/>
              <w:b/>
              <w:bCs/>
              <w:i/>
              <w:sz w:val="20"/>
            </w:rPr>
          </w:pPr>
          <w:r w:rsidRPr="00447E96">
            <w:rPr>
              <w:rFonts w:cs="Arial"/>
              <w:b/>
              <w:bCs/>
              <w:i/>
              <w:sz w:val="20"/>
            </w:rPr>
            <w:t>Doc Number</w:t>
          </w:r>
        </w:p>
      </w:tc>
      <w:tc>
        <w:tcPr>
          <w:tcW w:w="965" w:type="dxa"/>
        </w:tcPr>
        <w:p w14:paraId="7A79DEBB" w14:textId="77777777" w:rsidR="005B539C" w:rsidRPr="00447E96" w:rsidRDefault="005B539C" w:rsidP="005B539C">
          <w:pPr>
            <w:pStyle w:val="Footer"/>
            <w:rPr>
              <w:rFonts w:cs="Arial"/>
              <w:b/>
              <w:bCs/>
              <w:i/>
              <w:sz w:val="20"/>
            </w:rPr>
          </w:pPr>
          <w:r w:rsidRPr="00447E96">
            <w:rPr>
              <w:rFonts w:cs="Arial"/>
              <w:b/>
              <w:bCs/>
              <w:i/>
              <w:sz w:val="20"/>
            </w:rPr>
            <w:t>Version</w:t>
          </w:r>
        </w:p>
      </w:tc>
      <w:tc>
        <w:tcPr>
          <w:tcW w:w="1206" w:type="dxa"/>
        </w:tcPr>
        <w:p w14:paraId="3062AE16" w14:textId="77777777" w:rsidR="005B539C" w:rsidRPr="00447E96" w:rsidRDefault="005B539C" w:rsidP="005B539C">
          <w:pPr>
            <w:pStyle w:val="Footer"/>
            <w:rPr>
              <w:rFonts w:cs="Arial"/>
              <w:b/>
              <w:bCs/>
              <w:i/>
              <w:sz w:val="20"/>
            </w:rPr>
          </w:pPr>
          <w:r w:rsidRPr="00447E96">
            <w:rPr>
              <w:rFonts w:cs="Arial"/>
              <w:b/>
              <w:bCs/>
              <w:i/>
              <w:sz w:val="20"/>
            </w:rPr>
            <w:t>Issued</w:t>
          </w:r>
        </w:p>
      </w:tc>
      <w:tc>
        <w:tcPr>
          <w:tcW w:w="1276" w:type="dxa"/>
        </w:tcPr>
        <w:p w14:paraId="54BD4919" w14:textId="77777777" w:rsidR="005B539C" w:rsidRPr="00447E96" w:rsidRDefault="005B539C" w:rsidP="005B539C">
          <w:pPr>
            <w:pStyle w:val="Footer"/>
            <w:rPr>
              <w:rFonts w:cs="Arial"/>
              <w:b/>
              <w:bCs/>
              <w:i/>
              <w:sz w:val="20"/>
            </w:rPr>
          </w:pPr>
          <w:r w:rsidRPr="00447E96">
            <w:rPr>
              <w:rFonts w:cs="Arial"/>
              <w:b/>
              <w:bCs/>
              <w:i/>
              <w:sz w:val="20"/>
            </w:rPr>
            <w:t>Review Date</w:t>
          </w:r>
        </w:p>
      </w:tc>
      <w:tc>
        <w:tcPr>
          <w:tcW w:w="2409" w:type="dxa"/>
        </w:tcPr>
        <w:p w14:paraId="7CAA2C61" w14:textId="77777777" w:rsidR="005B539C" w:rsidRPr="00447E96" w:rsidRDefault="005B539C" w:rsidP="005B539C">
          <w:pPr>
            <w:pStyle w:val="Footer"/>
            <w:rPr>
              <w:rFonts w:cs="Arial"/>
              <w:b/>
              <w:bCs/>
              <w:i/>
              <w:sz w:val="20"/>
            </w:rPr>
          </w:pPr>
          <w:r w:rsidRPr="00447E96">
            <w:rPr>
              <w:rFonts w:cs="Arial"/>
              <w:b/>
              <w:bCs/>
              <w:i/>
              <w:sz w:val="20"/>
            </w:rPr>
            <w:t>Area Responsible</w:t>
          </w:r>
        </w:p>
      </w:tc>
      <w:tc>
        <w:tcPr>
          <w:tcW w:w="1699" w:type="dxa"/>
        </w:tcPr>
        <w:p w14:paraId="27757F73" w14:textId="77777777" w:rsidR="005B539C" w:rsidRPr="00447E96" w:rsidRDefault="005B539C" w:rsidP="005B539C">
          <w:pPr>
            <w:pStyle w:val="Footer"/>
            <w:rPr>
              <w:rFonts w:cs="Arial"/>
              <w:b/>
              <w:bCs/>
              <w:i/>
              <w:sz w:val="20"/>
            </w:rPr>
          </w:pPr>
          <w:r w:rsidRPr="00447E96">
            <w:rPr>
              <w:rFonts w:cs="Arial"/>
              <w:b/>
              <w:bCs/>
              <w:i/>
              <w:sz w:val="20"/>
            </w:rPr>
            <w:t>Page</w:t>
          </w:r>
        </w:p>
      </w:tc>
    </w:tr>
    <w:tr w:rsidR="005B539C" w:rsidRPr="00447E96" w14:paraId="28E1A555" w14:textId="77777777" w:rsidTr="00DC3F5A">
      <w:tc>
        <w:tcPr>
          <w:tcW w:w="1515" w:type="dxa"/>
        </w:tcPr>
        <w:p w14:paraId="62EF8836" w14:textId="01A85E0F" w:rsidR="005B539C" w:rsidRPr="00447E96" w:rsidRDefault="00DC3F5A" w:rsidP="005B539C">
          <w:pPr>
            <w:pStyle w:val="Footer"/>
            <w:rPr>
              <w:rFonts w:cs="Arial"/>
              <w:b/>
              <w:bCs/>
              <w:sz w:val="20"/>
            </w:rPr>
          </w:pPr>
          <w:r>
            <w:rPr>
              <w:b/>
              <w:sz w:val="20"/>
            </w:rPr>
            <w:t>CHS2</w:t>
          </w:r>
          <w:r w:rsidR="003D69E4">
            <w:rPr>
              <w:b/>
              <w:sz w:val="20"/>
            </w:rPr>
            <w:t>3</w:t>
          </w:r>
          <w:r>
            <w:rPr>
              <w:b/>
              <w:sz w:val="20"/>
            </w:rPr>
            <w:t>/</w:t>
          </w:r>
          <w:r w:rsidR="003D69E4">
            <w:rPr>
              <w:b/>
              <w:sz w:val="20"/>
            </w:rPr>
            <w:t>036</w:t>
          </w:r>
        </w:p>
      </w:tc>
      <w:tc>
        <w:tcPr>
          <w:tcW w:w="965" w:type="dxa"/>
        </w:tcPr>
        <w:p w14:paraId="1A49787B" w14:textId="34F1E36C" w:rsidR="005B539C" w:rsidRPr="00447E96" w:rsidRDefault="00CE124E" w:rsidP="005B539C">
          <w:pPr>
            <w:pStyle w:val="Footer"/>
            <w:rPr>
              <w:rFonts w:cs="Arial"/>
              <w:b/>
              <w:bCs/>
              <w:sz w:val="20"/>
            </w:rPr>
          </w:pPr>
          <w:r>
            <w:rPr>
              <w:rFonts w:cs="Arial"/>
              <w:b/>
              <w:bCs/>
              <w:sz w:val="20"/>
            </w:rPr>
            <w:t>2</w:t>
          </w:r>
        </w:p>
      </w:tc>
      <w:tc>
        <w:tcPr>
          <w:tcW w:w="1206" w:type="dxa"/>
        </w:tcPr>
        <w:p w14:paraId="0F9FB9A3" w14:textId="5F8E93B5" w:rsidR="005B539C" w:rsidRPr="00447E96" w:rsidRDefault="003D69E4" w:rsidP="005B539C">
          <w:pPr>
            <w:pStyle w:val="Footer"/>
            <w:rPr>
              <w:rFonts w:cs="Arial"/>
              <w:b/>
              <w:bCs/>
              <w:sz w:val="20"/>
            </w:rPr>
          </w:pPr>
          <w:r>
            <w:rPr>
              <w:rFonts w:cs="Arial"/>
              <w:b/>
              <w:bCs/>
              <w:sz w:val="20"/>
            </w:rPr>
            <w:t>24/01/2023</w:t>
          </w:r>
        </w:p>
      </w:tc>
      <w:tc>
        <w:tcPr>
          <w:tcW w:w="1276" w:type="dxa"/>
        </w:tcPr>
        <w:p w14:paraId="7DA16978" w14:textId="31CCB823" w:rsidR="005B539C" w:rsidRPr="00447E96" w:rsidRDefault="00DC3F5A" w:rsidP="005B539C">
          <w:pPr>
            <w:pStyle w:val="Footer"/>
            <w:rPr>
              <w:rFonts w:cs="Arial"/>
              <w:b/>
              <w:bCs/>
              <w:sz w:val="20"/>
            </w:rPr>
          </w:pPr>
          <w:r>
            <w:rPr>
              <w:rFonts w:cs="Arial"/>
              <w:b/>
              <w:bCs/>
              <w:sz w:val="20"/>
            </w:rPr>
            <w:t>01/</w:t>
          </w:r>
          <w:r w:rsidR="003D69E4">
            <w:rPr>
              <w:rFonts w:cs="Arial"/>
              <w:b/>
              <w:bCs/>
              <w:sz w:val="20"/>
            </w:rPr>
            <w:t>02/2026</w:t>
          </w:r>
        </w:p>
      </w:tc>
      <w:tc>
        <w:tcPr>
          <w:tcW w:w="2409" w:type="dxa"/>
        </w:tcPr>
        <w:p w14:paraId="345816D5" w14:textId="71CA4046" w:rsidR="005B539C" w:rsidRPr="00447E96" w:rsidRDefault="00DC3F5A" w:rsidP="005B539C">
          <w:pPr>
            <w:pStyle w:val="Footer"/>
            <w:rPr>
              <w:rFonts w:cs="Arial"/>
              <w:b/>
              <w:bCs/>
              <w:sz w:val="20"/>
            </w:rPr>
          </w:pPr>
          <w:r>
            <w:rPr>
              <w:rFonts w:cs="Arial"/>
              <w:b/>
              <w:bCs/>
              <w:sz w:val="20"/>
            </w:rPr>
            <w:t>People and Culture - WHS</w:t>
          </w:r>
        </w:p>
      </w:tc>
      <w:tc>
        <w:tcPr>
          <w:tcW w:w="1699" w:type="dxa"/>
        </w:tcPr>
        <w:p w14:paraId="3270B522" w14:textId="77777777" w:rsidR="005B539C" w:rsidRPr="00447E96" w:rsidRDefault="005B539C" w:rsidP="005B539C">
          <w:pPr>
            <w:pStyle w:val="Footer"/>
            <w:rPr>
              <w:sz w:val="20"/>
            </w:rPr>
          </w:pPr>
          <w:r w:rsidRPr="00447E96">
            <w:rPr>
              <w:rStyle w:val="PageNumber"/>
              <w:sz w:val="20"/>
            </w:rPr>
            <w:fldChar w:fldCharType="begin"/>
          </w:r>
          <w:r w:rsidRPr="00447E96">
            <w:rPr>
              <w:rStyle w:val="PageNumber"/>
              <w:sz w:val="20"/>
            </w:rPr>
            <w:instrText xml:space="preserve"> PAGE </w:instrText>
          </w:r>
          <w:r w:rsidRPr="00447E96">
            <w:rPr>
              <w:rStyle w:val="PageNumber"/>
              <w:sz w:val="20"/>
            </w:rPr>
            <w:fldChar w:fldCharType="separate"/>
          </w:r>
          <w:r w:rsidRPr="00447E96">
            <w:rPr>
              <w:rStyle w:val="PageNumber"/>
              <w:noProof/>
              <w:sz w:val="20"/>
            </w:rPr>
            <w:t>6</w:t>
          </w:r>
          <w:r w:rsidRPr="00447E96">
            <w:rPr>
              <w:rStyle w:val="PageNumber"/>
              <w:sz w:val="20"/>
            </w:rPr>
            <w:fldChar w:fldCharType="end"/>
          </w:r>
          <w:r w:rsidRPr="00447E96">
            <w:rPr>
              <w:rStyle w:val="PageNumber"/>
              <w:sz w:val="20"/>
            </w:rPr>
            <w:t xml:space="preserve"> of </w:t>
          </w:r>
          <w:r w:rsidRPr="00447E96">
            <w:rPr>
              <w:rStyle w:val="PageNumber"/>
              <w:sz w:val="20"/>
            </w:rPr>
            <w:fldChar w:fldCharType="begin"/>
          </w:r>
          <w:r w:rsidRPr="00447E96">
            <w:rPr>
              <w:rStyle w:val="PageNumber"/>
              <w:sz w:val="20"/>
            </w:rPr>
            <w:instrText xml:space="preserve"> NUMPAGES </w:instrText>
          </w:r>
          <w:r w:rsidRPr="00447E96">
            <w:rPr>
              <w:rStyle w:val="PageNumber"/>
              <w:sz w:val="20"/>
            </w:rPr>
            <w:fldChar w:fldCharType="separate"/>
          </w:r>
          <w:r w:rsidRPr="00447E96">
            <w:rPr>
              <w:rStyle w:val="PageNumber"/>
              <w:noProof/>
              <w:sz w:val="20"/>
            </w:rPr>
            <w:t>6</w:t>
          </w:r>
          <w:r w:rsidRPr="00447E96">
            <w:rPr>
              <w:rStyle w:val="PageNumber"/>
              <w:sz w:val="20"/>
            </w:rPr>
            <w:fldChar w:fldCharType="end"/>
          </w:r>
        </w:p>
      </w:tc>
    </w:tr>
    <w:tr w:rsidR="005B539C" w:rsidRPr="00447E96" w14:paraId="0601E594" w14:textId="77777777" w:rsidTr="00DD3F7E">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73906865" w14:textId="77777777" w:rsidR="005B539C" w:rsidRPr="00447E96" w:rsidRDefault="005B539C" w:rsidP="005B539C">
          <w:pPr>
            <w:pStyle w:val="Footer"/>
            <w:jc w:val="center"/>
            <w:rPr>
              <w:rStyle w:val="PageNumber"/>
              <w:sz w:val="20"/>
            </w:rPr>
          </w:pPr>
          <w:r w:rsidRPr="00447E96">
            <w:rPr>
              <w:sz w:val="16"/>
              <w:szCs w:val="16"/>
            </w:rPr>
            <w:t xml:space="preserve">Do not refer to a </w:t>
          </w:r>
          <w:proofErr w:type="gramStart"/>
          <w:r w:rsidRPr="00447E96">
            <w:rPr>
              <w:sz w:val="16"/>
              <w:szCs w:val="16"/>
            </w:rPr>
            <w:t>paper based</w:t>
          </w:r>
          <w:proofErr w:type="gramEnd"/>
          <w:r w:rsidRPr="00447E96">
            <w:rPr>
              <w:sz w:val="16"/>
              <w:szCs w:val="16"/>
            </w:rPr>
            <w:t xml:space="preserve"> copy of this policy document. The most current version can be found on the CHS Policy Register</w:t>
          </w:r>
        </w:p>
      </w:tc>
    </w:tr>
  </w:tbl>
  <w:p w14:paraId="714DE3DC" w14:textId="77777777" w:rsidR="009B0CCE" w:rsidRPr="00AE7C5C" w:rsidRDefault="009B0CCE" w:rsidP="00447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A7CE9" w14:textId="77777777" w:rsidR="009B0CCE" w:rsidRDefault="009B0CCE" w:rsidP="00F66CB0">
      <w:r>
        <w:separator/>
      </w:r>
    </w:p>
  </w:footnote>
  <w:footnote w:type="continuationSeparator" w:id="0">
    <w:p w14:paraId="3041E133" w14:textId="77777777" w:rsidR="009B0CCE" w:rsidRDefault="009B0CCE" w:rsidP="00F66CB0">
      <w:r>
        <w:continuationSeparator/>
      </w:r>
    </w:p>
  </w:footnote>
  <w:footnote w:type="continuationNotice" w:id="1">
    <w:p w14:paraId="60C705F3" w14:textId="77777777" w:rsidR="00930207" w:rsidRDefault="009302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gridCol w:w="3353"/>
    </w:tblGrid>
    <w:tr w:rsidR="00447E96" w14:paraId="714DE3CB" w14:textId="77777777" w:rsidTr="00447E96">
      <w:trPr>
        <w:trHeight w:val="1418"/>
      </w:trPr>
      <w:tc>
        <w:tcPr>
          <w:tcW w:w="5436" w:type="dxa"/>
          <w:vAlign w:val="center"/>
          <w:hideMark/>
        </w:tcPr>
        <w:p w14:paraId="714DE3C9" w14:textId="4D1A2EF9" w:rsidR="00447E96" w:rsidRDefault="00447E96" w:rsidP="009B0CCE">
          <w:pPr>
            <w:pStyle w:val="Header"/>
            <w:rPr>
              <w:sz w:val="20"/>
            </w:rPr>
          </w:pPr>
          <w:r>
            <w:rPr>
              <w:noProof/>
              <w:sz w:val="20"/>
            </w:rPr>
            <w:drawing>
              <wp:inline distT="0" distB="0" distL="0" distR="0" wp14:anchorId="0088EE63" wp14:editId="6AC50BFD">
                <wp:extent cx="3288799" cy="72542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Gov_CHS_inline_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88799" cy="725425"/>
                        </a:xfrm>
                        <a:prstGeom prst="rect">
                          <a:avLst/>
                        </a:prstGeom>
                      </pic:spPr>
                    </pic:pic>
                  </a:graphicData>
                </a:graphic>
              </wp:inline>
            </w:drawing>
          </w:r>
        </w:p>
      </w:tc>
      <w:tc>
        <w:tcPr>
          <w:tcW w:w="3353" w:type="dxa"/>
          <w:vAlign w:val="center"/>
        </w:tcPr>
        <w:p w14:paraId="6E59CF1A" w14:textId="37B92DC7" w:rsidR="00447E96" w:rsidRDefault="00DC3F5A" w:rsidP="009B0CCE">
          <w:pPr>
            <w:pStyle w:val="Header"/>
            <w:tabs>
              <w:tab w:val="left" w:pos="720"/>
            </w:tabs>
            <w:jc w:val="right"/>
            <w:rPr>
              <w:sz w:val="20"/>
            </w:rPr>
          </w:pPr>
          <w:r>
            <w:rPr>
              <w:sz w:val="20"/>
            </w:rPr>
            <w:t>CHS2</w:t>
          </w:r>
          <w:r w:rsidR="003D69E4">
            <w:rPr>
              <w:sz w:val="20"/>
            </w:rPr>
            <w:t>3</w:t>
          </w:r>
          <w:r>
            <w:rPr>
              <w:sz w:val="20"/>
            </w:rPr>
            <w:t>/</w:t>
          </w:r>
          <w:r w:rsidR="003D69E4">
            <w:rPr>
              <w:sz w:val="20"/>
            </w:rPr>
            <w:t>036</w:t>
          </w:r>
        </w:p>
      </w:tc>
      <w:bookmarkStart w:id="43" w:name="_top"/>
      <w:bookmarkEnd w:id="43"/>
    </w:tr>
  </w:tbl>
  <w:p w14:paraId="714DE3CC" w14:textId="114C2E30" w:rsidR="009B0CCE" w:rsidRPr="00FC3538" w:rsidRDefault="009B0CCE">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43EA860"/>
    <w:lvl w:ilvl="0">
      <w:start w:val="1"/>
      <w:numFmt w:val="bullet"/>
      <w:pStyle w:val="ListBullet"/>
      <w:lvlText w:val=""/>
      <w:lvlJc w:val="left"/>
      <w:pPr>
        <w:tabs>
          <w:tab w:val="num" w:pos="283"/>
        </w:tabs>
        <w:ind w:left="283" w:hanging="360"/>
      </w:pPr>
      <w:rPr>
        <w:rFonts w:ascii="Symbol" w:hAnsi="Symbol" w:hint="default"/>
        <w:color w:val="auto"/>
        <w:sz w:val="22"/>
      </w:rPr>
    </w:lvl>
  </w:abstractNum>
  <w:abstractNum w:abstractNumId="1" w15:restartNumberingAfterBreak="0">
    <w:nsid w:val="02507699"/>
    <w:multiLevelType w:val="hybridMultilevel"/>
    <w:tmpl w:val="D9E02412"/>
    <w:lvl w:ilvl="0" w:tplc="FFFFFFFF">
      <w:start w:val="1"/>
      <w:numFmt w:val="decimal"/>
      <w:lvlText w:val="%1."/>
      <w:lvlJc w:val="left"/>
      <w:pPr>
        <w:ind w:left="720" w:hanging="360"/>
      </w:pPr>
      <w:rPr>
        <w:rFonts w:ascii="Calibri" w:eastAsia="Times New Roman" w:hAnsi="Calibri" w:cs="Times New Roman"/>
      </w:rPr>
    </w:lvl>
    <w:lvl w:ilvl="1" w:tplc="FFFFFFFF">
      <w:start w:val="1"/>
      <w:numFmt w:val="lowerLetter"/>
      <w:lvlText w:val="%2."/>
      <w:lvlJc w:val="left"/>
      <w:pPr>
        <w:ind w:left="1068" w:hanging="360"/>
      </w:pPr>
      <w:rPr>
        <w:rFonts w:ascii="Calibri" w:eastAsia="Times New Roman" w:hAnsi="Calibri"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A15804"/>
    <w:multiLevelType w:val="hybridMultilevel"/>
    <w:tmpl w:val="AC7CC26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C60006D"/>
    <w:multiLevelType w:val="hybridMultilevel"/>
    <w:tmpl w:val="BD88AC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2912B9"/>
    <w:multiLevelType w:val="hybridMultilevel"/>
    <w:tmpl w:val="D63C4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B860A0"/>
    <w:multiLevelType w:val="hybridMultilevel"/>
    <w:tmpl w:val="176292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738BEFE"/>
    <w:multiLevelType w:val="hybridMultilevel"/>
    <w:tmpl w:val="B8EA7C1A"/>
    <w:lvl w:ilvl="0" w:tplc="6D6C2FB8">
      <w:start w:val="1"/>
      <w:numFmt w:val="bullet"/>
      <w:lvlText w:val="·"/>
      <w:lvlJc w:val="left"/>
      <w:pPr>
        <w:ind w:left="720" w:hanging="360"/>
      </w:pPr>
      <w:rPr>
        <w:rFonts w:ascii="Symbol" w:hAnsi="Symbol" w:hint="default"/>
      </w:rPr>
    </w:lvl>
    <w:lvl w:ilvl="1" w:tplc="FE721392">
      <w:start w:val="1"/>
      <w:numFmt w:val="bullet"/>
      <w:lvlText w:val="o"/>
      <w:lvlJc w:val="left"/>
      <w:pPr>
        <w:ind w:left="1440" w:hanging="360"/>
      </w:pPr>
      <w:rPr>
        <w:rFonts w:ascii="Courier New" w:hAnsi="Courier New" w:hint="default"/>
      </w:rPr>
    </w:lvl>
    <w:lvl w:ilvl="2" w:tplc="33384028">
      <w:start w:val="1"/>
      <w:numFmt w:val="bullet"/>
      <w:lvlText w:val=""/>
      <w:lvlJc w:val="left"/>
      <w:pPr>
        <w:ind w:left="2160" w:hanging="360"/>
      </w:pPr>
      <w:rPr>
        <w:rFonts w:ascii="Wingdings" w:hAnsi="Wingdings" w:hint="default"/>
      </w:rPr>
    </w:lvl>
    <w:lvl w:ilvl="3" w:tplc="C2189DCC">
      <w:start w:val="1"/>
      <w:numFmt w:val="bullet"/>
      <w:lvlText w:val=""/>
      <w:lvlJc w:val="left"/>
      <w:pPr>
        <w:ind w:left="2880" w:hanging="360"/>
      </w:pPr>
      <w:rPr>
        <w:rFonts w:ascii="Symbol" w:hAnsi="Symbol" w:hint="default"/>
      </w:rPr>
    </w:lvl>
    <w:lvl w:ilvl="4" w:tplc="07801ED2">
      <w:start w:val="1"/>
      <w:numFmt w:val="bullet"/>
      <w:lvlText w:val="o"/>
      <w:lvlJc w:val="left"/>
      <w:pPr>
        <w:ind w:left="3600" w:hanging="360"/>
      </w:pPr>
      <w:rPr>
        <w:rFonts w:ascii="Courier New" w:hAnsi="Courier New" w:hint="default"/>
      </w:rPr>
    </w:lvl>
    <w:lvl w:ilvl="5" w:tplc="C31EED80">
      <w:start w:val="1"/>
      <w:numFmt w:val="bullet"/>
      <w:lvlText w:val=""/>
      <w:lvlJc w:val="left"/>
      <w:pPr>
        <w:ind w:left="4320" w:hanging="360"/>
      </w:pPr>
      <w:rPr>
        <w:rFonts w:ascii="Wingdings" w:hAnsi="Wingdings" w:hint="default"/>
      </w:rPr>
    </w:lvl>
    <w:lvl w:ilvl="6" w:tplc="C9AAF676">
      <w:start w:val="1"/>
      <w:numFmt w:val="bullet"/>
      <w:lvlText w:val=""/>
      <w:lvlJc w:val="left"/>
      <w:pPr>
        <w:ind w:left="5040" w:hanging="360"/>
      </w:pPr>
      <w:rPr>
        <w:rFonts w:ascii="Symbol" w:hAnsi="Symbol" w:hint="default"/>
      </w:rPr>
    </w:lvl>
    <w:lvl w:ilvl="7" w:tplc="AA4CB088">
      <w:start w:val="1"/>
      <w:numFmt w:val="bullet"/>
      <w:lvlText w:val="o"/>
      <w:lvlJc w:val="left"/>
      <w:pPr>
        <w:ind w:left="5760" w:hanging="360"/>
      </w:pPr>
      <w:rPr>
        <w:rFonts w:ascii="Courier New" w:hAnsi="Courier New" w:hint="default"/>
      </w:rPr>
    </w:lvl>
    <w:lvl w:ilvl="8" w:tplc="EC7ABDA0">
      <w:start w:val="1"/>
      <w:numFmt w:val="bullet"/>
      <w:lvlText w:val=""/>
      <w:lvlJc w:val="left"/>
      <w:pPr>
        <w:ind w:left="6480" w:hanging="360"/>
      </w:pPr>
      <w:rPr>
        <w:rFonts w:ascii="Wingdings" w:hAnsi="Wingdings" w:hint="default"/>
      </w:rPr>
    </w:lvl>
  </w:abstractNum>
  <w:abstractNum w:abstractNumId="7" w15:restartNumberingAfterBreak="0">
    <w:nsid w:val="20242A6D"/>
    <w:multiLevelType w:val="hybridMultilevel"/>
    <w:tmpl w:val="BA2EEF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8406CAD"/>
    <w:multiLevelType w:val="hybridMultilevel"/>
    <w:tmpl w:val="D9A2B876"/>
    <w:lvl w:ilvl="0" w:tplc="1C3C8860">
      <w:start w:val="1"/>
      <w:numFmt w:val="lowerLetter"/>
      <w:lvlText w:val="%1."/>
      <w:lvlJc w:val="left"/>
      <w:pPr>
        <w:ind w:left="1068" w:hanging="360"/>
      </w:pPr>
      <w:rPr>
        <w:rFonts w:ascii="Calibri" w:eastAsia="Times New Roman" w:hAnsi="Calibr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87F4669"/>
    <w:multiLevelType w:val="hybridMultilevel"/>
    <w:tmpl w:val="E12CF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624D6F"/>
    <w:multiLevelType w:val="hybridMultilevel"/>
    <w:tmpl w:val="D9E02412"/>
    <w:lvl w:ilvl="0" w:tplc="9E92BAE4">
      <w:start w:val="1"/>
      <w:numFmt w:val="decimal"/>
      <w:lvlText w:val="%1."/>
      <w:lvlJc w:val="left"/>
      <w:pPr>
        <w:ind w:left="720" w:hanging="360"/>
      </w:pPr>
      <w:rPr>
        <w:rFonts w:ascii="Calibri" w:eastAsia="Times New Roman" w:hAnsi="Calibri" w:cs="Times New Roman"/>
      </w:rPr>
    </w:lvl>
    <w:lvl w:ilvl="1" w:tplc="1C3C8860">
      <w:start w:val="1"/>
      <w:numFmt w:val="lowerLetter"/>
      <w:lvlText w:val="%2."/>
      <w:lvlJc w:val="left"/>
      <w:pPr>
        <w:ind w:left="1068" w:hanging="360"/>
      </w:pPr>
      <w:rPr>
        <w:rFonts w:ascii="Calibri" w:eastAsia="Times New Roman" w:hAnsi="Calibri" w:cs="Times New Roman"/>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AE620F"/>
    <w:multiLevelType w:val="hybridMultilevel"/>
    <w:tmpl w:val="5BF06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D37DAE"/>
    <w:multiLevelType w:val="hybridMultilevel"/>
    <w:tmpl w:val="9760E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9376C4"/>
    <w:multiLevelType w:val="hybridMultilevel"/>
    <w:tmpl w:val="22AC8A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9A66472"/>
    <w:multiLevelType w:val="hybridMultilevel"/>
    <w:tmpl w:val="4EDA9884"/>
    <w:lvl w:ilvl="0" w:tplc="0C090019">
      <w:start w:val="1"/>
      <w:numFmt w:val="lowerLetter"/>
      <w:lvlText w:val="%1."/>
      <w:lvlJc w:val="left"/>
      <w:pPr>
        <w:ind w:left="1068" w:hanging="360"/>
      </w:pPr>
    </w:lvl>
    <w:lvl w:ilvl="1" w:tplc="0C090019" w:tentative="1">
      <w:start w:val="1"/>
      <w:numFmt w:val="lowerLetter"/>
      <w:lvlText w:val="%2."/>
      <w:lvlJc w:val="left"/>
      <w:pPr>
        <w:ind w:left="1788" w:hanging="360"/>
      </w:pPr>
    </w:lvl>
    <w:lvl w:ilvl="2" w:tplc="0C09001B" w:tentative="1">
      <w:start w:val="1"/>
      <w:numFmt w:val="lowerRoman"/>
      <w:lvlText w:val="%3."/>
      <w:lvlJc w:val="right"/>
      <w:pPr>
        <w:ind w:left="2508" w:hanging="180"/>
      </w:pPr>
    </w:lvl>
    <w:lvl w:ilvl="3" w:tplc="0C09000F" w:tentative="1">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15" w15:restartNumberingAfterBreak="0">
    <w:nsid w:val="3D5C2714"/>
    <w:multiLevelType w:val="hybridMultilevel"/>
    <w:tmpl w:val="EA86A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BC0681"/>
    <w:multiLevelType w:val="hybridMultilevel"/>
    <w:tmpl w:val="090428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AC62E6E"/>
    <w:multiLevelType w:val="hybridMultilevel"/>
    <w:tmpl w:val="43FA58E6"/>
    <w:lvl w:ilvl="0" w:tplc="0A36F572">
      <w:start w:val="1"/>
      <w:numFmt w:val="bullet"/>
      <w:lvlText w:val="·"/>
      <w:lvlJc w:val="left"/>
      <w:pPr>
        <w:ind w:left="720" w:hanging="360"/>
      </w:pPr>
      <w:rPr>
        <w:rFonts w:ascii="Symbol" w:hAnsi="Symbol" w:hint="default"/>
      </w:rPr>
    </w:lvl>
    <w:lvl w:ilvl="1" w:tplc="CECAD044">
      <w:start w:val="1"/>
      <w:numFmt w:val="bullet"/>
      <w:lvlText w:val="o"/>
      <w:lvlJc w:val="left"/>
      <w:pPr>
        <w:ind w:left="1440" w:hanging="360"/>
      </w:pPr>
      <w:rPr>
        <w:rFonts w:ascii="Courier New" w:hAnsi="Courier New" w:hint="default"/>
      </w:rPr>
    </w:lvl>
    <w:lvl w:ilvl="2" w:tplc="46860E82">
      <w:start w:val="1"/>
      <w:numFmt w:val="bullet"/>
      <w:lvlText w:val=""/>
      <w:lvlJc w:val="left"/>
      <w:pPr>
        <w:ind w:left="2160" w:hanging="360"/>
      </w:pPr>
      <w:rPr>
        <w:rFonts w:ascii="Wingdings" w:hAnsi="Wingdings" w:hint="default"/>
      </w:rPr>
    </w:lvl>
    <w:lvl w:ilvl="3" w:tplc="144893AA">
      <w:start w:val="1"/>
      <w:numFmt w:val="bullet"/>
      <w:lvlText w:val=""/>
      <w:lvlJc w:val="left"/>
      <w:pPr>
        <w:ind w:left="2880" w:hanging="360"/>
      </w:pPr>
      <w:rPr>
        <w:rFonts w:ascii="Symbol" w:hAnsi="Symbol" w:hint="default"/>
      </w:rPr>
    </w:lvl>
    <w:lvl w:ilvl="4" w:tplc="5BB83B7A">
      <w:start w:val="1"/>
      <w:numFmt w:val="bullet"/>
      <w:lvlText w:val="o"/>
      <w:lvlJc w:val="left"/>
      <w:pPr>
        <w:ind w:left="3600" w:hanging="360"/>
      </w:pPr>
      <w:rPr>
        <w:rFonts w:ascii="Courier New" w:hAnsi="Courier New" w:hint="default"/>
      </w:rPr>
    </w:lvl>
    <w:lvl w:ilvl="5" w:tplc="06706F82">
      <w:start w:val="1"/>
      <w:numFmt w:val="bullet"/>
      <w:lvlText w:val=""/>
      <w:lvlJc w:val="left"/>
      <w:pPr>
        <w:ind w:left="4320" w:hanging="360"/>
      </w:pPr>
      <w:rPr>
        <w:rFonts w:ascii="Wingdings" w:hAnsi="Wingdings" w:hint="default"/>
      </w:rPr>
    </w:lvl>
    <w:lvl w:ilvl="6" w:tplc="58B697DC">
      <w:start w:val="1"/>
      <w:numFmt w:val="bullet"/>
      <w:lvlText w:val=""/>
      <w:lvlJc w:val="left"/>
      <w:pPr>
        <w:ind w:left="5040" w:hanging="360"/>
      </w:pPr>
      <w:rPr>
        <w:rFonts w:ascii="Symbol" w:hAnsi="Symbol" w:hint="default"/>
      </w:rPr>
    </w:lvl>
    <w:lvl w:ilvl="7" w:tplc="467088D6">
      <w:start w:val="1"/>
      <w:numFmt w:val="bullet"/>
      <w:lvlText w:val="o"/>
      <w:lvlJc w:val="left"/>
      <w:pPr>
        <w:ind w:left="5760" w:hanging="360"/>
      </w:pPr>
      <w:rPr>
        <w:rFonts w:ascii="Courier New" w:hAnsi="Courier New" w:hint="default"/>
      </w:rPr>
    </w:lvl>
    <w:lvl w:ilvl="8" w:tplc="0A940F58">
      <w:start w:val="1"/>
      <w:numFmt w:val="bullet"/>
      <w:lvlText w:val=""/>
      <w:lvlJc w:val="left"/>
      <w:pPr>
        <w:ind w:left="6480" w:hanging="360"/>
      </w:pPr>
      <w:rPr>
        <w:rFonts w:ascii="Wingdings" w:hAnsi="Wingdings" w:hint="default"/>
      </w:rPr>
    </w:lvl>
  </w:abstractNum>
  <w:abstractNum w:abstractNumId="18" w15:restartNumberingAfterBreak="0">
    <w:nsid w:val="4B653751"/>
    <w:multiLevelType w:val="hybridMultilevel"/>
    <w:tmpl w:val="82E869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C994C3B"/>
    <w:multiLevelType w:val="hybridMultilevel"/>
    <w:tmpl w:val="6060CA0E"/>
    <w:lvl w:ilvl="0" w:tplc="0C090001">
      <w:start w:val="1"/>
      <w:numFmt w:val="bullet"/>
      <w:lvlText w:val=""/>
      <w:lvlJc w:val="left"/>
      <w:pPr>
        <w:ind w:left="1068" w:hanging="360"/>
      </w:pPr>
      <w:rPr>
        <w:rFonts w:ascii="Symbol" w:hAnsi="Symbol" w:hint="default"/>
      </w:rPr>
    </w:lvl>
    <w:lvl w:ilvl="1" w:tplc="0C090003" w:tentative="1">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20" w15:restartNumberingAfterBreak="0">
    <w:nsid w:val="5583487B"/>
    <w:multiLevelType w:val="hybridMultilevel"/>
    <w:tmpl w:val="1FB23E76"/>
    <w:lvl w:ilvl="0" w:tplc="2A7E9E16">
      <w:start w:val="1"/>
      <w:numFmt w:val="lowerLetter"/>
      <w:lvlText w:val="%1."/>
      <w:lvlJc w:val="left"/>
      <w:pPr>
        <w:ind w:left="1068" w:hanging="360"/>
      </w:pPr>
      <w:rPr>
        <w:rFonts w:hint="default"/>
      </w:rPr>
    </w:lvl>
    <w:lvl w:ilvl="1" w:tplc="0C090019" w:tentative="1">
      <w:start w:val="1"/>
      <w:numFmt w:val="lowerLetter"/>
      <w:lvlText w:val="%2."/>
      <w:lvlJc w:val="left"/>
      <w:pPr>
        <w:ind w:left="1788" w:hanging="360"/>
      </w:pPr>
    </w:lvl>
    <w:lvl w:ilvl="2" w:tplc="0C09001B" w:tentative="1">
      <w:start w:val="1"/>
      <w:numFmt w:val="lowerRoman"/>
      <w:lvlText w:val="%3."/>
      <w:lvlJc w:val="right"/>
      <w:pPr>
        <w:ind w:left="2508" w:hanging="180"/>
      </w:pPr>
    </w:lvl>
    <w:lvl w:ilvl="3" w:tplc="0C09000F" w:tentative="1">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21" w15:restartNumberingAfterBreak="0">
    <w:nsid w:val="573F4496"/>
    <w:multiLevelType w:val="hybridMultilevel"/>
    <w:tmpl w:val="04D48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093AD0"/>
    <w:multiLevelType w:val="hybridMultilevel"/>
    <w:tmpl w:val="6310CF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0FF4FED"/>
    <w:multiLevelType w:val="hybridMultilevel"/>
    <w:tmpl w:val="1CC89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5E5CF1"/>
    <w:multiLevelType w:val="hybridMultilevel"/>
    <w:tmpl w:val="AD82C1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6EC27E0"/>
    <w:multiLevelType w:val="hybridMultilevel"/>
    <w:tmpl w:val="DDC0B8B8"/>
    <w:lvl w:ilvl="0" w:tplc="EB3872B0">
      <w:start w:val="1"/>
      <w:numFmt w:val="bullet"/>
      <w:lvlText w:val=""/>
      <w:lvlJc w:val="left"/>
      <w:pPr>
        <w:ind w:left="360" w:hanging="360"/>
      </w:pPr>
      <w:rPr>
        <w:rFonts w:ascii="Symbol" w:hAnsi="Symbol" w:hint="default"/>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3167268"/>
    <w:multiLevelType w:val="hybridMultilevel"/>
    <w:tmpl w:val="430A5A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6027ECC"/>
    <w:multiLevelType w:val="hybridMultilevel"/>
    <w:tmpl w:val="D9E02412"/>
    <w:lvl w:ilvl="0" w:tplc="FFFFFFFF">
      <w:start w:val="1"/>
      <w:numFmt w:val="decimal"/>
      <w:lvlText w:val="%1."/>
      <w:lvlJc w:val="left"/>
      <w:pPr>
        <w:ind w:left="720" w:hanging="360"/>
      </w:pPr>
      <w:rPr>
        <w:rFonts w:ascii="Calibri" w:eastAsia="Times New Roman" w:hAnsi="Calibri" w:cs="Times New Roman"/>
      </w:rPr>
    </w:lvl>
    <w:lvl w:ilvl="1" w:tplc="FFFFFFFF">
      <w:start w:val="1"/>
      <w:numFmt w:val="lowerLetter"/>
      <w:lvlText w:val="%2."/>
      <w:lvlJc w:val="left"/>
      <w:pPr>
        <w:ind w:left="1068" w:hanging="360"/>
      </w:pPr>
      <w:rPr>
        <w:rFonts w:ascii="Calibri" w:eastAsia="Times New Roman" w:hAnsi="Calibri"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53051375">
    <w:abstractNumId w:val="17"/>
  </w:num>
  <w:num w:numId="2" w16cid:durableId="643394833">
    <w:abstractNumId w:val="6"/>
  </w:num>
  <w:num w:numId="3" w16cid:durableId="944725505">
    <w:abstractNumId w:val="0"/>
  </w:num>
  <w:num w:numId="4" w16cid:durableId="1331442775">
    <w:abstractNumId w:val="10"/>
  </w:num>
  <w:num w:numId="5" w16cid:durableId="1854032374">
    <w:abstractNumId w:val="19"/>
  </w:num>
  <w:num w:numId="6" w16cid:durableId="1161502535">
    <w:abstractNumId w:val="25"/>
  </w:num>
  <w:num w:numId="7" w16cid:durableId="1310095137">
    <w:abstractNumId w:val="9"/>
  </w:num>
  <w:num w:numId="8" w16cid:durableId="2098088726">
    <w:abstractNumId w:val="2"/>
  </w:num>
  <w:num w:numId="9" w16cid:durableId="264968877">
    <w:abstractNumId w:val="7"/>
  </w:num>
  <w:num w:numId="10" w16cid:durableId="280915590">
    <w:abstractNumId w:val="5"/>
  </w:num>
  <w:num w:numId="11" w16cid:durableId="1166088746">
    <w:abstractNumId w:val="13"/>
  </w:num>
  <w:num w:numId="12" w16cid:durableId="1066031657">
    <w:abstractNumId w:val="16"/>
  </w:num>
  <w:num w:numId="13" w16cid:durableId="1145246227">
    <w:abstractNumId w:val="4"/>
  </w:num>
  <w:num w:numId="14" w16cid:durableId="377169264">
    <w:abstractNumId w:val="20"/>
  </w:num>
  <w:num w:numId="15" w16cid:durableId="1751653248">
    <w:abstractNumId w:val="14"/>
  </w:num>
  <w:num w:numId="16" w16cid:durableId="1305770544">
    <w:abstractNumId w:val="8"/>
  </w:num>
  <w:num w:numId="17" w16cid:durableId="265774684">
    <w:abstractNumId w:val="24"/>
  </w:num>
  <w:num w:numId="18" w16cid:durableId="1902222">
    <w:abstractNumId w:val="15"/>
  </w:num>
  <w:num w:numId="19" w16cid:durableId="1957907656">
    <w:abstractNumId w:val="22"/>
  </w:num>
  <w:num w:numId="20" w16cid:durableId="1038550510">
    <w:abstractNumId w:val="18"/>
  </w:num>
  <w:num w:numId="21" w16cid:durableId="1122460510">
    <w:abstractNumId w:val="26"/>
  </w:num>
  <w:num w:numId="22" w16cid:durableId="621687341">
    <w:abstractNumId w:val="12"/>
  </w:num>
  <w:num w:numId="23" w16cid:durableId="576092477">
    <w:abstractNumId w:val="3"/>
  </w:num>
  <w:num w:numId="24" w16cid:durableId="1874541278">
    <w:abstractNumId w:val="11"/>
  </w:num>
  <w:num w:numId="25" w16cid:durableId="1955021392">
    <w:abstractNumId w:val="21"/>
  </w:num>
  <w:num w:numId="26" w16cid:durableId="404842214">
    <w:abstractNumId w:val="23"/>
  </w:num>
  <w:num w:numId="27" w16cid:durableId="930964008">
    <w:abstractNumId w:val="27"/>
  </w:num>
  <w:num w:numId="28" w16cid:durableId="574900497">
    <w:abstractNumId w:val="0"/>
  </w:num>
  <w:num w:numId="29" w16cid:durableId="754278128">
    <w:abstractNumId w:val="0"/>
  </w:num>
  <w:num w:numId="30" w16cid:durableId="1184783792">
    <w:abstractNumId w:val="1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4170016">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88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0777"/>
    <w:rsid w:val="00010EAA"/>
    <w:rsid w:val="000121C3"/>
    <w:rsid w:val="00015B90"/>
    <w:rsid w:val="0001607A"/>
    <w:rsid w:val="00016E52"/>
    <w:rsid w:val="000177EA"/>
    <w:rsid w:val="00027800"/>
    <w:rsid w:val="000278B3"/>
    <w:rsid w:val="00030F79"/>
    <w:rsid w:val="000340BD"/>
    <w:rsid w:val="0003751D"/>
    <w:rsid w:val="0004284F"/>
    <w:rsid w:val="00042C3A"/>
    <w:rsid w:val="00046BD8"/>
    <w:rsid w:val="00083B43"/>
    <w:rsid w:val="000870EF"/>
    <w:rsid w:val="00091AC9"/>
    <w:rsid w:val="0009356F"/>
    <w:rsid w:val="00095ECD"/>
    <w:rsid w:val="000967D5"/>
    <w:rsid w:val="0009719F"/>
    <w:rsid w:val="000A6686"/>
    <w:rsid w:val="000A6D20"/>
    <w:rsid w:val="000A7335"/>
    <w:rsid w:val="000B1620"/>
    <w:rsid w:val="000B2E98"/>
    <w:rsid w:val="000B5C8C"/>
    <w:rsid w:val="000B71ED"/>
    <w:rsid w:val="000C0581"/>
    <w:rsid w:val="000C19EC"/>
    <w:rsid w:val="000C2BF6"/>
    <w:rsid w:val="000C37F7"/>
    <w:rsid w:val="000C59E2"/>
    <w:rsid w:val="000C7B2D"/>
    <w:rsid w:val="000D1C4D"/>
    <w:rsid w:val="000D2A9D"/>
    <w:rsid w:val="000D2DFC"/>
    <w:rsid w:val="000D3C3D"/>
    <w:rsid w:val="000E634E"/>
    <w:rsid w:val="000F7791"/>
    <w:rsid w:val="000F7B7E"/>
    <w:rsid w:val="000F7EE1"/>
    <w:rsid w:val="00103EEA"/>
    <w:rsid w:val="00104B49"/>
    <w:rsid w:val="00107677"/>
    <w:rsid w:val="00110911"/>
    <w:rsid w:val="001115D7"/>
    <w:rsid w:val="00111747"/>
    <w:rsid w:val="00114652"/>
    <w:rsid w:val="00122D9D"/>
    <w:rsid w:val="00130F1F"/>
    <w:rsid w:val="0013117E"/>
    <w:rsid w:val="00132109"/>
    <w:rsid w:val="00134F6E"/>
    <w:rsid w:val="00135633"/>
    <w:rsid w:val="001410DF"/>
    <w:rsid w:val="00156031"/>
    <w:rsid w:val="00161425"/>
    <w:rsid w:val="00161479"/>
    <w:rsid w:val="00162ACE"/>
    <w:rsid w:val="00180EFB"/>
    <w:rsid w:val="00184B4D"/>
    <w:rsid w:val="001859C9"/>
    <w:rsid w:val="00190481"/>
    <w:rsid w:val="00191109"/>
    <w:rsid w:val="00191235"/>
    <w:rsid w:val="001924D7"/>
    <w:rsid w:val="001926F4"/>
    <w:rsid w:val="001964DD"/>
    <w:rsid w:val="0019691A"/>
    <w:rsid w:val="001A0053"/>
    <w:rsid w:val="001A4394"/>
    <w:rsid w:val="001B2465"/>
    <w:rsid w:val="001B3435"/>
    <w:rsid w:val="001B69EE"/>
    <w:rsid w:val="001C1306"/>
    <w:rsid w:val="001C2788"/>
    <w:rsid w:val="001D08B4"/>
    <w:rsid w:val="001D2097"/>
    <w:rsid w:val="001D5517"/>
    <w:rsid w:val="001E1BD9"/>
    <w:rsid w:val="001E2FB1"/>
    <w:rsid w:val="001F1535"/>
    <w:rsid w:val="001F2A9B"/>
    <w:rsid w:val="001F65C3"/>
    <w:rsid w:val="001F6D2D"/>
    <w:rsid w:val="00201FB6"/>
    <w:rsid w:val="00202482"/>
    <w:rsid w:val="00203527"/>
    <w:rsid w:val="00204BA8"/>
    <w:rsid w:val="002164ED"/>
    <w:rsid w:val="00220C27"/>
    <w:rsid w:val="002251F6"/>
    <w:rsid w:val="00226961"/>
    <w:rsid w:val="002322AE"/>
    <w:rsid w:val="002405CF"/>
    <w:rsid w:val="00240B97"/>
    <w:rsid w:val="00242BE0"/>
    <w:rsid w:val="0025382D"/>
    <w:rsid w:val="00253C20"/>
    <w:rsid w:val="002557CA"/>
    <w:rsid w:val="0026010A"/>
    <w:rsid w:val="00263BA6"/>
    <w:rsid w:val="00264485"/>
    <w:rsid w:val="00265FE3"/>
    <w:rsid w:val="00267BDD"/>
    <w:rsid w:val="00270891"/>
    <w:rsid w:val="00270C61"/>
    <w:rsid w:val="00271909"/>
    <w:rsid w:val="00272181"/>
    <w:rsid w:val="0027264D"/>
    <w:rsid w:val="0027379F"/>
    <w:rsid w:val="00276605"/>
    <w:rsid w:val="00280CDB"/>
    <w:rsid w:val="002821BE"/>
    <w:rsid w:val="00285D38"/>
    <w:rsid w:val="00292F60"/>
    <w:rsid w:val="00293E43"/>
    <w:rsid w:val="002A580F"/>
    <w:rsid w:val="002B038E"/>
    <w:rsid w:val="002B5F43"/>
    <w:rsid w:val="002D37A3"/>
    <w:rsid w:val="002D6A43"/>
    <w:rsid w:val="002D7942"/>
    <w:rsid w:val="002E0B91"/>
    <w:rsid w:val="002E6D9F"/>
    <w:rsid w:val="003025EA"/>
    <w:rsid w:val="00302F4B"/>
    <w:rsid w:val="00304960"/>
    <w:rsid w:val="00313707"/>
    <w:rsid w:val="00314792"/>
    <w:rsid w:val="0032270B"/>
    <w:rsid w:val="0032398C"/>
    <w:rsid w:val="00323E7B"/>
    <w:rsid w:val="00327936"/>
    <w:rsid w:val="00337E7C"/>
    <w:rsid w:val="003435CB"/>
    <w:rsid w:val="00344456"/>
    <w:rsid w:val="00351CD9"/>
    <w:rsid w:val="00353CBB"/>
    <w:rsid w:val="00364185"/>
    <w:rsid w:val="00370006"/>
    <w:rsid w:val="00376A6D"/>
    <w:rsid w:val="00377A10"/>
    <w:rsid w:val="00380B81"/>
    <w:rsid w:val="00380B98"/>
    <w:rsid w:val="00382EE9"/>
    <w:rsid w:val="00390230"/>
    <w:rsid w:val="003915C2"/>
    <w:rsid w:val="00395E36"/>
    <w:rsid w:val="00396023"/>
    <w:rsid w:val="00397ACA"/>
    <w:rsid w:val="003A28FD"/>
    <w:rsid w:val="003A64CC"/>
    <w:rsid w:val="003B53B0"/>
    <w:rsid w:val="003B65A3"/>
    <w:rsid w:val="003C204E"/>
    <w:rsid w:val="003C3CD9"/>
    <w:rsid w:val="003C4BB5"/>
    <w:rsid w:val="003C5DB6"/>
    <w:rsid w:val="003C6B13"/>
    <w:rsid w:val="003D2A51"/>
    <w:rsid w:val="003D69E4"/>
    <w:rsid w:val="003E4CC0"/>
    <w:rsid w:val="003F096E"/>
    <w:rsid w:val="003F1FA2"/>
    <w:rsid w:val="003F21B5"/>
    <w:rsid w:val="003F3D8F"/>
    <w:rsid w:val="0040260A"/>
    <w:rsid w:val="00410409"/>
    <w:rsid w:val="00410985"/>
    <w:rsid w:val="00412CED"/>
    <w:rsid w:val="00416161"/>
    <w:rsid w:val="00416751"/>
    <w:rsid w:val="00420F9E"/>
    <w:rsid w:val="004213C3"/>
    <w:rsid w:val="004236C2"/>
    <w:rsid w:val="004239BB"/>
    <w:rsid w:val="0042413C"/>
    <w:rsid w:val="00427139"/>
    <w:rsid w:val="00430C5B"/>
    <w:rsid w:val="00431A1C"/>
    <w:rsid w:val="00431A30"/>
    <w:rsid w:val="00434CC6"/>
    <w:rsid w:val="004358E9"/>
    <w:rsid w:val="0044356E"/>
    <w:rsid w:val="0044598F"/>
    <w:rsid w:val="00447E96"/>
    <w:rsid w:val="00452335"/>
    <w:rsid w:val="004537B3"/>
    <w:rsid w:val="004557F3"/>
    <w:rsid w:val="00461BC2"/>
    <w:rsid w:val="004716B1"/>
    <w:rsid w:val="0048050C"/>
    <w:rsid w:val="00483D4C"/>
    <w:rsid w:val="00487DD5"/>
    <w:rsid w:val="00490C05"/>
    <w:rsid w:val="0049264B"/>
    <w:rsid w:val="004947A7"/>
    <w:rsid w:val="004967DC"/>
    <w:rsid w:val="00496E95"/>
    <w:rsid w:val="004A1C73"/>
    <w:rsid w:val="004A2E02"/>
    <w:rsid w:val="004B0E58"/>
    <w:rsid w:val="004B681E"/>
    <w:rsid w:val="004B7C43"/>
    <w:rsid w:val="004C2B20"/>
    <w:rsid w:val="004C4975"/>
    <w:rsid w:val="004C5232"/>
    <w:rsid w:val="004C66F8"/>
    <w:rsid w:val="004D6932"/>
    <w:rsid w:val="004E28AD"/>
    <w:rsid w:val="004E65A5"/>
    <w:rsid w:val="004F0F49"/>
    <w:rsid w:val="004F1D05"/>
    <w:rsid w:val="004F2008"/>
    <w:rsid w:val="004F27EA"/>
    <w:rsid w:val="004F6ABB"/>
    <w:rsid w:val="00504117"/>
    <w:rsid w:val="00505679"/>
    <w:rsid w:val="00505961"/>
    <w:rsid w:val="00505B5D"/>
    <w:rsid w:val="005067CA"/>
    <w:rsid w:val="00507042"/>
    <w:rsid w:val="0051096B"/>
    <w:rsid w:val="005127E9"/>
    <w:rsid w:val="0052285D"/>
    <w:rsid w:val="0052443C"/>
    <w:rsid w:val="0052775E"/>
    <w:rsid w:val="00530733"/>
    <w:rsid w:val="00536D4C"/>
    <w:rsid w:val="00541516"/>
    <w:rsid w:val="005416F0"/>
    <w:rsid w:val="00542514"/>
    <w:rsid w:val="00543049"/>
    <w:rsid w:val="00543581"/>
    <w:rsid w:val="00546106"/>
    <w:rsid w:val="00546AED"/>
    <w:rsid w:val="005512EF"/>
    <w:rsid w:val="00561121"/>
    <w:rsid w:val="005621E4"/>
    <w:rsid w:val="0056557C"/>
    <w:rsid w:val="00570510"/>
    <w:rsid w:val="005738CC"/>
    <w:rsid w:val="00581C33"/>
    <w:rsid w:val="00583346"/>
    <w:rsid w:val="005876A3"/>
    <w:rsid w:val="00590902"/>
    <w:rsid w:val="00590F07"/>
    <w:rsid w:val="00591F5C"/>
    <w:rsid w:val="00592A14"/>
    <w:rsid w:val="00596FD7"/>
    <w:rsid w:val="005A3625"/>
    <w:rsid w:val="005A3BBE"/>
    <w:rsid w:val="005A4C5A"/>
    <w:rsid w:val="005B2B71"/>
    <w:rsid w:val="005B3403"/>
    <w:rsid w:val="005B4574"/>
    <w:rsid w:val="005B4738"/>
    <w:rsid w:val="005B539C"/>
    <w:rsid w:val="005C0ADF"/>
    <w:rsid w:val="005C1690"/>
    <w:rsid w:val="005C212D"/>
    <w:rsid w:val="005C3CB0"/>
    <w:rsid w:val="005C75D3"/>
    <w:rsid w:val="005D3D82"/>
    <w:rsid w:val="005D72B4"/>
    <w:rsid w:val="005E0120"/>
    <w:rsid w:val="005E4AE8"/>
    <w:rsid w:val="005F1D94"/>
    <w:rsid w:val="005F3214"/>
    <w:rsid w:val="0060690C"/>
    <w:rsid w:val="00612231"/>
    <w:rsid w:val="006212BB"/>
    <w:rsid w:val="006276F4"/>
    <w:rsid w:val="0063262E"/>
    <w:rsid w:val="00635EB1"/>
    <w:rsid w:val="00641B3C"/>
    <w:rsid w:val="0064543C"/>
    <w:rsid w:val="006473BB"/>
    <w:rsid w:val="00653C40"/>
    <w:rsid w:val="00662164"/>
    <w:rsid w:val="00663B54"/>
    <w:rsid w:val="0066495D"/>
    <w:rsid w:val="006660E4"/>
    <w:rsid w:val="00667B11"/>
    <w:rsid w:val="00672D42"/>
    <w:rsid w:val="00683E02"/>
    <w:rsid w:val="00694BA5"/>
    <w:rsid w:val="00695EB6"/>
    <w:rsid w:val="00696F22"/>
    <w:rsid w:val="006A3770"/>
    <w:rsid w:val="006A4D46"/>
    <w:rsid w:val="006A55DD"/>
    <w:rsid w:val="006A5B19"/>
    <w:rsid w:val="006A6024"/>
    <w:rsid w:val="006B6934"/>
    <w:rsid w:val="006B76BA"/>
    <w:rsid w:val="006C0BCA"/>
    <w:rsid w:val="006C2AB1"/>
    <w:rsid w:val="006C31FF"/>
    <w:rsid w:val="006C6025"/>
    <w:rsid w:val="006C6256"/>
    <w:rsid w:val="006C6B6C"/>
    <w:rsid w:val="006C704D"/>
    <w:rsid w:val="006D1EC1"/>
    <w:rsid w:val="006D31A2"/>
    <w:rsid w:val="006D4CF6"/>
    <w:rsid w:val="006E7487"/>
    <w:rsid w:val="006F36CF"/>
    <w:rsid w:val="006F49C3"/>
    <w:rsid w:val="0070331D"/>
    <w:rsid w:val="007052B1"/>
    <w:rsid w:val="007053FA"/>
    <w:rsid w:val="00711BF4"/>
    <w:rsid w:val="007149A2"/>
    <w:rsid w:val="00715A67"/>
    <w:rsid w:val="007174D4"/>
    <w:rsid w:val="007200DC"/>
    <w:rsid w:val="00722268"/>
    <w:rsid w:val="00732ABB"/>
    <w:rsid w:val="00741B43"/>
    <w:rsid w:val="0074223E"/>
    <w:rsid w:val="007449EB"/>
    <w:rsid w:val="007462E1"/>
    <w:rsid w:val="007463C3"/>
    <w:rsid w:val="0074703C"/>
    <w:rsid w:val="00752F85"/>
    <w:rsid w:val="007543AC"/>
    <w:rsid w:val="00754A10"/>
    <w:rsid w:val="00754D03"/>
    <w:rsid w:val="007551E5"/>
    <w:rsid w:val="00756537"/>
    <w:rsid w:val="00756A2B"/>
    <w:rsid w:val="00760FCA"/>
    <w:rsid w:val="0076259B"/>
    <w:rsid w:val="0076509C"/>
    <w:rsid w:val="0077592F"/>
    <w:rsid w:val="00776317"/>
    <w:rsid w:val="0078368F"/>
    <w:rsid w:val="00787A23"/>
    <w:rsid w:val="00797DF1"/>
    <w:rsid w:val="007A0EBC"/>
    <w:rsid w:val="007A46B6"/>
    <w:rsid w:val="007A47B8"/>
    <w:rsid w:val="007B27F1"/>
    <w:rsid w:val="007B3010"/>
    <w:rsid w:val="007B4ABB"/>
    <w:rsid w:val="007B5877"/>
    <w:rsid w:val="007B6904"/>
    <w:rsid w:val="007B7628"/>
    <w:rsid w:val="007C127A"/>
    <w:rsid w:val="007C36E4"/>
    <w:rsid w:val="007C5AF6"/>
    <w:rsid w:val="007C79B7"/>
    <w:rsid w:val="007D3EA6"/>
    <w:rsid w:val="007D4AC6"/>
    <w:rsid w:val="007D5667"/>
    <w:rsid w:val="007D5C45"/>
    <w:rsid w:val="007E3DFA"/>
    <w:rsid w:val="007EAEA8"/>
    <w:rsid w:val="007F4D55"/>
    <w:rsid w:val="00802764"/>
    <w:rsid w:val="00806316"/>
    <w:rsid w:val="00816782"/>
    <w:rsid w:val="00816787"/>
    <w:rsid w:val="00816B92"/>
    <w:rsid w:val="0082141D"/>
    <w:rsid w:val="00827F24"/>
    <w:rsid w:val="00842FE0"/>
    <w:rsid w:val="00843AF0"/>
    <w:rsid w:val="0084533E"/>
    <w:rsid w:val="00855DA8"/>
    <w:rsid w:val="00860C3C"/>
    <w:rsid w:val="0086240F"/>
    <w:rsid w:val="0086420C"/>
    <w:rsid w:val="00867E87"/>
    <w:rsid w:val="0087014D"/>
    <w:rsid w:val="00871335"/>
    <w:rsid w:val="008757AC"/>
    <w:rsid w:val="00882D2B"/>
    <w:rsid w:val="00886399"/>
    <w:rsid w:val="0089379F"/>
    <w:rsid w:val="00894C74"/>
    <w:rsid w:val="00896CF6"/>
    <w:rsid w:val="008974CA"/>
    <w:rsid w:val="008A0246"/>
    <w:rsid w:val="008A36C5"/>
    <w:rsid w:val="008A4639"/>
    <w:rsid w:val="008B179D"/>
    <w:rsid w:val="008B60D0"/>
    <w:rsid w:val="008C6E38"/>
    <w:rsid w:val="008E1F7F"/>
    <w:rsid w:val="008E668A"/>
    <w:rsid w:val="008F00E8"/>
    <w:rsid w:val="008F57B2"/>
    <w:rsid w:val="008F58F0"/>
    <w:rsid w:val="008F7E5B"/>
    <w:rsid w:val="00901340"/>
    <w:rsid w:val="00906228"/>
    <w:rsid w:val="00907BDE"/>
    <w:rsid w:val="00910856"/>
    <w:rsid w:val="00926FBF"/>
    <w:rsid w:val="00930207"/>
    <w:rsid w:val="00931B93"/>
    <w:rsid w:val="00933EED"/>
    <w:rsid w:val="00937558"/>
    <w:rsid w:val="009379E5"/>
    <w:rsid w:val="00940CDE"/>
    <w:rsid w:val="0094169D"/>
    <w:rsid w:val="00941732"/>
    <w:rsid w:val="00953C9C"/>
    <w:rsid w:val="00957B16"/>
    <w:rsid w:val="00962C46"/>
    <w:rsid w:val="0096436A"/>
    <w:rsid w:val="009645D3"/>
    <w:rsid w:val="0097097B"/>
    <w:rsid w:val="009741C8"/>
    <w:rsid w:val="009751EA"/>
    <w:rsid w:val="0097742A"/>
    <w:rsid w:val="0097744F"/>
    <w:rsid w:val="0098093D"/>
    <w:rsid w:val="00980EED"/>
    <w:rsid w:val="00981FDA"/>
    <w:rsid w:val="00982119"/>
    <w:rsid w:val="00983056"/>
    <w:rsid w:val="00983C34"/>
    <w:rsid w:val="00984B42"/>
    <w:rsid w:val="0098547C"/>
    <w:rsid w:val="009868A7"/>
    <w:rsid w:val="00991670"/>
    <w:rsid w:val="009924FC"/>
    <w:rsid w:val="009A1963"/>
    <w:rsid w:val="009B0CCE"/>
    <w:rsid w:val="009B3843"/>
    <w:rsid w:val="009B3F0A"/>
    <w:rsid w:val="009B6C8C"/>
    <w:rsid w:val="009C0FCA"/>
    <w:rsid w:val="009C2D39"/>
    <w:rsid w:val="009C3963"/>
    <w:rsid w:val="009C466C"/>
    <w:rsid w:val="009D323C"/>
    <w:rsid w:val="009E0CA5"/>
    <w:rsid w:val="009E166B"/>
    <w:rsid w:val="009E70F4"/>
    <w:rsid w:val="009F0680"/>
    <w:rsid w:val="009F0CA7"/>
    <w:rsid w:val="009F3A14"/>
    <w:rsid w:val="009F7D0F"/>
    <w:rsid w:val="00A00729"/>
    <w:rsid w:val="00A02060"/>
    <w:rsid w:val="00A05CC0"/>
    <w:rsid w:val="00A0605D"/>
    <w:rsid w:val="00A14EE0"/>
    <w:rsid w:val="00A161DA"/>
    <w:rsid w:val="00A16AF0"/>
    <w:rsid w:val="00A232CE"/>
    <w:rsid w:val="00A24A11"/>
    <w:rsid w:val="00A31E14"/>
    <w:rsid w:val="00A34B64"/>
    <w:rsid w:val="00A35E2D"/>
    <w:rsid w:val="00A46754"/>
    <w:rsid w:val="00A5262F"/>
    <w:rsid w:val="00A53339"/>
    <w:rsid w:val="00A54CB3"/>
    <w:rsid w:val="00A5707E"/>
    <w:rsid w:val="00A60C07"/>
    <w:rsid w:val="00A73F88"/>
    <w:rsid w:val="00A74039"/>
    <w:rsid w:val="00A74B8A"/>
    <w:rsid w:val="00A75034"/>
    <w:rsid w:val="00A83CE6"/>
    <w:rsid w:val="00A84374"/>
    <w:rsid w:val="00A85F61"/>
    <w:rsid w:val="00A86A42"/>
    <w:rsid w:val="00A86DB3"/>
    <w:rsid w:val="00A90F4E"/>
    <w:rsid w:val="00A92E4F"/>
    <w:rsid w:val="00A95557"/>
    <w:rsid w:val="00A95576"/>
    <w:rsid w:val="00AA149F"/>
    <w:rsid w:val="00AA25DC"/>
    <w:rsid w:val="00AA33B7"/>
    <w:rsid w:val="00AA3DB6"/>
    <w:rsid w:val="00AA619F"/>
    <w:rsid w:val="00AB1366"/>
    <w:rsid w:val="00AB62C1"/>
    <w:rsid w:val="00AC53C1"/>
    <w:rsid w:val="00AC58F9"/>
    <w:rsid w:val="00AC7025"/>
    <w:rsid w:val="00AD196F"/>
    <w:rsid w:val="00AD3CCE"/>
    <w:rsid w:val="00AE7A31"/>
    <w:rsid w:val="00AF1920"/>
    <w:rsid w:val="00B07A46"/>
    <w:rsid w:val="00B07DCE"/>
    <w:rsid w:val="00B12123"/>
    <w:rsid w:val="00B21043"/>
    <w:rsid w:val="00B24D1D"/>
    <w:rsid w:val="00B2521F"/>
    <w:rsid w:val="00B316E8"/>
    <w:rsid w:val="00B3520C"/>
    <w:rsid w:val="00B36587"/>
    <w:rsid w:val="00B36C46"/>
    <w:rsid w:val="00B37C5E"/>
    <w:rsid w:val="00B42EA0"/>
    <w:rsid w:val="00B43A3D"/>
    <w:rsid w:val="00B44CAC"/>
    <w:rsid w:val="00B45FB9"/>
    <w:rsid w:val="00B47EB1"/>
    <w:rsid w:val="00B573D6"/>
    <w:rsid w:val="00B614F5"/>
    <w:rsid w:val="00B67C95"/>
    <w:rsid w:val="00B711D9"/>
    <w:rsid w:val="00B73E65"/>
    <w:rsid w:val="00B81455"/>
    <w:rsid w:val="00B87441"/>
    <w:rsid w:val="00B93B11"/>
    <w:rsid w:val="00B9627F"/>
    <w:rsid w:val="00B97FE6"/>
    <w:rsid w:val="00BA1726"/>
    <w:rsid w:val="00BA1E03"/>
    <w:rsid w:val="00BA2415"/>
    <w:rsid w:val="00BA4DB2"/>
    <w:rsid w:val="00BA4F95"/>
    <w:rsid w:val="00BB0BED"/>
    <w:rsid w:val="00BB1825"/>
    <w:rsid w:val="00BB2640"/>
    <w:rsid w:val="00BB33F9"/>
    <w:rsid w:val="00BB476A"/>
    <w:rsid w:val="00BB4E76"/>
    <w:rsid w:val="00BB5194"/>
    <w:rsid w:val="00BC3CE6"/>
    <w:rsid w:val="00BC7107"/>
    <w:rsid w:val="00BD1926"/>
    <w:rsid w:val="00BE05B9"/>
    <w:rsid w:val="00BE0E55"/>
    <w:rsid w:val="00BE5E41"/>
    <w:rsid w:val="00BE6A53"/>
    <w:rsid w:val="00BE7F92"/>
    <w:rsid w:val="00BF078E"/>
    <w:rsid w:val="00BF1231"/>
    <w:rsid w:val="00BF433D"/>
    <w:rsid w:val="00C00F8C"/>
    <w:rsid w:val="00C05953"/>
    <w:rsid w:val="00C07F49"/>
    <w:rsid w:val="00C127C9"/>
    <w:rsid w:val="00C1282E"/>
    <w:rsid w:val="00C24EDC"/>
    <w:rsid w:val="00C25A76"/>
    <w:rsid w:val="00C31EB3"/>
    <w:rsid w:val="00C32206"/>
    <w:rsid w:val="00C359D5"/>
    <w:rsid w:val="00C35D76"/>
    <w:rsid w:val="00C422C8"/>
    <w:rsid w:val="00C44398"/>
    <w:rsid w:val="00C447A2"/>
    <w:rsid w:val="00C453E9"/>
    <w:rsid w:val="00C4570E"/>
    <w:rsid w:val="00C45C67"/>
    <w:rsid w:val="00C47091"/>
    <w:rsid w:val="00C523FF"/>
    <w:rsid w:val="00C55E72"/>
    <w:rsid w:val="00C56C42"/>
    <w:rsid w:val="00C57091"/>
    <w:rsid w:val="00C62718"/>
    <w:rsid w:val="00C64203"/>
    <w:rsid w:val="00C66835"/>
    <w:rsid w:val="00C67221"/>
    <w:rsid w:val="00C71C3C"/>
    <w:rsid w:val="00C76998"/>
    <w:rsid w:val="00C9278E"/>
    <w:rsid w:val="00C93E83"/>
    <w:rsid w:val="00CA593D"/>
    <w:rsid w:val="00CB02EC"/>
    <w:rsid w:val="00CB12DB"/>
    <w:rsid w:val="00CB31BE"/>
    <w:rsid w:val="00CB4C5E"/>
    <w:rsid w:val="00CC5D11"/>
    <w:rsid w:val="00CD2E9E"/>
    <w:rsid w:val="00CD3A27"/>
    <w:rsid w:val="00CD7E7E"/>
    <w:rsid w:val="00CE0233"/>
    <w:rsid w:val="00CE124E"/>
    <w:rsid w:val="00CE707D"/>
    <w:rsid w:val="00CE77F9"/>
    <w:rsid w:val="00D000F4"/>
    <w:rsid w:val="00D020F7"/>
    <w:rsid w:val="00D15607"/>
    <w:rsid w:val="00D173C9"/>
    <w:rsid w:val="00D21780"/>
    <w:rsid w:val="00D21D7B"/>
    <w:rsid w:val="00D21FA6"/>
    <w:rsid w:val="00D23346"/>
    <w:rsid w:val="00D243B8"/>
    <w:rsid w:val="00D31345"/>
    <w:rsid w:val="00D31BEC"/>
    <w:rsid w:val="00D34794"/>
    <w:rsid w:val="00D35C5A"/>
    <w:rsid w:val="00D4044A"/>
    <w:rsid w:val="00D449E3"/>
    <w:rsid w:val="00D4502D"/>
    <w:rsid w:val="00D46993"/>
    <w:rsid w:val="00D530CE"/>
    <w:rsid w:val="00D53E3C"/>
    <w:rsid w:val="00D62D4C"/>
    <w:rsid w:val="00D71A31"/>
    <w:rsid w:val="00D735B0"/>
    <w:rsid w:val="00D77396"/>
    <w:rsid w:val="00D7764E"/>
    <w:rsid w:val="00D77950"/>
    <w:rsid w:val="00D77FF9"/>
    <w:rsid w:val="00D8144B"/>
    <w:rsid w:val="00D86237"/>
    <w:rsid w:val="00D863FE"/>
    <w:rsid w:val="00D9346D"/>
    <w:rsid w:val="00D9748A"/>
    <w:rsid w:val="00DA2871"/>
    <w:rsid w:val="00DA338F"/>
    <w:rsid w:val="00DA61EC"/>
    <w:rsid w:val="00DA6378"/>
    <w:rsid w:val="00DB1287"/>
    <w:rsid w:val="00DB5512"/>
    <w:rsid w:val="00DC3762"/>
    <w:rsid w:val="00DC3F5A"/>
    <w:rsid w:val="00DC5C47"/>
    <w:rsid w:val="00DC7330"/>
    <w:rsid w:val="00DD1829"/>
    <w:rsid w:val="00DD3F7E"/>
    <w:rsid w:val="00DD4824"/>
    <w:rsid w:val="00DD616A"/>
    <w:rsid w:val="00DE0465"/>
    <w:rsid w:val="00DE2244"/>
    <w:rsid w:val="00DE4E25"/>
    <w:rsid w:val="00DE65BF"/>
    <w:rsid w:val="00E049ED"/>
    <w:rsid w:val="00E10D36"/>
    <w:rsid w:val="00E111FD"/>
    <w:rsid w:val="00E11D62"/>
    <w:rsid w:val="00E1379F"/>
    <w:rsid w:val="00E16E0F"/>
    <w:rsid w:val="00E30DA3"/>
    <w:rsid w:val="00E34E6D"/>
    <w:rsid w:val="00E358DD"/>
    <w:rsid w:val="00E37B79"/>
    <w:rsid w:val="00E37CD4"/>
    <w:rsid w:val="00E419DD"/>
    <w:rsid w:val="00E43ADF"/>
    <w:rsid w:val="00E461DE"/>
    <w:rsid w:val="00E502CF"/>
    <w:rsid w:val="00E50925"/>
    <w:rsid w:val="00E55BE4"/>
    <w:rsid w:val="00E55FF0"/>
    <w:rsid w:val="00E57848"/>
    <w:rsid w:val="00E57DB1"/>
    <w:rsid w:val="00E660AE"/>
    <w:rsid w:val="00E660F2"/>
    <w:rsid w:val="00E750BF"/>
    <w:rsid w:val="00E77B6E"/>
    <w:rsid w:val="00E8117C"/>
    <w:rsid w:val="00E817EC"/>
    <w:rsid w:val="00E8653B"/>
    <w:rsid w:val="00E90708"/>
    <w:rsid w:val="00E9138F"/>
    <w:rsid w:val="00E915B7"/>
    <w:rsid w:val="00E92131"/>
    <w:rsid w:val="00E95C6E"/>
    <w:rsid w:val="00EA1440"/>
    <w:rsid w:val="00EA44C4"/>
    <w:rsid w:val="00EC30E2"/>
    <w:rsid w:val="00EC64F6"/>
    <w:rsid w:val="00EC784F"/>
    <w:rsid w:val="00ED21C3"/>
    <w:rsid w:val="00ED388C"/>
    <w:rsid w:val="00ED5B44"/>
    <w:rsid w:val="00EE05FF"/>
    <w:rsid w:val="00EF02B0"/>
    <w:rsid w:val="00EF13A4"/>
    <w:rsid w:val="00EF6FD4"/>
    <w:rsid w:val="00EF7E93"/>
    <w:rsid w:val="00F00FEF"/>
    <w:rsid w:val="00F01B61"/>
    <w:rsid w:val="00F027F6"/>
    <w:rsid w:val="00F0637F"/>
    <w:rsid w:val="00F07D40"/>
    <w:rsid w:val="00F1300F"/>
    <w:rsid w:val="00F13AE5"/>
    <w:rsid w:val="00F149FD"/>
    <w:rsid w:val="00F14EC1"/>
    <w:rsid w:val="00F17673"/>
    <w:rsid w:val="00F24941"/>
    <w:rsid w:val="00F25F65"/>
    <w:rsid w:val="00F275D7"/>
    <w:rsid w:val="00F352D9"/>
    <w:rsid w:val="00F42333"/>
    <w:rsid w:val="00F4262F"/>
    <w:rsid w:val="00F462E3"/>
    <w:rsid w:val="00F47372"/>
    <w:rsid w:val="00F53719"/>
    <w:rsid w:val="00F57291"/>
    <w:rsid w:val="00F57487"/>
    <w:rsid w:val="00F64F16"/>
    <w:rsid w:val="00F64F9C"/>
    <w:rsid w:val="00F66CB0"/>
    <w:rsid w:val="00F76C89"/>
    <w:rsid w:val="00F821CD"/>
    <w:rsid w:val="00F84957"/>
    <w:rsid w:val="00F90C21"/>
    <w:rsid w:val="00FA29B8"/>
    <w:rsid w:val="00FB3DF9"/>
    <w:rsid w:val="00FC06F4"/>
    <w:rsid w:val="00FC7CBC"/>
    <w:rsid w:val="00FC7FE5"/>
    <w:rsid w:val="00FD23E0"/>
    <w:rsid w:val="00FD273D"/>
    <w:rsid w:val="00FD2851"/>
    <w:rsid w:val="00FD3D92"/>
    <w:rsid w:val="00FE10E0"/>
    <w:rsid w:val="00FF3105"/>
    <w:rsid w:val="00FF56DD"/>
    <w:rsid w:val="020C238B"/>
    <w:rsid w:val="034A9D01"/>
    <w:rsid w:val="03E363FB"/>
    <w:rsid w:val="047A6868"/>
    <w:rsid w:val="05738CE1"/>
    <w:rsid w:val="05A04438"/>
    <w:rsid w:val="05A06D9E"/>
    <w:rsid w:val="05D27A56"/>
    <w:rsid w:val="06568EB5"/>
    <w:rsid w:val="07511322"/>
    <w:rsid w:val="077D3F85"/>
    <w:rsid w:val="0783C3A7"/>
    <w:rsid w:val="07DA9B5E"/>
    <w:rsid w:val="08127AC3"/>
    <w:rsid w:val="0AA5C066"/>
    <w:rsid w:val="0AB80B67"/>
    <w:rsid w:val="0AF2D69E"/>
    <w:rsid w:val="0B5DC96C"/>
    <w:rsid w:val="0BD95DF8"/>
    <w:rsid w:val="0C8BBE11"/>
    <w:rsid w:val="0D41144A"/>
    <w:rsid w:val="0DEFAC29"/>
    <w:rsid w:val="0E278E72"/>
    <w:rsid w:val="0ECAE8D8"/>
    <w:rsid w:val="0F5E0F9A"/>
    <w:rsid w:val="0F8F2724"/>
    <w:rsid w:val="1032D602"/>
    <w:rsid w:val="10A8BEA6"/>
    <w:rsid w:val="10AD6BEF"/>
    <w:rsid w:val="10ADE183"/>
    <w:rsid w:val="10EFBFE1"/>
    <w:rsid w:val="110142B9"/>
    <w:rsid w:val="12DC8F15"/>
    <w:rsid w:val="13270F54"/>
    <w:rsid w:val="13DE5F28"/>
    <w:rsid w:val="147F6AC6"/>
    <w:rsid w:val="14F2E759"/>
    <w:rsid w:val="15199CE5"/>
    <w:rsid w:val="161888B2"/>
    <w:rsid w:val="162C4763"/>
    <w:rsid w:val="178E0BC7"/>
    <w:rsid w:val="17A3FDCC"/>
    <w:rsid w:val="188580B3"/>
    <w:rsid w:val="189BF465"/>
    <w:rsid w:val="18CC6170"/>
    <w:rsid w:val="195554FE"/>
    <w:rsid w:val="1A81816C"/>
    <w:rsid w:val="1AF77B02"/>
    <w:rsid w:val="1B7BDABC"/>
    <w:rsid w:val="1C71ED18"/>
    <w:rsid w:val="1CDB9462"/>
    <w:rsid w:val="1D01A9EE"/>
    <w:rsid w:val="1DCE4C8C"/>
    <w:rsid w:val="1E0DBD79"/>
    <w:rsid w:val="20279F9F"/>
    <w:rsid w:val="209ECEA4"/>
    <w:rsid w:val="21DF4B2E"/>
    <w:rsid w:val="21E8B3C8"/>
    <w:rsid w:val="226ABFB3"/>
    <w:rsid w:val="22E4CFA0"/>
    <w:rsid w:val="22F91571"/>
    <w:rsid w:val="2325E822"/>
    <w:rsid w:val="23B0B0CE"/>
    <w:rsid w:val="240F3B55"/>
    <w:rsid w:val="241101BD"/>
    <w:rsid w:val="2415F9EB"/>
    <w:rsid w:val="244B523B"/>
    <w:rsid w:val="25411481"/>
    <w:rsid w:val="254B6580"/>
    <w:rsid w:val="2574974F"/>
    <w:rsid w:val="258A2876"/>
    <w:rsid w:val="2595AC58"/>
    <w:rsid w:val="265D88E4"/>
    <w:rsid w:val="27E2A812"/>
    <w:rsid w:val="28BBD37C"/>
    <w:rsid w:val="2A4DE7EF"/>
    <w:rsid w:val="2A870C6F"/>
    <w:rsid w:val="2AA95331"/>
    <w:rsid w:val="2B2B3B57"/>
    <w:rsid w:val="2C210BD0"/>
    <w:rsid w:val="2C22DCD0"/>
    <w:rsid w:val="2CB82668"/>
    <w:rsid w:val="2CEAE3A2"/>
    <w:rsid w:val="2D884C0B"/>
    <w:rsid w:val="2DA3B3D4"/>
    <w:rsid w:val="2EF8778E"/>
    <w:rsid w:val="2FD4DF7A"/>
    <w:rsid w:val="3062D460"/>
    <w:rsid w:val="311E671E"/>
    <w:rsid w:val="31A5E8D4"/>
    <w:rsid w:val="31A8CA52"/>
    <w:rsid w:val="33D8AD7B"/>
    <w:rsid w:val="3423D8E5"/>
    <w:rsid w:val="344DB268"/>
    <w:rsid w:val="3463FD1A"/>
    <w:rsid w:val="346E8346"/>
    <w:rsid w:val="34FFD277"/>
    <w:rsid w:val="350300B7"/>
    <w:rsid w:val="35DFB1CE"/>
    <w:rsid w:val="385480F0"/>
    <w:rsid w:val="38C88F28"/>
    <w:rsid w:val="38EAFE2D"/>
    <w:rsid w:val="39209A7D"/>
    <w:rsid w:val="39489478"/>
    <w:rsid w:val="399FB2C7"/>
    <w:rsid w:val="3A0BAEE4"/>
    <w:rsid w:val="3A112049"/>
    <w:rsid w:val="3A833E8E"/>
    <w:rsid w:val="3BA77F45"/>
    <w:rsid w:val="3D026059"/>
    <w:rsid w:val="3D1D6151"/>
    <w:rsid w:val="3DBD88C8"/>
    <w:rsid w:val="3DC25C62"/>
    <w:rsid w:val="3DD1484E"/>
    <w:rsid w:val="3DDE3C42"/>
    <w:rsid w:val="3E9E30BA"/>
    <w:rsid w:val="3EC3538D"/>
    <w:rsid w:val="3F831834"/>
    <w:rsid w:val="3FD6B62C"/>
    <w:rsid w:val="41A80898"/>
    <w:rsid w:val="42263633"/>
    <w:rsid w:val="43AAFBEF"/>
    <w:rsid w:val="43C20694"/>
    <w:rsid w:val="43D94A80"/>
    <w:rsid w:val="451EB7FB"/>
    <w:rsid w:val="4599D02D"/>
    <w:rsid w:val="45D13206"/>
    <w:rsid w:val="462FCC1C"/>
    <w:rsid w:val="4672D40A"/>
    <w:rsid w:val="48392F7C"/>
    <w:rsid w:val="487BF019"/>
    <w:rsid w:val="48AB0EDA"/>
    <w:rsid w:val="4907DB88"/>
    <w:rsid w:val="498907D9"/>
    <w:rsid w:val="49D724DB"/>
    <w:rsid w:val="4A06A49E"/>
    <w:rsid w:val="4BD7AAE5"/>
    <w:rsid w:val="4C1EB3D4"/>
    <w:rsid w:val="4C79D650"/>
    <w:rsid w:val="4C8ACD07"/>
    <w:rsid w:val="4CFF5BC6"/>
    <w:rsid w:val="4D0EC59D"/>
    <w:rsid w:val="4DC7C0A8"/>
    <w:rsid w:val="4DF806B5"/>
    <w:rsid w:val="4E3DBCD1"/>
    <w:rsid w:val="4EAA95FE"/>
    <w:rsid w:val="4FEA1F94"/>
    <w:rsid w:val="50AB1C08"/>
    <w:rsid w:val="510F89B0"/>
    <w:rsid w:val="514EF2C1"/>
    <w:rsid w:val="51CBF485"/>
    <w:rsid w:val="5230E639"/>
    <w:rsid w:val="546CD1E6"/>
    <w:rsid w:val="557E8D2B"/>
    <w:rsid w:val="56B5A7E3"/>
    <w:rsid w:val="58E13282"/>
    <w:rsid w:val="58FF189A"/>
    <w:rsid w:val="5922509B"/>
    <w:rsid w:val="59404309"/>
    <w:rsid w:val="5A074795"/>
    <w:rsid w:val="5A317646"/>
    <w:rsid w:val="5A5C3B3D"/>
    <w:rsid w:val="5A7E74BD"/>
    <w:rsid w:val="5A9D4399"/>
    <w:rsid w:val="5ADC136A"/>
    <w:rsid w:val="5B5C2CB3"/>
    <w:rsid w:val="5B620922"/>
    <w:rsid w:val="5BCD46A7"/>
    <w:rsid w:val="5BF8E363"/>
    <w:rsid w:val="5D6750A0"/>
    <w:rsid w:val="5D70FB41"/>
    <w:rsid w:val="5DCA6EEC"/>
    <w:rsid w:val="5E4EA10E"/>
    <w:rsid w:val="5EB33237"/>
    <w:rsid w:val="5FA971F1"/>
    <w:rsid w:val="5FEBF779"/>
    <w:rsid w:val="606477AF"/>
    <w:rsid w:val="6124FA07"/>
    <w:rsid w:val="622A9385"/>
    <w:rsid w:val="629D0F99"/>
    <w:rsid w:val="62AC06A8"/>
    <w:rsid w:val="63B8776F"/>
    <w:rsid w:val="63D7FE9F"/>
    <w:rsid w:val="6400CE1A"/>
    <w:rsid w:val="640BE56A"/>
    <w:rsid w:val="65008CA8"/>
    <w:rsid w:val="65AC5524"/>
    <w:rsid w:val="65FAE402"/>
    <w:rsid w:val="661C40F3"/>
    <w:rsid w:val="68132E47"/>
    <w:rsid w:val="68D43F3D"/>
    <w:rsid w:val="69F3AADC"/>
    <w:rsid w:val="6BBF287E"/>
    <w:rsid w:val="6C95F51B"/>
    <w:rsid w:val="6CBFBDC5"/>
    <w:rsid w:val="6D42FAB7"/>
    <w:rsid w:val="6EC21869"/>
    <w:rsid w:val="6F4940DE"/>
    <w:rsid w:val="6F706FCC"/>
    <w:rsid w:val="6F87EFDF"/>
    <w:rsid w:val="6FBFB40A"/>
    <w:rsid w:val="70B27ADE"/>
    <w:rsid w:val="70CF7B64"/>
    <w:rsid w:val="729791E4"/>
    <w:rsid w:val="73CDFEDB"/>
    <w:rsid w:val="744559F1"/>
    <w:rsid w:val="75AD8309"/>
    <w:rsid w:val="77B258BB"/>
    <w:rsid w:val="7875C416"/>
    <w:rsid w:val="791C7FF5"/>
    <w:rsid w:val="79679A06"/>
    <w:rsid w:val="79888425"/>
    <w:rsid w:val="79A142D4"/>
    <w:rsid w:val="79EE130B"/>
    <w:rsid w:val="7C2BF517"/>
    <w:rsid w:val="7C84AB19"/>
    <w:rsid w:val="7E77FC53"/>
    <w:rsid w:val="7E894F3B"/>
    <w:rsid w:val="7F9EF48E"/>
    <w:rsid w:val="7FD15A7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4:docId w14:val="714DE2FE"/>
  <w15:docId w15:val="{E142BA5E-F99F-4D47-A2B8-CD78F9CD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3"/>
      </w:numPr>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semiHidden/>
    <w:unhideWhenUsed/>
    <w:rsid w:val="00CC5D11"/>
    <w:rPr>
      <w:sz w:val="20"/>
    </w:rPr>
  </w:style>
  <w:style w:type="character" w:customStyle="1" w:styleId="CommentTextChar">
    <w:name w:val="Comment Text Char"/>
    <w:basedOn w:val="DefaultParagraphFont"/>
    <w:link w:val="CommentText"/>
    <w:uiPriority w:val="99"/>
    <w:semiHidden/>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paragraph" w:customStyle="1" w:styleId="annotation">
    <w:name w:val="annotation"/>
    <w:basedOn w:val="Normal"/>
    <w:link w:val="annotationChar"/>
    <w:qFormat/>
    <w:rsid w:val="00583346"/>
    <w:rPr>
      <w:color w:val="548DD4" w:themeColor="text2" w:themeTint="99"/>
    </w:rPr>
  </w:style>
  <w:style w:type="character" w:customStyle="1" w:styleId="annotationChar">
    <w:name w:val="annotation Char"/>
    <w:basedOn w:val="DefaultParagraphFont"/>
    <w:link w:val="annotation"/>
    <w:rsid w:val="00583346"/>
    <w:rPr>
      <w:rFonts w:ascii="Calibri" w:eastAsia="Times New Roman" w:hAnsi="Calibri" w:cs="Times New Roman"/>
      <w:color w:val="548DD4" w:themeColor="text2" w:themeTint="99"/>
      <w:sz w:val="24"/>
      <w:szCs w:val="20"/>
    </w:rPr>
  </w:style>
  <w:style w:type="paragraph" w:styleId="BodyText">
    <w:name w:val="Body Text"/>
    <w:basedOn w:val="Normal"/>
    <w:link w:val="BodyTextChar"/>
    <w:uiPriority w:val="1"/>
    <w:qFormat/>
    <w:rsid w:val="002A580F"/>
    <w:pPr>
      <w:widowControl w:val="0"/>
      <w:ind w:left="1260" w:hanging="360"/>
    </w:pPr>
    <w:rPr>
      <w:rFonts w:eastAsia="Calibri" w:cstheme="minorBidi"/>
      <w:sz w:val="22"/>
      <w:szCs w:val="22"/>
      <w:lang w:val="en-US"/>
    </w:rPr>
  </w:style>
  <w:style w:type="character" w:customStyle="1" w:styleId="BodyTextChar">
    <w:name w:val="Body Text Char"/>
    <w:basedOn w:val="DefaultParagraphFont"/>
    <w:link w:val="BodyText"/>
    <w:uiPriority w:val="1"/>
    <w:rsid w:val="002A580F"/>
    <w:rPr>
      <w:rFonts w:ascii="Calibri" w:eastAsia="Calibri" w:hAnsi="Calibri"/>
      <w:lang w:val="en-US"/>
    </w:rPr>
  </w:style>
  <w:style w:type="character" w:styleId="SubtleEmphasis">
    <w:name w:val="Subtle Emphasis"/>
    <w:basedOn w:val="DefaultParagraphFont"/>
    <w:uiPriority w:val="19"/>
    <w:qFormat/>
    <w:rsid w:val="00DD4824"/>
    <w:rPr>
      <w:i/>
      <w:iCs/>
      <w:color w:val="404040" w:themeColor="text1" w:themeTint="BF"/>
    </w:rPr>
  </w:style>
  <w:style w:type="paragraph" w:customStyle="1" w:styleId="table">
    <w:name w:val="table"/>
    <w:basedOn w:val="Normal"/>
    <w:link w:val="tableChar"/>
    <w:autoRedefine/>
    <w:qFormat/>
    <w:rsid w:val="00DD4824"/>
    <w:rPr>
      <w:rFonts w:ascii="Arial" w:eastAsiaTheme="minorHAnsi" w:hAnsi="Arial" w:cstheme="minorBidi"/>
      <w:sz w:val="18"/>
      <w:szCs w:val="18"/>
    </w:rPr>
  </w:style>
  <w:style w:type="character" w:customStyle="1" w:styleId="tableChar">
    <w:name w:val="table Char"/>
    <w:basedOn w:val="DefaultParagraphFont"/>
    <w:link w:val="table"/>
    <w:rsid w:val="00DD4824"/>
    <w:rPr>
      <w:rFonts w:ascii="Arial" w:hAnsi="Arial"/>
      <w:sz w:val="18"/>
      <w:szCs w:val="18"/>
    </w:rPr>
  </w:style>
  <w:style w:type="character" w:styleId="UnresolvedMention">
    <w:name w:val="Unresolved Mention"/>
    <w:basedOn w:val="DefaultParagraphFont"/>
    <w:uiPriority w:val="99"/>
    <w:semiHidden/>
    <w:unhideWhenUsed/>
    <w:rsid w:val="009B3F0A"/>
    <w:rPr>
      <w:color w:val="605E5C"/>
      <w:shd w:val="clear" w:color="auto" w:fill="E1DFDD"/>
    </w:rPr>
  </w:style>
  <w:style w:type="paragraph" w:styleId="Revision">
    <w:name w:val="Revision"/>
    <w:hidden/>
    <w:uiPriority w:val="99"/>
    <w:semiHidden/>
    <w:rsid w:val="00327936"/>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20763858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583296696">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 w:id="205391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thealthsupply@act.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tgovernment.sharepoint.com/sites/Intranet-CHS/SitePages/Support-for-staff.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tgovernment.sharepoint.com/sites/Intranet-CHS/SitePages/MyHealth.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aredservicespayroll@ac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0239a80-7f07-4ed7-82c3-24ad7d76ada5">
      <UserInfo>
        <DisplayName>Gauli, Niraj (Health)</DisplayName>
        <AccountId>5270</AccountId>
        <AccountType/>
      </UserInfo>
    </SharedWithUsers>
    <Progress xmlns="690b2128-8961-48af-a473-22c34a9accba">11/05/2023 - minor amendment to section 8 of the document. Approved by EGM P&amp;C. 
11/05/2023 - Admendment removed and document back to original version. 
16/05/2023 - minor amendment to section 8 of the document. Approved by EGM P&amp;C. </Progress>
    <Approval_x0020_Date xmlns="690b2128-8961-48af-a473-22c34a9accba">2023-01-22T13:00:00+00:00</Approval_x0020_Date>
    <Review_x0020_Date xmlns="690b2128-8961-48af-a473-22c34a9accba">2026-01-31T13:00:00+00:00</Review_x0020_Date>
    <TaxCatchAll xmlns="c0239a80-7f07-4ed7-82c3-24ad7d76ada5" xsi:nil="true"/>
    <Version_x0020_Number xmlns="690b2128-8961-48af-a473-22c34a9accba">2</Version_x0020_Number>
    <Notes0 xmlns="690b2128-8961-48af-a473-22c34a9accba" xsi:nil="true"/>
    <Key_x0020_Words xmlns="690b2128-8961-48af-a473-22c34a9accba">First Aid, First Aider, Kit, Training, First Aid Assistance Register, Basic First Aid, Risk Assessment.</Key_x0020_Words>
    <Type_x0020_of_x0020_Document xmlns="690b2128-8961-48af-a473-22c34a9accba">Procedure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CHS20/115</Replaces_x003a_>
    <Risk_x0020_Rating xmlns="690b2128-8961-48af-a473-22c34a9accba">High</Risk_x0020_Rating>
    <Description0 xmlns="690b2128-8961-48af-a473-22c34a9accba">This document provides practical guidance for staff on how to comply with duties under the WHS Act 2011 to provide adequate First Aid facilities and First Aid treatment at CHS workplaces. </Description0>
    <Display_x0020_on_x0020_Internet xmlns="690b2128-8961-48af-a473-22c34a9accba">true</Display_x0020_on_x0020_Internet>
    <Related_x0020_Documents xmlns="690b2128-8961-48af-a473-22c34a9accba" xsi:nil="true"/>
    <Decision_x0020_Number xmlns="690b2128-8961-48af-a473-22c34a9accba">CHS23/036</Decision_x0020_Number>
    <New_x0020_Owner xmlns="690b2128-8961-48af-a473-22c34a9accba">People and Culture - Work Health and Safety</New_x0020_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1" ma:contentTypeDescription="Create a new document." ma:contentTypeScope="" ma:versionID="b46a3cf48b27f27ea6a05f58a714ba51">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fe2e8c2194fce09c6d8db0d45358052c"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7F58B0-E6BF-4237-9984-6DF2E01C04FA}">
  <ds:schemaRefs>
    <ds:schemaRef ds:uri="690b2128-8961-48af-a473-22c34a9accba"/>
    <ds:schemaRef ds:uri="http://purl.org/dc/dcmitype/"/>
    <ds:schemaRef ds:uri="http://schemas.microsoft.com/office/infopath/2007/PartnerControls"/>
    <ds:schemaRef ds:uri="http://purl.org/dc/terms/"/>
    <ds:schemaRef ds:uri="http://www.w3.org/XML/1998/namespac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c0239a80-7f07-4ed7-82c3-24ad7d76ada5"/>
  </ds:schemaRefs>
</ds:datastoreItem>
</file>

<file path=customXml/itemProps2.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3.xml><?xml version="1.0" encoding="utf-8"?>
<ds:datastoreItem xmlns:ds="http://schemas.openxmlformats.org/officeDocument/2006/customXml" ds:itemID="{54628385-842A-473A-BF0D-050919270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7E8919-D4E0-4BC7-9FAB-ECC184ABD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18</Pages>
  <Words>4740</Words>
  <Characters>27021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First Aid Administration</vt:lpstr>
    </vt:vector>
  </TitlesOfParts>
  <Company>ACT Government</Company>
  <LinksUpToDate>false</LinksUpToDate>
  <CharactersWithSpaces>31698</CharactersWithSpaces>
  <SharedDoc>false</SharedDoc>
  <HLinks>
    <vt:vector size="234" baseType="variant">
      <vt:variant>
        <vt:i4>393244</vt:i4>
      </vt:variant>
      <vt:variant>
        <vt:i4>174</vt:i4>
      </vt:variant>
      <vt:variant>
        <vt:i4>0</vt:i4>
      </vt:variant>
      <vt:variant>
        <vt:i4>5</vt:i4>
      </vt:variant>
      <vt:variant>
        <vt:lpwstr/>
      </vt:variant>
      <vt:variant>
        <vt:lpwstr>Contents</vt:lpwstr>
      </vt:variant>
      <vt:variant>
        <vt:i4>393244</vt:i4>
      </vt:variant>
      <vt:variant>
        <vt:i4>171</vt:i4>
      </vt:variant>
      <vt:variant>
        <vt:i4>0</vt:i4>
      </vt:variant>
      <vt:variant>
        <vt:i4>5</vt:i4>
      </vt:variant>
      <vt:variant>
        <vt:lpwstr/>
      </vt:variant>
      <vt:variant>
        <vt:lpwstr>Contents</vt:lpwstr>
      </vt:variant>
      <vt:variant>
        <vt:i4>393244</vt:i4>
      </vt:variant>
      <vt:variant>
        <vt:i4>168</vt:i4>
      </vt:variant>
      <vt:variant>
        <vt:i4>0</vt:i4>
      </vt:variant>
      <vt:variant>
        <vt:i4>5</vt:i4>
      </vt:variant>
      <vt:variant>
        <vt:lpwstr/>
      </vt:variant>
      <vt:variant>
        <vt:lpwstr>Contents</vt:lpwstr>
      </vt:variant>
      <vt:variant>
        <vt:i4>393244</vt:i4>
      </vt:variant>
      <vt:variant>
        <vt:i4>165</vt:i4>
      </vt:variant>
      <vt:variant>
        <vt:i4>0</vt:i4>
      </vt:variant>
      <vt:variant>
        <vt:i4>5</vt:i4>
      </vt:variant>
      <vt:variant>
        <vt:lpwstr/>
      </vt:variant>
      <vt:variant>
        <vt:lpwstr>Contents</vt:lpwstr>
      </vt:variant>
      <vt:variant>
        <vt:i4>393244</vt:i4>
      </vt:variant>
      <vt:variant>
        <vt:i4>162</vt:i4>
      </vt:variant>
      <vt:variant>
        <vt:i4>0</vt:i4>
      </vt:variant>
      <vt:variant>
        <vt:i4>5</vt:i4>
      </vt:variant>
      <vt:variant>
        <vt:lpwstr/>
      </vt:variant>
      <vt:variant>
        <vt:lpwstr>Contents</vt:lpwstr>
      </vt:variant>
      <vt:variant>
        <vt:i4>7798788</vt:i4>
      </vt:variant>
      <vt:variant>
        <vt:i4>159</vt:i4>
      </vt:variant>
      <vt:variant>
        <vt:i4>0</vt:i4>
      </vt:variant>
      <vt:variant>
        <vt:i4>5</vt:i4>
      </vt:variant>
      <vt:variant>
        <vt:lpwstr>mailto:sharedservicespayroll@act.gov.au</vt:lpwstr>
      </vt:variant>
      <vt:variant>
        <vt:lpwstr/>
      </vt:variant>
      <vt:variant>
        <vt:i4>393244</vt:i4>
      </vt:variant>
      <vt:variant>
        <vt:i4>156</vt:i4>
      </vt:variant>
      <vt:variant>
        <vt:i4>0</vt:i4>
      </vt:variant>
      <vt:variant>
        <vt:i4>5</vt:i4>
      </vt:variant>
      <vt:variant>
        <vt:lpwstr/>
      </vt:variant>
      <vt:variant>
        <vt:lpwstr>Contents</vt:lpwstr>
      </vt:variant>
      <vt:variant>
        <vt:i4>393244</vt:i4>
      </vt:variant>
      <vt:variant>
        <vt:i4>153</vt:i4>
      </vt:variant>
      <vt:variant>
        <vt:i4>0</vt:i4>
      </vt:variant>
      <vt:variant>
        <vt:i4>5</vt:i4>
      </vt:variant>
      <vt:variant>
        <vt:lpwstr/>
      </vt:variant>
      <vt:variant>
        <vt:lpwstr>Contents</vt:lpwstr>
      </vt:variant>
      <vt:variant>
        <vt:i4>983159</vt:i4>
      </vt:variant>
      <vt:variant>
        <vt:i4>150</vt:i4>
      </vt:variant>
      <vt:variant>
        <vt:i4>0</vt:i4>
      </vt:variant>
      <vt:variant>
        <vt:i4>5</vt:i4>
      </vt:variant>
      <vt:variant>
        <vt:lpwstr>mailto:acthealthsupply@act.gov.au</vt:lpwstr>
      </vt:variant>
      <vt:variant>
        <vt:lpwstr/>
      </vt:variant>
      <vt:variant>
        <vt:i4>393244</vt:i4>
      </vt:variant>
      <vt:variant>
        <vt:i4>147</vt:i4>
      </vt:variant>
      <vt:variant>
        <vt:i4>0</vt:i4>
      </vt:variant>
      <vt:variant>
        <vt:i4>5</vt:i4>
      </vt:variant>
      <vt:variant>
        <vt:lpwstr/>
      </vt:variant>
      <vt:variant>
        <vt:lpwstr>Contents</vt:lpwstr>
      </vt:variant>
      <vt:variant>
        <vt:i4>393244</vt:i4>
      </vt:variant>
      <vt:variant>
        <vt:i4>144</vt:i4>
      </vt:variant>
      <vt:variant>
        <vt:i4>0</vt:i4>
      </vt:variant>
      <vt:variant>
        <vt:i4>5</vt:i4>
      </vt:variant>
      <vt:variant>
        <vt:lpwstr/>
      </vt:variant>
      <vt:variant>
        <vt:lpwstr>Contents</vt:lpwstr>
      </vt:variant>
      <vt:variant>
        <vt:i4>393244</vt:i4>
      </vt:variant>
      <vt:variant>
        <vt:i4>141</vt:i4>
      </vt:variant>
      <vt:variant>
        <vt:i4>0</vt:i4>
      </vt:variant>
      <vt:variant>
        <vt:i4>5</vt:i4>
      </vt:variant>
      <vt:variant>
        <vt:lpwstr/>
      </vt:variant>
      <vt:variant>
        <vt:lpwstr>Contents</vt:lpwstr>
      </vt:variant>
      <vt:variant>
        <vt:i4>393244</vt:i4>
      </vt:variant>
      <vt:variant>
        <vt:i4>138</vt:i4>
      </vt:variant>
      <vt:variant>
        <vt:i4>0</vt:i4>
      </vt:variant>
      <vt:variant>
        <vt:i4>5</vt:i4>
      </vt:variant>
      <vt:variant>
        <vt:lpwstr/>
      </vt:variant>
      <vt:variant>
        <vt:lpwstr>Contents</vt:lpwstr>
      </vt:variant>
      <vt:variant>
        <vt:i4>4849671</vt:i4>
      </vt:variant>
      <vt:variant>
        <vt:i4>135</vt:i4>
      </vt:variant>
      <vt:variant>
        <vt:i4>0</vt:i4>
      </vt:variant>
      <vt:variant>
        <vt:i4>5</vt:i4>
      </vt:variant>
      <vt:variant>
        <vt:lpwstr>https://actgovernment.sharepoint.com/sites/Intranet-CHS/SitePages/Support-for-staff.aspx</vt:lpwstr>
      </vt:variant>
      <vt:variant>
        <vt:lpwstr/>
      </vt:variant>
      <vt:variant>
        <vt:i4>7077923</vt:i4>
      </vt:variant>
      <vt:variant>
        <vt:i4>132</vt:i4>
      </vt:variant>
      <vt:variant>
        <vt:i4>0</vt:i4>
      </vt:variant>
      <vt:variant>
        <vt:i4>5</vt:i4>
      </vt:variant>
      <vt:variant>
        <vt:lpwstr>https://actgovernment.sharepoint.com/sites/Intranet-CHS/SitePages/MyHealth.aspx</vt:lpwstr>
      </vt:variant>
      <vt:variant>
        <vt:lpwstr/>
      </vt:variant>
      <vt:variant>
        <vt:i4>393244</vt:i4>
      </vt:variant>
      <vt:variant>
        <vt:i4>129</vt:i4>
      </vt:variant>
      <vt:variant>
        <vt:i4>0</vt:i4>
      </vt:variant>
      <vt:variant>
        <vt:i4>5</vt:i4>
      </vt:variant>
      <vt:variant>
        <vt:lpwstr/>
      </vt:variant>
      <vt:variant>
        <vt:lpwstr>Contents</vt:lpwstr>
      </vt:variant>
      <vt:variant>
        <vt:i4>393244</vt:i4>
      </vt:variant>
      <vt:variant>
        <vt:i4>126</vt:i4>
      </vt:variant>
      <vt:variant>
        <vt:i4>0</vt:i4>
      </vt:variant>
      <vt:variant>
        <vt:i4>5</vt:i4>
      </vt:variant>
      <vt:variant>
        <vt:lpwstr/>
      </vt:variant>
      <vt:variant>
        <vt:lpwstr>Contents</vt:lpwstr>
      </vt:variant>
      <vt:variant>
        <vt:i4>393244</vt:i4>
      </vt:variant>
      <vt:variant>
        <vt:i4>123</vt:i4>
      </vt:variant>
      <vt:variant>
        <vt:i4>0</vt:i4>
      </vt:variant>
      <vt:variant>
        <vt:i4>5</vt:i4>
      </vt:variant>
      <vt:variant>
        <vt:lpwstr/>
      </vt:variant>
      <vt:variant>
        <vt:lpwstr>Contents</vt:lpwstr>
      </vt:variant>
      <vt:variant>
        <vt:i4>393244</vt:i4>
      </vt:variant>
      <vt:variant>
        <vt:i4>120</vt:i4>
      </vt:variant>
      <vt:variant>
        <vt:i4>0</vt:i4>
      </vt:variant>
      <vt:variant>
        <vt:i4>5</vt:i4>
      </vt:variant>
      <vt:variant>
        <vt:lpwstr/>
      </vt:variant>
      <vt:variant>
        <vt:lpwstr>Contents</vt:lpwstr>
      </vt:variant>
      <vt:variant>
        <vt:i4>393244</vt:i4>
      </vt:variant>
      <vt:variant>
        <vt:i4>117</vt:i4>
      </vt:variant>
      <vt:variant>
        <vt:i4>0</vt:i4>
      </vt:variant>
      <vt:variant>
        <vt:i4>5</vt:i4>
      </vt:variant>
      <vt:variant>
        <vt:lpwstr/>
      </vt:variant>
      <vt:variant>
        <vt:lpwstr>Contents</vt:lpwstr>
      </vt:variant>
      <vt:variant>
        <vt:i4>1048638</vt:i4>
      </vt:variant>
      <vt:variant>
        <vt:i4>110</vt:i4>
      </vt:variant>
      <vt:variant>
        <vt:i4>0</vt:i4>
      </vt:variant>
      <vt:variant>
        <vt:i4>5</vt:i4>
      </vt:variant>
      <vt:variant>
        <vt:lpwstr/>
      </vt:variant>
      <vt:variant>
        <vt:lpwstr>_Toc124331872</vt:lpwstr>
      </vt:variant>
      <vt:variant>
        <vt:i4>1048638</vt:i4>
      </vt:variant>
      <vt:variant>
        <vt:i4>104</vt:i4>
      </vt:variant>
      <vt:variant>
        <vt:i4>0</vt:i4>
      </vt:variant>
      <vt:variant>
        <vt:i4>5</vt:i4>
      </vt:variant>
      <vt:variant>
        <vt:lpwstr/>
      </vt:variant>
      <vt:variant>
        <vt:lpwstr>_Toc124331871</vt:lpwstr>
      </vt:variant>
      <vt:variant>
        <vt:i4>1048638</vt:i4>
      </vt:variant>
      <vt:variant>
        <vt:i4>98</vt:i4>
      </vt:variant>
      <vt:variant>
        <vt:i4>0</vt:i4>
      </vt:variant>
      <vt:variant>
        <vt:i4>5</vt:i4>
      </vt:variant>
      <vt:variant>
        <vt:lpwstr/>
      </vt:variant>
      <vt:variant>
        <vt:lpwstr>_Toc124331870</vt:lpwstr>
      </vt:variant>
      <vt:variant>
        <vt:i4>1114174</vt:i4>
      </vt:variant>
      <vt:variant>
        <vt:i4>92</vt:i4>
      </vt:variant>
      <vt:variant>
        <vt:i4>0</vt:i4>
      </vt:variant>
      <vt:variant>
        <vt:i4>5</vt:i4>
      </vt:variant>
      <vt:variant>
        <vt:lpwstr/>
      </vt:variant>
      <vt:variant>
        <vt:lpwstr>_Toc124331869</vt:lpwstr>
      </vt:variant>
      <vt:variant>
        <vt:i4>1114174</vt:i4>
      </vt:variant>
      <vt:variant>
        <vt:i4>86</vt:i4>
      </vt:variant>
      <vt:variant>
        <vt:i4>0</vt:i4>
      </vt:variant>
      <vt:variant>
        <vt:i4>5</vt:i4>
      </vt:variant>
      <vt:variant>
        <vt:lpwstr/>
      </vt:variant>
      <vt:variant>
        <vt:lpwstr>_Toc124331868</vt:lpwstr>
      </vt:variant>
      <vt:variant>
        <vt:i4>1114174</vt:i4>
      </vt:variant>
      <vt:variant>
        <vt:i4>80</vt:i4>
      </vt:variant>
      <vt:variant>
        <vt:i4>0</vt:i4>
      </vt:variant>
      <vt:variant>
        <vt:i4>5</vt:i4>
      </vt:variant>
      <vt:variant>
        <vt:lpwstr/>
      </vt:variant>
      <vt:variant>
        <vt:lpwstr>_Toc124331867</vt:lpwstr>
      </vt:variant>
      <vt:variant>
        <vt:i4>1114174</vt:i4>
      </vt:variant>
      <vt:variant>
        <vt:i4>74</vt:i4>
      </vt:variant>
      <vt:variant>
        <vt:i4>0</vt:i4>
      </vt:variant>
      <vt:variant>
        <vt:i4>5</vt:i4>
      </vt:variant>
      <vt:variant>
        <vt:lpwstr/>
      </vt:variant>
      <vt:variant>
        <vt:lpwstr>_Toc124331866</vt:lpwstr>
      </vt:variant>
      <vt:variant>
        <vt:i4>1114174</vt:i4>
      </vt:variant>
      <vt:variant>
        <vt:i4>68</vt:i4>
      </vt:variant>
      <vt:variant>
        <vt:i4>0</vt:i4>
      </vt:variant>
      <vt:variant>
        <vt:i4>5</vt:i4>
      </vt:variant>
      <vt:variant>
        <vt:lpwstr/>
      </vt:variant>
      <vt:variant>
        <vt:lpwstr>_Toc124331865</vt:lpwstr>
      </vt:variant>
      <vt:variant>
        <vt:i4>1114174</vt:i4>
      </vt:variant>
      <vt:variant>
        <vt:i4>62</vt:i4>
      </vt:variant>
      <vt:variant>
        <vt:i4>0</vt:i4>
      </vt:variant>
      <vt:variant>
        <vt:i4>5</vt:i4>
      </vt:variant>
      <vt:variant>
        <vt:lpwstr/>
      </vt:variant>
      <vt:variant>
        <vt:lpwstr>_Toc124331864</vt:lpwstr>
      </vt:variant>
      <vt:variant>
        <vt:i4>1114174</vt:i4>
      </vt:variant>
      <vt:variant>
        <vt:i4>56</vt:i4>
      </vt:variant>
      <vt:variant>
        <vt:i4>0</vt:i4>
      </vt:variant>
      <vt:variant>
        <vt:i4>5</vt:i4>
      </vt:variant>
      <vt:variant>
        <vt:lpwstr/>
      </vt:variant>
      <vt:variant>
        <vt:lpwstr>_Toc124331863</vt:lpwstr>
      </vt:variant>
      <vt:variant>
        <vt:i4>1114174</vt:i4>
      </vt:variant>
      <vt:variant>
        <vt:i4>50</vt:i4>
      </vt:variant>
      <vt:variant>
        <vt:i4>0</vt:i4>
      </vt:variant>
      <vt:variant>
        <vt:i4>5</vt:i4>
      </vt:variant>
      <vt:variant>
        <vt:lpwstr/>
      </vt:variant>
      <vt:variant>
        <vt:lpwstr>_Toc124331862</vt:lpwstr>
      </vt:variant>
      <vt:variant>
        <vt:i4>1114174</vt:i4>
      </vt:variant>
      <vt:variant>
        <vt:i4>44</vt:i4>
      </vt:variant>
      <vt:variant>
        <vt:i4>0</vt:i4>
      </vt:variant>
      <vt:variant>
        <vt:i4>5</vt:i4>
      </vt:variant>
      <vt:variant>
        <vt:lpwstr/>
      </vt:variant>
      <vt:variant>
        <vt:lpwstr>_Toc124331861</vt:lpwstr>
      </vt:variant>
      <vt:variant>
        <vt:i4>1114174</vt:i4>
      </vt:variant>
      <vt:variant>
        <vt:i4>38</vt:i4>
      </vt:variant>
      <vt:variant>
        <vt:i4>0</vt:i4>
      </vt:variant>
      <vt:variant>
        <vt:i4>5</vt:i4>
      </vt:variant>
      <vt:variant>
        <vt:lpwstr/>
      </vt:variant>
      <vt:variant>
        <vt:lpwstr>_Toc124331860</vt:lpwstr>
      </vt:variant>
      <vt:variant>
        <vt:i4>1179710</vt:i4>
      </vt:variant>
      <vt:variant>
        <vt:i4>32</vt:i4>
      </vt:variant>
      <vt:variant>
        <vt:i4>0</vt:i4>
      </vt:variant>
      <vt:variant>
        <vt:i4>5</vt:i4>
      </vt:variant>
      <vt:variant>
        <vt:lpwstr/>
      </vt:variant>
      <vt:variant>
        <vt:lpwstr>_Toc124331859</vt:lpwstr>
      </vt:variant>
      <vt:variant>
        <vt:i4>1179710</vt:i4>
      </vt:variant>
      <vt:variant>
        <vt:i4>26</vt:i4>
      </vt:variant>
      <vt:variant>
        <vt:i4>0</vt:i4>
      </vt:variant>
      <vt:variant>
        <vt:i4>5</vt:i4>
      </vt:variant>
      <vt:variant>
        <vt:lpwstr/>
      </vt:variant>
      <vt:variant>
        <vt:lpwstr>_Toc124331858</vt:lpwstr>
      </vt:variant>
      <vt:variant>
        <vt:i4>1179710</vt:i4>
      </vt:variant>
      <vt:variant>
        <vt:i4>20</vt:i4>
      </vt:variant>
      <vt:variant>
        <vt:i4>0</vt:i4>
      </vt:variant>
      <vt:variant>
        <vt:i4>5</vt:i4>
      </vt:variant>
      <vt:variant>
        <vt:lpwstr/>
      </vt:variant>
      <vt:variant>
        <vt:lpwstr>_Toc124331857</vt:lpwstr>
      </vt:variant>
      <vt:variant>
        <vt:i4>1179710</vt:i4>
      </vt:variant>
      <vt:variant>
        <vt:i4>14</vt:i4>
      </vt:variant>
      <vt:variant>
        <vt:i4>0</vt:i4>
      </vt:variant>
      <vt:variant>
        <vt:i4>5</vt:i4>
      </vt:variant>
      <vt:variant>
        <vt:lpwstr/>
      </vt:variant>
      <vt:variant>
        <vt:lpwstr>_Toc124331856</vt:lpwstr>
      </vt:variant>
      <vt:variant>
        <vt:i4>1179710</vt:i4>
      </vt:variant>
      <vt:variant>
        <vt:i4>8</vt:i4>
      </vt:variant>
      <vt:variant>
        <vt:i4>0</vt:i4>
      </vt:variant>
      <vt:variant>
        <vt:i4>5</vt:i4>
      </vt:variant>
      <vt:variant>
        <vt:lpwstr/>
      </vt:variant>
      <vt:variant>
        <vt:lpwstr>_Toc124331855</vt:lpwstr>
      </vt:variant>
      <vt:variant>
        <vt:i4>1179710</vt:i4>
      </vt:variant>
      <vt:variant>
        <vt:i4>2</vt:i4>
      </vt:variant>
      <vt:variant>
        <vt:i4>0</vt:i4>
      </vt:variant>
      <vt:variant>
        <vt:i4>5</vt:i4>
      </vt:variant>
      <vt:variant>
        <vt:lpwstr/>
      </vt:variant>
      <vt:variant>
        <vt:lpwstr>_Toc124331854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Aid Administration</dc:title>
  <dc:subject/>
  <dc:creator>Kerryn Hunter</dc:creator>
  <cp:keywords/>
  <cp:lastModifiedBy>Rusanov, Zoia (Health)</cp:lastModifiedBy>
  <cp:revision>35</cp:revision>
  <cp:lastPrinted>2018-12-06T22:22:00Z</cp:lastPrinted>
  <dcterms:created xsi:type="dcterms:W3CDTF">2022-12-19T22:38:00Z</dcterms:created>
  <dcterms:modified xsi:type="dcterms:W3CDTF">2023-05-15T23:07:00Z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
  </property>
  <property fmtid="{D5CDD505-2E9C-101B-9397-08002B2CF9AE}" pid="4" name="_ExtendedDescription">
    <vt:lpwstr/>
  </property>
  <property fmtid="{D5CDD505-2E9C-101B-9397-08002B2CF9AE}" pid="5" name="Rank">
    <vt:lpwstr>AND</vt:lpwstr>
  </property>
  <property fmtid="{D5CDD505-2E9C-101B-9397-08002B2CF9AE}" pid="6" name="Manager Contact">
    <vt:lpwstr/>
  </property>
</Properties>
</file>