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75645FD4" w:rsidR="00EF02B0" w:rsidRPr="00EF02B0" w:rsidRDefault="00B34CD8"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Pr>
          <w:rFonts w:cs="Arial"/>
          <w:b/>
          <w:sz w:val="44"/>
          <w:szCs w:val="44"/>
        </w:rPr>
        <w:t>North Canberra Hospital</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22F38A20" w:rsidR="007B6904" w:rsidRPr="006A3770" w:rsidRDefault="0083664E" w:rsidP="006A3770">
      <w:pPr>
        <w:rPr>
          <w:rFonts w:cs="Arial"/>
          <w:b/>
          <w:i/>
          <w:sz w:val="36"/>
          <w:szCs w:val="36"/>
        </w:rPr>
      </w:pPr>
      <w:r>
        <w:rPr>
          <w:rFonts w:cs="Arial"/>
          <w:b/>
          <w:sz w:val="36"/>
          <w:szCs w:val="36"/>
        </w:rPr>
        <w:t xml:space="preserve">Physiotherapy Eligibility and </w:t>
      </w:r>
      <w:r w:rsidR="00BF1F43">
        <w:rPr>
          <w:rFonts w:cs="Arial"/>
          <w:b/>
          <w:sz w:val="36"/>
          <w:szCs w:val="36"/>
        </w:rPr>
        <w:t>Referrals</w:t>
      </w:r>
      <w:r>
        <w:rPr>
          <w:rFonts w:cs="Arial"/>
          <w:b/>
          <w:sz w:val="36"/>
          <w:szCs w:val="36"/>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43903664"/>
            <w:r w:rsidRPr="00CD1C0E">
              <w:t>Contents</w:t>
            </w:r>
            <w:bookmarkEnd w:id="5"/>
            <w:bookmarkEnd w:id="6"/>
            <w:bookmarkEnd w:id="7"/>
          </w:p>
        </w:tc>
      </w:tr>
    </w:tbl>
    <w:p w14:paraId="2F51A853" w14:textId="77777777" w:rsidR="007B6904" w:rsidRDefault="007B6904" w:rsidP="007B6904"/>
    <w:p w14:paraId="3A76FA8F" w14:textId="5C510995" w:rsidR="00E73459" w:rsidRDefault="007B7628">
      <w:pPr>
        <w:pStyle w:val="TOC1"/>
        <w:tabs>
          <w:tab w:val="right" w:leader="dot" w:pos="9060"/>
        </w:tabs>
        <w:rPr>
          <w:rFonts w:eastAsiaTheme="minorEastAsia" w:cstheme="minorBidi"/>
          <w:noProof/>
          <w:sz w:val="22"/>
          <w:szCs w:val="22"/>
          <w:lang w:eastAsia="en-AU"/>
        </w:rPr>
      </w:pPr>
      <w:r>
        <w:fldChar w:fldCharType="begin"/>
      </w:r>
      <w:r w:rsidR="007052B1">
        <w:instrText xml:space="preserve"> TOC \h \z \t "Heading 1,1" </w:instrText>
      </w:r>
      <w:r>
        <w:fldChar w:fldCharType="separate"/>
      </w:r>
      <w:hyperlink w:anchor="_Toc43903664" w:history="1">
        <w:r w:rsidR="00E73459" w:rsidRPr="00DF323F">
          <w:rPr>
            <w:rStyle w:val="Hyperlink"/>
            <w:noProof/>
          </w:rPr>
          <w:t>Contents</w:t>
        </w:r>
        <w:r w:rsidR="00E73459">
          <w:rPr>
            <w:noProof/>
            <w:webHidden/>
          </w:rPr>
          <w:tab/>
        </w:r>
        <w:r w:rsidR="00E73459">
          <w:rPr>
            <w:noProof/>
            <w:webHidden/>
          </w:rPr>
          <w:fldChar w:fldCharType="begin"/>
        </w:r>
        <w:r w:rsidR="00E73459">
          <w:rPr>
            <w:noProof/>
            <w:webHidden/>
          </w:rPr>
          <w:instrText xml:space="preserve"> PAGEREF _Toc43903664 \h </w:instrText>
        </w:r>
        <w:r w:rsidR="00E73459">
          <w:rPr>
            <w:noProof/>
            <w:webHidden/>
          </w:rPr>
        </w:r>
        <w:r w:rsidR="00E73459">
          <w:rPr>
            <w:noProof/>
            <w:webHidden/>
          </w:rPr>
          <w:fldChar w:fldCharType="separate"/>
        </w:r>
        <w:r w:rsidR="00B63CD5">
          <w:rPr>
            <w:noProof/>
            <w:webHidden/>
          </w:rPr>
          <w:t>1</w:t>
        </w:r>
        <w:r w:rsidR="00E73459">
          <w:rPr>
            <w:noProof/>
            <w:webHidden/>
          </w:rPr>
          <w:fldChar w:fldCharType="end"/>
        </w:r>
      </w:hyperlink>
    </w:p>
    <w:p w14:paraId="0177111A" w14:textId="157DAD68" w:rsidR="00E73459" w:rsidRDefault="008801AC">
      <w:pPr>
        <w:pStyle w:val="TOC1"/>
        <w:tabs>
          <w:tab w:val="right" w:leader="dot" w:pos="9060"/>
        </w:tabs>
        <w:rPr>
          <w:rFonts w:eastAsiaTheme="minorEastAsia" w:cstheme="minorBidi"/>
          <w:noProof/>
          <w:sz w:val="22"/>
          <w:szCs w:val="22"/>
          <w:lang w:eastAsia="en-AU"/>
        </w:rPr>
      </w:pPr>
      <w:hyperlink w:anchor="_Toc43903665" w:history="1">
        <w:r w:rsidR="00E73459" w:rsidRPr="00DF323F">
          <w:rPr>
            <w:rStyle w:val="Hyperlink"/>
            <w:noProof/>
          </w:rPr>
          <w:t>Purpose</w:t>
        </w:r>
        <w:r w:rsidR="00E73459">
          <w:rPr>
            <w:noProof/>
            <w:webHidden/>
          </w:rPr>
          <w:tab/>
        </w:r>
        <w:r w:rsidR="00E73459">
          <w:rPr>
            <w:noProof/>
            <w:webHidden/>
          </w:rPr>
          <w:fldChar w:fldCharType="begin"/>
        </w:r>
        <w:r w:rsidR="00E73459">
          <w:rPr>
            <w:noProof/>
            <w:webHidden/>
          </w:rPr>
          <w:instrText xml:space="preserve"> PAGEREF _Toc43903665 \h </w:instrText>
        </w:r>
        <w:r w:rsidR="00E73459">
          <w:rPr>
            <w:noProof/>
            <w:webHidden/>
          </w:rPr>
        </w:r>
        <w:r w:rsidR="00E73459">
          <w:rPr>
            <w:noProof/>
            <w:webHidden/>
          </w:rPr>
          <w:fldChar w:fldCharType="separate"/>
        </w:r>
        <w:r w:rsidR="00B63CD5">
          <w:rPr>
            <w:noProof/>
            <w:webHidden/>
          </w:rPr>
          <w:t>2</w:t>
        </w:r>
        <w:r w:rsidR="00E73459">
          <w:rPr>
            <w:noProof/>
            <w:webHidden/>
          </w:rPr>
          <w:fldChar w:fldCharType="end"/>
        </w:r>
      </w:hyperlink>
    </w:p>
    <w:p w14:paraId="222FF329" w14:textId="7EEF844C" w:rsidR="00E73459" w:rsidRDefault="008801AC">
      <w:pPr>
        <w:pStyle w:val="TOC1"/>
        <w:tabs>
          <w:tab w:val="right" w:leader="dot" w:pos="9060"/>
        </w:tabs>
        <w:rPr>
          <w:rFonts w:eastAsiaTheme="minorEastAsia" w:cstheme="minorBidi"/>
          <w:noProof/>
          <w:sz w:val="22"/>
          <w:szCs w:val="22"/>
          <w:lang w:eastAsia="en-AU"/>
        </w:rPr>
      </w:pPr>
      <w:hyperlink w:anchor="_Toc43903667" w:history="1">
        <w:r w:rsidR="00E73459" w:rsidRPr="00DF323F">
          <w:rPr>
            <w:rStyle w:val="Hyperlink"/>
            <w:noProof/>
          </w:rPr>
          <w:t>Scope</w:t>
        </w:r>
        <w:r w:rsidR="00E73459">
          <w:rPr>
            <w:noProof/>
            <w:webHidden/>
          </w:rPr>
          <w:tab/>
        </w:r>
        <w:r w:rsidR="00E73459">
          <w:rPr>
            <w:noProof/>
            <w:webHidden/>
          </w:rPr>
          <w:fldChar w:fldCharType="begin"/>
        </w:r>
        <w:r w:rsidR="00E73459">
          <w:rPr>
            <w:noProof/>
            <w:webHidden/>
          </w:rPr>
          <w:instrText xml:space="preserve"> PAGEREF _Toc43903667 \h </w:instrText>
        </w:r>
        <w:r w:rsidR="00E73459">
          <w:rPr>
            <w:noProof/>
            <w:webHidden/>
          </w:rPr>
        </w:r>
        <w:r w:rsidR="00E73459">
          <w:rPr>
            <w:noProof/>
            <w:webHidden/>
          </w:rPr>
          <w:fldChar w:fldCharType="separate"/>
        </w:r>
        <w:r w:rsidR="00B63CD5">
          <w:rPr>
            <w:noProof/>
            <w:webHidden/>
          </w:rPr>
          <w:t>2</w:t>
        </w:r>
        <w:r w:rsidR="00E73459">
          <w:rPr>
            <w:noProof/>
            <w:webHidden/>
          </w:rPr>
          <w:fldChar w:fldCharType="end"/>
        </w:r>
      </w:hyperlink>
    </w:p>
    <w:p w14:paraId="2490407E" w14:textId="5FDD737E" w:rsidR="00E73459" w:rsidRDefault="008801AC">
      <w:pPr>
        <w:pStyle w:val="TOC1"/>
        <w:tabs>
          <w:tab w:val="right" w:leader="dot" w:pos="9060"/>
        </w:tabs>
        <w:rPr>
          <w:rFonts w:eastAsiaTheme="minorEastAsia" w:cstheme="minorBidi"/>
          <w:noProof/>
          <w:sz w:val="22"/>
          <w:szCs w:val="22"/>
          <w:lang w:eastAsia="en-AU"/>
        </w:rPr>
      </w:pPr>
      <w:hyperlink w:anchor="_Toc43903668" w:history="1">
        <w:r w:rsidR="00E73459" w:rsidRPr="00DF323F">
          <w:rPr>
            <w:rStyle w:val="Hyperlink"/>
            <w:noProof/>
          </w:rPr>
          <w:t xml:space="preserve">Section 1 – </w:t>
        </w:r>
        <w:r w:rsidR="005B4AFA">
          <w:rPr>
            <w:rStyle w:val="Hyperlink"/>
            <w:noProof/>
          </w:rPr>
          <w:t>Referral Procedures for Physiotherapy Services …………………………………………………3</w:t>
        </w:r>
        <w:r w:rsidR="00E73459">
          <w:rPr>
            <w:noProof/>
            <w:webHidden/>
          </w:rPr>
          <w:tab/>
        </w:r>
      </w:hyperlink>
    </w:p>
    <w:p w14:paraId="4D06D805" w14:textId="3D97D729" w:rsidR="00E73459" w:rsidRDefault="008801AC">
      <w:pPr>
        <w:pStyle w:val="TOC1"/>
        <w:tabs>
          <w:tab w:val="right" w:leader="dot" w:pos="9060"/>
        </w:tabs>
        <w:rPr>
          <w:rFonts w:eastAsiaTheme="minorEastAsia" w:cstheme="minorBidi"/>
          <w:noProof/>
          <w:sz w:val="22"/>
          <w:szCs w:val="22"/>
          <w:lang w:eastAsia="en-AU"/>
        </w:rPr>
      </w:pPr>
      <w:hyperlink w:anchor="_Toc43903669" w:history="1">
        <w:r w:rsidR="00E73459" w:rsidRPr="00DF323F">
          <w:rPr>
            <w:rStyle w:val="Hyperlink"/>
            <w:noProof/>
          </w:rPr>
          <w:t xml:space="preserve">Section 2 – </w:t>
        </w:r>
        <w:r w:rsidR="005B4AFA">
          <w:rPr>
            <w:rStyle w:val="Hyperlink"/>
            <w:noProof/>
          </w:rPr>
          <w:t>Referral Procedures for Group Physiotherapy</w:t>
        </w:r>
        <w:r w:rsidR="00E73459">
          <w:rPr>
            <w:noProof/>
            <w:webHidden/>
          </w:rPr>
          <w:tab/>
        </w:r>
        <w:r w:rsidR="00E73459">
          <w:rPr>
            <w:noProof/>
            <w:webHidden/>
          </w:rPr>
          <w:fldChar w:fldCharType="begin"/>
        </w:r>
        <w:r w:rsidR="00E73459">
          <w:rPr>
            <w:noProof/>
            <w:webHidden/>
          </w:rPr>
          <w:instrText xml:space="preserve"> PAGEREF _Toc43903669 \h </w:instrText>
        </w:r>
        <w:r w:rsidR="00E73459">
          <w:rPr>
            <w:noProof/>
            <w:webHidden/>
          </w:rPr>
        </w:r>
        <w:r w:rsidR="00E73459">
          <w:rPr>
            <w:noProof/>
            <w:webHidden/>
          </w:rPr>
          <w:fldChar w:fldCharType="separate"/>
        </w:r>
        <w:r w:rsidR="00B63CD5">
          <w:rPr>
            <w:noProof/>
            <w:webHidden/>
          </w:rPr>
          <w:t>16</w:t>
        </w:r>
        <w:r w:rsidR="00E73459">
          <w:rPr>
            <w:noProof/>
            <w:webHidden/>
          </w:rPr>
          <w:fldChar w:fldCharType="end"/>
        </w:r>
      </w:hyperlink>
    </w:p>
    <w:p w14:paraId="1A9A2524" w14:textId="6F5FD76C" w:rsidR="00E73459" w:rsidRDefault="008801AC">
      <w:pPr>
        <w:pStyle w:val="TOC1"/>
        <w:tabs>
          <w:tab w:val="right" w:leader="dot" w:pos="9060"/>
        </w:tabs>
        <w:rPr>
          <w:rFonts w:eastAsiaTheme="minorEastAsia" w:cstheme="minorBidi"/>
          <w:noProof/>
          <w:sz w:val="22"/>
          <w:szCs w:val="22"/>
          <w:lang w:eastAsia="en-AU"/>
        </w:rPr>
      </w:pPr>
      <w:hyperlink w:anchor="_Toc43903670" w:history="1">
        <w:r w:rsidR="00E73459" w:rsidRPr="00DF323F">
          <w:rPr>
            <w:rStyle w:val="Hyperlink"/>
            <w:noProof/>
          </w:rPr>
          <w:t xml:space="preserve">Section </w:t>
        </w:r>
        <w:r w:rsidR="005B4AFA">
          <w:rPr>
            <w:rStyle w:val="Hyperlink"/>
            <w:noProof/>
          </w:rPr>
          <w:t>3</w:t>
        </w:r>
        <w:r w:rsidR="00E73459" w:rsidRPr="00DF323F">
          <w:rPr>
            <w:rStyle w:val="Hyperlink"/>
            <w:noProof/>
          </w:rPr>
          <w:t xml:space="preserve"> –</w:t>
        </w:r>
        <w:r w:rsidR="005B4AFA">
          <w:rPr>
            <w:rStyle w:val="Hyperlink"/>
            <w:noProof/>
          </w:rPr>
          <w:t xml:space="preserve"> </w:t>
        </w:r>
        <w:r w:rsidR="005B4AFA">
          <w:t>Eligibility to Access Outpatient Physiotherapy Services</w:t>
        </w:r>
        <w:r w:rsidR="005B4AFA" w:rsidRPr="00DF323F" w:rsidDel="005B4AFA">
          <w:rPr>
            <w:rStyle w:val="Hyperlink"/>
            <w:noProof/>
          </w:rPr>
          <w:t xml:space="preserve"> </w:t>
        </w:r>
        <w:r w:rsidR="00E73459">
          <w:rPr>
            <w:noProof/>
            <w:webHidden/>
          </w:rPr>
          <w:tab/>
        </w:r>
        <w:r w:rsidR="00E73459">
          <w:rPr>
            <w:noProof/>
            <w:webHidden/>
          </w:rPr>
          <w:fldChar w:fldCharType="begin"/>
        </w:r>
        <w:r w:rsidR="00E73459">
          <w:rPr>
            <w:noProof/>
            <w:webHidden/>
          </w:rPr>
          <w:instrText xml:space="preserve"> PAGEREF _Toc43903670 \h </w:instrText>
        </w:r>
        <w:r w:rsidR="00E73459">
          <w:rPr>
            <w:noProof/>
            <w:webHidden/>
          </w:rPr>
        </w:r>
        <w:r w:rsidR="00E73459">
          <w:rPr>
            <w:noProof/>
            <w:webHidden/>
          </w:rPr>
          <w:fldChar w:fldCharType="separate"/>
        </w:r>
        <w:r w:rsidR="00B63CD5">
          <w:rPr>
            <w:noProof/>
            <w:webHidden/>
          </w:rPr>
          <w:t>18</w:t>
        </w:r>
        <w:r w:rsidR="00E73459">
          <w:rPr>
            <w:noProof/>
            <w:webHidden/>
          </w:rPr>
          <w:fldChar w:fldCharType="end"/>
        </w:r>
      </w:hyperlink>
    </w:p>
    <w:p w14:paraId="268F8A15" w14:textId="4AD83A7A" w:rsidR="00E73459" w:rsidRDefault="008801AC">
      <w:pPr>
        <w:pStyle w:val="TOC1"/>
        <w:tabs>
          <w:tab w:val="right" w:leader="dot" w:pos="9060"/>
        </w:tabs>
        <w:rPr>
          <w:rFonts w:eastAsiaTheme="minorEastAsia" w:cstheme="minorBidi"/>
          <w:noProof/>
          <w:sz w:val="22"/>
          <w:szCs w:val="22"/>
          <w:lang w:eastAsia="en-AU"/>
        </w:rPr>
      </w:pPr>
      <w:hyperlink w:anchor="_Toc43903671" w:history="1">
        <w:r w:rsidR="00E73459" w:rsidRPr="00DF323F">
          <w:rPr>
            <w:rStyle w:val="Hyperlink"/>
            <w:noProof/>
          </w:rPr>
          <w:t>Evaluation</w:t>
        </w:r>
        <w:r w:rsidR="00E73459">
          <w:rPr>
            <w:noProof/>
            <w:webHidden/>
          </w:rPr>
          <w:tab/>
        </w:r>
        <w:r w:rsidR="00E73459">
          <w:rPr>
            <w:noProof/>
            <w:webHidden/>
          </w:rPr>
          <w:fldChar w:fldCharType="begin"/>
        </w:r>
        <w:r w:rsidR="00E73459">
          <w:rPr>
            <w:noProof/>
            <w:webHidden/>
          </w:rPr>
          <w:instrText xml:space="preserve"> PAGEREF _Toc43903671 \h </w:instrText>
        </w:r>
        <w:r w:rsidR="00E73459">
          <w:rPr>
            <w:noProof/>
            <w:webHidden/>
          </w:rPr>
        </w:r>
        <w:r w:rsidR="00E73459">
          <w:rPr>
            <w:noProof/>
            <w:webHidden/>
          </w:rPr>
          <w:fldChar w:fldCharType="separate"/>
        </w:r>
        <w:r w:rsidR="00B63CD5">
          <w:rPr>
            <w:noProof/>
            <w:webHidden/>
          </w:rPr>
          <w:t>21</w:t>
        </w:r>
        <w:r w:rsidR="00E73459">
          <w:rPr>
            <w:noProof/>
            <w:webHidden/>
          </w:rPr>
          <w:fldChar w:fldCharType="end"/>
        </w:r>
      </w:hyperlink>
    </w:p>
    <w:p w14:paraId="6BB0FD5A" w14:textId="6448380E" w:rsidR="00E73459" w:rsidRDefault="008801AC">
      <w:pPr>
        <w:pStyle w:val="TOC1"/>
        <w:tabs>
          <w:tab w:val="right" w:leader="dot" w:pos="9060"/>
        </w:tabs>
        <w:rPr>
          <w:rFonts w:eastAsiaTheme="minorEastAsia" w:cstheme="minorBidi"/>
          <w:noProof/>
          <w:sz w:val="22"/>
          <w:szCs w:val="22"/>
          <w:lang w:eastAsia="en-AU"/>
        </w:rPr>
      </w:pPr>
      <w:hyperlink w:anchor="_Toc43903672" w:history="1">
        <w:r w:rsidR="00E73459" w:rsidRPr="00DF323F">
          <w:rPr>
            <w:rStyle w:val="Hyperlink"/>
            <w:noProof/>
          </w:rPr>
          <w:t>Related Policies, Procedures, Guidelines and Legislation</w:t>
        </w:r>
        <w:r w:rsidR="00E73459">
          <w:rPr>
            <w:noProof/>
            <w:webHidden/>
          </w:rPr>
          <w:tab/>
        </w:r>
        <w:r w:rsidR="00E73459">
          <w:rPr>
            <w:noProof/>
            <w:webHidden/>
          </w:rPr>
          <w:fldChar w:fldCharType="begin"/>
        </w:r>
        <w:r w:rsidR="00E73459">
          <w:rPr>
            <w:noProof/>
            <w:webHidden/>
          </w:rPr>
          <w:instrText xml:space="preserve"> PAGEREF _Toc43903672 \h </w:instrText>
        </w:r>
        <w:r w:rsidR="00E73459">
          <w:rPr>
            <w:noProof/>
            <w:webHidden/>
          </w:rPr>
        </w:r>
        <w:r w:rsidR="00E73459">
          <w:rPr>
            <w:noProof/>
            <w:webHidden/>
          </w:rPr>
          <w:fldChar w:fldCharType="separate"/>
        </w:r>
        <w:r w:rsidR="00B63CD5">
          <w:rPr>
            <w:noProof/>
            <w:webHidden/>
          </w:rPr>
          <w:t>21</w:t>
        </w:r>
        <w:r w:rsidR="00E73459">
          <w:rPr>
            <w:noProof/>
            <w:webHidden/>
          </w:rPr>
          <w:fldChar w:fldCharType="end"/>
        </w:r>
      </w:hyperlink>
    </w:p>
    <w:p w14:paraId="7FF44899" w14:textId="419B53D7" w:rsidR="00E73459" w:rsidRDefault="008801AC">
      <w:pPr>
        <w:pStyle w:val="TOC1"/>
        <w:tabs>
          <w:tab w:val="right" w:leader="dot" w:pos="9060"/>
        </w:tabs>
        <w:rPr>
          <w:rFonts w:eastAsiaTheme="minorEastAsia" w:cstheme="minorBidi"/>
          <w:noProof/>
          <w:sz w:val="22"/>
          <w:szCs w:val="22"/>
          <w:lang w:eastAsia="en-AU"/>
        </w:rPr>
      </w:pPr>
      <w:hyperlink w:anchor="_Toc43903673" w:history="1">
        <w:r w:rsidR="00E73459" w:rsidRPr="00DF323F">
          <w:rPr>
            <w:rStyle w:val="Hyperlink"/>
            <w:noProof/>
          </w:rPr>
          <w:t>References</w:t>
        </w:r>
        <w:r w:rsidR="00E73459">
          <w:rPr>
            <w:noProof/>
            <w:webHidden/>
          </w:rPr>
          <w:tab/>
        </w:r>
        <w:r w:rsidR="00E73459">
          <w:rPr>
            <w:noProof/>
            <w:webHidden/>
          </w:rPr>
          <w:fldChar w:fldCharType="begin"/>
        </w:r>
        <w:r w:rsidR="00E73459">
          <w:rPr>
            <w:noProof/>
            <w:webHidden/>
          </w:rPr>
          <w:instrText xml:space="preserve"> PAGEREF _Toc43903673 \h </w:instrText>
        </w:r>
        <w:r w:rsidR="00E73459">
          <w:rPr>
            <w:noProof/>
            <w:webHidden/>
          </w:rPr>
        </w:r>
        <w:r w:rsidR="00E73459">
          <w:rPr>
            <w:noProof/>
            <w:webHidden/>
          </w:rPr>
          <w:fldChar w:fldCharType="separate"/>
        </w:r>
        <w:r w:rsidR="00B63CD5">
          <w:rPr>
            <w:noProof/>
            <w:webHidden/>
          </w:rPr>
          <w:t>21</w:t>
        </w:r>
        <w:r w:rsidR="00E73459">
          <w:rPr>
            <w:noProof/>
            <w:webHidden/>
          </w:rPr>
          <w:fldChar w:fldCharType="end"/>
        </w:r>
      </w:hyperlink>
    </w:p>
    <w:p w14:paraId="59920CCB" w14:textId="6F5F3E2E" w:rsidR="00E73459" w:rsidRDefault="008801AC">
      <w:pPr>
        <w:pStyle w:val="TOC1"/>
        <w:tabs>
          <w:tab w:val="right" w:leader="dot" w:pos="9060"/>
        </w:tabs>
        <w:rPr>
          <w:rFonts w:eastAsiaTheme="minorEastAsia" w:cstheme="minorBidi"/>
          <w:noProof/>
          <w:sz w:val="22"/>
          <w:szCs w:val="22"/>
          <w:lang w:eastAsia="en-AU"/>
        </w:rPr>
      </w:pPr>
      <w:hyperlink w:anchor="_Toc43903674" w:history="1">
        <w:r w:rsidR="00E73459" w:rsidRPr="00DF323F">
          <w:rPr>
            <w:rStyle w:val="Hyperlink"/>
            <w:noProof/>
          </w:rPr>
          <w:t>Def</w:t>
        </w:r>
        <w:r w:rsidR="00CB76DD">
          <w:rPr>
            <w:rStyle w:val="Hyperlink"/>
            <w:noProof/>
          </w:rPr>
          <w:t>inition of Terms</w:t>
        </w:r>
        <w:r w:rsidR="00E73459">
          <w:rPr>
            <w:noProof/>
            <w:webHidden/>
          </w:rPr>
          <w:tab/>
        </w:r>
        <w:r w:rsidR="00E73459">
          <w:rPr>
            <w:noProof/>
            <w:webHidden/>
          </w:rPr>
          <w:fldChar w:fldCharType="begin"/>
        </w:r>
        <w:r w:rsidR="00E73459">
          <w:rPr>
            <w:noProof/>
            <w:webHidden/>
          </w:rPr>
          <w:instrText xml:space="preserve"> PAGEREF _Toc43903674 \h </w:instrText>
        </w:r>
        <w:r w:rsidR="00E73459">
          <w:rPr>
            <w:noProof/>
            <w:webHidden/>
          </w:rPr>
        </w:r>
        <w:r w:rsidR="00E73459">
          <w:rPr>
            <w:noProof/>
            <w:webHidden/>
          </w:rPr>
          <w:fldChar w:fldCharType="separate"/>
        </w:r>
        <w:r w:rsidR="00B63CD5">
          <w:rPr>
            <w:noProof/>
            <w:webHidden/>
          </w:rPr>
          <w:t>22</w:t>
        </w:r>
        <w:r w:rsidR="00E73459">
          <w:rPr>
            <w:noProof/>
            <w:webHidden/>
          </w:rPr>
          <w:fldChar w:fldCharType="end"/>
        </w:r>
      </w:hyperlink>
    </w:p>
    <w:p w14:paraId="5301A149" w14:textId="49A192F2" w:rsidR="00E73459" w:rsidRDefault="008801AC">
      <w:pPr>
        <w:pStyle w:val="TOC1"/>
        <w:tabs>
          <w:tab w:val="right" w:leader="dot" w:pos="9060"/>
        </w:tabs>
        <w:rPr>
          <w:rFonts w:eastAsiaTheme="minorEastAsia" w:cstheme="minorBidi"/>
          <w:noProof/>
          <w:sz w:val="22"/>
          <w:szCs w:val="22"/>
          <w:lang w:eastAsia="en-AU"/>
        </w:rPr>
      </w:pPr>
      <w:hyperlink w:anchor="_Toc43903675" w:history="1">
        <w:r w:rsidR="00E73459" w:rsidRPr="00DF323F">
          <w:rPr>
            <w:rStyle w:val="Hyperlink"/>
            <w:noProof/>
          </w:rPr>
          <w:t>Search Terms</w:t>
        </w:r>
        <w:r w:rsidR="00E73459">
          <w:rPr>
            <w:noProof/>
            <w:webHidden/>
          </w:rPr>
          <w:tab/>
        </w:r>
        <w:r w:rsidR="00E73459">
          <w:rPr>
            <w:noProof/>
            <w:webHidden/>
          </w:rPr>
          <w:fldChar w:fldCharType="begin"/>
        </w:r>
        <w:r w:rsidR="00E73459">
          <w:rPr>
            <w:noProof/>
            <w:webHidden/>
          </w:rPr>
          <w:instrText xml:space="preserve"> PAGEREF _Toc43903675 \h </w:instrText>
        </w:r>
        <w:r w:rsidR="00E73459">
          <w:rPr>
            <w:noProof/>
            <w:webHidden/>
          </w:rPr>
        </w:r>
        <w:r w:rsidR="00E73459">
          <w:rPr>
            <w:noProof/>
            <w:webHidden/>
          </w:rPr>
          <w:fldChar w:fldCharType="separate"/>
        </w:r>
        <w:r w:rsidR="00B63CD5">
          <w:rPr>
            <w:noProof/>
            <w:webHidden/>
          </w:rPr>
          <w:t>22</w:t>
        </w:r>
        <w:r w:rsidR="00E73459">
          <w:rPr>
            <w:noProof/>
            <w:webHidden/>
          </w:rPr>
          <w:fldChar w:fldCharType="end"/>
        </w:r>
      </w:hyperlink>
    </w:p>
    <w:p w14:paraId="009549AF" w14:textId="568F225B" w:rsidR="00E73459" w:rsidRDefault="008801AC">
      <w:pPr>
        <w:pStyle w:val="TOC1"/>
        <w:tabs>
          <w:tab w:val="right" w:leader="dot" w:pos="9060"/>
        </w:tabs>
        <w:rPr>
          <w:rFonts w:eastAsiaTheme="minorEastAsia" w:cstheme="minorBidi"/>
          <w:noProof/>
          <w:sz w:val="22"/>
          <w:szCs w:val="22"/>
          <w:lang w:eastAsia="en-AU"/>
        </w:rPr>
      </w:pPr>
      <w:hyperlink w:anchor="_Toc43903676" w:history="1">
        <w:r w:rsidR="00E73459" w:rsidRPr="00DF323F">
          <w:rPr>
            <w:rStyle w:val="Hyperlink"/>
            <w:noProof/>
          </w:rPr>
          <w:t>Attachments</w:t>
        </w:r>
        <w:r w:rsidR="00E73459">
          <w:rPr>
            <w:noProof/>
            <w:webHidden/>
          </w:rPr>
          <w:tab/>
        </w:r>
        <w:r w:rsidR="00E73459">
          <w:rPr>
            <w:noProof/>
            <w:webHidden/>
          </w:rPr>
          <w:fldChar w:fldCharType="begin"/>
        </w:r>
        <w:r w:rsidR="00E73459">
          <w:rPr>
            <w:noProof/>
            <w:webHidden/>
          </w:rPr>
          <w:instrText xml:space="preserve"> PAGEREF _Toc43903676 \h </w:instrText>
        </w:r>
        <w:r w:rsidR="00E73459">
          <w:rPr>
            <w:noProof/>
            <w:webHidden/>
          </w:rPr>
        </w:r>
        <w:r w:rsidR="00E73459">
          <w:rPr>
            <w:noProof/>
            <w:webHidden/>
          </w:rPr>
          <w:fldChar w:fldCharType="separate"/>
        </w:r>
        <w:r w:rsidR="00B63CD5">
          <w:rPr>
            <w:noProof/>
            <w:webHidden/>
          </w:rPr>
          <w:t>23</w:t>
        </w:r>
        <w:r w:rsidR="00E73459">
          <w:rPr>
            <w:noProof/>
            <w:webHidden/>
          </w:rPr>
          <w:fldChar w:fldCharType="end"/>
        </w:r>
      </w:hyperlink>
    </w:p>
    <w:p w14:paraId="2F51A861" w14:textId="7A388215" w:rsidR="007052B1" w:rsidRDefault="007B7628" w:rsidP="007B6904">
      <w:pPr>
        <w:rPr>
          <w:rFonts w:asciiTheme="minorHAnsi" w:hAnsiTheme="minorHAnsi"/>
        </w:rPr>
      </w:pPr>
      <w:r>
        <w:rPr>
          <w:rFonts w:asciiTheme="minorHAnsi" w:hAnsiTheme="minorHAnsi"/>
        </w:rPr>
        <w:fldChar w:fldCharType="end"/>
      </w:r>
    </w:p>
    <w:p w14:paraId="2F51A862" w14:textId="77777777" w:rsidR="007052B1" w:rsidRDefault="007052B1">
      <w:pPr>
        <w:spacing w:after="200" w:line="276" w:lineRule="auto"/>
        <w:rPr>
          <w:rFonts w:asciiTheme="minorHAnsi" w:hAnsiTheme="minorHAnsi"/>
        </w:rPr>
      </w:pPr>
      <w:r>
        <w:rPr>
          <w:rFonts w:asciiTheme="minorHAnsi" w:hAnsiTheme="minorHAnsi"/>
        </w:rPr>
        <w:br w:type="page"/>
      </w:r>
    </w:p>
    <w:p w14:paraId="2F51A863" w14:textId="77777777" w:rsidR="007B6904" w:rsidRPr="00763141" w:rsidRDefault="007B6904" w:rsidP="007B6904"/>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43903665"/>
            <w:r w:rsidRPr="00CD1C0E">
              <w:t>Purpose</w:t>
            </w:r>
            <w:bookmarkEnd w:id="8"/>
            <w:bookmarkEnd w:id="9"/>
          </w:p>
        </w:tc>
      </w:tr>
    </w:tbl>
    <w:p w14:paraId="2F51A866" w14:textId="77777777" w:rsidR="00931B93" w:rsidRDefault="00931B93" w:rsidP="00931B93">
      <w:pPr>
        <w:rPr>
          <w:rFonts w:cs="Arial"/>
          <w:i/>
          <w:szCs w:val="24"/>
        </w:rPr>
      </w:pPr>
    </w:p>
    <w:p w14:paraId="157DAD54" w14:textId="3C5CF4F5" w:rsidR="00BF1F43" w:rsidRPr="00BF1F43" w:rsidRDefault="00BF1F43" w:rsidP="00BF1F43">
      <w:pPr>
        <w:spacing w:after="200" w:line="276" w:lineRule="auto"/>
        <w:rPr>
          <w:rFonts w:cs="Arial"/>
          <w:szCs w:val="24"/>
        </w:rPr>
      </w:pPr>
      <w:r w:rsidRPr="00BF1F43">
        <w:rPr>
          <w:rFonts w:cs="Arial"/>
          <w:sz w:val="22"/>
          <w:szCs w:val="24"/>
        </w:rPr>
        <w:t>This procedure describes what action will be taken to refer a patient for inpatient and outpatient physiotherapy services within N</w:t>
      </w:r>
      <w:r>
        <w:rPr>
          <w:rFonts w:cs="Arial"/>
          <w:sz w:val="22"/>
          <w:szCs w:val="24"/>
        </w:rPr>
        <w:t>orth Canberra Hospital (NCH) &amp; Clare Holland House (CHH)</w:t>
      </w:r>
      <w:r w:rsidRPr="00BF1F43">
        <w:rPr>
          <w:rFonts w:cs="Arial"/>
          <w:sz w:val="22"/>
          <w:szCs w:val="24"/>
        </w:rPr>
        <w:t>. It also documents the type of patients appropriate for physiotherapy intervention.</w:t>
      </w:r>
    </w:p>
    <w:p w14:paraId="116F3594" w14:textId="77777777" w:rsidR="00BF1F43" w:rsidRPr="00BF1F43" w:rsidRDefault="00BF1F43" w:rsidP="00BF1F43">
      <w:pPr>
        <w:spacing w:after="200" w:line="276" w:lineRule="auto"/>
        <w:rPr>
          <w:sz w:val="22"/>
          <w:szCs w:val="24"/>
        </w:rPr>
      </w:pPr>
      <w:r w:rsidRPr="00BF1F43">
        <w:rPr>
          <w:sz w:val="22"/>
          <w:szCs w:val="24"/>
        </w:rPr>
        <w:t>All patients requiring contact with physiotherapy will need an appropriate physiotherapy referral, as documented in the procedure set out below. Service response time is</w:t>
      </w:r>
      <w:r w:rsidRPr="00BF1F43">
        <w:rPr>
          <w:color w:val="1F497D"/>
          <w:sz w:val="18"/>
          <w:szCs w:val="18"/>
        </w:rPr>
        <w:t xml:space="preserve"> </w:t>
      </w:r>
      <w:r w:rsidRPr="00BF1F43">
        <w:rPr>
          <w:sz w:val="22"/>
          <w:szCs w:val="24"/>
        </w:rPr>
        <w:t>dependent on priority of referral and staffing levels.</w:t>
      </w:r>
    </w:p>
    <w:p w14:paraId="2F51A86F" w14:textId="77777777" w:rsidR="007B6904" w:rsidRDefault="007B6904" w:rsidP="00931B93">
      <w:pPr>
        <w:rPr>
          <w:rFonts w:cs="Arial"/>
          <w:szCs w:val="24"/>
        </w:rPr>
      </w:pPr>
    </w:p>
    <w:p w14:paraId="2F51A870" w14:textId="77777777" w:rsidR="009E70F4" w:rsidRPr="00CD1C0E" w:rsidRDefault="008801AC" w:rsidP="009E70F4">
      <w:pPr>
        <w:jc w:val="right"/>
        <w:rPr>
          <w:rFonts w:cs="Arial"/>
          <w:szCs w:val="24"/>
        </w:rPr>
      </w:pPr>
      <w:hyperlink w:anchor="Contents" w:history="1">
        <w:r w:rsidR="009E70F4" w:rsidRPr="00590902">
          <w:rPr>
            <w:rStyle w:val="Hyperlink"/>
            <w:rFonts w:cs="Arial"/>
            <w:i/>
            <w:szCs w:val="24"/>
          </w:rPr>
          <w:t>Back to Table of Contents</w:t>
        </w:r>
      </w:hyperlink>
    </w:p>
    <w:p w14:paraId="2F51A879" w14:textId="60CCB3B6" w:rsidR="009E70F4" w:rsidRDefault="009E70F4" w:rsidP="00564A9E">
      <w:pPr>
        <w:rPr>
          <w:rFonts w:cs="Arial"/>
          <w:b/>
          <w:szCs w:val="24"/>
        </w:rPr>
      </w:pPr>
    </w:p>
    <w:p w14:paraId="2817424F" w14:textId="77777777" w:rsidR="00B778B2" w:rsidRPr="009121F9" w:rsidRDefault="00B778B2" w:rsidP="00564A9E">
      <w:pPr>
        <w:rPr>
          <w:rFonts w:cs="Arial"/>
          <w:b/>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0" w:name="_Toc389473277"/>
            <w:bookmarkStart w:id="11" w:name="_Toc43903667"/>
            <w:r w:rsidRPr="003D2D06">
              <w:t>Scope</w:t>
            </w:r>
            <w:bookmarkEnd w:id="10"/>
            <w:bookmarkEnd w:id="11"/>
          </w:p>
        </w:tc>
      </w:tr>
    </w:tbl>
    <w:p w14:paraId="2F51A87C" w14:textId="77777777" w:rsidR="007B6904" w:rsidRPr="00CD1C0E" w:rsidRDefault="007B6904" w:rsidP="007B6904">
      <w:pPr>
        <w:rPr>
          <w:szCs w:val="24"/>
        </w:rPr>
      </w:pPr>
    </w:p>
    <w:p w14:paraId="2F51A880" w14:textId="4473ECEF" w:rsidR="00BF078E" w:rsidRPr="00BF1F43" w:rsidRDefault="00BF1F43" w:rsidP="00BF1F43">
      <w:pPr>
        <w:spacing w:after="200" w:line="276" w:lineRule="auto"/>
        <w:rPr>
          <w:sz w:val="22"/>
          <w:szCs w:val="22"/>
          <w:lang w:eastAsia="en-AU"/>
        </w:rPr>
      </w:pPr>
      <w:r>
        <w:rPr>
          <w:sz w:val="22"/>
          <w:szCs w:val="22"/>
          <w:lang w:eastAsia="en-AU"/>
        </w:rPr>
        <w:t xml:space="preserve">This document applied to NCH and CHH </w:t>
      </w:r>
      <w:r w:rsidRPr="00BF1F43">
        <w:rPr>
          <w:sz w:val="22"/>
          <w:szCs w:val="22"/>
          <w:lang w:eastAsia="en-AU"/>
        </w:rPr>
        <w:t>Physiotherapy Department</w:t>
      </w:r>
      <w:r>
        <w:rPr>
          <w:sz w:val="22"/>
          <w:szCs w:val="22"/>
          <w:lang w:eastAsia="en-AU"/>
        </w:rPr>
        <w:t>s</w:t>
      </w:r>
      <w:r w:rsidRPr="00BF1F43">
        <w:rPr>
          <w:sz w:val="22"/>
          <w:szCs w:val="22"/>
          <w:lang w:eastAsia="en-AU"/>
        </w:rPr>
        <w:t xml:space="preserve"> and employees referring patients to physiotherapy services at </w:t>
      </w:r>
      <w:r>
        <w:rPr>
          <w:sz w:val="22"/>
          <w:szCs w:val="22"/>
          <w:lang w:eastAsia="en-AU"/>
        </w:rPr>
        <w:t>these locations.</w:t>
      </w:r>
    </w:p>
    <w:p w14:paraId="42DD5816" w14:textId="77777777" w:rsidR="00B778B2" w:rsidRDefault="00B778B2" w:rsidP="00B778B2">
      <w:r>
        <w:t>This document applies to the following staff working within their scope of practice:</w:t>
      </w:r>
    </w:p>
    <w:p w14:paraId="408925EC" w14:textId="77777777" w:rsidR="00B778B2" w:rsidRDefault="00B778B2" w:rsidP="00B778B2"/>
    <w:p w14:paraId="2D22E64E" w14:textId="63B82B58" w:rsidR="00B778B2" w:rsidRDefault="00B778B2" w:rsidP="00B778B2">
      <w:pPr>
        <w:pStyle w:val="ListParagraph"/>
        <w:numPr>
          <w:ilvl w:val="0"/>
          <w:numId w:val="49"/>
        </w:numPr>
      </w:pPr>
      <w:r>
        <w:t>Medical Officers</w:t>
      </w:r>
    </w:p>
    <w:p w14:paraId="64413871" w14:textId="59F54008" w:rsidR="00B778B2" w:rsidRDefault="00B778B2" w:rsidP="00B778B2">
      <w:pPr>
        <w:pStyle w:val="ListParagraph"/>
        <w:numPr>
          <w:ilvl w:val="0"/>
          <w:numId w:val="49"/>
        </w:numPr>
      </w:pPr>
      <w:r>
        <w:t>Nurses and Midwives</w:t>
      </w:r>
    </w:p>
    <w:p w14:paraId="09DE12BB" w14:textId="578F6FA9" w:rsidR="00B778B2" w:rsidRDefault="00B778B2" w:rsidP="00B778B2">
      <w:pPr>
        <w:pStyle w:val="ListParagraph"/>
        <w:numPr>
          <w:ilvl w:val="0"/>
          <w:numId w:val="49"/>
        </w:numPr>
      </w:pPr>
      <w:r>
        <w:t>Allied Health Professionals</w:t>
      </w:r>
    </w:p>
    <w:p w14:paraId="2F51A886" w14:textId="049F8ABD" w:rsidR="001F2A9B" w:rsidRDefault="00B778B2" w:rsidP="00B778B2">
      <w:pPr>
        <w:pStyle w:val="ListParagraph"/>
        <w:numPr>
          <w:ilvl w:val="0"/>
          <w:numId w:val="49"/>
        </w:numPr>
      </w:pPr>
      <w:r>
        <w:t xml:space="preserve">Students working under direct </w:t>
      </w:r>
      <w:proofErr w:type="gramStart"/>
      <w:r>
        <w:t>supervision</w:t>
      </w:r>
      <w:proofErr w:type="gramEnd"/>
    </w:p>
    <w:p w14:paraId="3F29A683" w14:textId="77777777" w:rsidR="00B778B2" w:rsidRDefault="00B778B2" w:rsidP="00F14EC1">
      <w:pPr>
        <w:jc w:val="right"/>
      </w:pPr>
    </w:p>
    <w:p w14:paraId="2F51A887" w14:textId="59EEF494" w:rsidR="007B6904" w:rsidRDefault="008801AC" w:rsidP="00F14EC1">
      <w:pPr>
        <w:jc w:val="right"/>
        <w:rPr>
          <w:rStyle w:val="Hyperlink"/>
          <w:rFonts w:cs="Arial"/>
          <w:i/>
          <w:szCs w:val="24"/>
        </w:rPr>
      </w:pPr>
      <w:hyperlink w:anchor="Contents" w:history="1">
        <w:r w:rsidR="009E70F4" w:rsidRPr="00590902">
          <w:rPr>
            <w:rStyle w:val="Hyperlink"/>
            <w:rFonts w:cs="Arial"/>
            <w:i/>
            <w:szCs w:val="24"/>
          </w:rPr>
          <w:t>Back to Table of Contents</w:t>
        </w:r>
      </w:hyperlink>
    </w:p>
    <w:p w14:paraId="0A073A17" w14:textId="12AC782A" w:rsidR="005B4AFA" w:rsidRDefault="005B4AFA" w:rsidP="00F14EC1">
      <w:pPr>
        <w:jc w:val="right"/>
        <w:rPr>
          <w:rStyle w:val="Hyperlink"/>
          <w:rFonts w:cs="Arial"/>
          <w:i/>
          <w:szCs w:val="24"/>
        </w:rPr>
      </w:pPr>
    </w:p>
    <w:p w14:paraId="7D8A8F2A" w14:textId="40D860A1" w:rsidR="005B4AFA" w:rsidRDefault="005B4AFA" w:rsidP="00F14EC1">
      <w:pPr>
        <w:jc w:val="right"/>
        <w:rPr>
          <w:rStyle w:val="Hyperlink"/>
          <w:rFonts w:cs="Arial"/>
          <w:i/>
          <w:szCs w:val="24"/>
        </w:rPr>
      </w:pPr>
    </w:p>
    <w:p w14:paraId="7E3DBF7A" w14:textId="69742525" w:rsidR="005B4AFA" w:rsidRDefault="005B4AFA" w:rsidP="00F14EC1">
      <w:pPr>
        <w:jc w:val="right"/>
        <w:rPr>
          <w:rStyle w:val="Hyperlink"/>
          <w:rFonts w:cs="Arial"/>
          <w:i/>
          <w:szCs w:val="24"/>
        </w:rPr>
      </w:pPr>
    </w:p>
    <w:p w14:paraId="27C1F7ED" w14:textId="77A556C7" w:rsidR="00B778B2" w:rsidRDefault="00B778B2" w:rsidP="00F14EC1">
      <w:pPr>
        <w:jc w:val="right"/>
        <w:rPr>
          <w:rStyle w:val="Hyperlink"/>
          <w:rFonts w:cs="Arial"/>
          <w:i/>
          <w:szCs w:val="24"/>
        </w:rPr>
      </w:pPr>
    </w:p>
    <w:p w14:paraId="63642CB7" w14:textId="1D0DC2CE" w:rsidR="00791BAC" w:rsidRDefault="00791BAC" w:rsidP="00F14EC1">
      <w:pPr>
        <w:jc w:val="right"/>
        <w:rPr>
          <w:rStyle w:val="Hyperlink"/>
          <w:rFonts w:cs="Arial"/>
          <w:i/>
          <w:szCs w:val="24"/>
        </w:rPr>
      </w:pPr>
    </w:p>
    <w:p w14:paraId="722EBCEA" w14:textId="77777777" w:rsidR="00B778B2" w:rsidRPr="00CD1C0E" w:rsidRDefault="00B778B2" w:rsidP="00F14EC1">
      <w:pPr>
        <w:jc w:val="right"/>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54F173DF" w:rsidR="007B6904" w:rsidRPr="00C76688" w:rsidRDefault="000A614A" w:rsidP="00931B93">
            <w:pPr>
              <w:pStyle w:val="Heading1"/>
            </w:pPr>
            <w:r>
              <w:t xml:space="preserve">Section 1 - Referral </w:t>
            </w:r>
            <w:r w:rsidR="0035270C">
              <w:t>Procedure</w:t>
            </w:r>
            <w:r>
              <w:t>s for Physiotherapy Services</w:t>
            </w:r>
          </w:p>
        </w:tc>
      </w:tr>
    </w:tbl>
    <w:p w14:paraId="2F51A88A" w14:textId="77777777" w:rsidR="007B6904" w:rsidRDefault="007B6904" w:rsidP="007B6904">
      <w:pPr>
        <w:outlineLvl w:val="0"/>
        <w:rPr>
          <w:szCs w:val="24"/>
        </w:rPr>
      </w:pPr>
    </w:p>
    <w:p w14:paraId="4910FE9E" w14:textId="77777777" w:rsidR="0035270C" w:rsidRPr="0035270C" w:rsidRDefault="0035270C" w:rsidP="0035270C">
      <w:pPr>
        <w:spacing w:after="200" w:line="276" w:lineRule="auto"/>
        <w:rPr>
          <w:rFonts w:cs="Arial"/>
          <w:b/>
          <w:szCs w:val="24"/>
        </w:rPr>
      </w:pPr>
      <w:bookmarkStart w:id="12" w:name="_Toc389473280"/>
      <w:r w:rsidRPr="0035270C">
        <w:rPr>
          <w:rFonts w:cs="Arial"/>
          <w:b/>
          <w:sz w:val="22"/>
          <w:szCs w:val="24"/>
        </w:rPr>
        <w:t>Referral Method</w:t>
      </w:r>
    </w:p>
    <w:p w14:paraId="46ECF753" w14:textId="40E6DCAD" w:rsidR="0035270C" w:rsidRPr="0035270C" w:rsidRDefault="0035270C" w:rsidP="00564A9E">
      <w:pPr>
        <w:spacing w:after="200" w:line="276" w:lineRule="auto"/>
        <w:rPr>
          <w:rFonts w:cs="Arial"/>
          <w:b/>
          <w:bCs/>
          <w:iCs/>
          <w:color w:val="0000FF"/>
          <w:szCs w:val="24"/>
          <w:u w:val="single"/>
          <w:lang w:val="en-US"/>
        </w:rPr>
      </w:pPr>
      <w:r w:rsidRPr="0035270C">
        <w:rPr>
          <w:sz w:val="22"/>
          <w:szCs w:val="22"/>
        </w:rPr>
        <w:t>The indicators for physiotherapy referral and processes are outlined as follows:</w:t>
      </w:r>
    </w:p>
    <w:p w14:paraId="285C57BE" w14:textId="78D0EDC1" w:rsidR="005B4AFA" w:rsidRDefault="005B4AFA" w:rsidP="0035270C">
      <w:pPr>
        <w:spacing w:before="60" w:after="120"/>
        <w:rPr>
          <w:rFonts w:cs="Arial"/>
          <w:b/>
          <w:bCs/>
          <w:iCs/>
          <w:szCs w:val="24"/>
          <w:lang w:val="en-US"/>
        </w:rPr>
      </w:pPr>
    </w:p>
    <w:p w14:paraId="023DEED7" w14:textId="77777777" w:rsidR="00791BAC" w:rsidRDefault="00791BAC" w:rsidP="0035270C">
      <w:pPr>
        <w:spacing w:before="60" w:after="120"/>
        <w:rPr>
          <w:rFonts w:cs="Arial"/>
          <w:b/>
          <w:bCs/>
          <w:iCs/>
          <w:szCs w:val="24"/>
          <w:lang w:val="en-US"/>
        </w:rPr>
      </w:pPr>
    </w:p>
    <w:p w14:paraId="0BD8FFAD" w14:textId="4419AF06" w:rsidR="0035270C" w:rsidRPr="0035270C" w:rsidRDefault="0035270C" w:rsidP="0035270C">
      <w:pPr>
        <w:spacing w:before="60" w:after="120"/>
        <w:rPr>
          <w:rFonts w:cs="Arial"/>
          <w:b/>
          <w:bCs/>
          <w:iCs/>
          <w:szCs w:val="24"/>
          <w:lang w:val="en-US"/>
        </w:rPr>
      </w:pPr>
      <w:r w:rsidRPr="0035270C">
        <w:rPr>
          <w:rFonts w:cs="Arial"/>
          <w:b/>
          <w:bCs/>
          <w:iCs/>
          <w:szCs w:val="24"/>
          <w:lang w:val="en-US"/>
        </w:rPr>
        <w:t>ED &amp; SSU</w:t>
      </w:r>
    </w:p>
    <w:tbl>
      <w:tblPr>
        <w:tblStyle w:val="TableGrid1"/>
        <w:tblW w:w="9948" w:type="dxa"/>
        <w:tblInd w:w="-147" w:type="dxa"/>
        <w:tblLayout w:type="fixed"/>
        <w:tblLook w:val="04A0" w:firstRow="1" w:lastRow="0" w:firstColumn="1" w:lastColumn="0" w:noHBand="0" w:noVBand="1"/>
      </w:tblPr>
      <w:tblGrid>
        <w:gridCol w:w="1034"/>
        <w:gridCol w:w="1291"/>
        <w:gridCol w:w="2067"/>
        <w:gridCol w:w="3489"/>
        <w:gridCol w:w="2067"/>
      </w:tblGrid>
      <w:tr w:rsidR="0035270C" w:rsidRPr="0035270C" w14:paraId="40E86AF8" w14:textId="77777777" w:rsidTr="0035270C">
        <w:trPr>
          <w:trHeight w:val="775"/>
        </w:trPr>
        <w:tc>
          <w:tcPr>
            <w:tcW w:w="1034" w:type="dxa"/>
            <w:shd w:val="pct25" w:color="auto" w:fill="auto"/>
          </w:tcPr>
          <w:p w14:paraId="1ED53F21"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Hours of operation</w:t>
            </w:r>
          </w:p>
          <w:p w14:paraId="75E3A010" w14:textId="77777777" w:rsidR="0035270C" w:rsidRPr="0035270C" w:rsidRDefault="0035270C" w:rsidP="0035270C">
            <w:pPr>
              <w:spacing w:before="60" w:line="276" w:lineRule="auto"/>
              <w:rPr>
                <w:rFonts w:cs="Arial"/>
                <w:iCs/>
                <w:color w:val="323232"/>
                <w:sz w:val="16"/>
                <w:szCs w:val="16"/>
              </w:rPr>
            </w:pPr>
          </w:p>
        </w:tc>
        <w:tc>
          <w:tcPr>
            <w:tcW w:w="1291" w:type="dxa"/>
            <w:shd w:val="pct25" w:color="auto" w:fill="auto"/>
          </w:tcPr>
          <w:p w14:paraId="3880862A"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 xml:space="preserve">Contact </w:t>
            </w:r>
            <w:proofErr w:type="gramStart"/>
            <w:r w:rsidRPr="0035270C">
              <w:rPr>
                <w:rFonts w:cs="Arial"/>
                <w:iCs/>
                <w:color w:val="323232"/>
                <w:sz w:val="16"/>
                <w:szCs w:val="16"/>
              </w:rPr>
              <w:t>details</w:t>
            </w:r>
            <w:proofErr w:type="gramEnd"/>
          </w:p>
          <w:p w14:paraId="35A7D8F1" w14:textId="77777777" w:rsidR="0035270C" w:rsidRPr="0035270C" w:rsidRDefault="0035270C" w:rsidP="0035270C">
            <w:pPr>
              <w:spacing w:before="60" w:line="276" w:lineRule="auto"/>
              <w:jc w:val="center"/>
              <w:rPr>
                <w:rFonts w:cs="Arial"/>
                <w:i/>
                <w:color w:val="323232"/>
                <w:sz w:val="16"/>
                <w:szCs w:val="16"/>
              </w:rPr>
            </w:pPr>
            <w:r w:rsidRPr="0035270C">
              <w:rPr>
                <w:rFonts w:cs="Arial"/>
                <w:i/>
                <w:iCs/>
                <w:color w:val="323232"/>
                <w:sz w:val="16"/>
                <w:szCs w:val="16"/>
              </w:rPr>
              <w:t>(business hours &amp; after-hours)</w:t>
            </w:r>
          </w:p>
        </w:tc>
        <w:tc>
          <w:tcPr>
            <w:tcW w:w="2067" w:type="dxa"/>
            <w:shd w:val="pct25" w:color="auto" w:fill="auto"/>
          </w:tcPr>
          <w:p w14:paraId="033A6DAC"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Main physiotherapy activities</w:t>
            </w:r>
          </w:p>
        </w:tc>
        <w:tc>
          <w:tcPr>
            <w:tcW w:w="3489" w:type="dxa"/>
            <w:shd w:val="pct25" w:color="auto" w:fill="auto"/>
          </w:tcPr>
          <w:p w14:paraId="738E03F9"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Indicators for physiotherapy referral</w:t>
            </w:r>
          </w:p>
        </w:tc>
        <w:tc>
          <w:tcPr>
            <w:tcW w:w="2067" w:type="dxa"/>
            <w:shd w:val="pct25" w:color="auto" w:fill="auto"/>
          </w:tcPr>
          <w:p w14:paraId="2A3B52E9"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Referral process</w:t>
            </w:r>
          </w:p>
        </w:tc>
      </w:tr>
      <w:tr w:rsidR="0035270C" w:rsidRPr="0035270C" w14:paraId="34943C0A" w14:textId="77777777" w:rsidTr="0035270C">
        <w:trPr>
          <w:trHeight w:val="4160"/>
        </w:trPr>
        <w:tc>
          <w:tcPr>
            <w:tcW w:w="1034" w:type="dxa"/>
          </w:tcPr>
          <w:p w14:paraId="2F5C7A05"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09C1E810"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8:00-17:21</w:t>
            </w:r>
          </w:p>
          <w:p w14:paraId="6EF063E8" w14:textId="77777777" w:rsidR="0035270C" w:rsidRPr="0035270C" w:rsidRDefault="0035270C" w:rsidP="0035270C">
            <w:pPr>
              <w:spacing w:before="60" w:line="276" w:lineRule="auto"/>
              <w:rPr>
                <w:rFonts w:cs="Arial"/>
                <w:iCs/>
                <w:color w:val="323232"/>
                <w:sz w:val="18"/>
                <w:szCs w:val="18"/>
              </w:rPr>
            </w:pPr>
          </w:p>
          <w:p w14:paraId="1735C108"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Weekends/PH: 08:30 – 16:21</w:t>
            </w:r>
          </w:p>
          <w:p w14:paraId="043B0C3A" w14:textId="77777777" w:rsidR="0035270C" w:rsidRPr="0035270C" w:rsidRDefault="0035270C" w:rsidP="0035270C">
            <w:pPr>
              <w:spacing w:before="60" w:line="276" w:lineRule="auto"/>
              <w:rPr>
                <w:rFonts w:cs="Arial"/>
                <w:iCs/>
                <w:color w:val="323232"/>
                <w:sz w:val="18"/>
                <w:szCs w:val="18"/>
              </w:rPr>
            </w:pPr>
          </w:p>
          <w:p w14:paraId="6850C90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 </w:t>
            </w:r>
          </w:p>
        </w:tc>
        <w:tc>
          <w:tcPr>
            <w:tcW w:w="1291" w:type="dxa"/>
          </w:tcPr>
          <w:p w14:paraId="7E3C5DEA" w14:textId="01A49DC6" w:rsidR="0035270C" w:rsidRDefault="0035270C" w:rsidP="0035270C">
            <w:pPr>
              <w:spacing w:before="60" w:line="276" w:lineRule="auto"/>
              <w:rPr>
                <w:rFonts w:cs="Arial"/>
                <w:iCs/>
                <w:color w:val="323232"/>
                <w:sz w:val="18"/>
                <w:szCs w:val="18"/>
              </w:rPr>
            </w:pPr>
            <w:r w:rsidRPr="0035270C">
              <w:rPr>
                <w:rFonts w:cs="Arial"/>
                <w:iCs/>
                <w:color w:val="323232"/>
                <w:sz w:val="18"/>
                <w:szCs w:val="18"/>
              </w:rPr>
              <w:t>BH: Pager 6188 or Pager 6189</w:t>
            </w:r>
          </w:p>
          <w:p w14:paraId="23456C9A" w14:textId="62882B76" w:rsidR="00327E79" w:rsidRPr="0035270C" w:rsidRDefault="00327E79" w:rsidP="0035270C">
            <w:pPr>
              <w:spacing w:before="60" w:line="276" w:lineRule="auto"/>
              <w:rPr>
                <w:rFonts w:cs="Arial"/>
                <w:iCs/>
                <w:color w:val="323232"/>
                <w:sz w:val="18"/>
                <w:szCs w:val="18"/>
              </w:rPr>
            </w:pPr>
            <w:proofErr w:type="spellStart"/>
            <w:r>
              <w:rPr>
                <w:rFonts w:cs="Arial"/>
                <w:iCs/>
                <w:color w:val="323232"/>
                <w:sz w:val="18"/>
                <w:szCs w:val="18"/>
              </w:rPr>
              <w:t>Dect</w:t>
            </w:r>
            <w:proofErr w:type="spellEnd"/>
            <w:r>
              <w:rPr>
                <w:rFonts w:cs="Arial"/>
                <w:iCs/>
                <w:color w:val="323232"/>
                <w:sz w:val="18"/>
                <w:szCs w:val="18"/>
              </w:rPr>
              <w:t xml:space="preserve"> </w:t>
            </w:r>
            <w:proofErr w:type="gramStart"/>
            <w:r>
              <w:rPr>
                <w:rFonts w:cs="Arial"/>
                <w:iCs/>
                <w:color w:val="323232"/>
                <w:sz w:val="18"/>
                <w:szCs w:val="18"/>
              </w:rPr>
              <w:t>Phone  numbers</w:t>
            </w:r>
            <w:proofErr w:type="gramEnd"/>
            <w:r>
              <w:rPr>
                <w:rFonts w:cs="Arial"/>
                <w:iCs/>
                <w:color w:val="323232"/>
                <w:sz w:val="18"/>
                <w:szCs w:val="18"/>
              </w:rPr>
              <w:t>: 6189 or 6188</w:t>
            </w:r>
          </w:p>
          <w:p w14:paraId="6CEBD470" w14:textId="77777777" w:rsidR="0035270C" w:rsidRPr="0035270C" w:rsidRDefault="0035270C" w:rsidP="0035270C">
            <w:pPr>
              <w:spacing w:before="60" w:line="276" w:lineRule="auto"/>
              <w:rPr>
                <w:rFonts w:cs="Arial"/>
                <w:iCs/>
                <w:color w:val="323232"/>
                <w:sz w:val="18"/>
                <w:szCs w:val="18"/>
              </w:rPr>
            </w:pPr>
          </w:p>
          <w:p w14:paraId="2E41C56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After hours coordinator Ph: 6896</w:t>
            </w:r>
          </w:p>
          <w:p w14:paraId="2C3EA582" w14:textId="77777777" w:rsidR="0035270C" w:rsidRPr="0035270C" w:rsidRDefault="0035270C" w:rsidP="0035270C">
            <w:pPr>
              <w:spacing w:before="60" w:line="276" w:lineRule="auto"/>
              <w:rPr>
                <w:rFonts w:cs="Arial"/>
                <w:iCs/>
                <w:color w:val="323232"/>
                <w:sz w:val="18"/>
                <w:szCs w:val="18"/>
              </w:rPr>
            </w:pPr>
          </w:p>
          <w:p w14:paraId="7A6042B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Weekend &amp; </w:t>
            </w:r>
            <w:proofErr w:type="gramStart"/>
            <w:r w:rsidRPr="0035270C">
              <w:rPr>
                <w:rFonts w:cs="Arial"/>
                <w:iCs/>
                <w:color w:val="323232"/>
                <w:sz w:val="18"/>
                <w:szCs w:val="18"/>
              </w:rPr>
              <w:t>PH :</w:t>
            </w:r>
            <w:proofErr w:type="gramEnd"/>
          </w:p>
          <w:p w14:paraId="59EB71AB"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Pager 6196/6197</w:t>
            </w:r>
          </w:p>
        </w:tc>
        <w:tc>
          <w:tcPr>
            <w:tcW w:w="2067" w:type="dxa"/>
          </w:tcPr>
          <w:p w14:paraId="38748038" w14:textId="77777777" w:rsidR="0035270C" w:rsidRPr="0035270C" w:rsidRDefault="0035270C" w:rsidP="00240B12">
            <w:pPr>
              <w:numPr>
                <w:ilvl w:val="0"/>
                <w:numId w:val="7"/>
              </w:numPr>
              <w:autoSpaceDE w:val="0"/>
              <w:autoSpaceDN w:val="0"/>
              <w:ind w:left="357" w:hanging="357"/>
              <w:rPr>
                <w:rFonts w:cs="Arial"/>
                <w:iCs/>
                <w:color w:val="323232"/>
                <w:sz w:val="18"/>
                <w:szCs w:val="18"/>
              </w:rPr>
            </w:pPr>
            <w:r w:rsidRPr="0035270C">
              <w:rPr>
                <w:rFonts w:cs="Arial"/>
                <w:iCs/>
                <w:color w:val="323232"/>
                <w:sz w:val="18"/>
                <w:szCs w:val="18"/>
              </w:rPr>
              <w:t xml:space="preserve">Mobility and falls risk </w:t>
            </w:r>
            <w:proofErr w:type="gramStart"/>
            <w:r w:rsidRPr="0035270C">
              <w:rPr>
                <w:rFonts w:cs="Arial"/>
                <w:iCs/>
                <w:color w:val="323232"/>
                <w:sz w:val="18"/>
                <w:szCs w:val="18"/>
              </w:rPr>
              <w:t>assessments</w:t>
            </w:r>
            <w:proofErr w:type="gramEnd"/>
            <w:r w:rsidRPr="0035270C">
              <w:rPr>
                <w:rFonts w:ascii="Arial" w:hAnsi="Arial" w:cs="Arial"/>
                <w:iCs/>
                <w:color w:val="323232"/>
                <w:sz w:val="18"/>
                <w:szCs w:val="18"/>
              </w:rPr>
              <w:t xml:space="preserve"> </w:t>
            </w:r>
          </w:p>
          <w:p w14:paraId="6867A8AD" w14:textId="73ACA173" w:rsidR="0035270C" w:rsidRDefault="00327E79" w:rsidP="00240B12">
            <w:pPr>
              <w:numPr>
                <w:ilvl w:val="0"/>
                <w:numId w:val="7"/>
              </w:numPr>
              <w:autoSpaceDE w:val="0"/>
              <w:autoSpaceDN w:val="0"/>
              <w:ind w:left="357" w:right="-75" w:hanging="357"/>
              <w:rPr>
                <w:rFonts w:cs="Arial"/>
                <w:iCs/>
                <w:color w:val="323232"/>
                <w:sz w:val="18"/>
                <w:szCs w:val="18"/>
              </w:rPr>
            </w:pPr>
            <w:r>
              <w:rPr>
                <w:rFonts w:cs="Arial"/>
                <w:iCs/>
                <w:color w:val="323232"/>
                <w:sz w:val="18"/>
                <w:szCs w:val="18"/>
              </w:rPr>
              <w:t>Fast Track</w:t>
            </w:r>
            <w:r w:rsidR="0035270C" w:rsidRPr="0035270C">
              <w:rPr>
                <w:rFonts w:cs="Arial"/>
                <w:iCs/>
                <w:color w:val="323232"/>
                <w:sz w:val="18"/>
                <w:szCs w:val="18"/>
              </w:rPr>
              <w:t>: Primary contact - Initial assessment and management of acute musculoskeletal conditions (weekdays only)</w:t>
            </w:r>
            <w:r>
              <w:rPr>
                <w:rFonts w:cs="Arial"/>
                <w:iCs/>
                <w:color w:val="323232"/>
                <w:sz w:val="18"/>
                <w:szCs w:val="18"/>
              </w:rPr>
              <w:t xml:space="preserve"> do we want to include the change to new PCP on </w:t>
            </w:r>
            <w:proofErr w:type="gramStart"/>
            <w:r>
              <w:rPr>
                <w:rFonts w:cs="Arial"/>
                <w:iCs/>
                <w:color w:val="323232"/>
                <w:sz w:val="18"/>
                <w:szCs w:val="18"/>
              </w:rPr>
              <w:t>weekends</w:t>
            </w:r>
            <w:proofErr w:type="gramEnd"/>
          </w:p>
          <w:p w14:paraId="0CE3942D" w14:textId="77777777" w:rsidR="00327E79" w:rsidRPr="0035270C" w:rsidRDefault="00327E79" w:rsidP="00327E79">
            <w:pPr>
              <w:autoSpaceDE w:val="0"/>
              <w:autoSpaceDN w:val="0"/>
              <w:ind w:left="357" w:right="-75"/>
              <w:rPr>
                <w:rFonts w:cs="Arial"/>
                <w:iCs/>
                <w:color w:val="323232"/>
                <w:sz w:val="18"/>
                <w:szCs w:val="18"/>
              </w:rPr>
            </w:pPr>
          </w:p>
          <w:p w14:paraId="6BBEE7DC" w14:textId="77777777" w:rsidR="0035270C" w:rsidRPr="0035270C" w:rsidRDefault="0035270C" w:rsidP="00240B12">
            <w:pPr>
              <w:numPr>
                <w:ilvl w:val="0"/>
                <w:numId w:val="7"/>
              </w:numPr>
              <w:autoSpaceDE w:val="0"/>
              <w:autoSpaceDN w:val="0"/>
              <w:ind w:left="357" w:right="-75" w:hanging="357"/>
              <w:rPr>
                <w:rFonts w:cs="Arial"/>
                <w:iCs/>
                <w:color w:val="323232"/>
                <w:sz w:val="18"/>
                <w:szCs w:val="18"/>
              </w:rPr>
            </w:pPr>
            <w:r w:rsidRPr="0035270C">
              <w:rPr>
                <w:rFonts w:cs="Arial"/>
                <w:iCs/>
                <w:color w:val="323232"/>
                <w:sz w:val="18"/>
                <w:szCs w:val="18"/>
              </w:rPr>
              <w:t xml:space="preserve">Initial CVA/TIA Assessments </w:t>
            </w:r>
          </w:p>
          <w:p w14:paraId="15D1DC29" w14:textId="77777777" w:rsidR="0035270C" w:rsidRPr="0035270C" w:rsidRDefault="0035270C" w:rsidP="00240B12">
            <w:pPr>
              <w:numPr>
                <w:ilvl w:val="0"/>
                <w:numId w:val="7"/>
              </w:numPr>
              <w:autoSpaceDE w:val="0"/>
              <w:autoSpaceDN w:val="0"/>
              <w:ind w:left="357" w:right="-75" w:hanging="357"/>
              <w:rPr>
                <w:rFonts w:cs="Arial"/>
                <w:iCs/>
                <w:color w:val="323232"/>
                <w:sz w:val="18"/>
                <w:szCs w:val="18"/>
              </w:rPr>
            </w:pPr>
            <w:proofErr w:type="spellStart"/>
            <w:r w:rsidRPr="0035270C">
              <w:rPr>
                <w:rFonts w:cs="Arial"/>
                <w:iCs/>
                <w:color w:val="323232"/>
                <w:sz w:val="18"/>
                <w:szCs w:val="18"/>
              </w:rPr>
              <w:t>Organisation</w:t>
            </w:r>
            <w:proofErr w:type="spellEnd"/>
            <w:r w:rsidRPr="0035270C">
              <w:rPr>
                <w:rFonts w:cs="Arial"/>
                <w:iCs/>
                <w:color w:val="323232"/>
                <w:sz w:val="18"/>
                <w:szCs w:val="18"/>
              </w:rPr>
              <w:t xml:space="preserve"> of equipment to facilitate early </w:t>
            </w:r>
            <w:proofErr w:type="gramStart"/>
            <w:r w:rsidRPr="0035270C">
              <w:rPr>
                <w:rFonts w:cs="Arial"/>
                <w:iCs/>
                <w:color w:val="323232"/>
                <w:sz w:val="18"/>
                <w:szCs w:val="18"/>
              </w:rPr>
              <w:t>discharge</w:t>
            </w:r>
            <w:proofErr w:type="gramEnd"/>
            <w:r w:rsidRPr="0035270C">
              <w:rPr>
                <w:rFonts w:cs="Arial"/>
                <w:iCs/>
                <w:color w:val="323232"/>
                <w:sz w:val="18"/>
                <w:szCs w:val="18"/>
              </w:rPr>
              <w:t xml:space="preserve"> </w:t>
            </w:r>
          </w:p>
          <w:p w14:paraId="2EF7C07A" w14:textId="77777777" w:rsidR="0035270C" w:rsidRPr="0035270C" w:rsidRDefault="0035270C" w:rsidP="00240B12">
            <w:pPr>
              <w:numPr>
                <w:ilvl w:val="0"/>
                <w:numId w:val="7"/>
              </w:numPr>
              <w:autoSpaceDE w:val="0"/>
              <w:autoSpaceDN w:val="0"/>
              <w:ind w:left="357" w:right="-75" w:hanging="357"/>
              <w:rPr>
                <w:rFonts w:cs="Arial"/>
                <w:iCs/>
                <w:color w:val="323232"/>
                <w:sz w:val="18"/>
                <w:szCs w:val="18"/>
              </w:rPr>
            </w:pPr>
            <w:r w:rsidRPr="0035270C">
              <w:rPr>
                <w:rFonts w:cs="Arial"/>
                <w:iCs/>
                <w:color w:val="323232"/>
                <w:sz w:val="18"/>
                <w:szCs w:val="18"/>
              </w:rPr>
              <w:t xml:space="preserve">Education of ED/SSU staff through in-services and other training opportunities  </w:t>
            </w:r>
          </w:p>
          <w:p w14:paraId="719FC8E8" w14:textId="77777777" w:rsidR="0035270C" w:rsidRPr="0035270C" w:rsidRDefault="0035270C" w:rsidP="0035270C">
            <w:pPr>
              <w:autoSpaceDE w:val="0"/>
              <w:autoSpaceDN w:val="0"/>
              <w:spacing w:before="60"/>
              <w:ind w:left="357" w:right="-75"/>
              <w:rPr>
                <w:rFonts w:cs="Arial"/>
                <w:iCs/>
                <w:color w:val="323232"/>
                <w:sz w:val="18"/>
                <w:szCs w:val="18"/>
              </w:rPr>
            </w:pPr>
          </w:p>
        </w:tc>
        <w:tc>
          <w:tcPr>
            <w:tcW w:w="3489" w:type="dxa"/>
          </w:tcPr>
          <w:p w14:paraId="19EB5C27" w14:textId="77777777" w:rsidR="0035270C" w:rsidRPr="0035270C" w:rsidRDefault="0035270C" w:rsidP="00240B12">
            <w:pPr>
              <w:numPr>
                <w:ilvl w:val="0"/>
                <w:numId w:val="8"/>
              </w:numPr>
              <w:autoSpaceDE w:val="0"/>
              <w:autoSpaceDN w:val="0"/>
              <w:ind w:right="-75"/>
              <w:rPr>
                <w:rFonts w:cs="Arial"/>
                <w:iCs/>
                <w:color w:val="323232"/>
                <w:sz w:val="18"/>
                <w:szCs w:val="18"/>
              </w:rPr>
            </w:pPr>
            <w:r w:rsidRPr="0035270C">
              <w:rPr>
                <w:rFonts w:cs="Arial"/>
                <w:iCs/>
                <w:color w:val="323232"/>
                <w:sz w:val="18"/>
                <w:szCs w:val="18"/>
              </w:rPr>
              <w:t xml:space="preserve">Acute respiratory conditions </w:t>
            </w:r>
          </w:p>
          <w:p w14:paraId="753AFEFC" w14:textId="77777777" w:rsidR="0035270C" w:rsidRPr="0035270C" w:rsidRDefault="0035270C" w:rsidP="00240B12">
            <w:pPr>
              <w:numPr>
                <w:ilvl w:val="0"/>
                <w:numId w:val="8"/>
              </w:numPr>
              <w:autoSpaceDE w:val="0"/>
              <w:autoSpaceDN w:val="0"/>
              <w:ind w:right="-75"/>
              <w:rPr>
                <w:rFonts w:cs="Arial"/>
                <w:iCs/>
                <w:color w:val="323232"/>
                <w:sz w:val="18"/>
                <w:szCs w:val="18"/>
              </w:rPr>
            </w:pPr>
            <w:r w:rsidRPr="0035270C">
              <w:rPr>
                <w:rFonts w:cs="Arial"/>
                <w:iCs/>
                <w:color w:val="323232"/>
                <w:sz w:val="18"/>
                <w:szCs w:val="18"/>
              </w:rPr>
              <w:t xml:space="preserve">Mobility/Falls Ax  </w:t>
            </w:r>
          </w:p>
          <w:p w14:paraId="7354F9F0" w14:textId="77777777" w:rsidR="0035270C" w:rsidRPr="0035270C" w:rsidRDefault="0035270C" w:rsidP="00240B12">
            <w:pPr>
              <w:numPr>
                <w:ilvl w:val="0"/>
                <w:numId w:val="8"/>
              </w:numPr>
              <w:autoSpaceDE w:val="0"/>
              <w:autoSpaceDN w:val="0"/>
              <w:ind w:right="-75"/>
              <w:rPr>
                <w:rFonts w:cs="Arial"/>
                <w:iCs/>
                <w:color w:val="323232"/>
                <w:sz w:val="18"/>
                <w:szCs w:val="18"/>
              </w:rPr>
            </w:pPr>
            <w:r w:rsidRPr="0035270C">
              <w:rPr>
                <w:rFonts w:cs="Arial"/>
                <w:iCs/>
                <w:color w:val="323232"/>
                <w:sz w:val="18"/>
                <w:szCs w:val="18"/>
              </w:rPr>
              <w:t xml:space="preserve">CVA/TIA </w:t>
            </w:r>
          </w:p>
          <w:p w14:paraId="1E0557B6" w14:textId="77777777" w:rsidR="0035270C" w:rsidRPr="0035270C" w:rsidRDefault="0035270C" w:rsidP="00240B12">
            <w:pPr>
              <w:numPr>
                <w:ilvl w:val="0"/>
                <w:numId w:val="8"/>
              </w:numPr>
              <w:autoSpaceDE w:val="0"/>
              <w:autoSpaceDN w:val="0"/>
              <w:ind w:right="-75"/>
              <w:rPr>
                <w:rFonts w:cs="Arial"/>
                <w:iCs/>
                <w:color w:val="323232"/>
                <w:sz w:val="18"/>
                <w:szCs w:val="18"/>
              </w:rPr>
            </w:pPr>
            <w:r w:rsidRPr="0035270C">
              <w:rPr>
                <w:rFonts w:cs="Arial"/>
                <w:iCs/>
                <w:color w:val="323232"/>
                <w:sz w:val="18"/>
                <w:szCs w:val="18"/>
              </w:rPr>
              <w:t>Peripheral vestibular conditions (e.g. BPPV, vestibular neuritis)</w:t>
            </w:r>
          </w:p>
          <w:p w14:paraId="4E02ADC5" w14:textId="40BAB95B" w:rsidR="0035270C" w:rsidRPr="0035270C" w:rsidRDefault="0035270C" w:rsidP="00240B12">
            <w:pPr>
              <w:numPr>
                <w:ilvl w:val="0"/>
                <w:numId w:val="8"/>
              </w:numPr>
              <w:autoSpaceDE w:val="0"/>
              <w:autoSpaceDN w:val="0"/>
              <w:ind w:right="-75"/>
              <w:rPr>
                <w:rFonts w:cs="Arial"/>
                <w:iCs/>
                <w:color w:val="323232"/>
                <w:sz w:val="18"/>
                <w:szCs w:val="18"/>
              </w:rPr>
            </w:pPr>
            <w:r w:rsidRPr="0035270C">
              <w:rPr>
                <w:rFonts w:cs="Arial"/>
                <w:iCs/>
                <w:color w:val="323232"/>
                <w:sz w:val="18"/>
                <w:szCs w:val="18"/>
              </w:rPr>
              <w:t>Manual handling concerns (</w:t>
            </w:r>
            <w:proofErr w:type="spellStart"/>
            <w:r w:rsidRPr="0035270C">
              <w:rPr>
                <w:rFonts w:cs="Arial"/>
                <w:iCs/>
                <w:color w:val="323232"/>
                <w:sz w:val="18"/>
                <w:szCs w:val="18"/>
              </w:rPr>
              <w:t>e.g</w:t>
            </w:r>
            <w:proofErr w:type="spellEnd"/>
            <w:r w:rsidRPr="0035270C">
              <w:rPr>
                <w:rFonts w:cs="Arial"/>
                <w:iCs/>
                <w:color w:val="323232"/>
                <w:sz w:val="18"/>
                <w:szCs w:val="18"/>
              </w:rPr>
              <w:t xml:space="preserve"> bariatric pts)</w:t>
            </w:r>
          </w:p>
          <w:p w14:paraId="57D13170" w14:textId="77777777" w:rsidR="0035270C" w:rsidRPr="0035270C" w:rsidRDefault="0035270C" w:rsidP="00240B12">
            <w:pPr>
              <w:numPr>
                <w:ilvl w:val="0"/>
                <w:numId w:val="8"/>
              </w:numPr>
              <w:autoSpaceDE w:val="0"/>
              <w:autoSpaceDN w:val="0"/>
              <w:ind w:right="-75"/>
              <w:rPr>
                <w:rFonts w:cs="Arial"/>
                <w:iCs/>
                <w:color w:val="323232"/>
                <w:sz w:val="18"/>
                <w:szCs w:val="18"/>
              </w:rPr>
            </w:pPr>
            <w:r w:rsidRPr="0035270C">
              <w:rPr>
                <w:rFonts w:cs="Arial"/>
                <w:iCs/>
                <w:color w:val="323232"/>
                <w:sz w:val="18"/>
                <w:szCs w:val="18"/>
              </w:rPr>
              <w:t>Acute musculoskeletal conditions (e.g. acute low back pain, acute neck pain, soft tissue injuries)</w:t>
            </w:r>
          </w:p>
          <w:p w14:paraId="0F626B7C" w14:textId="77777777" w:rsidR="0035270C" w:rsidRPr="0035270C" w:rsidRDefault="0035270C" w:rsidP="00240B12">
            <w:pPr>
              <w:numPr>
                <w:ilvl w:val="0"/>
                <w:numId w:val="7"/>
              </w:numPr>
              <w:autoSpaceDE w:val="0"/>
              <w:autoSpaceDN w:val="0"/>
              <w:ind w:left="357" w:right="-75" w:hanging="357"/>
              <w:rPr>
                <w:rFonts w:cs="Arial"/>
                <w:iCs/>
                <w:color w:val="323232"/>
                <w:sz w:val="18"/>
                <w:szCs w:val="18"/>
              </w:rPr>
            </w:pPr>
            <w:r w:rsidRPr="0035270C">
              <w:rPr>
                <w:rFonts w:cs="Arial"/>
                <w:iCs/>
                <w:color w:val="323232"/>
                <w:sz w:val="18"/>
                <w:szCs w:val="18"/>
              </w:rPr>
              <w:t xml:space="preserve">Fracture </w:t>
            </w:r>
            <w:proofErr w:type="gramStart"/>
            <w:r w:rsidRPr="0035270C">
              <w:rPr>
                <w:rFonts w:cs="Arial"/>
                <w:iCs/>
                <w:color w:val="323232"/>
                <w:sz w:val="18"/>
                <w:szCs w:val="18"/>
              </w:rPr>
              <w:t>management</w:t>
            </w:r>
            <w:proofErr w:type="gramEnd"/>
            <w:r w:rsidRPr="0035270C">
              <w:rPr>
                <w:rFonts w:cs="Arial"/>
                <w:iCs/>
                <w:color w:val="323232"/>
                <w:sz w:val="18"/>
                <w:szCs w:val="18"/>
              </w:rPr>
              <w:t xml:space="preserve"> </w:t>
            </w:r>
          </w:p>
          <w:p w14:paraId="4DC226B3" w14:textId="77777777" w:rsidR="0035270C" w:rsidRPr="0035270C" w:rsidRDefault="0035270C" w:rsidP="0035270C">
            <w:pPr>
              <w:autoSpaceDE w:val="0"/>
              <w:autoSpaceDN w:val="0"/>
              <w:spacing w:before="60"/>
              <w:ind w:left="357" w:right="-75"/>
              <w:rPr>
                <w:rFonts w:cs="Arial"/>
                <w:iCs/>
                <w:color w:val="323232"/>
                <w:sz w:val="18"/>
                <w:szCs w:val="18"/>
              </w:rPr>
            </w:pPr>
          </w:p>
        </w:tc>
        <w:tc>
          <w:tcPr>
            <w:tcW w:w="2067" w:type="dxa"/>
          </w:tcPr>
          <w:p w14:paraId="2C5372C7"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All referrals to be submitted via DHR Orders with accompanying ISBAR handover.</w:t>
            </w:r>
          </w:p>
          <w:p w14:paraId="1866F64A" w14:textId="77777777" w:rsidR="0035270C" w:rsidRPr="0035270C" w:rsidRDefault="0035270C" w:rsidP="0035270C">
            <w:pPr>
              <w:spacing w:before="60" w:line="276" w:lineRule="auto"/>
              <w:rPr>
                <w:rFonts w:cs="Arial"/>
                <w:iCs/>
                <w:color w:val="323232"/>
                <w:sz w:val="18"/>
                <w:szCs w:val="18"/>
              </w:rPr>
            </w:pPr>
          </w:p>
          <w:p w14:paraId="41033EF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Please page physiotherapist post order to ensure prompt service.</w:t>
            </w:r>
          </w:p>
        </w:tc>
      </w:tr>
    </w:tbl>
    <w:p w14:paraId="03B51C53" w14:textId="5665A635" w:rsidR="005B4AFA" w:rsidRDefault="005B4AFA" w:rsidP="0035270C">
      <w:pPr>
        <w:spacing w:after="200" w:line="276" w:lineRule="auto"/>
        <w:rPr>
          <w:sz w:val="22"/>
          <w:szCs w:val="22"/>
        </w:rPr>
      </w:pPr>
      <w:r>
        <w:rPr>
          <w:sz w:val="22"/>
          <w:szCs w:val="22"/>
        </w:rPr>
        <w:br/>
      </w:r>
    </w:p>
    <w:p w14:paraId="56505E65" w14:textId="6EF5EBDB" w:rsidR="005B4AFA" w:rsidRDefault="005B4AFA" w:rsidP="0035270C">
      <w:pPr>
        <w:spacing w:after="200" w:line="276" w:lineRule="auto"/>
        <w:rPr>
          <w:sz w:val="22"/>
          <w:szCs w:val="22"/>
        </w:rPr>
      </w:pPr>
    </w:p>
    <w:p w14:paraId="6B663315" w14:textId="18F0AC91" w:rsidR="005B4AFA" w:rsidRDefault="005B4AFA" w:rsidP="0035270C">
      <w:pPr>
        <w:spacing w:after="200" w:line="276" w:lineRule="auto"/>
        <w:rPr>
          <w:sz w:val="22"/>
          <w:szCs w:val="22"/>
        </w:rPr>
      </w:pPr>
    </w:p>
    <w:p w14:paraId="6418E788" w14:textId="0ACBE078" w:rsidR="005B4AFA" w:rsidRDefault="005B4AFA" w:rsidP="0035270C">
      <w:pPr>
        <w:spacing w:after="200" w:line="276" w:lineRule="auto"/>
        <w:rPr>
          <w:sz w:val="22"/>
          <w:szCs w:val="22"/>
        </w:rPr>
      </w:pPr>
    </w:p>
    <w:p w14:paraId="4A6F1404" w14:textId="25AFEDC2" w:rsidR="0074383A" w:rsidRDefault="0074383A" w:rsidP="0035270C">
      <w:pPr>
        <w:spacing w:after="200" w:line="276" w:lineRule="auto"/>
        <w:rPr>
          <w:sz w:val="22"/>
          <w:szCs w:val="22"/>
        </w:rPr>
      </w:pPr>
    </w:p>
    <w:p w14:paraId="6940F9A0" w14:textId="1C2E840D" w:rsidR="0074383A" w:rsidRDefault="0074383A" w:rsidP="0035270C">
      <w:pPr>
        <w:spacing w:after="200" w:line="276" w:lineRule="auto"/>
        <w:rPr>
          <w:sz w:val="22"/>
          <w:szCs w:val="22"/>
        </w:rPr>
      </w:pPr>
    </w:p>
    <w:p w14:paraId="4930AF30" w14:textId="51891B22" w:rsidR="00791BAC" w:rsidRDefault="00791BAC" w:rsidP="0035270C">
      <w:pPr>
        <w:spacing w:after="200" w:line="276" w:lineRule="auto"/>
        <w:rPr>
          <w:sz w:val="22"/>
          <w:szCs w:val="22"/>
        </w:rPr>
      </w:pPr>
    </w:p>
    <w:p w14:paraId="07A5CB20" w14:textId="35AD5D50" w:rsidR="0074383A" w:rsidRDefault="0074383A" w:rsidP="0035270C">
      <w:pPr>
        <w:spacing w:after="200" w:line="276" w:lineRule="auto"/>
        <w:rPr>
          <w:sz w:val="22"/>
          <w:szCs w:val="22"/>
        </w:rPr>
      </w:pPr>
    </w:p>
    <w:p w14:paraId="56E1885F" w14:textId="77777777" w:rsidR="0074383A" w:rsidRDefault="0074383A" w:rsidP="0035270C">
      <w:pPr>
        <w:spacing w:after="200" w:line="276" w:lineRule="auto"/>
        <w:rPr>
          <w:sz w:val="22"/>
          <w:szCs w:val="22"/>
        </w:rPr>
      </w:pPr>
    </w:p>
    <w:p w14:paraId="1509224B" w14:textId="1EFFE94E" w:rsidR="005B4AFA" w:rsidRDefault="005B4AFA" w:rsidP="0035270C">
      <w:pPr>
        <w:spacing w:after="200" w:line="276" w:lineRule="auto"/>
        <w:rPr>
          <w:sz w:val="22"/>
          <w:szCs w:val="22"/>
        </w:rPr>
      </w:pPr>
    </w:p>
    <w:p w14:paraId="5AA60AAF" w14:textId="77777777" w:rsidR="005B4AFA" w:rsidRDefault="005B4AFA" w:rsidP="0035270C">
      <w:pPr>
        <w:spacing w:after="200" w:line="276" w:lineRule="auto"/>
        <w:rPr>
          <w:sz w:val="22"/>
          <w:szCs w:val="22"/>
        </w:rPr>
      </w:pPr>
    </w:p>
    <w:p w14:paraId="4BDBD349" w14:textId="77777777" w:rsidR="0035270C" w:rsidRPr="0035270C" w:rsidRDefault="0035270C" w:rsidP="0035270C">
      <w:pPr>
        <w:spacing w:after="200" w:line="276" w:lineRule="auto"/>
        <w:rPr>
          <w:sz w:val="22"/>
          <w:szCs w:val="22"/>
        </w:rPr>
      </w:pPr>
    </w:p>
    <w:p w14:paraId="0A9F82A3" w14:textId="77777777" w:rsidR="0035270C" w:rsidRPr="0035270C" w:rsidRDefault="0035270C" w:rsidP="0035270C">
      <w:pPr>
        <w:spacing w:after="200" w:line="276" w:lineRule="auto"/>
        <w:rPr>
          <w:b/>
          <w:szCs w:val="24"/>
        </w:rPr>
      </w:pPr>
      <w:r w:rsidRPr="0035270C">
        <w:rPr>
          <w:b/>
          <w:szCs w:val="24"/>
        </w:rPr>
        <w:t>ICU</w:t>
      </w:r>
    </w:p>
    <w:tbl>
      <w:tblPr>
        <w:tblStyle w:val="TableGrid1"/>
        <w:tblW w:w="10074" w:type="dxa"/>
        <w:tblInd w:w="-147" w:type="dxa"/>
        <w:tblLayout w:type="fixed"/>
        <w:tblLook w:val="04A0" w:firstRow="1" w:lastRow="0" w:firstColumn="1" w:lastColumn="0" w:noHBand="0" w:noVBand="1"/>
      </w:tblPr>
      <w:tblGrid>
        <w:gridCol w:w="1046"/>
        <w:gridCol w:w="1307"/>
        <w:gridCol w:w="2093"/>
        <w:gridCol w:w="3535"/>
        <w:gridCol w:w="2093"/>
      </w:tblGrid>
      <w:tr w:rsidR="0035270C" w:rsidRPr="0035270C" w14:paraId="7F712C6C" w14:textId="77777777" w:rsidTr="0035270C">
        <w:trPr>
          <w:trHeight w:val="914"/>
        </w:trPr>
        <w:tc>
          <w:tcPr>
            <w:tcW w:w="1046" w:type="dxa"/>
            <w:shd w:val="pct25" w:color="auto" w:fill="auto"/>
          </w:tcPr>
          <w:p w14:paraId="2463573F"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tc>
        <w:tc>
          <w:tcPr>
            <w:tcW w:w="1307" w:type="dxa"/>
            <w:shd w:val="pct25" w:color="auto" w:fill="auto"/>
          </w:tcPr>
          <w:p w14:paraId="1216CFED"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103367E1"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093" w:type="dxa"/>
            <w:shd w:val="pct25" w:color="auto" w:fill="auto"/>
          </w:tcPr>
          <w:p w14:paraId="1F24DFBB"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535" w:type="dxa"/>
            <w:shd w:val="pct25" w:color="auto" w:fill="auto"/>
          </w:tcPr>
          <w:p w14:paraId="64A7DD3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093" w:type="dxa"/>
            <w:shd w:val="pct25" w:color="auto" w:fill="auto"/>
          </w:tcPr>
          <w:p w14:paraId="16DEE12D"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2B47B0A8" w14:textId="77777777" w:rsidTr="0035270C">
        <w:trPr>
          <w:trHeight w:val="3296"/>
        </w:trPr>
        <w:tc>
          <w:tcPr>
            <w:tcW w:w="1046" w:type="dxa"/>
          </w:tcPr>
          <w:p w14:paraId="33C22A77"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3AE3DB3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8:00-16:51</w:t>
            </w:r>
          </w:p>
          <w:p w14:paraId="525CB6F9" w14:textId="77777777" w:rsidR="0035270C" w:rsidRPr="0035270C" w:rsidRDefault="0035270C" w:rsidP="0035270C">
            <w:pPr>
              <w:spacing w:before="60" w:line="276" w:lineRule="auto"/>
              <w:rPr>
                <w:rFonts w:cs="Arial"/>
                <w:iCs/>
                <w:color w:val="323232"/>
                <w:sz w:val="18"/>
                <w:szCs w:val="18"/>
              </w:rPr>
            </w:pPr>
          </w:p>
          <w:p w14:paraId="49E455EF"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Weekends/PH:</w:t>
            </w:r>
          </w:p>
          <w:p w14:paraId="57C185B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3634B4A6" w14:textId="77777777" w:rsidR="0035270C" w:rsidRPr="0035270C" w:rsidRDefault="0035270C" w:rsidP="0035270C">
            <w:pPr>
              <w:spacing w:before="60" w:line="276" w:lineRule="auto"/>
              <w:rPr>
                <w:rFonts w:cs="Arial"/>
                <w:iCs/>
                <w:color w:val="323232"/>
                <w:sz w:val="18"/>
                <w:szCs w:val="18"/>
              </w:rPr>
            </w:pPr>
          </w:p>
        </w:tc>
        <w:tc>
          <w:tcPr>
            <w:tcW w:w="1307" w:type="dxa"/>
          </w:tcPr>
          <w:p w14:paraId="1F0309F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Pagers 6060/ 6328</w:t>
            </w:r>
          </w:p>
          <w:p w14:paraId="52A305E7" w14:textId="77777777" w:rsidR="0035270C" w:rsidRPr="0035270C" w:rsidRDefault="0035270C" w:rsidP="0035270C">
            <w:pPr>
              <w:spacing w:before="60" w:line="276" w:lineRule="auto"/>
              <w:rPr>
                <w:rFonts w:cs="Arial"/>
                <w:iCs/>
                <w:color w:val="323232"/>
                <w:sz w:val="18"/>
                <w:szCs w:val="18"/>
              </w:rPr>
            </w:pPr>
          </w:p>
          <w:p w14:paraId="5326445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After hours coordinator Ph: 6896</w:t>
            </w:r>
          </w:p>
          <w:p w14:paraId="7E1873C6" w14:textId="77777777" w:rsidR="0035270C" w:rsidRPr="0035270C" w:rsidRDefault="0035270C" w:rsidP="0035270C">
            <w:pPr>
              <w:spacing w:before="60" w:line="276" w:lineRule="auto"/>
              <w:rPr>
                <w:rFonts w:cs="Arial"/>
                <w:iCs/>
                <w:color w:val="323232"/>
                <w:sz w:val="18"/>
                <w:szCs w:val="18"/>
              </w:rPr>
            </w:pPr>
          </w:p>
          <w:p w14:paraId="0B1E7FA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Weekend &amp; </w:t>
            </w:r>
            <w:proofErr w:type="gramStart"/>
            <w:r w:rsidRPr="0035270C">
              <w:rPr>
                <w:rFonts w:cs="Arial"/>
                <w:iCs/>
                <w:color w:val="323232"/>
                <w:sz w:val="18"/>
                <w:szCs w:val="18"/>
              </w:rPr>
              <w:t>PH :</w:t>
            </w:r>
            <w:proofErr w:type="gramEnd"/>
          </w:p>
          <w:p w14:paraId="2C13BB94"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Pager 6196/6197</w:t>
            </w:r>
          </w:p>
        </w:tc>
        <w:tc>
          <w:tcPr>
            <w:tcW w:w="2093" w:type="dxa"/>
          </w:tcPr>
          <w:p w14:paraId="0C0FE00E" w14:textId="77777777" w:rsidR="0035270C" w:rsidRPr="0035270C" w:rsidRDefault="0035270C" w:rsidP="00240B12">
            <w:pPr>
              <w:numPr>
                <w:ilvl w:val="0"/>
                <w:numId w:val="10"/>
              </w:numPr>
              <w:autoSpaceDE w:val="0"/>
              <w:autoSpaceDN w:val="0"/>
              <w:ind w:left="357" w:hanging="357"/>
              <w:rPr>
                <w:rFonts w:cs="Arial"/>
                <w:iCs/>
                <w:color w:val="323232"/>
                <w:sz w:val="18"/>
                <w:szCs w:val="18"/>
              </w:rPr>
            </w:pPr>
            <w:r w:rsidRPr="0035270C">
              <w:rPr>
                <w:rFonts w:cs="Arial"/>
                <w:iCs/>
                <w:color w:val="323232"/>
                <w:sz w:val="18"/>
                <w:szCs w:val="18"/>
              </w:rPr>
              <w:t>Respiratory assessment and treatment</w:t>
            </w:r>
            <w:r w:rsidRPr="0035270C">
              <w:rPr>
                <w:rFonts w:ascii="Arial" w:hAnsi="Arial" w:cs="Arial"/>
                <w:iCs/>
                <w:color w:val="323232"/>
                <w:sz w:val="18"/>
                <w:szCs w:val="18"/>
              </w:rPr>
              <w:t xml:space="preserve"> </w:t>
            </w:r>
          </w:p>
          <w:p w14:paraId="581330E8" w14:textId="77777777" w:rsidR="0035270C" w:rsidRPr="0035270C" w:rsidRDefault="0035270C" w:rsidP="00240B12">
            <w:pPr>
              <w:numPr>
                <w:ilvl w:val="0"/>
                <w:numId w:val="10"/>
              </w:numPr>
              <w:autoSpaceDE w:val="0"/>
              <w:autoSpaceDN w:val="0"/>
              <w:ind w:left="357" w:hanging="357"/>
              <w:rPr>
                <w:rFonts w:cs="Arial"/>
                <w:iCs/>
                <w:color w:val="323232"/>
                <w:sz w:val="18"/>
                <w:szCs w:val="18"/>
              </w:rPr>
            </w:pPr>
            <w:r w:rsidRPr="0035270C">
              <w:rPr>
                <w:rFonts w:cs="Arial"/>
                <w:iCs/>
                <w:color w:val="323232"/>
                <w:sz w:val="18"/>
                <w:szCs w:val="18"/>
              </w:rPr>
              <w:t>Mobility assessment and treatment</w:t>
            </w:r>
            <w:r w:rsidRPr="0035270C">
              <w:rPr>
                <w:rFonts w:ascii="Arial" w:hAnsi="Arial" w:cs="Arial"/>
                <w:iCs/>
                <w:color w:val="323232"/>
                <w:sz w:val="18"/>
                <w:szCs w:val="18"/>
              </w:rPr>
              <w:t xml:space="preserve"> </w:t>
            </w:r>
          </w:p>
          <w:p w14:paraId="73481A7B" w14:textId="77777777" w:rsidR="0035270C" w:rsidRPr="0035270C" w:rsidRDefault="0035270C" w:rsidP="00240B12">
            <w:pPr>
              <w:numPr>
                <w:ilvl w:val="0"/>
                <w:numId w:val="10"/>
              </w:numPr>
              <w:autoSpaceDE w:val="0"/>
              <w:autoSpaceDN w:val="0"/>
              <w:ind w:left="357" w:hanging="357"/>
              <w:rPr>
                <w:rFonts w:cs="Arial"/>
                <w:iCs/>
                <w:color w:val="323232"/>
                <w:sz w:val="18"/>
                <w:szCs w:val="18"/>
              </w:rPr>
            </w:pPr>
            <w:r w:rsidRPr="0035270C">
              <w:rPr>
                <w:rFonts w:cs="Arial"/>
                <w:iCs/>
                <w:color w:val="323232"/>
                <w:sz w:val="18"/>
                <w:szCs w:val="18"/>
              </w:rPr>
              <w:t>Early rehabilitation</w:t>
            </w:r>
          </w:p>
          <w:p w14:paraId="302CD799" w14:textId="77777777" w:rsidR="0035270C" w:rsidRPr="0035270C" w:rsidRDefault="0035270C" w:rsidP="00240B12">
            <w:pPr>
              <w:numPr>
                <w:ilvl w:val="0"/>
                <w:numId w:val="10"/>
              </w:numPr>
              <w:autoSpaceDE w:val="0"/>
              <w:autoSpaceDN w:val="0"/>
              <w:ind w:left="357" w:hanging="357"/>
              <w:rPr>
                <w:rFonts w:cs="Arial"/>
                <w:iCs/>
                <w:color w:val="323232"/>
                <w:sz w:val="18"/>
                <w:szCs w:val="18"/>
              </w:rPr>
            </w:pPr>
            <w:r w:rsidRPr="0035270C">
              <w:rPr>
                <w:rFonts w:cs="Arial"/>
                <w:iCs/>
                <w:color w:val="323232"/>
                <w:sz w:val="18"/>
                <w:szCs w:val="18"/>
              </w:rPr>
              <w:t>Ventilator weaning</w:t>
            </w:r>
          </w:p>
          <w:p w14:paraId="4357C640" w14:textId="77777777" w:rsidR="0035270C" w:rsidRPr="0035270C" w:rsidRDefault="0035270C" w:rsidP="00240B12">
            <w:pPr>
              <w:numPr>
                <w:ilvl w:val="0"/>
                <w:numId w:val="10"/>
              </w:numPr>
              <w:autoSpaceDE w:val="0"/>
              <w:autoSpaceDN w:val="0"/>
              <w:ind w:left="357" w:hanging="357"/>
              <w:rPr>
                <w:rFonts w:cs="Arial"/>
                <w:iCs/>
                <w:color w:val="323232"/>
                <w:sz w:val="18"/>
                <w:szCs w:val="18"/>
              </w:rPr>
            </w:pPr>
            <w:r w:rsidRPr="0035270C">
              <w:rPr>
                <w:rFonts w:cs="Arial"/>
                <w:iCs/>
                <w:color w:val="323232"/>
                <w:sz w:val="18"/>
                <w:szCs w:val="18"/>
              </w:rPr>
              <w:t>Tracheostomy weaning</w:t>
            </w:r>
          </w:p>
          <w:p w14:paraId="195D4B89" w14:textId="77777777" w:rsidR="0035270C" w:rsidRPr="0035270C" w:rsidRDefault="0035270C" w:rsidP="00240B12">
            <w:pPr>
              <w:numPr>
                <w:ilvl w:val="0"/>
                <w:numId w:val="10"/>
              </w:numPr>
              <w:autoSpaceDE w:val="0"/>
              <w:autoSpaceDN w:val="0"/>
              <w:ind w:left="357" w:hanging="357"/>
              <w:rPr>
                <w:rFonts w:cs="Arial"/>
                <w:iCs/>
                <w:color w:val="323232"/>
                <w:sz w:val="18"/>
                <w:szCs w:val="18"/>
              </w:rPr>
            </w:pPr>
            <w:r w:rsidRPr="0035270C">
              <w:rPr>
                <w:rFonts w:cs="Arial"/>
                <w:iCs/>
                <w:color w:val="323232"/>
                <w:sz w:val="18"/>
                <w:szCs w:val="18"/>
              </w:rPr>
              <w:t>Inspiratory muscle training</w:t>
            </w:r>
          </w:p>
          <w:p w14:paraId="2B2788C8" w14:textId="77777777" w:rsidR="0035270C" w:rsidRPr="0035270C" w:rsidRDefault="0035270C" w:rsidP="00240B12">
            <w:pPr>
              <w:numPr>
                <w:ilvl w:val="0"/>
                <w:numId w:val="10"/>
              </w:numPr>
              <w:autoSpaceDE w:val="0"/>
              <w:autoSpaceDN w:val="0"/>
              <w:ind w:left="357" w:hanging="357"/>
              <w:rPr>
                <w:rFonts w:cs="Arial"/>
                <w:iCs/>
                <w:color w:val="323232"/>
                <w:sz w:val="18"/>
                <w:szCs w:val="18"/>
              </w:rPr>
            </w:pPr>
            <w:r w:rsidRPr="0035270C">
              <w:rPr>
                <w:rFonts w:cs="Arial"/>
                <w:iCs/>
                <w:color w:val="323232"/>
                <w:sz w:val="18"/>
                <w:szCs w:val="18"/>
              </w:rPr>
              <w:t xml:space="preserve">Equipment </w:t>
            </w:r>
            <w:proofErr w:type="gramStart"/>
            <w:r w:rsidRPr="0035270C">
              <w:rPr>
                <w:rFonts w:cs="Arial"/>
                <w:iCs/>
                <w:color w:val="323232"/>
                <w:sz w:val="18"/>
                <w:szCs w:val="18"/>
              </w:rPr>
              <w:t>prescription  or</w:t>
            </w:r>
            <w:proofErr w:type="gramEnd"/>
            <w:r w:rsidRPr="0035270C">
              <w:rPr>
                <w:rFonts w:cs="Arial"/>
                <w:iCs/>
                <w:color w:val="323232"/>
                <w:sz w:val="18"/>
                <w:szCs w:val="18"/>
              </w:rPr>
              <w:t xml:space="preserve"> application</w:t>
            </w:r>
          </w:p>
        </w:tc>
        <w:tc>
          <w:tcPr>
            <w:tcW w:w="3535" w:type="dxa"/>
          </w:tcPr>
          <w:p w14:paraId="26B73B79"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All patients in ICU are blanket/automatic referrals for physiotherapy, physiotherapist will screen ward daily for new patients.</w:t>
            </w:r>
          </w:p>
        </w:tc>
        <w:tc>
          <w:tcPr>
            <w:tcW w:w="2093" w:type="dxa"/>
          </w:tcPr>
          <w:p w14:paraId="5E714A20"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Automatic.</w:t>
            </w:r>
          </w:p>
          <w:p w14:paraId="3B359E2B"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1301AAB8"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Please page physiotherapist for urgent referrals.</w:t>
            </w:r>
          </w:p>
          <w:p w14:paraId="41FF192E" w14:textId="77777777" w:rsidR="0035270C" w:rsidRPr="0035270C" w:rsidRDefault="0035270C" w:rsidP="0035270C">
            <w:pPr>
              <w:spacing w:before="60" w:line="276" w:lineRule="auto"/>
              <w:rPr>
                <w:rFonts w:cs="Arial"/>
                <w:iCs/>
                <w:color w:val="323232"/>
                <w:sz w:val="18"/>
                <w:szCs w:val="18"/>
              </w:rPr>
            </w:pPr>
          </w:p>
          <w:p w14:paraId="7275C65C" w14:textId="77777777" w:rsidR="0035270C" w:rsidRPr="0035270C" w:rsidRDefault="0035270C" w:rsidP="0035270C">
            <w:pPr>
              <w:spacing w:before="60" w:line="276" w:lineRule="auto"/>
              <w:rPr>
                <w:rFonts w:cs="Arial"/>
                <w:iCs/>
                <w:color w:val="323232"/>
                <w:sz w:val="18"/>
                <w:szCs w:val="18"/>
              </w:rPr>
            </w:pPr>
          </w:p>
        </w:tc>
      </w:tr>
    </w:tbl>
    <w:p w14:paraId="2502A85A" w14:textId="77777777" w:rsidR="0035270C" w:rsidRDefault="0035270C" w:rsidP="0035270C">
      <w:pPr>
        <w:spacing w:after="200" w:line="276" w:lineRule="auto"/>
        <w:rPr>
          <w:sz w:val="22"/>
          <w:szCs w:val="22"/>
        </w:rPr>
      </w:pPr>
    </w:p>
    <w:p w14:paraId="45340466" w14:textId="77777777" w:rsidR="0035270C" w:rsidRPr="0035270C" w:rsidRDefault="0035270C" w:rsidP="0035270C">
      <w:pPr>
        <w:spacing w:after="200" w:line="276" w:lineRule="auto"/>
        <w:rPr>
          <w:sz w:val="22"/>
          <w:szCs w:val="22"/>
        </w:rPr>
      </w:pPr>
    </w:p>
    <w:p w14:paraId="72014EB9" w14:textId="77777777" w:rsidR="0035270C" w:rsidRPr="0035270C" w:rsidRDefault="0035270C" w:rsidP="0035270C">
      <w:pPr>
        <w:spacing w:after="200" w:line="276" w:lineRule="auto"/>
        <w:rPr>
          <w:b/>
          <w:szCs w:val="24"/>
        </w:rPr>
      </w:pPr>
      <w:r w:rsidRPr="0035270C">
        <w:rPr>
          <w:b/>
          <w:szCs w:val="24"/>
        </w:rPr>
        <w:t>Surgical</w:t>
      </w:r>
    </w:p>
    <w:tbl>
      <w:tblPr>
        <w:tblStyle w:val="TableGrid1"/>
        <w:tblW w:w="10110" w:type="dxa"/>
        <w:tblInd w:w="-147" w:type="dxa"/>
        <w:tblLayout w:type="fixed"/>
        <w:tblLook w:val="04A0" w:firstRow="1" w:lastRow="0" w:firstColumn="1" w:lastColumn="0" w:noHBand="0" w:noVBand="1"/>
      </w:tblPr>
      <w:tblGrid>
        <w:gridCol w:w="1065"/>
        <w:gridCol w:w="1329"/>
        <w:gridCol w:w="2128"/>
        <w:gridCol w:w="3592"/>
        <w:gridCol w:w="1996"/>
      </w:tblGrid>
      <w:tr w:rsidR="0035270C" w:rsidRPr="0035270C" w14:paraId="23CF2966" w14:textId="77777777" w:rsidTr="0035270C">
        <w:trPr>
          <w:trHeight w:val="792"/>
        </w:trPr>
        <w:tc>
          <w:tcPr>
            <w:tcW w:w="1065" w:type="dxa"/>
            <w:shd w:val="pct25" w:color="auto" w:fill="auto"/>
          </w:tcPr>
          <w:p w14:paraId="3735FABB"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p w14:paraId="2CE0A496" w14:textId="77777777" w:rsidR="0035270C" w:rsidRPr="0035270C" w:rsidRDefault="0035270C" w:rsidP="0035270C">
            <w:pPr>
              <w:spacing w:before="60" w:line="276" w:lineRule="auto"/>
              <w:rPr>
                <w:rFonts w:cs="Arial"/>
                <w:iCs/>
                <w:color w:val="323232"/>
                <w:sz w:val="18"/>
                <w:szCs w:val="18"/>
              </w:rPr>
            </w:pPr>
          </w:p>
        </w:tc>
        <w:tc>
          <w:tcPr>
            <w:tcW w:w="1329" w:type="dxa"/>
            <w:shd w:val="pct25" w:color="auto" w:fill="auto"/>
          </w:tcPr>
          <w:p w14:paraId="4116E15D"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25D08294"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128" w:type="dxa"/>
            <w:shd w:val="pct25" w:color="auto" w:fill="auto"/>
          </w:tcPr>
          <w:p w14:paraId="4B2E40C8"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592" w:type="dxa"/>
            <w:shd w:val="pct25" w:color="auto" w:fill="auto"/>
          </w:tcPr>
          <w:p w14:paraId="48780A67"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1996" w:type="dxa"/>
            <w:shd w:val="pct25" w:color="auto" w:fill="auto"/>
          </w:tcPr>
          <w:p w14:paraId="4033F1C7"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7E85283A" w14:textId="77777777" w:rsidTr="0035270C">
        <w:trPr>
          <w:trHeight w:val="3389"/>
        </w:trPr>
        <w:tc>
          <w:tcPr>
            <w:tcW w:w="1065" w:type="dxa"/>
          </w:tcPr>
          <w:p w14:paraId="5D73FA2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Mon-Fri: </w:t>
            </w:r>
          </w:p>
          <w:p w14:paraId="4551A588"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8:00-16:51</w:t>
            </w:r>
          </w:p>
          <w:p w14:paraId="68481EAE" w14:textId="77777777" w:rsidR="0035270C" w:rsidRPr="0035270C" w:rsidRDefault="0035270C" w:rsidP="0035270C">
            <w:pPr>
              <w:spacing w:before="60" w:line="276" w:lineRule="auto"/>
              <w:rPr>
                <w:rFonts w:cs="Arial"/>
                <w:iCs/>
                <w:color w:val="323232"/>
                <w:sz w:val="18"/>
                <w:szCs w:val="18"/>
              </w:rPr>
            </w:pPr>
          </w:p>
          <w:p w14:paraId="31CDF5F8"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Weekends/PH: </w:t>
            </w:r>
          </w:p>
          <w:p w14:paraId="4561EF2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tc>
        <w:tc>
          <w:tcPr>
            <w:tcW w:w="1329" w:type="dxa"/>
          </w:tcPr>
          <w:p w14:paraId="591F9C2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Surgical: Pager 6196 or 6197</w:t>
            </w:r>
          </w:p>
          <w:p w14:paraId="2CB58158" w14:textId="77777777" w:rsidR="0035270C" w:rsidRPr="0035270C" w:rsidRDefault="0035270C" w:rsidP="0035270C">
            <w:pPr>
              <w:spacing w:before="60" w:line="276" w:lineRule="auto"/>
              <w:rPr>
                <w:rFonts w:cs="Arial"/>
                <w:iCs/>
                <w:color w:val="323232"/>
                <w:sz w:val="18"/>
                <w:szCs w:val="18"/>
              </w:rPr>
            </w:pPr>
          </w:p>
          <w:p w14:paraId="4A2FE14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After hours coordinator Ph: 6896</w:t>
            </w:r>
          </w:p>
          <w:p w14:paraId="29E1AE71" w14:textId="77777777" w:rsidR="0035270C" w:rsidRPr="0035270C" w:rsidRDefault="0035270C" w:rsidP="0035270C">
            <w:pPr>
              <w:spacing w:before="60" w:line="276" w:lineRule="auto"/>
              <w:rPr>
                <w:rFonts w:cs="Arial"/>
                <w:iCs/>
                <w:color w:val="323232"/>
                <w:sz w:val="18"/>
                <w:szCs w:val="18"/>
              </w:rPr>
            </w:pPr>
          </w:p>
          <w:p w14:paraId="51EDFC7E" w14:textId="6A774C4A"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Weekend &amp; PH</w:t>
            </w:r>
            <w:r>
              <w:rPr>
                <w:rFonts w:cs="Arial"/>
                <w:iCs/>
                <w:color w:val="323232"/>
                <w:sz w:val="18"/>
                <w:szCs w:val="18"/>
              </w:rPr>
              <w:t>:</w:t>
            </w:r>
            <w:r w:rsidRPr="0035270C">
              <w:rPr>
                <w:rFonts w:cs="Arial"/>
                <w:iCs/>
                <w:color w:val="323232"/>
                <w:sz w:val="18"/>
                <w:szCs w:val="18"/>
              </w:rPr>
              <w:t xml:space="preserve"> </w:t>
            </w:r>
          </w:p>
          <w:p w14:paraId="31FC46A4"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Pager 6196/6197</w:t>
            </w:r>
          </w:p>
        </w:tc>
        <w:tc>
          <w:tcPr>
            <w:tcW w:w="2128" w:type="dxa"/>
          </w:tcPr>
          <w:p w14:paraId="362EC564"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 xml:space="preserve">Gait </w:t>
            </w:r>
            <w:proofErr w:type="gramStart"/>
            <w:r w:rsidRPr="0035270C">
              <w:rPr>
                <w:rFonts w:cs="Arial"/>
                <w:iCs/>
                <w:color w:val="323232"/>
                <w:sz w:val="18"/>
                <w:szCs w:val="18"/>
              </w:rPr>
              <w:t>retraining</w:t>
            </w:r>
            <w:proofErr w:type="gramEnd"/>
          </w:p>
          <w:p w14:paraId="3B574F91"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 xml:space="preserve">Exercise </w:t>
            </w:r>
            <w:proofErr w:type="gramStart"/>
            <w:r w:rsidRPr="0035270C">
              <w:rPr>
                <w:rFonts w:cs="Arial"/>
                <w:iCs/>
                <w:color w:val="323232"/>
                <w:sz w:val="18"/>
                <w:szCs w:val="18"/>
              </w:rPr>
              <w:t>prescription</w:t>
            </w:r>
            <w:proofErr w:type="gramEnd"/>
          </w:p>
          <w:p w14:paraId="1F943708"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 xml:space="preserve">Equipment prescription and application </w:t>
            </w:r>
          </w:p>
          <w:p w14:paraId="14100114"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Respiratory assessment and treatment</w:t>
            </w:r>
          </w:p>
          <w:p w14:paraId="45062792"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Mobility assessment and treatment</w:t>
            </w:r>
          </w:p>
          <w:p w14:paraId="1828D493"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Rehabilitation planning</w:t>
            </w:r>
          </w:p>
        </w:tc>
        <w:tc>
          <w:tcPr>
            <w:tcW w:w="3592" w:type="dxa"/>
          </w:tcPr>
          <w:p w14:paraId="716FB848"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Conditions may include:</w:t>
            </w:r>
          </w:p>
          <w:p w14:paraId="65FD9ACA" w14:textId="77777777" w:rsidR="0035270C" w:rsidRPr="0035270C" w:rsidRDefault="0035270C" w:rsidP="00240B12">
            <w:pPr>
              <w:numPr>
                <w:ilvl w:val="0"/>
                <w:numId w:val="11"/>
              </w:numPr>
              <w:autoSpaceDN w:val="0"/>
              <w:spacing w:line="252" w:lineRule="auto"/>
              <w:rPr>
                <w:rFonts w:cs="Arial"/>
                <w:iCs/>
                <w:color w:val="323232"/>
                <w:sz w:val="18"/>
                <w:szCs w:val="18"/>
              </w:rPr>
            </w:pPr>
            <w:r w:rsidRPr="0035270C">
              <w:rPr>
                <w:rFonts w:cs="Arial"/>
                <w:iCs/>
                <w:color w:val="323232"/>
                <w:sz w:val="18"/>
                <w:szCs w:val="18"/>
              </w:rPr>
              <w:t>Post-operative surgical patients</w:t>
            </w:r>
          </w:p>
          <w:p w14:paraId="4D28224E" w14:textId="77777777" w:rsidR="0035270C" w:rsidRPr="0035270C" w:rsidRDefault="0035270C" w:rsidP="00240B12">
            <w:pPr>
              <w:numPr>
                <w:ilvl w:val="0"/>
                <w:numId w:val="11"/>
              </w:numPr>
              <w:autoSpaceDN w:val="0"/>
              <w:spacing w:line="252" w:lineRule="auto"/>
              <w:rPr>
                <w:rFonts w:cs="Arial"/>
                <w:iCs/>
                <w:color w:val="323232"/>
                <w:sz w:val="18"/>
                <w:szCs w:val="18"/>
              </w:rPr>
            </w:pPr>
            <w:r w:rsidRPr="0035270C">
              <w:rPr>
                <w:rFonts w:cs="Arial"/>
                <w:iCs/>
                <w:color w:val="323232"/>
                <w:sz w:val="18"/>
                <w:szCs w:val="18"/>
              </w:rPr>
              <w:t>Tracheostomy patients</w:t>
            </w:r>
          </w:p>
          <w:p w14:paraId="17B8EBE5" w14:textId="77777777" w:rsidR="0035270C" w:rsidRPr="0035270C" w:rsidRDefault="0035270C" w:rsidP="00240B12">
            <w:pPr>
              <w:numPr>
                <w:ilvl w:val="0"/>
                <w:numId w:val="11"/>
              </w:numPr>
              <w:autoSpaceDN w:val="0"/>
              <w:spacing w:line="252" w:lineRule="auto"/>
              <w:rPr>
                <w:rFonts w:cs="Arial"/>
                <w:iCs/>
                <w:color w:val="323232"/>
                <w:sz w:val="18"/>
                <w:szCs w:val="18"/>
              </w:rPr>
            </w:pPr>
            <w:r w:rsidRPr="0035270C">
              <w:rPr>
                <w:rFonts w:cs="Arial"/>
                <w:iCs/>
                <w:color w:val="323232"/>
                <w:sz w:val="18"/>
                <w:szCs w:val="18"/>
              </w:rPr>
              <w:t>Patients with mobility issues or de-conditioning</w:t>
            </w:r>
          </w:p>
          <w:p w14:paraId="2C3E76B3"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Routine referrals:</w:t>
            </w:r>
          </w:p>
          <w:p w14:paraId="735C87F1" w14:textId="77777777" w:rsidR="0035270C" w:rsidRPr="0035270C" w:rsidRDefault="0035270C" w:rsidP="00240B12">
            <w:pPr>
              <w:numPr>
                <w:ilvl w:val="0"/>
                <w:numId w:val="12"/>
              </w:numPr>
              <w:autoSpaceDN w:val="0"/>
              <w:spacing w:line="252" w:lineRule="auto"/>
              <w:rPr>
                <w:rFonts w:cs="Arial"/>
                <w:iCs/>
                <w:color w:val="323232"/>
                <w:sz w:val="18"/>
                <w:szCs w:val="18"/>
              </w:rPr>
            </w:pPr>
            <w:r w:rsidRPr="0035270C">
              <w:rPr>
                <w:rFonts w:cs="Arial"/>
                <w:iCs/>
                <w:color w:val="323232"/>
                <w:sz w:val="18"/>
                <w:szCs w:val="18"/>
              </w:rPr>
              <w:t xml:space="preserve">All </w:t>
            </w:r>
            <w:proofErr w:type="spellStart"/>
            <w:r w:rsidRPr="0035270C">
              <w:rPr>
                <w:rFonts w:cs="Arial"/>
                <w:iCs/>
                <w:color w:val="323232"/>
                <w:sz w:val="18"/>
                <w:szCs w:val="18"/>
              </w:rPr>
              <w:t>orthopaedic</w:t>
            </w:r>
            <w:proofErr w:type="spellEnd"/>
            <w:r w:rsidRPr="0035270C">
              <w:rPr>
                <w:rFonts w:cs="Arial"/>
                <w:iCs/>
                <w:color w:val="323232"/>
                <w:sz w:val="18"/>
                <w:szCs w:val="18"/>
              </w:rPr>
              <w:t xml:space="preserve"> patients except diagnostic arthroscopies</w:t>
            </w:r>
          </w:p>
          <w:p w14:paraId="3FD81D5D" w14:textId="77777777" w:rsidR="0035270C" w:rsidRPr="0035270C" w:rsidRDefault="0035270C" w:rsidP="00240B12">
            <w:pPr>
              <w:numPr>
                <w:ilvl w:val="0"/>
                <w:numId w:val="12"/>
              </w:numPr>
              <w:overflowPunct w:val="0"/>
              <w:autoSpaceDE w:val="0"/>
              <w:autoSpaceDN w:val="0"/>
              <w:spacing w:line="252" w:lineRule="auto"/>
              <w:rPr>
                <w:rFonts w:cs="Arial"/>
                <w:iCs/>
                <w:color w:val="323232"/>
                <w:sz w:val="18"/>
                <w:szCs w:val="18"/>
              </w:rPr>
            </w:pPr>
            <w:r w:rsidRPr="0035270C">
              <w:rPr>
                <w:rFonts w:cs="Arial"/>
                <w:iCs/>
                <w:color w:val="323232"/>
                <w:sz w:val="18"/>
                <w:szCs w:val="18"/>
              </w:rPr>
              <w:t>Open upper abdominal surgery</w:t>
            </w:r>
          </w:p>
          <w:p w14:paraId="60EB5984" w14:textId="77777777" w:rsidR="0035270C" w:rsidRPr="0035270C" w:rsidRDefault="0035270C" w:rsidP="00240B12">
            <w:pPr>
              <w:numPr>
                <w:ilvl w:val="0"/>
                <w:numId w:val="12"/>
              </w:numPr>
              <w:overflowPunct w:val="0"/>
              <w:autoSpaceDE w:val="0"/>
              <w:autoSpaceDN w:val="0"/>
              <w:spacing w:line="252" w:lineRule="auto"/>
              <w:rPr>
                <w:rFonts w:cs="Arial"/>
                <w:iCs/>
                <w:color w:val="323232"/>
                <w:sz w:val="18"/>
                <w:szCs w:val="18"/>
              </w:rPr>
            </w:pPr>
            <w:r w:rsidRPr="0035270C">
              <w:rPr>
                <w:rFonts w:cs="Arial"/>
                <w:iCs/>
                <w:color w:val="323232"/>
                <w:sz w:val="18"/>
                <w:szCs w:val="18"/>
              </w:rPr>
              <w:t>Chest trauma, Thoracotomy</w:t>
            </w:r>
          </w:p>
          <w:p w14:paraId="3FD609E6" w14:textId="77777777" w:rsidR="0035270C" w:rsidRPr="0035270C" w:rsidRDefault="0035270C" w:rsidP="00240B12">
            <w:pPr>
              <w:numPr>
                <w:ilvl w:val="0"/>
                <w:numId w:val="12"/>
              </w:numPr>
              <w:autoSpaceDE w:val="0"/>
              <w:autoSpaceDN w:val="0"/>
              <w:rPr>
                <w:rFonts w:cs="Arial"/>
                <w:iCs/>
                <w:color w:val="323232"/>
                <w:sz w:val="18"/>
                <w:szCs w:val="18"/>
              </w:rPr>
            </w:pPr>
            <w:r w:rsidRPr="0035270C">
              <w:rPr>
                <w:rFonts w:cs="Arial"/>
                <w:iCs/>
                <w:color w:val="323232"/>
                <w:sz w:val="18"/>
                <w:szCs w:val="18"/>
              </w:rPr>
              <w:t>Lymph Node Surgery, including clearance and sentinel node biopsies of axilla, groin, and neck</w:t>
            </w:r>
          </w:p>
        </w:tc>
        <w:tc>
          <w:tcPr>
            <w:tcW w:w="1996" w:type="dxa"/>
          </w:tcPr>
          <w:p w14:paraId="11469A71"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All referrals to be submitted via DHR Orders with accompanying ISBAR handover.</w:t>
            </w:r>
          </w:p>
          <w:p w14:paraId="5C9FAB61" w14:textId="77777777" w:rsidR="0035270C" w:rsidRPr="0035270C" w:rsidRDefault="0035270C" w:rsidP="0035270C">
            <w:pPr>
              <w:spacing w:before="60" w:line="252" w:lineRule="auto"/>
              <w:rPr>
                <w:rFonts w:cs="Arial"/>
                <w:iCs/>
                <w:color w:val="323232"/>
                <w:sz w:val="18"/>
                <w:szCs w:val="18"/>
              </w:rPr>
            </w:pPr>
          </w:p>
          <w:p w14:paraId="747E8944"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 xml:space="preserve">Please page ward physiotherapist for urgent referrals. </w:t>
            </w:r>
          </w:p>
          <w:p w14:paraId="3564FE86" w14:textId="77777777" w:rsidR="0035270C" w:rsidRPr="0035270C" w:rsidRDefault="0035270C" w:rsidP="0035270C">
            <w:pPr>
              <w:autoSpaceDE w:val="0"/>
              <w:autoSpaceDN w:val="0"/>
              <w:adjustRightInd w:val="0"/>
              <w:spacing w:before="60"/>
              <w:ind w:left="360"/>
              <w:rPr>
                <w:rFonts w:cs="Arial"/>
                <w:iCs/>
                <w:color w:val="323232"/>
                <w:sz w:val="18"/>
                <w:szCs w:val="18"/>
              </w:rPr>
            </w:pPr>
          </w:p>
        </w:tc>
      </w:tr>
    </w:tbl>
    <w:p w14:paraId="55653932" w14:textId="77777777" w:rsidR="0035270C" w:rsidRPr="0035270C" w:rsidRDefault="0035270C" w:rsidP="0035270C">
      <w:pPr>
        <w:spacing w:after="200" w:line="276" w:lineRule="auto"/>
        <w:rPr>
          <w:sz w:val="22"/>
          <w:szCs w:val="22"/>
        </w:rPr>
      </w:pPr>
    </w:p>
    <w:p w14:paraId="27502462" w14:textId="77777777" w:rsidR="0035270C" w:rsidRDefault="0035270C" w:rsidP="0035270C">
      <w:pPr>
        <w:spacing w:after="200" w:line="276" w:lineRule="auto"/>
        <w:rPr>
          <w:sz w:val="22"/>
          <w:szCs w:val="22"/>
        </w:rPr>
      </w:pPr>
    </w:p>
    <w:p w14:paraId="5C32CA5C" w14:textId="77777777" w:rsidR="0035270C" w:rsidRPr="0035270C" w:rsidRDefault="0035270C" w:rsidP="0035270C">
      <w:pPr>
        <w:spacing w:after="200" w:line="276" w:lineRule="auto"/>
        <w:rPr>
          <w:sz w:val="22"/>
          <w:szCs w:val="22"/>
        </w:rPr>
      </w:pPr>
    </w:p>
    <w:p w14:paraId="489088AF" w14:textId="77777777" w:rsidR="0035270C" w:rsidRPr="0035270C" w:rsidRDefault="0035270C" w:rsidP="0035270C">
      <w:pPr>
        <w:spacing w:after="200" w:line="276" w:lineRule="auto"/>
        <w:rPr>
          <w:b/>
          <w:szCs w:val="24"/>
        </w:rPr>
      </w:pPr>
      <w:r w:rsidRPr="0035270C">
        <w:rPr>
          <w:b/>
          <w:szCs w:val="24"/>
        </w:rPr>
        <w:t>MAPU</w:t>
      </w:r>
    </w:p>
    <w:tbl>
      <w:tblPr>
        <w:tblStyle w:val="TableGrid1"/>
        <w:tblW w:w="10187" w:type="dxa"/>
        <w:tblInd w:w="-147" w:type="dxa"/>
        <w:tblLayout w:type="fixed"/>
        <w:tblLook w:val="04A0" w:firstRow="1" w:lastRow="0" w:firstColumn="1" w:lastColumn="0" w:noHBand="0" w:noVBand="1"/>
      </w:tblPr>
      <w:tblGrid>
        <w:gridCol w:w="1073"/>
        <w:gridCol w:w="1340"/>
        <w:gridCol w:w="2144"/>
        <w:gridCol w:w="3753"/>
        <w:gridCol w:w="1877"/>
      </w:tblGrid>
      <w:tr w:rsidR="0035270C" w:rsidRPr="0035270C" w14:paraId="2B3A51DD" w14:textId="77777777" w:rsidTr="0035270C">
        <w:trPr>
          <w:trHeight w:val="778"/>
        </w:trPr>
        <w:tc>
          <w:tcPr>
            <w:tcW w:w="1073" w:type="dxa"/>
            <w:shd w:val="pct25" w:color="auto" w:fill="auto"/>
          </w:tcPr>
          <w:p w14:paraId="6BD88D8B"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Hours of operation</w:t>
            </w:r>
          </w:p>
          <w:p w14:paraId="6DBB03E1" w14:textId="77777777" w:rsidR="0035270C" w:rsidRPr="0035270C" w:rsidRDefault="0035270C" w:rsidP="0035270C">
            <w:pPr>
              <w:spacing w:before="60" w:line="276" w:lineRule="auto"/>
              <w:jc w:val="center"/>
              <w:rPr>
                <w:rFonts w:cs="Arial"/>
                <w:iCs/>
                <w:color w:val="323232"/>
                <w:sz w:val="16"/>
                <w:szCs w:val="16"/>
              </w:rPr>
            </w:pPr>
          </w:p>
        </w:tc>
        <w:tc>
          <w:tcPr>
            <w:tcW w:w="1340" w:type="dxa"/>
            <w:shd w:val="pct25" w:color="auto" w:fill="auto"/>
          </w:tcPr>
          <w:p w14:paraId="3A90CEA4"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 xml:space="preserve">Contact </w:t>
            </w:r>
            <w:proofErr w:type="gramStart"/>
            <w:r w:rsidRPr="0035270C">
              <w:rPr>
                <w:rFonts w:cs="Arial"/>
                <w:iCs/>
                <w:color w:val="323232"/>
                <w:sz w:val="16"/>
                <w:szCs w:val="16"/>
              </w:rPr>
              <w:t>details</w:t>
            </w:r>
            <w:proofErr w:type="gramEnd"/>
          </w:p>
          <w:p w14:paraId="605445D0" w14:textId="77777777" w:rsidR="0035270C" w:rsidRPr="0035270C" w:rsidRDefault="0035270C" w:rsidP="0035270C">
            <w:pPr>
              <w:spacing w:before="60" w:line="276" w:lineRule="auto"/>
              <w:jc w:val="center"/>
              <w:rPr>
                <w:rFonts w:cs="Arial"/>
                <w:i/>
                <w:color w:val="323232"/>
                <w:sz w:val="16"/>
                <w:szCs w:val="16"/>
              </w:rPr>
            </w:pPr>
            <w:r w:rsidRPr="0035270C">
              <w:rPr>
                <w:rFonts w:cs="Arial"/>
                <w:i/>
                <w:iCs/>
                <w:color w:val="323232"/>
                <w:sz w:val="16"/>
                <w:szCs w:val="16"/>
              </w:rPr>
              <w:t>(business hours &amp; after-hours)</w:t>
            </w:r>
          </w:p>
        </w:tc>
        <w:tc>
          <w:tcPr>
            <w:tcW w:w="2144" w:type="dxa"/>
            <w:shd w:val="pct25" w:color="auto" w:fill="auto"/>
          </w:tcPr>
          <w:p w14:paraId="1C072D68"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Main physiotherapy activities</w:t>
            </w:r>
          </w:p>
        </w:tc>
        <w:tc>
          <w:tcPr>
            <w:tcW w:w="3753" w:type="dxa"/>
            <w:shd w:val="pct25" w:color="auto" w:fill="auto"/>
          </w:tcPr>
          <w:p w14:paraId="5A65B763"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Indicators for physiotherapy referral</w:t>
            </w:r>
          </w:p>
        </w:tc>
        <w:tc>
          <w:tcPr>
            <w:tcW w:w="1877" w:type="dxa"/>
            <w:shd w:val="pct25" w:color="auto" w:fill="auto"/>
          </w:tcPr>
          <w:p w14:paraId="0B392B2F"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Referral process</w:t>
            </w:r>
          </w:p>
        </w:tc>
      </w:tr>
      <w:tr w:rsidR="0035270C" w:rsidRPr="0035270C" w14:paraId="6DCD30E2" w14:textId="77777777" w:rsidTr="0035270C">
        <w:trPr>
          <w:trHeight w:val="4052"/>
        </w:trPr>
        <w:tc>
          <w:tcPr>
            <w:tcW w:w="1073" w:type="dxa"/>
          </w:tcPr>
          <w:p w14:paraId="7763501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380392A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8:00-16:51</w:t>
            </w:r>
          </w:p>
          <w:p w14:paraId="7C1D57CB" w14:textId="77777777" w:rsidR="0035270C" w:rsidRPr="0035270C" w:rsidRDefault="0035270C" w:rsidP="0035270C">
            <w:pPr>
              <w:spacing w:before="60" w:line="276" w:lineRule="auto"/>
              <w:rPr>
                <w:rFonts w:cs="Arial"/>
                <w:iCs/>
                <w:color w:val="323232"/>
                <w:sz w:val="18"/>
                <w:szCs w:val="18"/>
              </w:rPr>
            </w:pPr>
          </w:p>
          <w:p w14:paraId="0CBE0C1F"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Weekends/PH</w:t>
            </w:r>
          </w:p>
          <w:p w14:paraId="71E3C10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4970F31F" w14:textId="77777777" w:rsidR="0035270C" w:rsidRPr="0035270C" w:rsidRDefault="0035270C" w:rsidP="0035270C">
            <w:pPr>
              <w:spacing w:before="60" w:line="276" w:lineRule="auto"/>
              <w:rPr>
                <w:rFonts w:cs="Arial"/>
                <w:iCs/>
                <w:color w:val="323232"/>
                <w:sz w:val="18"/>
                <w:szCs w:val="18"/>
              </w:rPr>
            </w:pPr>
          </w:p>
        </w:tc>
        <w:tc>
          <w:tcPr>
            <w:tcW w:w="1340" w:type="dxa"/>
          </w:tcPr>
          <w:p w14:paraId="0D2BD47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Pager 6192 or 6196</w:t>
            </w:r>
          </w:p>
          <w:p w14:paraId="65838C49" w14:textId="77777777" w:rsidR="0035270C" w:rsidRPr="0035270C" w:rsidRDefault="0035270C" w:rsidP="0035270C">
            <w:pPr>
              <w:spacing w:before="60" w:line="276" w:lineRule="auto"/>
              <w:rPr>
                <w:rFonts w:cs="Arial"/>
                <w:iCs/>
                <w:color w:val="323232"/>
                <w:sz w:val="18"/>
                <w:szCs w:val="18"/>
              </w:rPr>
            </w:pPr>
          </w:p>
          <w:p w14:paraId="02A9B44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After hours coordinator Ph: 6896</w:t>
            </w:r>
          </w:p>
          <w:p w14:paraId="4376910A" w14:textId="77777777" w:rsidR="0035270C" w:rsidRPr="0035270C" w:rsidRDefault="0035270C" w:rsidP="0035270C">
            <w:pPr>
              <w:spacing w:before="60" w:line="276" w:lineRule="auto"/>
              <w:rPr>
                <w:rFonts w:cs="Arial"/>
                <w:iCs/>
                <w:color w:val="323232"/>
                <w:sz w:val="18"/>
                <w:szCs w:val="18"/>
              </w:rPr>
            </w:pPr>
          </w:p>
          <w:p w14:paraId="36A706C6" w14:textId="238A10A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Weekend &amp; PH:</w:t>
            </w:r>
          </w:p>
          <w:p w14:paraId="40BBB81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Pager 6196/6197</w:t>
            </w:r>
          </w:p>
        </w:tc>
        <w:tc>
          <w:tcPr>
            <w:tcW w:w="2144" w:type="dxa"/>
          </w:tcPr>
          <w:p w14:paraId="7C9316BC" w14:textId="77777777" w:rsidR="0035270C" w:rsidRPr="0035270C" w:rsidRDefault="0035270C" w:rsidP="00240B12">
            <w:pPr>
              <w:numPr>
                <w:ilvl w:val="0"/>
                <w:numId w:val="14"/>
              </w:numPr>
              <w:autoSpaceDE w:val="0"/>
              <w:autoSpaceDN w:val="0"/>
              <w:spacing w:line="276" w:lineRule="auto"/>
              <w:rPr>
                <w:rFonts w:cs="Arial"/>
                <w:iCs/>
                <w:color w:val="323232"/>
                <w:sz w:val="18"/>
                <w:szCs w:val="18"/>
              </w:rPr>
            </w:pPr>
            <w:r w:rsidRPr="0035270C">
              <w:rPr>
                <w:rFonts w:cs="Arial"/>
                <w:iCs/>
                <w:color w:val="323232"/>
                <w:sz w:val="18"/>
                <w:szCs w:val="18"/>
              </w:rPr>
              <w:t xml:space="preserve">Mobility and falls risk </w:t>
            </w:r>
            <w:proofErr w:type="gramStart"/>
            <w:r w:rsidRPr="0035270C">
              <w:rPr>
                <w:rFonts w:cs="Arial"/>
                <w:iCs/>
                <w:color w:val="323232"/>
                <w:sz w:val="18"/>
                <w:szCs w:val="18"/>
              </w:rPr>
              <w:t>assessments</w:t>
            </w:r>
            <w:proofErr w:type="gramEnd"/>
          </w:p>
          <w:p w14:paraId="31DC2136"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 xml:space="preserve">Respiratory assessments and treatments </w:t>
            </w:r>
          </w:p>
          <w:p w14:paraId="64F2D248"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Early rehabilitation training</w:t>
            </w:r>
          </w:p>
          <w:p w14:paraId="527A00CD" w14:textId="77777777" w:rsidR="0035270C" w:rsidRPr="0035270C" w:rsidRDefault="0035270C" w:rsidP="00240B12">
            <w:pPr>
              <w:numPr>
                <w:ilvl w:val="0"/>
                <w:numId w:val="14"/>
              </w:numPr>
              <w:autoSpaceDE w:val="0"/>
              <w:autoSpaceDN w:val="0"/>
              <w:ind w:right="-75"/>
              <w:rPr>
                <w:rFonts w:cs="Arial"/>
                <w:iCs/>
                <w:color w:val="323232"/>
                <w:sz w:val="18"/>
                <w:szCs w:val="18"/>
              </w:rPr>
            </w:pPr>
            <w:proofErr w:type="spellStart"/>
            <w:r w:rsidRPr="0035270C">
              <w:rPr>
                <w:rFonts w:cs="Arial"/>
                <w:iCs/>
                <w:color w:val="323232"/>
                <w:sz w:val="18"/>
                <w:szCs w:val="18"/>
              </w:rPr>
              <w:t>Organisation</w:t>
            </w:r>
            <w:proofErr w:type="spellEnd"/>
            <w:r w:rsidRPr="0035270C">
              <w:rPr>
                <w:rFonts w:cs="Arial"/>
                <w:iCs/>
                <w:color w:val="323232"/>
                <w:sz w:val="18"/>
                <w:szCs w:val="18"/>
              </w:rPr>
              <w:t xml:space="preserve"> of equipment to facilitate early </w:t>
            </w:r>
            <w:proofErr w:type="gramStart"/>
            <w:r w:rsidRPr="0035270C">
              <w:rPr>
                <w:rFonts w:cs="Arial"/>
                <w:iCs/>
                <w:color w:val="323232"/>
                <w:sz w:val="18"/>
                <w:szCs w:val="18"/>
              </w:rPr>
              <w:t>discharge</w:t>
            </w:r>
            <w:proofErr w:type="gramEnd"/>
            <w:r w:rsidRPr="0035270C">
              <w:rPr>
                <w:rFonts w:cs="Arial"/>
                <w:iCs/>
                <w:color w:val="323232"/>
                <w:sz w:val="18"/>
                <w:szCs w:val="18"/>
              </w:rPr>
              <w:t xml:space="preserve"> </w:t>
            </w:r>
          </w:p>
          <w:p w14:paraId="2D7DA0D9" w14:textId="77777777" w:rsidR="0035270C" w:rsidRPr="0035270C" w:rsidRDefault="0035270C" w:rsidP="00240B12">
            <w:pPr>
              <w:numPr>
                <w:ilvl w:val="0"/>
                <w:numId w:val="14"/>
              </w:numPr>
              <w:autoSpaceDE w:val="0"/>
              <w:autoSpaceDN w:val="0"/>
              <w:ind w:right="-75"/>
              <w:rPr>
                <w:rFonts w:cs="Arial"/>
                <w:iCs/>
                <w:color w:val="323232"/>
                <w:sz w:val="18"/>
                <w:szCs w:val="18"/>
              </w:rPr>
            </w:pPr>
            <w:r w:rsidRPr="0035270C">
              <w:rPr>
                <w:rFonts w:cs="Arial"/>
                <w:iCs/>
                <w:color w:val="323232"/>
                <w:sz w:val="18"/>
                <w:szCs w:val="18"/>
              </w:rPr>
              <w:t xml:space="preserve">Fractures – where patient is requiring application or the removal of </w:t>
            </w:r>
            <w:proofErr w:type="gramStart"/>
            <w:r w:rsidRPr="0035270C">
              <w:rPr>
                <w:rFonts w:cs="Arial"/>
                <w:iCs/>
                <w:color w:val="323232"/>
                <w:sz w:val="18"/>
                <w:szCs w:val="18"/>
              </w:rPr>
              <w:t>casts</w:t>
            </w:r>
            <w:proofErr w:type="gramEnd"/>
          </w:p>
          <w:p w14:paraId="47907FA5" w14:textId="77777777" w:rsidR="0035270C" w:rsidRPr="0035270C" w:rsidRDefault="0035270C" w:rsidP="0035270C">
            <w:pPr>
              <w:spacing w:before="60" w:after="200" w:line="276" w:lineRule="auto"/>
              <w:rPr>
                <w:rFonts w:cs="Arial"/>
                <w:iCs/>
                <w:color w:val="323232"/>
                <w:sz w:val="18"/>
                <w:szCs w:val="18"/>
              </w:rPr>
            </w:pPr>
          </w:p>
        </w:tc>
        <w:tc>
          <w:tcPr>
            <w:tcW w:w="3753" w:type="dxa"/>
          </w:tcPr>
          <w:p w14:paraId="0D7DBC7A"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Conditions may include: </w:t>
            </w:r>
          </w:p>
          <w:p w14:paraId="2BB45E80"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Acute respiratory conditions (please see Appendix 1 for indications for chest physiotherapy)</w:t>
            </w:r>
          </w:p>
          <w:p w14:paraId="419A2799"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Below baseline mobility</w:t>
            </w:r>
          </w:p>
          <w:p w14:paraId="51EDDCEA"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Mechanical falls</w:t>
            </w:r>
          </w:p>
          <w:p w14:paraId="2D40F006"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 xml:space="preserve">Manual handling concerns (e.g. Bariatric) </w:t>
            </w:r>
          </w:p>
          <w:p w14:paraId="2F44E90D"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CVA/TIA/GBS</w:t>
            </w:r>
          </w:p>
          <w:p w14:paraId="01AD6D85" w14:textId="77777777" w:rsidR="0035270C" w:rsidRPr="0035270C" w:rsidRDefault="0035270C" w:rsidP="00240B12">
            <w:pPr>
              <w:numPr>
                <w:ilvl w:val="0"/>
                <w:numId w:val="15"/>
              </w:numPr>
              <w:autoSpaceDE w:val="0"/>
              <w:autoSpaceDN w:val="0"/>
              <w:rPr>
                <w:rFonts w:cs="Arial"/>
                <w:iCs/>
                <w:color w:val="323232"/>
                <w:sz w:val="18"/>
                <w:szCs w:val="18"/>
              </w:rPr>
            </w:pPr>
            <w:proofErr w:type="spellStart"/>
            <w:r w:rsidRPr="0035270C">
              <w:rPr>
                <w:rFonts w:cs="Arial"/>
                <w:iCs/>
                <w:color w:val="323232"/>
                <w:sz w:val="18"/>
                <w:szCs w:val="18"/>
              </w:rPr>
              <w:t>Orthopaedic</w:t>
            </w:r>
            <w:proofErr w:type="spellEnd"/>
            <w:r w:rsidRPr="0035270C">
              <w:rPr>
                <w:rFonts w:cs="Arial"/>
                <w:iCs/>
                <w:color w:val="323232"/>
                <w:sz w:val="18"/>
                <w:szCs w:val="18"/>
              </w:rPr>
              <w:t xml:space="preserve"> conditions</w:t>
            </w:r>
          </w:p>
          <w:p w14:paraId="754F39F7" w14:textId="77777777" w:rsidR="0035270C" w:rsidRPr="0035270C" w:rsidRDefault="0035270C" w:rsidP="00240B12">
            <w:pPr>
              <w:numPr>
                <w:ilvl w:val="0"/>
                <w:numId w:val="15"/>
              </w:numPr>
              <w:autoSpaceDE w:val="0"/>
              <w:autoSpaceDN w:val="0"/>
              <w:rPr>
                <w:rFonts w:cs="Arial"/>
                <w:iCs/>
                <w:color w:val="323232"/>
                <w:sz w:val="18"/>
                <w:szCs w:val="18"/>
              </w:rPr>
            </w:pPr>
            <w:r w:rsidRPr="0035270C">
              <w:rPr>
                <w:rFonts w:cs="Arial"/>
                <w:iCs/>
                <w:color w:val="323232"/>
                <w:sz w:val="18"/>
                <w:szCs w:val="18"/>
              </w:rPr>
              <w:t xml:space="preserve">Patients transferred from Inpatient </w:t>
            </w:r>
            <w:proofErr w:type="gramStart"/>
            <w:r w:rsidRPr="0035270C">
              <w:rPr>
                <w:rFonts w:cs="Arial"/>
                <w:iCs/>
                <w:color w:val="323232"/>
                <w:sz w:val="18"/>
                <w:szCs w:val="18"/>
              </w:rPr>
              <w:t>rehabilitation</w:t>
            </w:r>
            <w:proofErr w:type="gramEnd"/>
          </w:p>
          <w:p w14:paraId="7B6FB0D7" w14:textId="77777777" w:rsidR="0035270C" w:rsidRPr="0035270C" w:rsidRDefault="0035270C" w:rsidP="00240B12">
            <w:pPr>
              <w:numPr>
                <w:ilvl w:val="0"/>
                <w:numId w:val="15"/>
              </w:numPr>
              <w:autoSpaceDE w:val="0"/>
              <w:autoSpaceDN w:val="0"/>
              <w:ind w:right="-75"/>
              <w:rPr>
                <w:rFonts w:cs="Arial"/>
                <w:iCs/>
                <w:color w:val="323232"/>
                <w:sz w:val="18"/>
                <w:szCs w:val="18"/>
              </w:rPr>
            </w:pPr>
            <w:r w:rsidRPr="0035270C">
              <w:rPr>
                <w:rFonts w:cs="Arial"/>
                <w:iCs/>
                <w:color w:val="323232"/>
                <w:sz w:val="18"/>
                <w:szCs w:val="18"/>
              </w:rPr>
              <w:t>Peripheral vestibular conditions (e.g. BPPV, vestibular neuritis)</w:t>
            </w:r>
          </w:p>
        </w:tc>
        <w:tc>
          <w:tcPr>
            <w:tcW w:w="1877" w:type="dxa"/>
          </w:tcPr>
          <w:p w14:paraId="06E01F78" w14:textId="77777777" w:rsidR="0035270C" w:rsidRPr="0035270C" w:rsidRDefault="0035270C" w:rsidP="0035270C">
            <w:pPr>
              <w:spacing w:before="60" w:line="276" w:lineRule="auto"/>
              <w:contextualSpacing/>
              <w:rPr>
                <w:rFonts w:cs="Arial"/>
                <w:iCs/>
                <w:color w:val="323232"/>
                <w:sz w:val="18"/>
                <w:szCs w:val="18"/>
              </w:rPr>
            </w:pPr>
            <w:r w:rsidRPr="0035270C">
              <w:rPr>
                <w:rFonts w:cs="Arial"/>
                <w:iCs/>
                <w:color w:val="323232"/>
                <w:sz w:val="18"/>
                <w:szCs w:val="18"/>
              </w:rPr>
              <w:t>All referrals to be submitted via DHR Orders with accompanying ISBAR handover. Please note all chest referrals require medical officer to provide indications for same in the order.</w:t>
            </w:r>
          </w:p>
          <w:p w14:paraId="5F23FFB4" w14:textId="77777777" w:rsidR="0035270C" w:rsidRPr="0035270C" w:rsidRDefault="0035270C" w:rsidP="0035270C">
            <w:pPr>
              <w:spacing w:before="60" w:line="276" w:lineRule="auto"/>
              <w:contextualSpacing/>
              <w:rPr>
                <w:rFonts w:cs="Arial"/>
                <w:iCs/>
                <w:color w:val="323232"/>
                <w:sz w:val="18"/>
                <w:szCs w:val="18"/>
              </w:rPr>
            </w:pPr>
          </w:p>
          <w:p w14:paraId="031596AD" w14:textId="77777777" w:rsidR="0035270C" w:rsidRPr="0035270C" w:rsidRDefault="0035270C" w:rsidP="0035270C">
            <w:pPr>
              <w:spacing w:before="60" w:line="276" w:lineRule="auto"/>
              <w:contextualSpacing/>
              <w:rPr>
                <w:rFonts w:cs="Arial"/>
                <w:iCs/>
                <w:color w:val="323232"/>
                <w:sz w:val="18"/>
                <w:szCs w:val="18"/>
              </w:rPr>
            </w:pPr>
          </w:p>
          <w:p w14:paraId="6E422F1B" w14:textId="77777777" w:rsidR="0035270C" w:rsidRPr="0035270C" w:rsidRDefault="0035270C" w:rsidP="0035270C">
            <w:pPr>
              <w:spacing w:before="60" w:line="276" w:lineRule="auto"/>
              <w:contextualSpacing/>
              <w:rPr>
                <w:rFonts w:cs="Arial"/>
                <w:iCs/>
                <w:color w:val="323232"/>
                <w:sz w:val="18"/>
                <w:szCs w:val="18"/>
              </w:rPr>
            </w:pPr>
            <w:r w:rsidRPr="0035270C">
              <w:rPr>
                <w:rFonts w:cs="Arial"/>
                <w:iCs/>
                <w:color w:val="323232"/>
                <w:sz w:val="18"/>
                <w:szCs w:val="18"/>
              </w:rPr>
              <w:t>Please page ward physiotherapist for urgent referrals.</w:t>
            </w:r>
          </w:p>
          <w:p w14:paraId="7C160ADB" w14:textId="77777777" w:rsidR="0035270C" w:rsidRPr="0035270C" w:rsidRDefault="0035270C" w:rsidP="0035270C">
            <w:pPr>
              <w:spacing w:before="60" w:line="276" w:lineRule="auto"/>
              <w:rPr>
                <w:rFonts w:cs="Arial"/>
                <w:iCs/>
                <w:color w:val="323232"/>
                <w:sz w:val="18"/>
                <w:szCs w:val="18"/>
              </w:rPr>
            </w:pPr>
          </w:p>
          <w:p w14:paraId="74AB61A0" w14:textId="77777777" w:rsidR="0035270C" w:rsidRPr="0035270C" w:rsidRDefault="0035270C" w:rsidP="0035270C">
            <w:pPr>
              <w:spacing w:before="60" w:line="276" w:lineRule="auto"/>
              <w:rPr>
                <w:rFonts w:cs="Arial"/>
                <w:iCs/>
                <w:color w:val="323232"/>
                <w:sz w:val="18"/>
                <w:szCs w:val="18"/>
              </w:rPr>
            </w:pPr>
          </w:p>
        </w:tc>
      </w:tr>
    </w:tbl>
    <w:p w14:paraId="73D92E62" w14:textId="77777777" w:rsidR="0035270C" w:rsidRPr="0035270C" w:rsidRDefault="0035270C" w:rsidP="0035270C">
      <w:pPr>
        <w:spacing w:after="200" w:line="276" w:lineRule="auto"/>
        <w:rPr>
          <w:sz w:val="22"/>
          <w:szCs w:val="22"/>
        </w:rPr>
      </w:pPr>
    </w:p>
    <w:p w14:paraId="022E8696" w14:textId="77777777" w:rsidR="0035270C" w:rsidRPr="0035270C" w:rsidRDefault="0035270C" w:rsidP="0035270C">
      <w:pPr>
        <w:spacing w:after="200" w:line="276" w:lineRule="auto"/>
        <w:rPr>
          <w:b/>
          <w:szCs w:val="24"/>
        </w:rPr>
      </w:pPr>
    </w:p>
    <w:p w14:paraId="4DEDD526" w14:textId="77777777" w:rsidR="0035270C" w:rsidRPr="0035270C" w:rsidRDefault="0035270C" w:rsidP="0035270C">
      <w:pPr>
        <w:spacing w:after="200" w:line="276" w:lineRule="auto"/>
        <w:rPr>
          <w:b/>
          <w:szCs w:val="24"/>
        </w:rPr>
      </w:pPr>
      <w:r w:rsidRPr="0035270C">
        <w:rPr>
          <w:b/>
          <w:szCs w:val="24"/>
        </w:rPr>
        <w:t>Stroke/Neurology Service</w:t>
      </w:r>
    </w:p>
    <w:tbl>
      <w:tblPr>
        <w:tblStyle w:val="TableGrid1"/>
        <w:tblW w:w="10237" w:type="dxa"/>
        <w:tblInd w:w="-147" w:type="dxa"/>
        <w:tblLayout w:type="fixed"/>
        <w:tblLook w:val="04A0" w:firstRow="1" w:lastRow="0" w:firstColumn="1" w:lastColumn="0" w:noHBand="0" w:noVBand="1"/>
      </w:tblPr>
      <w:tblGrid>
        <w:gridCol w:w="1064"/>
        <w:gridCol w:w="1329"/>
        <w:gridCol w:w="2127"/>
        <w:gridCol w:w="3723"/>
        <w:gridCol w:w="1994"/>
      </w:tblGrid>
      <w:tr w:rsidR="0035270C" w:rsidRPr="0035270C" w14:paraId="6BAAEEEA" w14:textId="77777777" w:rsidTr="0035270C">
        <w:trPr>
          <w:trHeight w:val="870"/>
        </w:trPr>
        <w:tc>
          <w:tcPr>
            <w:tcW w:w="1064" w:type="dxa"/>
            <w:shd w:val="pct25" w:color="auto" w:fill="auto"/>
          </w:tcPr>
          <w:p w14:paraId="3816F68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tc>
        <w:tc>
          <w:tcPr>
            <w:tcW w:w="1329" w:type="dxa"/>
            <w:shd w:val="pct25" w:color="auto" w:fill="auto"/>
          </w:tcPr>
          <w:p w14:paraId="63FCCD8B"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74663D49"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127" w:type="dxa"/>
            <w:shd w:val="pct25" w:color="auto" w:fill="auto"/>
          </w:tcPr>
          <w:p w14:paraId="114A1A06"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723" w:type="dxa"/>
            <w:shd w:val="pct25" w:color="auto" w:fill="auto"/>
          </w:tcPr>
          <w:p w14:paraId="62D51F6F"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1994" w:type="dxa"/>
            <w:shd w:val="pct25" w:color="auto" w:fill="auto"/>
          </w:tcPr>
          <w:p w14:paraId="2523DB90"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6A6CC1B1" w14:textId="77777777" w:rsidTr="0035270C">
        <w:trPr>
          <w:trHeight w:val="3420"/>
        </w:trPr>
        <w:tc>
          <w:tcPr>
            <w:tcW w:w="1064" w:type="dxa"/>
          </w:tcPr>
          <w:p w14:paraId="179C6B6A"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lastRenderedPageBreak/>
              <w:t>Mon-Fri:</w:t>
            </w:r>
          </w:p>
          <w:p w14:paraId="66D18444"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8:00-16:51</w:t>
            </w:r>
          </w:p>
          <w:p w14:paraId="0ECC1ED7" w14:textId="77777777" w:rsidR="0035270C" w:rsidRPr="0035270C" w:rsidRDefault="0035270C" w:rsidP="0035270C">
            <w:pPr>
              <w:spacing w:before="60" w:line="276" w:lineRule="auto"/>
              <w:rPr>
                <w:rFonts w:cs="Arial"/>
                <w:iCs/>
                <w:color w:val="323232"/>
                <w:sz w:val="18"/>
                <w:szCs w:val="18"/>
              </w:rPr>
            </w:pPr>
          </w:p>
          <w:p w14:paraId="47C7D46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Weekends/PH: </w:t>
            </w:r>
          </w:p>
          <w:p w14:paraId="582D4DE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5D11D3B5" w14:textId="77777777" w:rsidR="0035270C" w:rsidRPr="0035270C" w:rsidRDefault="0035270C" w:rsidP="0035270C">
            <w:pPr>
              <w:spacing w:before="60" w:line="276" w:lineRule="auto"/>
              <w:rPr>
                <w:rFonts w:cs="Arial"/>
                <w:iCs/>
                <w:color w:val="323232"/>
                <w:sz w:val="18"/>
                <w:szCs w:val="18"/>
              </w:rPr>
            </w:pPr>
          </w:p>
          <w:p w14:paraId="0FF3A338" w14:textId="77777777" w:rsidR="0035270C" w:rsidRPr="0035270C" w:rsidRDefault="0035270C" w:rsidP="0035270C">
            <w:pPr>
              <w:spacing w:before="60" w:line="276" w:lineRule="auto"/>
              <w:rPr>
                <w:rFonts w:cs="Arial"/>
                <w:iCs/>
                <w:color w:val="323232"/>
                <w:sz w:val="18"/>
                <w:szCs w:val="18"/>
              </w:rPr>
            </w:pPr>
          </w:p>
        </w:tc>
        <w:tc>
          <w:tcPr>
            <w:tcW w:w="1329" w:type="dxa"/>
          </w:tcPr>
          <w:p w14:paraId="10C9545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Pager 6201 or 6062</w:t>
            </w:r>
          </w:p>
          <w:p w14:paraId="16B65665" w14:textId="77777777" w:rsidR="0035270C" w:rsidRPr="0035270C" w:rsidRDefault="0035270C" w:rsidP="0035270C">
            <w:pPr>
              <w:spacing w:before="60" w:line="276" w:lineRule="auto"/>
              <w:rPr>
                <w:rFonts w:cs="Arial"/>
                <w:iCs/>
                <w:color w:val="323232"/>
                <w:sz w:val="18"/>
                <w:szCs w:val="18"/>
              </w:rPr>
            </w:pPr>
          </w:p>
          <w:p w14:paraId="6C1D15AA"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After hours coordinator Ph: 6896</w:t>
            </w:r>
          </w:p>
          <w:p w14:paraId="32D504B5" w14:textId="77777777" w:rsidR="0035270C" w:rsidRPr="0035270C" w:rsidRDefault="0035270C" w:rsidP="0035270C">
            <w:pPr>
              <w:spacing w:before="60" w:line="276" w:lineRule="auto"/>
              <w:rPr>
                <w:rFonts w:cs="Arial"/>
                <w:iCs/>
                <w:color w:val="323232"/>
                <w:sz w:val="18"/>
                <w:szCs w:val="18"/>
              </w:rPr>
            </w:pPr>
          </w:p>
          <w:p w14:paraId="3122679A" w14:textId="02AD995C"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Weekend &amp; PH:</w:t>
            </w:r>
          </w:p>
          <w:p w14:paraId="0FED3C3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Pager 6196/6197</w:t>
            </w:r>
          </w:p>
        </w:tc>
        <w:tc>
          <w:tcPr>
            <w:tcW w:w="2127" w:type="dxa"/>
          </w:tcPr>
          <w:p w14:paraId="1B2CB9F8"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Respiratory assessment and treatment</w:t>
            </w:r>
          </w:p>
          <w:p w14:paraId="1DE70F5A"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Neurological assessment</w:t>
            </w:r>
          </w:p>
          <w:p w14:paraId="4444A246"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 xml:space="preserve">Transfer and gait </w:t>
            </w:r>
            <w:proofErr w:type="gramStart"/>
            <w:r w:rsidRPr="0035270C">
              <w:rPr>
                <w:rFonts w:cs="Arial"/>
                <w:iCs/>
                <w:color w:val="323232"/>
                <w:sz w:val="18"/>
                <w:szCs w:val="18"/>
              </w:rPr>
              <w:t>retraining</w:t>
            </w:r>
            <w:proofErr w:type="gramEnd"/>
          </w:p>
          <w:p w14:paraId="18122236"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 xml:space="preserve">Exercise prescription and </w:t>
            </w:r>
            <w:proofErr w:type="gramStart"/>
            <w:r w:rsidRPr="0035270C">
              <w:rPr>
                <w:rFonts w:cs="Arial"/>
                <w:iCs/>
                <w:color w:val="323232"/>
                <w:sz w:val="18"/>
                <w:szCs w:val="18"/>
              </w:rPr>
              <w:t>rehabilitation</w:t>
            </w:r>
            <w:proofErr w:type="gramEnd"/>
          </w:p>
          <w:p w14:paraId="0AB72FBC" w14:textId="77777777" w:rsidR="0035270C" w:rsidRPr="0035270C" w:rsidRDefault="0035270C" w:rsidP="00240B12">
            <w:pPr>
              <w:numPr>
                <w:ilvl w:val="0"/>
                <w:numId w:val="13"/>
              </w:numPr>
              <w:autoSpaceDE w:val="0"/>
              <w:autoSpaceDN w:val="0"/>
              <w:spacing w:line="252" w:lineRule="auto"/>
              <w:rPr>
                <w:rFonts w:cs="Arial"/>
                <w:iCs/>
                <w:color w:val="323232"/>
                <w:sz w:val="18"/>
                <w:szCs w:val="18"/>
              </w:rPr>
            </w:pPr>
            <w:r w:rsidRPr="0035270C">
              <w:rPr>
                <w:rFonts w:cs="Arial"/>
                <w:iCs/>
                <w:color w:val="323232"/>
                <w:sz w:val="18"/>
                <w:szCs w:val="18"/>
              </w:rPr>
              <w:t>Functional electrical stimulation</w:t>
            </w:r>
          </w:p>
          <w:p w14:paraId="30AF0907" w14:textId="77777777" w:rsidR="0035270C" w:rsidRPr="0035270C" w:rsidRDefault="0035270C" w:rsidP="0035270C">
            <w:pPr>
              <w:spacing w:before="60" w:after="200" w:line="276" w:lineRule="auto"/>
              <w:contextualSpacing/>
              <w:rPr>
                <w:rFonts w:cs="Arial"/>
                <w:iCs/>
                <w:color w:val="323232"/>
                <w:sz w:val="22"/>
                <w:szCs w:val="22"/>
              </w:rPr>
            </w:pPr>
          </w:p>
          <w:p w14:paraId="45FA2131" w14:textId="77777777" w:rsidR="0035270C" w:rsidRPr="0035270C" w:rsidRDefault="0035270C" w:rsidP="0035270C">
            <w:pPr>
              <w:overflowPunct w:val="0"/>
              <w:autoSpaceDE w:val="0"/>
              <w:autoSpaceDN w:val="0"/>
              <w:adjustRightInd w:val="0"/>
              <w:spacing w:before="60" w:line="220" w:lineRule="exact"/>
              <w:ind w:left="360"/>
              <w:rPr>
                <w:rFonts w:cs="Arial"/>
                <w:iCs/>
                <w:color w:val="323232"/>
                <w:sz w:val="18"/>
                <w:szCs w:val="18"/>
              </w:rPr>
            </w:pPr>
          </w:p>
          <w:p w14:paraId="27D831DD" w14:textId="77777777" w:rsidR="0035270C" w:rsidRPr="0035270C" w:rsidRDefault="0035270C" w:rsidP="0035270C">
            <w:pPr>
              <w:spacing w:before="60" w:line="276" w:lineRule="auto"/>
              <w:rPr>
                <w:iCs/>
                <w:color w:val="323232"/>
                <w:sz w:val="18"/>
                <w:szCs w:val="18"/>
              </w:rPr>
            </w:pPr>
          </w:p>
        </w:tc>
        <w:tc>
          <w:tcPr>
            <w:tcW w:w="3723" w:type="dxa"/>
          </w:tcPr>
          <w:p w14:paraId="2BFDB5B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Suggested or confirmed CVA/TIA </w:t>
            </w:r>
          </w:p>
          <w:p w14:paraId="3F3008F0" w14:textId="77777777" w:rsidR="0035270C" w:rsidRPr="0035270C" w:rsidRDefault="0035270C" w:rsidP="0035270C">
            <w:pPr>
              <w:spacing w:before="60" w:line="276" w:lineRule="auto"/>
              <w:rPr>
                <w:rFonts w:cs="Arial"/>
                <w:iCs/>
                <w:color w:val="323232"/>
                <w:sz w:val="18"/>
                <w:szCs w:val="18"/>
              </w:rPr>
            </w:pPr>
          </w:p>
          <w:p w14:paraId="30D3BD8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Other neurological conditions including:</w:t>
            </w:r>
          </w:p>
          <w:p w14:paraId="461A8B75" w14:textId="77777777" w:rsidR="0035270C" w:rsidRPr="0035270C" w:rsidRDefault="0035270C" w:rsidP="00240B12">
            <w:pPr>
              <w:numPr>
                <w:ilvl w:val="0"/>
                <w:numId w:val="16"/>
              </w:numPr>
              <w:overflowPunct w:val="0"/>
              <w:autoSpaceDE w:val="0"/>
              <w:autoSpaceDN w:val="0"/>
              <w:adjustRightInd w:val="0"/>
              <w:spacing w:line="220" w:lineRule="exact"/>
              <w:rPr>
                <w:rFonts w:cs="Arial"/>
                <w:iCs/>
                <w:color w:val="323232"/>
                <w:sz w:val="18"/>
                <w:szCs w:val="18"/>
              </w:rPr>
            </w:pPr>
            <w:r w:rsidRPr="0035270C">
              <w:rPr>
                <w:rFonts w:cs="Arial"/>
                <w:iCs/>
                <w:color w:val="323232"/>
                <w:sz w:val="18"/>
                <w:szCs w:val="18"/>
              </w:rPr>
              <w:t>TIA</w:t>
            </w:r>
          </w:p>
          <w:p w14:paraId="0364CFD0" w14:textId="77777777" w:rsidR="0035270C" w:rsidRPr="0035270C" w:rsidRDefault="0035270C" w:rsidP="00240B12">
            <w:pPr>
              <w:numPr>
                <w:ilvl w:val="0"/>
                <w:numId w:val="16"/>
              </w:numPr>
              <w:overflowPunct w:val="0"/>
              <w:autoSpaceDE w:val="0"/>
              <w:autoSpaceDN w:val="0"/>
              <w:adjustRightInd w:val="0"/>
              <w:spacing w:line="220" w:lineRule="exact"/>
              <w:rPr>
                <w:rFonts w:cs="Arial"/>
                <w:iCs/>
                <w:color w:val="323232"/>
                <w:sz w:val="18"/>
                <w:szCs w:val="18"/>
              </w:rPr>
            </w:pPr>
            <w:r w:rsidRPr="0035270C">
              <w:rPr>
                <w:rFonts w:cs="Arial"/>
                <w:iCs/>
                <w:color w:val="323232"/>
                <w:sz w:val="18"/>
                <w:szCs w:val="18"/>
              </w:rPr>
              <w:t>MS and GBS</w:t>
            </w:r>
          </w:p>
          <w:p w14:paraId="4D851CE7" w14:textId="77777777" w:rsidR="0035270C" w:rsidRPr="0035270C" w:rsidRDefault="0035270C" w:rsidP="00240B12">
            <w:pPr>
              <w:numPr>
                <w:ilvl w:val="0"/>
                <w:numId w:val="16"/>
              </w:numPr>
              <w:overflowPunct w:val="0"/>
              <w:autoSpaceDE w:val="0"/>
              <w:autoSpaceDN w:val="0"/>
              <w:adjustRightInd w:val="0"/>
              <w:spacing w:line="220" w:lineRule="exact"/>
              <w:rPr>
                <w:rFonts w:cs="Arial"/>
                <w:iCs/>
                <w:color w:val="323232"/>
                <w:sz w:val="18"/>
                <w:szCs w:val="18"/>
              </w:rPr>
            </w:pPr>
            <w:r w:rsidRPr="0035270C">
              <w:rPr>
                <w:rFonts w:cs="Arial"/>
                <w:iCs/>
                <w:color w:val="323232"/>
                <w:sz w:val="18"/>
                <w:szCs w:val="18"/>
              </w:rPr>
              <w:t>Parkinson’s Disease</w:t>
            </w:r>
          </w:p>
          <w:p w14:paraId="06B2A88E" w14:textId="77777777" w:rsidR="0035270C" w:rsidRPr="0035270C" w:rsidRDefault="0035270C" w:rsidP="0035270C">
            <w:pPr>
              <w:spacing w:before="60" w:line="276" w:lineRule="auto"/>
              <w:rPr>
                <w:rFonts w:cs="Arial"/>
                <w:iCs/>
                <w:color w:val="323232"/>
                <w:sz w:val="18"/>
                <w:szCs w:val="18"/>
              </w:rPr>
            </w:pPr>
          </w:p>
        </w:tc>
        <w:tc>
          <w:tcPr>
            <w:tcW w:w="1994" w:type="dxa"/>
          </w:tcPr>
          <w:p w14:paraId="0EF912E0"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All referrals to be submitted via DHR Orders with accompanying ISBAR handover.</w:t>
            </w:r>
          </w:p>
          <w:p w14:paraId="0455D333" w14:textId="77777777" w:rsidR="0035270C" w:rsidRPr="0035270C" w:rsidRDefault="0035270C" w:rsidP="0035270C">
            <w:pPr>
              <w:spacing w:before="60" w:line="276" w:lineRule="auto"/>
              <w:rPr>
                <w:rFonts w:cs="Arial"/>
                <w:iCs/>
                <w:color w:val="323232"/>
                <w:sz w:val="18"/>
                <w:szCs w:val="18"/>
              </w:rPr>
            </w:pPr>
          </w:p>
          <w:p w14:paraId="6B940B5D"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 xml:space="preserve">Please page physiotherapist for any new CVA/TIA or urgent referrals. </w:t>
            </w:r>
          </w:p>
          <w:p w14:paraId="2984E5B3" w14:textId="77777777" w:rsidR="0035270C" w:rsidRPr="0035270C" w:rsidRDefault="0035270C" w:rsidP="0035270C">
            <w:pPr>
              <w:spacing w:before="60" w:line="276" w:lineRule="auto"/>
              <w:rPr>
                <w:rFonts w:cs="Arial"/>
                <w:iCs/>
                <w:color w:val="323232"/>
                <w:sz w:val="18"/>
                <w:szCs w:val="18"/>
              </w:rPr>
            </w:pPr>
          </w:p>
        </w:tc>
      </w:tr>
    </w:tbl>
    <w:p w14:paraId="694F8FF2" w14:textId="77777777" w:rsidR="0035270C" w:rsidRPr="0035270C" w:rsidRDefault="0035270C" w:rsidP="0035270C">
      <w:pPr>
        <w:spacing w:after="200" w:line="276" w:lineRule="auto"/>
        <w:rPr>
          <w:sz w:val="22"/>
          <w:szCs w:val="22"/>
        </w:rPr>
      </w:pPr>
    </w:p>
    <w:p w14:paraId="2C521F4A" w14:textId="6B8F65E2" w:rsidR="0035270C" w:rsidRDefault="0035270C" w:rsidP="0035270C">
      <w:pPr>
        <w:spacing w:after="200" w:line="276" w:lineRule="auto"/>
        <w:rPr>
          <w:sz w:val="22"/>
          <w:szCs w:val="22"/>
        </w:rPr>
      </w:pPr>
    </w:p>
    <w:p w14:paraId="77447261" w14:textId="77777777" w:rsidR="005B4AFA" w:rsidRPr="0035270C" w:rsidRDefault="005B4AFA" w:rsidP="0035270C">
      <w:pPr>
        <w:spacing w:after="200" w:line="276" w:lineRule="auto"/>
        <w:rPr>
          <w:sz w:val="22"/>
          <w:szCs w:val="22"/>
        </w:rPr>
      </w:pPr>
    </w:p>
    <w:p w14:paraId="658734B2" w14:textId="77777777" w:rsidR="0035270C" w:rsidRPr="0035270C" w:rsidRDefault="0035270C" w:rsidP="0035270C">
      <w:pPr>
        <w:spacing w:after="200" w:line="276" w:lineRule="auto"/>
        <w:rPr>
          <w:b/>
          <w:szCs w:val="24"/>
        </w:rPr>
      </w:pPr>
      <w:r w:rsidRPr="0035270C">
        <w:rPr>
          <w:b/>
          <w:szCs w:val="24"/>
        </w:rPr>
        <w:t>Medical Wards (4E/4W/5W)</w:t>
      </w:r>
    </w:p>
    <w:tbl>
      <w:tblPr>
        <w:tblStyle w:val="TableGrid1"/>
        <w:tblW w:w="10117" w:type="dxa"/>
        <w:tblInd w:w="-147" w:type="dxa"/>
        <w:tblLayout w:type="fixed"/>
        <w:tblLook w:val="04A0" w:firstRow="1" w:lastRow="0" w:firstColumn="1" w:lastColumn="0" w:noHBand="0" w:noVBand="1"/>
      </w:tblPr>
      <w:tblGrid>
        <w:gridCol w:w="1052"/>
        <w:gridCol w:w="1313"/>
        <w:gridCol w:w="2102"/>
        <w:gridCol w:w="3679"/>
        <w:gridCol w:w="1971"/>
      </w:tblGrid>
      <w:tr w:rsidR="0035270C" w:rsidRPr="0035270C" w14:paraId="690858FA" w14:textId="77777777" w:rsidTr="0035270C">
        <w:trPr>
          <w:trHeight w:val="805"/>
        </w:trPr>
        <w:tc>
          <w:tcPr>
            <w:tcW w:w="1052" w:type="dxa"/>
            <w:shd w:val="pct25" w:color="auto" w:fill="auto"/>
          </w:tcPr>
          <w:p w14:paraId="0EFD7033"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Hours of operation</w:t>
            </w:r>
          </w:p>
          <w:p w14:paraId="2BC61EB5" w14:textId="77777777" w:rsidR="0035270C" w:rsidRPr="0035270C" w:rsidRDefault="0035270C" w:rsidP="0035270C">
            <w:pPr>
              <w:spacing w:before="60" w:line="276" w:lineRule="auto"/>
              <w:rPr>
                <w:rFonts w:cs="Arial"/>
                <w:iCs/>
                <w:color w:val="323232"/>
                <w:sz w:val="18"/>
                <w:szCs w:val="18"/>
              </w:rPr>
            </w:pPr>
          </w:p>
        </w:tc>
        <w:tc>
          <w:tcPr>
            <w:tcW w:w="1313" w:type="dxa"/>
            <w:shd w:val="pct25" w:color="auto" w:fill="auto"/>
          </w:tcPr>
          <w:p w14:paraId="6A94D8D9"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 xml:space="preserve">Contact </w:t>
            </w:r>
            <w:proofErr w:type="gramStart"/>
            <w:r w:rsidRPr="0035270C">
              <w:rPr>
                <w:rFonts w:cs="Arial"/>
                <w:iCs/>
                <w:color w:val="323232"/>
                <w:sz w:val="16"/>
                <w:szCs w:val="16"/>
              </w:rPr>
              <w:t>details</w:t>
            </w:r>
            <w:proofErr w:type="gramEnd"/>
          </w:p>
          <w:p w14:paraId="6B4FE787" w14:textId="77777777" w:rsidR="0035270C" w:rsidRPr="0035270C" w:rsidRDefault="0035270C" w:rsidP="0035270C">
            <w:pPr>
              <w:spacing w:before="60" w:line="276" w:lineRule="auto"/>
              <w:rPr>
                <w:rFonts w:cs="Arial"/>
                <w:iCs/>
                <w:color w:val="323232"/>
                <w:sz w:val="18"/>
                <w:szCs w:val="18"/>
              </w:rPr>
            </w:pPr>
            <w:r w:rsidRPr="0035270C">
              <w:rPr>
                <w:rFonts w:cs="Arial"/>
                <w:i/>
                <w:iCs/>
                <w:color w:val="323232"/>
                <w:sz w:val="16"/>
                <w:szCs w:val="16"/>
              </w:rPr>
              <w:t>(business hours &amp; after-hours)</w:t>
            </w:r>
          </w:p>
        </w:tc>
        <w:tc>
          <w:tcPr>
            <w:tcW w:w="2102" w:type="dxa"/>
            <w:shd w:val="pct25" w:color="auto" w:fill="auto"/>
          </w:tcPr>
          <w:p w14:paraId="7372190E" w14:textId="77777777" w:rsidR="0035270C" w:rsidRPr="0035270C" w:rsidDel="00C96C18" w:rsidRDefault="0035270C" w:rsidP="0035270C">
            <w:pPr>
              <w:autoSpaceDE w:val="0"/>
              <w:autoSpaceDN w:val="0"/>
              <w:spacing w:before="60" w:line="220" w:lineRule="exact"/>
              <w:jc w:val="center"/>
              <w:rPr>
                <w:rFonts w:cs="Arial"/>
                <w:iCs/>
                <w:color w:val="323232"/>
                <w:sz w:val="18"/>
                <w:szCs w:val="18"/>
              </w:rPr>
            </w:pPr>
            <w:r w:rsidRPr="0035270C">
              <w:rPr>
                <w:rFonts w:cs="Arial"/>
                <w:iCs/>
                <w:color w:val="323232"/>
                <w:sz w:val="16"/>
                <w:szCs w:val="16"/>
              </w:rPr>
              <w:t>Main physiotherapy activities</w:t>
            </w:r>
          </w:p>
        </w:tc>
        <w:tc>
          <w:tcPr>
            <w:tcW w:w="3679" w:type="dxa"/>
            <w:shd w:val="pct25" w:color="auto" w:fill="auto"/>
          </w:tcPr>
          <w:p w14:paraId="7B382764" w14:textId="77777777" w:rsidR="0035270C" w:rsidRPr="0035270C" w:rsidRDefault="0035270C" w:rsidP="0035270C">
            <w:pPr>
              <w:overflowPunct w:val="0"/>
              <w:autoSpaceDE w:val="0"/>
              <w:autoSpaceDN w:val="0"/>
              <w:adjustRightInd w:val="0"/>
              <w:spacing w:before="60" w:line="276" w:lineRule="auto"/>
              <w:jc w:val="center"/>
              <w:rPr>
                <w:rFonts w:cs="Arial"/>
                <w:iCs/>
                <w:color w:val="323232"/>
                <w:sz w:val="18"/>
                <w:szCs w:val="18"/>
              </w:rPr>
            </w:pPr>
            <w:r w:rsidRPr="0035270C">
              <w:rPr>
                <w:rFonts w:cs="Arial"/>
                <w:iCs/>
                <w:color w:val="323232"/>
                <w:sz w:val="16"/>
                <w:szCs w:val="16"/>
              </w:rPr>
              <w:t>Indicators for physiotherapy referral</w:t>
            </w:r>
          </w:p>
        </w:tc>
        <w:tc>
          <w:tcPr>
            <w:tcW w:w="1971" w:type="dxa"/>
            <w:shd w:val="pct25" w:color="auto" w:fill="auto"/>
          </w:tcPr>
          <w:p w14:paraId="344C2A87" w14:textId="77777777" w:rsidR="0035270C" w:rsidRPr="0035270C" w:rsidRDefault="0035270C" w:rsidP="0035270C">
            <w:pPr>
              <w:spacing w:before="60" w:line="252" w:lineRule="auto"/>
              <w:jc w:val="center"/>
              <w:rPr>
                <w:rFonts w:cs="Arial"/>
                <w:iCs/>
                <w:color w:val="323232"/>
                <w:sz w:val="18"/>
                <w:szCs w:val="18"/>
              </w:rPr>
            </w:pPr>
            <w:r w:rsidRPr="0035270C">
              <w:rPr>
                <w:rFonts w:cs="Arial"/>
                <w:iCs/>
                <w:color w:val="323232"/>
                <w:sz w:val="16"/>
                <w:szCs w:val="16"/>
              </w:rPr>
              <w:t>Referral process</w:t>
            </w:r>
          </w:p>
        </w:tc>
      </w:tr>
      <w:tr w:rsidR="0035270C" w:rsidRPr="0035270C" w14:paraId="74AC1770" w14:textId="77777777" w:rsidTr="0035270C">
        <w:trPr>
          <w:trHeight w:val="4669"/>
        </w:trPr>
        <w:tc>
          <w:tcPr>
            <w:tcW w:w="1052" w:type="dxa"/>
          </w:tcPr>
          <w:p w14:paraId="004A6A28"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41D73342"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8:00-16:51</w:t>
            </w:r>
          </w:p>
          <w:p w14:paraId="77D643B1" w14:textId="77777777" w:rsidR="0035270C" w:rsidRPr="0035270C" w:rsidRDefault="0035270C" w:rsidP="0035270C">
            <w:pPr>
              <w:spacing w:before="60" w:line="276" w:lineRule="auto"/>
              <w:rPr>
                <w:rFonts w:cs="Arial"/>
                <w:iCs/>
                <w:color w:val="323232"/>
                <w:sz w:val="18"/>
                <w:szCs w:val="18"/>
              </w:rPr>
            </w:pPr>
          </w:p>
          <w:p w14:paraId="71EFC7EC"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Weekends/PH:</w:t>
            </w:r>
          </w:p>
          <w:p w14:paraId="16D594DC"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1ABC7399" w14:textId="77777777" w:rsidR="0035270C" w:rsidRPr="0035270C" w:rsidRDefault="0035270C" w:rsidP="0035270C">
            <w:pPr>
              <w:spacing w:before="60" w:line="276" w:lineRule="auto"/>
              <w:rPr>
                <w:rFonts w:cs="Arial"/>
                <w:iCs/>
                <w:color w:val="323232"/>
                <w:sz w:val="18"/>
                <w:szCs w:val="18"/>
              </w:rPr>
            </w:pPr>
          </w:p>
          <w:p w14:paraId="4AAB667C" w14:textId="77777777" w:rsidR="0035270C" w:rsidRPr="0035270C" w:rsidRDefault="0035270C" w:rsidP="0035270C">
            <w:pPr>
              <w:spacing w:before="60" w:line="276" w:lineRule="auto"/>
              <w:rPr>
                <w:rFonts w:cs="Arial"/>
                <w:iCs/>
                <w:color w:val="323232"/>
                <w:sz w:val="18"/>
                <w:szCs w:val="18"/>
              </w:rPr>
            </w:pPr>
          </w:p>
        </w:tc>
        <w:tc>
          <w:tcPr>
            <w:tcW w:w="1313" w:type="dxa"/>
          </w:tcPr>
          <w:p w14:paraId="2C877BD7"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w:t>
            </w:r>
          </w:p>
          <w:p w14:paraId="64A6A3F2"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4E 6192 or 6194</w:t>
            </w:r>
          </w:p>
          <w:p w14:paraId="67EC67A2" w14:textId="77777777" w:rsidR="0035270C" w:rsidRPr="0035270C" w:rsidRDefault="0035270C" w:rsidP="0035270C">
            <w:pPr>
              <w:spacing w:before="60" w:line="276" w:lineRule="auto"/>
              <w:rPr>
                <w:rFonts w:cs="Arial"/>
                <w:iCs/>
                <w:color w:val="323232"/>
                <w:sz w:val="18"/>
                <w:szCs w:val="18"/>
              </w:rPr>
            </w:pPr>
          </w:p>
          <w:p w14:paraId="7350A13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4W 6198 or 6328</w:t>
            </w:r>
          </w:p>
          <w:p w14:paraId="7744D1DA" w14:textId="77777777" w:rsidR="0035270C" w:rsidRPr="0035270C" w:rsidRDefault="0035270C" w:rsidP="0035270C">
            <w:pPr>
              <w:spacing w:before="60" w:line="276" w:lineRule="auto"/>
              <w:rPr>
                <w:rFonts w:cs="Arial"/>
                <w:iCs/>
                <w:color w:val="323232"/>
                <w:sz w:val="18"/>
                <w:szCs w:val="18"/>
              </w:rPr>
            </w:pPr>
          </w:p>
          <w:p w14:paraId="26339E8B"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5W: 6201, 6062 or 6197</w:t>
            </w:r>
          </w:p>
          <w:p w14:paraId="25560833" w14:textId="77777777" w:rsidR="0035270C" w:rsidRPr="0035270C" w:rsidRDefault="0035270C" w:rsidP="0035270C">
            <w:pPr>
              <w:spacing w:before="60" w:line="276" w:lineRule="auto"/>
              <w:rPr>
                <w:rFonts w:cs="Arial"/>
                <w:iCs/>
                <w:color w:val="323232"/>
                <w:sz w:val="18"/>
                <w:szCs w:val="18"/>
              </w:rPr>
            </w:pPr>
          </w:p>
          <w:p w14:paraId="70854DD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After hours coordinator Ph: 6896</w:t>
            </w:r>
          </w:p>
          <w:p w14:paraId="4509001C" w14:textId="77777777" w:rsidR="0035270C" w:rsidRPr="0035270C" w:rsidRDefault="0035270C" w:rsidP="0035270C">
            <w:pPr>
              <w:spacing w:before="60" w:line="276" w:lineRule="auto"/>
              <w:rPr>
                <w:rFonts w:cs="Arial"/>
                <w:iCs/>
                <w:color w:val="323232"/>
                <w:sz w:val="18"/>
                <w:szCs w:val="18"/>
              </w:rPr>
            </w:pPr>
          </w:p>
          <w:p w14:paraId="0556108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Weekend &amp; </w:t>
            </w:r>
            <w:proofErr w:type="gramStart"/>
            <w:r w:rsidRPr="0035270C">
              <w:rPr>
                <w:rFonts w:cs="Arial"/>
                <w:iCs/>
                <w:color w:val="323232"/>
                <w:sz w:val="18"/>
                <w:szCs w:val="18"/>
              </w:rPr>
              <w:t>PH :</w:t>
            </w:r>
            <w:proofErr w:type="gramEnd"/>
          </w:p>
          <w:p w14:paraId="51C41900"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Pager 6196/6197</w:t>
            </w:r>
          </w:p>
        </w:tc>
        <w:tc>
          <w:tcPr>
            <w:tcW w:w="2102" w:type="dxa"/>
          </w:tcPr>
          <w:p w14:paraId="6B0003AB" w14:textId="77777777" w:rsidR="0035270C" w:rsidRPr="0035270C" w:rsidRDefault="0035270C" w:rsidP="00240B12">
            <w:pPr>
              <w:numPr>
                <w:ilvl w:val="0"/>
                <w:numId w:val="17"/>
              </w:numPr>
              <w:autoSpaceDE w:val="0"/>
              <w:autoSpaceDN w:val="0"/>
              <w:spacing w:line="220" w:lineRule="exact"/>
              <w:rPr>
                <w:rFonts w:cs="Arial"/>
                <w:iCs/>
                <w:color w:val="323232"/>
                <w:sz w:val="18"/>
                <w:szCs w:val="18"/>
              </w:rPr>
            </w:pPr>
            <w:r w:rsidRPr="0035270C">
              <w:rPr>
                <w:rFonts w:cs="Arial"/>
                <w:iCs/>
                <w:color w:val="323232"/>
                <w:sz w:val="18"/>
                <w:szCs w:val="18"/>
              </w:rPr>
              <w:t>Respiratory assessment and treatment</w:t>
            </w:r>
          </w:p>
          <w:p w14:paraId="7A999BD2" w14:textId="77777777" w:rsidR="0035270C" w:rsidRPr="0035270C" w:rsidRDefault="0035270C" w:rsidP="00240B12">
            <w:pPr>
              <w:numPr>
                <w:ilvl w:val="0"/>
                <w:numId w:val="17"/>
              </w:numPr>
              <w:autoSpaceDE w:val="0"/>
              <w:autoSpaceDN w:val="0"/>
              <w:spacing w:line="220" w:lineRule="exact"/>
              <w:rPr>
                <w:rFonts w:cs="Arial"/>
                <w:iCs/>
                <w:color w:val="323232"/>
                <w:sz w:val="18"/>
                <w:szCs w:val="18"/>
              </w:rPr>
            </w:pPr>
            <w:r w:rsidRPr="0035270C">
              <w:rPr>
                <w:rFonts w:cs="Arial"/>
                <w:iCs/>
                <w:color w:val="323232"/>
                <w:sz w:val="18"/>
                <w:szCs w:val="18"/>
              </w:rPr>
              <w:t xml:space="preserve">Mobility and falls risk </w:t>
            </w:r>
            <w:proofErr w:type="gramStart"/>
            <w:r w:rsidRPr="0035270C">
              <w:rPr>
                <w:rFonts w:cs="Arial"/>
                <w:iCs/>
                <w:color w:val="323232"/>
                <w:sz w:val="18"/>
                <w:szCs w:val="18"/>
              </w:rPr>
              <w:t>assessment</w:t>
            </w:r>
            <w:proofErr w:type="gramEnd"/>
          </w:p>
          <w:p w14:paraId="71FBCC49" w14:textId="77777777" w:rsidR="0035270C" w:rsidRPr="0035270C" w:rsidRDefault="0035270C" w:rsidP="00240B12">
            <w:pPr>
              <w:numPr>
                <w:ilvl w:val="0"/>
                <w:numId w:val="17"/>
              </w:numPr>
              <w:autoSpaceDE w:val="0"/>
              <w:autoSpaceDN w:val="0"/>
              <w:spacing w:line="220" w:lineRule="exact"/>
              <w:rPr>
                <w:rFonts w:cs="Arial"/>
                <w:iCs/>
                <w:color w:val="323232"/>
                <w:sz w:val="18"/>
                <w:szCs w:val="18"/>
              </w:rPr>
            </w:pPr>
            <w:r w:rsidRPr="0035270C">
              <w:rPr>
                <w:rFonts w:cs="Arial"/>
                <w:iCs/>
                <w:color w:val="323232"/>
                <w:sz w:val="18"/>
                <w:szCs w:val="18"/>
              </w:rPr>
              <w:t xml:space="preserve">Manual handling advice </w:t>
            </w:r>
          </w:p>
          <w:p w14:paraId="63D8F63E" w14:textId="77777777" w:rsidR="0035270C" w:rsidRPr="0035270C" w:rsidRDefault="0035270C" w:rsidP="00240B12">
            <w:pPr>
              <w:numPr>
                <w:ilvl w:val="0"/>
                <w:numId w:val="17"/>
              </w:numPr>
              <w:autoSpaceDE w:val="0"/>
              <w:autoSpaceDN w:val="0"/>
              <w:spacing w:line="220" w:lineRule="exact"/>
              <w:rPr>
                <w:rFonts w:cs="Arial"/>
                <w:iCs/>
                <w:color w:val="323232"/>
                <w:sz w:val="18"/>
                <w:szCs w:val="18"/>
              </w:rPr>
            </w:pPr>
            <w:r w:rsidRPr="0035270C">
              <w:rPr>
                <w:rFonts w:cs="Arial"/>
                <w:iCs/>
                <w:color w:val="323232"/>
                <w:sz w:val="18"/>
                <w:szCs w:val="18"/>
              </w:rPr>
              <w:t xml:space="preserve">Complex discharge planning </w:t>
            </w:r>
          </w:p>
          <w:p w14:paraId="156B8DC1" w14:textId="77777777" w:rsidR="0035270C" w:rsidRPr="0035270C" w:rsidRDefault="0035270C" w:rsidP="00240B12">
            <w:pPr>
              <w:numPr>
                <w:ilvl w:val="0"/>
                <w:numId w:val="17"/>
              </w:numPr>
              <w:spacing w:after="200" w:line="276" w:lineRule="auto"/>
              <w:contextualSpacing/>
              <w:rPr>
                <w:rFonts w:cs="Arial"/>
                <w:iCs/>
                <w:color w:val="323232"/>
                <w:sz w:val="18"/>
                <w:szCs w:val="18"/>
              </w:rPr>
            </w:pPr>
            <w:proofErr w:type="spellStart"/>
            <w:r w:rsidRPr="0035270C">
              <w:rPr>
                <w:rFonts w:cs="Arial"/>
                <w:iCs/>
                <w:color w:val="323232"/>
                <w:sz w:val="18"/>
                <w:szCs w:val="18"/>
              </w:rPr>
              <w:t>Organisation</w:t>
            </w:r>
            <w:proofErr w:type="spellEnd"/>
            <w:r w:rsidRPr="0035270C">
              <w:rPr>
                <w:rFonts w:cs="Arial"/>
                <w:iCs/>
                <w:color w:val="323232"/>
                <w:sz w:val="18"/>
                <w:szCs w:val="18"/>
              </w:rPr>
              <w:t xml:space="preserve"> of equipment to facilitate early </w:t>
            </w:r>
            <w:proofErr w:type="gramStart"/>
            <w:r w:rsidRPr="0035270C">
              <w:rPr>
                <w:rFonts w:cs="Arial"/>
                <w:iCs/>
                <w:color w:val="323232"/>
                <w:sz w:val="18"/>
                <w:szCs w:val="18"/>
              </w:rPr>
              <w:t>discharge</w:t>
            </w:r>
            <w:proofErr w:type="gramEnd"/>
            <w:r w:rsidRPr="0035270C">
              <w:rPr>
                <w:rFonts w:cs="Arial"/>
                <w:iCs/>
                <w:color w:val="323232"/>
                <w:sz w:val="18"/>
                <w:szCs w:val="18"/>
              </w:rPr>
              <w:t xml:space="preserve"> </w:t>
            </w:r>
          </w:p>
          <w:p w14:paraId="5A29E7CC" w14:textId="77777777" w:rsidR="0035270C" w:rsidRPr="0035270C" w:rsidRDefault="0035270C" w:rsidP="0035270C">
            <w:pPr>
              <w:spacing w:before="60" w:after="200" w:line="276" w:lineRule="auto"/>
              <w:rPr>
                <w:rFonts w:cs="Arial"/>
                <w:iCs/>
                <w:color w:val="323232"/>
                <w:sz w:val="22"/>
                <w:szCs w:val="22"/>
              </w:rPr>
            </w:pPr>
          </w:p>
        </w:tc>
        <w:tc>
          <w:tcPr>
            <w:tcW w:w="3679" w:type="dxa"/>
          </w:tcPr>
          <w:p w14:paraId="14AE7047"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Conditions may include:</w:t>
            </w:r>
          </w:p>
          <w:p w14:paraId="03160E3E"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Acute respiratory conditions (please see Appendix 1 for chest physiotherapy indications)</w:t>
            </w:r>
          </w:p>
          <w:p w14:paraId="002D07B7"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Below baseline mobility</w:t>
            </w:r>
            <w:r w:rsidRPr="0035270C">
              <w:rPr>
                <w:rFonts w:ascii="Arial" w:hAnsi="Arial" w:cs="Arial"/>
                <w:iCs/>
                <w:color w:val="323232"/>
                <w:sz w:val="18"/>
                <w:szCs w:val="18"/>
              </w:rPr>
              <w:t xml:space="preserve"> </w:t>
            </w:r>
          </w:p>
          <w:p w14:paraId="5A8DAAE2"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Mechanical falls</w:t>
            </w:r>
          </w:p>
          <w:p w14:paraId="07E181CE"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Manual handling concerns</w:t>
            </w:r>
          </w:p>
          <w:p w14:paraId="713D8005" w14:textId="77777777" w:rsidR="0035270C" w:rsidRPr="0035270C" w:rsidRDefault="0035270C" w:rsidP="00240B12">
            <w:pPr>
              <w:numPr>
                <w:ilvl w:val="0"/>
                <w:numId w:val="14"/>
              </w:numPr>
              <w:autoSpaceDE w:val="0"/>
              <w:autoSpaceDN w:val="0"/>
              <w:contextualSpacing/>
              <w:rPr>
                <w:rFonts w:cs="Arial"/>
                <w:iCs/>
                <w:color w:val="323232"/>
                <w:sz w:val="18"/>
                <w:szCs w:val="18"/>
              </w:rPr>
            </w:pPr>
            <w:r w:rsidRPr="0035270C">
              <w:rPr>
                <w:rFonts w:cs="Arial"/>
                <w:iCs/>
                <w:color w:val="323232"/>
                <w:sz w:val="18"/>
                <w:szCs w:val="18"/>
              </w:rPr>
              <w:t>Deconditioning</w:t>
            </w:r>
          </w:p>
          <w:p w14:paraId="5F6524E5" w14:textId="77777777" w:rsidR="0035270C" w:rsidRPr="0035270C" w:rsidRDefault="0035270C" w:rsidP="00240B12">
            <w:pPr>
              <w:numPr>
                <w:ilvl w:val="0"/>
                <w:numId w:val="14"/>
              </w:numPr>
              <w:autoSpaceDE w:val="0"/>
              <w:autoSpaceDN w:val="0"/>
              <w:contextualSpacing/>
              <w:rPr>
                <w:rFonts w:cs="Arial"/>
                <w:iCs/>
                <w:color w:val="323232"/>
                <w:sz w:val="18"/>
                <w:szCs w:val="18"/>
              </w:rPr>
            </w:pPr>
            <w:r w:rsidRPr="0035270C">
              <w:rPr>
                <w:rFonts w:cs="Arial"/>
                <w:iCs/>
                <w:color w:val="323232"/>
                <w:sz w:val="18"/>
                <w:szCs w:val="18"/>
              </w:rPr>
              <w:t>Neurological conditions (e.g. GBS, MS, PD)</w:t>
            </w:r>
          </w:p>
          <w:p w14:paraId="46454061" w14:textId="77777777" w:rsidR="0035270C" w:rsidRPr="0035270C" w:rsidRDefault="0035270C" w:rsidP="00240B12">
            <w:pPr>
              <w:numPr>
                <w:ilvl w:val="0"/>
                <w:numId w:val="14"/>
              </w:numPr>
              <w:autoSpaceDE w:val="0"/>
              <w:autoSpaceDN w:val="0"/>
              <w:contextualSpacing/>
              <w:rPr>
                <w:rFonts w:cs="Arial"/>
                <w:iCs/>
                <w:color w:val="323232"/>
                <w:sz w:val="18"/>
                <w:szCs w:val="18"/>
              </w:rPr>
            </w:pPr>
            <w:r w:rsidRPr="0035270C">
              <w:rPr>
                <w:rFonts w:cs="Arial"/>
                <w:iCs/>
                <w:color w:val="323232"/>
                <w:sz w:val="18"/>
                <w:szCs w:val="18"/>
              </w:rPr>
              <w:t>Peripheral vestibular conditions (e.g. BPPV, vestibular neuritis)</w:t>
            </w:r>
          </w:p>
          <w:p w14:paraId="69C3A53F" w14:textId="77777777" w:rsidR="0035270C" w:rsidRPr="0035270C" w:rsidRDefault="0035270C" w:rsidP="0035270C">
            <w:pPr>
              <w:autoSpaceDE w:val="0"/>
              <w:autoSpaceDN w:val="0"/>
              <w:spacing w:before="60"/>
              <w:rPr>
                <w:rFonts w:cs="Arial"/>
                <w:iCs/>
                <w:color w:val="323232"/>
                <w:sz w:val="18"/>
                <w:szCs w:val="18"/>
              </w:rPr>
            </w:pPr>
          </w:p>
          <w:p w14:paraId="11A76431"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Routine referrals include:</w:t>
            </w:r>
          </w:p>
          <w:p w14:paraId="5DBB5A68" w14:textId="77777777" w:rsidR="0035270C" w:rsidRPr="0035270C" w:rsidRDefault="0035270C" w:rsidP="00240B12">
            <w:pPr>
              <w:numPr>
                <w:ilvl w:val="0"/>
                <w:numId w:val="18"/>
              </w:numPr>
              <w:overflowPunct w:val="0"/>
              <w:autoSpaceDE w:val="0"/>
              <w:autoSpaceDN w:val="0"/>
              <w:adjustRightInd w:val="0"/>
              <w:contextualSpacing/>
              <w:rPr>
                <w:rFonts w:ascii="Arial" w:hAnsi="Arial" w:cs="Arial"/>
                <w:iCs/>
                <w:color w:val="323232"/>
                <w:sz w:val="18"/>
                <w:szCs w:val="18"/>
              </w:rPr>
            </w:pPr>
            <w:r w:rsidRPr="0035270C">
              <w:rPr>
                <w:rFonts w:cs="Arial"/>
                <w:iCs/>
                <w:color w:val="323232"/>
                <w:sz w:val="18"/>
                <w:szCs w:val="18"/>
              </w:rPr>
              <w:t xml:space="preserve">Falls </w:t>
            </w:r>
          </w:p>
          <w:p w14:paraId="778820DE" w14:textId="77777777" w:rsidR="0035270C" w:rsidRPr="0035270C" w:rsidRDefault="0035270C" w:rsidP="00240B12">
            <w:pPr>
              <w:numPr>
                <w:ilvl w:val="0"/>
                <w:numId w:val="18"/>
              </w:numPr>
              <w:overflowPunct w:val="0"/>
              <w:autoSpaceDE w:val="0"/>
              <w:autoSpaceDN w:val="0"/>
              <w:adjustRightInd w:val="0"/>
              <w:contextualSpacing/>
              <w:rPr>
                <w:rFonts w:ascii="Arial" w:hAnsi="Arial" w:cs="Arial"/>
                <w:iCs/>
                <w:color w:val="323232"/>
                <w:sz w:val="18"/>
                <w:szCs w:val="18"/>
              </w:rPr>
            </w:pPr>
            <w:r w:rsidRPr="0035270C">
              <w:rPr>
                <w:rFonts w:cs="Arial"/>
                <w:iCs/>
                <w:color w:val="323232"/>
                <w:sz w:val="18"/>
                <w:szCs w:val="18"/>
              </w:rPr>
              <w:t>CVA/TIA</w:t>
            </w:r>
            <w:r w:rsidRPr="0035270C">
              <w:rPr>
                <w:rFonts w:ascii="Arial" w:hAnsi="Arial" w:cs="Arial"/>
                <w:iCs/>
                <w:color w:val="323232"/>
                <w:sz w:val="18"/>
                <w:szCs w:val="18"/>
              </w:rPr>
              <w:t xml:space="preserve"> </w:t>
            </w:r>
          </w:p>
          <w:p w14:paraId="3C61E3BA" w14:textId="77777777" w:rsidR="0035270C" w:rsidRPr="0035270C" w:rsidRDefault="0035270C" w:rsidP="00240B12">
            <w:pPr>
              <w:numPr>
                <w:ilvl w:val="0"/>
                <w:numId w:val="18"/>
              </w:numPr>
              <w:overflowPunct w:val="0"/>
              <w:autoSpaceDE w:val="0"/>
              <w:autoSpaceDN w:val="0"/>
              <w:adjustRightInd w:val="0"/>
              <w:contextualSpacing/>
              <w:rPr>
                <w:rFonts w:ascii="Arial" w:hAnsi="Arial" w:cs="Arial"/>
                <w:iCs/>
                <w:color w:val="323232"/>
                <w:sz w:val="18"/>
                <w:szCs w:val="18"/>
              </w:rPr>
            </w:pPr>
            <w:r w:rsidRPr="0035270C">
              <w:rPr>
                <w:rFonts w:cs="Arial"/>
                <w:iCs/>
                <w:color w:val="323232"/>
                <w:sz w:val="18"/>
                <w:szCs w:val="18"/>
              </w:rPr>
              <w:t>Cystic Fibrosis</w:t>
            </w:r>
          </w:p>
          <w:p w14:paraId="126A32CF" w14:textId="77777777" w:rsidR="0035270C" w:rsidRPr="0035270C" w:rsidRDefault="0035270C" w:rsidP="00240B12">
            <w:pPr>
              <w:numPr>
                <w:ilvl w:val="0"/>
                <w:numId w:val="18"/>
              </w:numPr>
              <w:overflowPunct w:val="0"/>
              <w:autoSpaceDE w:val="0"/>
              <w:autoSpaceDN w:val="0"/>
              <w:adjustRightInd w:val="0"/>
              <w:contextualSpacing/>
              <w:rPr>
                <w:rFonts w:cs="Calibri"/>
                <w:iCs/>
                <w:color w:val="323232"/>
                <w:sz w:val="18"/>
                <w:szCs w:val="18"/>
              </w:rPr>
            </w:pPr>
            <w:r w:rsidRPr="0035270C">
              <w:rPr>
                <w:rFonts w:cs="Calibri"/>
                <w:iCs/>
                <w:color w:val="323232"/>
                <w:sz w:val="18"/>
                <w:szCs w:val="18"/>
              </w:rPr>
              <w:t>Bariatric patients</w:t>
            </w:r>
          </w:p>
          <w:p w14:paraId="0F2BF9AE" w14:textId="77777777" w:rsidR="0035270C" w:rsidRPr="0035270C" w:rsidRDefault="0035270C" w:rsidP="0035270C">
            <w:pPr>
              <w:overflowPunct w:val="0"/>
              <w:autoSpaceDE w:val="0"/>
              <w:autoSpaceDN w:val="0"/>
              <w:adjustRightInd w:val="0"/>
              <w:spacing w:before="60"/>
              <w:ind w:left="360"/>
              <w:contextualSpacing/>
              <w:rPr>
                <w:rFonts w:cs="Calibri"/>
                <w:iCs/>
                <w:color w:val="323232"/>
                <w:sz w:val="18"/>
                <w:szCs w:val="18"/>
              </w:rPr>
            </w:pPr>
          </w:p>
        </w:tc>
        <w:tc>
          <w:tcPr>
            <w:tcW w:w="1971" w:type="dxa"/>
          </w:tcPr>
          <w:p w14:paraId="251650D2"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All referrals to be submitted via DHR Orders with accompanying ISBAR handover. All chest referrals require medical officer to provide indications for same in the order.</w:t>
            </w:r>
          </w:p>
          <w:p w14:paraId="64273C23" w14:textId="77777777" w:rsidR="0035270C" w:rsidRPr="0035270C" w:rsidRDefault="0035270C" w:rsidP="0035270C">
            <w:pPr>
              <w:spacing w:before="60" w:line="252" w:lineRule="auto"/>
              <w:rPr>
                <w:rFonts w:cs="Arial"/>
                <w:iCs/>
                <w:color w:val="323232"/>
                <w:sz w:val="18"/>
                <w:szCs w:val="18"/>
              </w:rPr>
            </w:pPr>
          </w:p>
          <w:p w14:paraId="503AFF3A"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 xml:space="preserve">Please page ward physiotherapist for urgent referrals. </w:t>
            </w:r>
          </w:p>
          <w:p w14:paraId="025E3F39" w14:textId="77777777" w:rsidR="0035270C" w:rsidRPr="0035270C" w:rsidRDefault="0035270C" w:rsidP="0035270C">
            <w:pPr>
              <w:spacing w:before="60" w:line="252" w:lineRule="auto"/>
              <w:rPr>
                <w:rFonts w:cs="Arial"/>
                <w:iCs/>
                <w:color w:val="323232"/>
                <w:sz w:val="18"/>
                <w:szCs w:val="18"/>
              </w:rPr>
            </w:pPr>
          </w:p>
        </w:tc>
      </w:tr>
    </w:tbl>
    <w:p w14:paraId="090C2A90" w14:textId="77777777" w:rsidR="0035270C" w:rsidRPr="0035270C" w:rsidRDefault="0035270C" w:rsidP="0035270C">
      <w:pPr>
        <w:spacing w:after="200" w:line="276" w:lineRule="auto"/>
        <w:rPr>
          <w:sz w:val="22"/>
          <w:szCs w:val="22"/>
        </w:rPr>
      </w:pPr>
    </w:p>
    <w:p w14:paraId="79E9B634" w14:textId="77777777" w:rsidR="0035270C" w:rsidRDefault="0035270C" w:rsidP="0035270C">
      <w:pPr>
        <w:spacing w:line="276" w:lineRule="auto"/>
        <w:rPr>
          <w:b/>
          <w:szCs w:val="24"/>
        </w:rPr>
      </w:pPr>
    </w:p>
    <w:p w14:paraId="4B844CBB" w14:textId="77777777" w:rsidR="0035270C" w:rsidRDefault="0035270C" w:rsidP="0035270C">
      <w:pPr>
        <w:spacing w:line="276" w:lineRule="auto"/>
        <w:rPr>
          <w:b/>
          <w:szCs w:val="24"/>
        </w:rPr>
      </w:pPr>
    </w:p>
    <w:p w14:paraId="36B43A1C" w14:textId="77777777" w:rsidR="0035270C" w:rsidRDefault="0035270C" w:rsidP="0035270C">
      <w:pPr>
        <w:spacing w:line="276" w:lineRule="auto"/>
        <w:rPr>
          <w:b/>
          <w:szCs w:val="24"/>
        </w:rPr>
      </w:pPr>
    </w:p>
    <w:p w14:paraId="3E352377" w14:textId="77777777" w:rsidR="0035270C" w:rsidRDefault="0035270C" w:rsidP="0035270C">
      <w:pPr>
        <w:spacing w:line="276" w:lineRule="auto"/>
        <w:rPr>
          <w:b/>
          <w:szCs w:val="24"/>
        </w:rPr>
      </w:pPr>
    </w:p>
    <w:p w14:paraId="2FE752EF" w14:textId="77777777" w:rsidR="0035270C" w:rsidRDefault="0035270C" w:rsidP="0035270C">
      <w:pPr>
        <w:spacing w:line="276" w:lineRule="auto"/>
        <w:rPr>
          <w:b/>
          <w:szCs w:val="24"/>
        </w:rPr>
      </w:pPr>
    </w:p>
    <w:p w14:paraId="426E06A7" w14:textId="77777777" w:rsidR="0035270C" w:rsidRDefault="0035270C" w:rsidP="0035270C">
      <w:pPr>
        <w:spacing w:line="276" w:lineRule="auto"/>
        <w:rPr>
          <w:b/>
          <w:szCs w:val="24"/>
        </w:rPr>
      </w:pPr>
    </w:p>
    <w:p w14:paraId="73218C56" w14:textId="77777777" w:rsidR="0035270C" w:rsidRDefault="0035270C" w:rsidP="0035270C">
      <w:pPr>
        <w:spacing w:line="276" w:lineRule="auto"/>
        <w:rPr>
          <w:b/>
          <w:szCs w:val="24"/>
        </w:rPr>
      </w:pPr>
    </w:p>
    <w:p w14:paraId="67F03556" w14:textId="77777777" w:rsidR="0035270C" w:rsidRDefault="0035270C" w:rsidP="0035270C">
      <w:pPr>
        <w:spacing w:line="276" w:lineRule="auto"/>
        <w:rPr>
          <w:b/>
          <w:szCs w:val="24"/>
        </w:rPr>
      </w:pPr>
    </w:p>
    <w:p w14:paraId="451DC730" w14:textId="77777777" w:rsidR="0035270C" w:rsidRDefault="0035270C" w:rsidP="0035270C">
      <w:pPr>
        <w:spacing w:line="276" w:lineRule="auto"/>
        <w:rPr>
          <w:b/>
          <w:szCs w:val="24"/>
        </w:rPr>
      </w:pPr>
    </w:p>
    <w:p w14:paraId="221D2CAF" w14:textId="77777777" w:rsidR="0035270C" w:rsidRDefault="0035270C" w:rsidP="0035270C">
      <w:pPr>
        <w:spacing w:line="276" w:lineRule="auto"/>
        <w:rPr>
          <w:b/>
          <w:szCs w:val="24"/>
        </w:rPr>
      </w:pPr>
    </w:p>
    <w:p w14:paraId="6B254B72" w14:textId="77777777" w:rsidR="0035270C" w:rsidRDefault="0035270C" w:rsidP="0035270C">
      <w:pPr>
        <w:spacing w:line="276" w:lineRule="auto"/>
        <w:rPr>
          <w:b/>
          <w:szCs w:val="24"/>
        </w:rPr>
      </w:pPr>
    </w:p>
    <w:p w14:paraId="072801FC" w14:textId="77777777" w:rsidR="0035270C" w:rsidRDefault="0035270C" w:rsidP="0035270C">
      <w:pPr>
        <w:spacing w:line="276" w:lineRule="auto"/>
        <w:rPr>
          <w:b/>
          <w:szCs w:val="24"/>
        </w:rPr>
      </w:pPr>
    </w:p>
    <w:p w14:paraId="5E417239" w14:textId="77777777" w:rsidR="0035270C" w:rsidRDefault="0035270C" w:rsidP="0035270C">
      <w:pPr>
        <w:spacing w:line="276" w:lineRule="auto"/>
        <w:rPr>
          <w:b/>
          <w:szCs w:val="24"/>
        </w:rPr>
      </w:pPr>
    </w:p>
    <w:p w14:paraId="0295DCA5" w14:textId="77777777" w:rsidR="0035270C" w:rsidRDefault="0035270C" w:rsidP="0035270C">
      <w:pPr>
        <w:spacing w:line="276" w:lineRule="auto"/>
        <w:rPr>
          <w:b/>
          <w:szCs w:val="24"/>
        </w:rPr>
      </w:pPr>
    </w:p>
    <w:p w14:paraId="522D6FBF" w14:textId="194B7E28" w:rsidR="0035270C" w:rsidRDefault="0035270C" w:rsidP="0035270C">
      <w:pPr>
        <w:spacing w:line="276" w:lineRule="auto"/>
        <w:rPr>
          <w:b/>
          <w:szCs w:val="24"/>
        </w:rPr>
      </w:pPr>
    </w:p>
    <w:p w14:paraId="0033886C" w14:textId="77777777" w:rsidR="005B4AFA" w:rsidRDefault="005B4AFA" w:rsidP="0035270C">
      <w:pPr>
        <w:spacing w:line="276" w:lineRule="auto"/>
        <w:rPr>
          <w:b/>
          <w:szCs w:val="24"/>
        </w:rPr>
      </w:pPr>
    </w:p>
    <w:p w14:paraId="04AA0881" w14:textId="77777777" w:rsidR="0035270C" w:rsidRPr="0035270C" w:rsidRDefault="0035270C" w:rsidP="0035270C">
      <w:pPr>
        <w:spacing w:line="276" w:lineRule="auto"/>
        <w:rPr>
          <w:b/>
          <w:szCs w:val="24"/>
        </w:rPr>
      </w:pPr>
    </w:p>
    <w:p w14:paraId="15FFDF48" w14:textId="77777777" w:rsidR="0035270C" w:rsidRPr="0035270C" w:rsidRDefault="0035270C" w:rsidP="0035270C">
      <w:pPr>
        <w:spacing w:line="276" w:lineRule="auto"/>
        <w:rPr>
          <w:b/>
          <w:szCs w:val="24"/>
        </w:rPr>
      </w:pPr>
      <w:r w:rsidRPr="0035270C">
        <w:rPr>
          <w:b/>
          <w:szCs w:val="24"/>
        </w:rPr>
        <w:t>Hospital in the Home (HITH)</w:t>
      </w:r>
    </w:p>
    <w:tbl>
      <w:tblPr>
        <w:tblStyle w:val="TableGrid1"/>
        <w:tblpPr w:leftFromText="180" w:rightFromText="180" w:vertAnchor="text" w:horzAnchor="margin" w:tblpX="-157" w:tblpY="320"/>
        <w:tblOverlap w:val="never"/>
        <w:tblW w:w="10173" w:type="dxa"/>
        <w:tblLayout w:type="fixed"/>
        <w:tblLook w:val="04A0" w:firstRow="1" w:lastRow="0" w:firstColumn="1" w:lastColumn="0" w:noHBand="0" w:noVBand="1"/>
      </w:tblPr>
      <w:tblGrid>
        <w:gridCol w:w="1053"/>
        <w:gridCol w:w="1322"/>
        <w:gridCol w:w="2115"/>
        <w:gridCol w:w="3701"/>
        <w:gridCol w:w="1982"/>
      </w:tblGrid>
      <w:tr w:rsidR="0035270C" w:rsidRPr="0035270C" w14:paraId="3117DC86" w14:textId="77777777" w:rsidTr="0035270C">
        <w:trPr>
          <w:trHeight w:val="797"/>
        </w:trPr>
        <w:tc>
          <w:tcPr>
            <w:tcW w:w="1053" w:type="dxa"/>
            <w:shd w:val="pct25" w:color="auto" w:fill="auto"/>
          </w:tcPr>
          <w:p w14:paraId="14258056"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Hours of operation</w:t>
            </w:r>
          </w:p>
          <w:p w14:paraId="7DB9190A" w14:textId="77777777" w:rsidR="0035270C" w:rsidRPr="0035270C" w:rsidRDefault="0035270C" w:rsidP="0035270C">
            <w:pPr>
              <w:spacing w:before="60" w:line="276" w:lineRule="auto"/>
              <w:jc w:val="center"/>
              <w:rPr>
                <w:rFonts w:cs="Arial"/>
                <w:iCs/>
                <w:color w:val="323232"/>
                <w:sz w:val="16"/>
                <w:szCs w:val="16"/>
              </w:rPr>
            </w:pPr>
          </w:p>
        </w:tc>
        <w:tc>
          <w:tcPr>
            <w:tcW w:w="1322" w:type="dxa"/>
            <w:shd w:val="pct25" w:color="auto" w:fill="auto"/>
          </w:tcPr>
          <w:p w14:paraId="41027E82"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 xml:space="preserve">Contact </w:t>
            </w:r>
            <w:proofErr w:type="gramStart"/>
            <w:r w:rsidRPr="0035270C">
              <w:rPr>
                <w:rFonts w:cs="Arial"/>
                <w:iCs/>
                <w:color w:val="323232"/>
                <w:sz w:val="16"/>
                <w:szCs w:val="16"/>
              </w:rPr>
              <w:t>details</w:t>
            </w:r>
            <w:proofErr w:type="gramEnd"/>
          </w:p>
          <w:p w14:paraId="17BC0E08" w14:textId="77777777" w:rsidR="0035270C" w:rsidRPr="0035270C" w:rsidRDefault="0035270C" w:rsidP="0035270C">
            <w:pPr>
              <w:spacing w:before="60" w:line="276" w:lineRule="auto"/>
              <w:jc w:val="center"/>
              <w:rPr>
                <w:rFonts w:cs="Arial"/>
                <w:i/>
                <w:color w:val="323232"/>
                <w:sz w:val="16"/>
                <w:szCs w:val="16"/>
              </w:rPr>
            </w:pPr>
            <w:r w:rsidRPr="0035270C">
              <w:rPr>
                <w:rFonts w:cs="Arial"/>
                <w:i/>
                <w:iCs/>
                <w:color w:val="323232"/>
                <w:sz w:val="16"/>
                <w:szCs w:val="16"/>
              </w:rPr>
              <w:t>(business hours &amp; after-hours)</w:t>
            </w:r>
          </w:p>
        </w:tc>
        <w:tc>
          <w:tcPr>
            <w:tcW w:w="2115" w:type="dxa"/>
            <w:shd w:val="pct25" w:color="auto" w:fill="auto"/>
          </w:tcPr>
          <w:p w14:paraId="2473035A"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Main physiotherapy activities</w:t>
            </w:r>
          </w:p>
        </w:tc>
        <w:tc>
          <w:tcPr>
            <w:tcW w:w="3701" w:type="dxa"/>
            <w:shd w:val="pct25" w:color="auto" w:fill="auto"/>
          </w:tcPr>
          <w:p w14:paraId="6B54613E"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Indicators for physiotherapy referral</w:t>
            </w:r>
          </w:p>
        </w:tc>
        <w:tc>
          <w:tcPr>
            <w:tcW w:w="1982" w:type="dxa"/>
            <w:shd w:val="pct25" w:color="auto" w:fill="auto"/>
          </w:tcPr>
          <w:p w14:paraId="1F2387A7"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Referral process</w:t>
            </w:r>
          </w:p>
        </w:tc>
      </w:tr>
      <w:tr w:rsidR="0035270C" w:rsidRPr="0035270C" w14:paraId="4ED55836" w14:textId="77777777" w:rsidTr="0035270C">
        <w:trPr>
          <w:trHeight w:val="4992"/>
        </w:trPr>
        <w:tc>
          <w:tcPr>
            <w:tcW w:w="1053" w:type="dxa"/>
          </w:tcPr>
          <w:p w14:paraId="7B73C5C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2376B5D0"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08:30 – 16:21</w:t>
            </w:r>
          </w:p>
        </w:tc>
        <w:tc>
          <w:tcPr>
            <w:tcW w:w="1322" w:type="dxa"/>
          </w:tcPr>
          <w:p w14:paraId="1C29BCAA"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Pager 6198</w:t>
            </w:r>
          </w:p>
          <w:p w14:paraId="08377FE8" w14:textId="77777777" w:rsidR="0035270C" w:rsidRPr="0035270C" w:rsidRDefault="0035270C" w:rsidP="0035270C">
            <w:pPr>
              <w:spacing w:before="60" w:line="276" w:lineRule="auto"/>
              <w:rPr>
                <w:rFonts w:cs="Arial"/>
                <w:iCs/>
                <w:color w:val="323232"/>
                <w:sz w:val="18"/>
                <w:szCs w:val="18"/>
              </w:rPr>
            </w:pPr>
          </w:p>
          <w:p w14:paraId="543298F5"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Physio reception x6190</w:t>
            </w:r>
          </w:p>
        </w:tc>
        <w:tc>
          <w:tcPr>
            <w:tcW w:w="2115" w:type="dxa"/>
          </w:tcPr>
          <w:p w14:paraId="3422D941" w14:textId="77777777" w:rsidR="0035270C" w:rsidRPr="0035270C" w:rsidRDefault="0035270C" w:rsidP="00240B12">
            <w:pPr>
              <w:numPr>
                <w:ilvl w:val="0"/>
                <w:numId w:val="19"/>
              </w:numPr>
              <w:autoSpaceDE w:val="0"/>
              <w:autoSpaceDN w:val="0"/>
              <w:spacing w:line="276" w:lineRule="auto"/>
              <w:ind w:left="357" w:hanging="357"/>
              <w:rPr>
                <w:rFonts w:cs="Arial"/>
                <w:iCs/>
                <w:color w:val="323232"/>
                <w:sz w:val="18"/>
                <w:szCs w:val="18"/>
              </w:rPr>
            </w:pPr>
            <w:r w:rsidRPr="0035270C">
              <w:rPr>
                <w:rFonts w:cs="Arial"/>
                <w:iCs/>
                <w:color w:val="323232"/>
                <w:sz w:val="18"/>
                <w:szCs w:val="18"/>
              </w:rPr>
              <w:t>Chronic oedema and lymphoedema management.</w:t>
            </w:r>
          </w:p>
          <w:p w14:paraId="37F55BD2" w14:textId="77777777" w:rsidR="0035270C" w:rsidRPr="0035270C" w:rsidRDefault="0035270C" w:rsidP="00240B12">
            <w:pPr>
              <w:numPr>
                <w:ilvl w:val="0"/>
                <w:numId w:val="19"/>
              </w:numPr>
              <w:autoSpaceDE w:val="0"/>
              <w:autoSpaceDN w:val="0"/>
              <w:spacing w:line="276" w:lineRule="auto"/>
              <w:ind w:left="357" w:hanging="357"/>
              <w:rPr>
                <w:rFonts w:cs="Arial"/>
                <w:iCs/>
                <w:color w:val="323232"/>
                <w:sz w:val="18"/>
                <w:szCs w:val="18"/>
              </w:rPr>
            </w:pPr>
            <w:r w:rsidRPr="0035270C">
              <w:rPr>
                <w:rFonts w:cs="Arial"/>
                <w:iCs/>
                <w:color w:val="323232"/>
                <w:sz w:val="18"/>
                <w:szCs w:val="18"/>
              </w:rPr>
              <w:t xml:space="preserve">Exercise prescription and </w:t>
            </w:r>
            <w:proofErr w:type="gramStart"/>
            <w:r w:rsidRPr="0035270C">
              <w:rPr>
                <w:rFonts w:cs="Arial"/>
                <w:iCs/>
                <w:color w:val="323232"/>
                <w:sz w:val="18"/>
                <w:szCs w:val="18"/>
              </w:rPr>
              <w:t>progression</w:t>
            </w:r>
            <w:proofErr w:type="gramEnd"/>
          </w:p>
          <w:p w14:paraId="5AD04C86" w14:textId="77777777" w:rsidR="0035270C" w:rsidRPr="0035270C" w:rsidRDefault="0035270C" w:rsidP="00240B12">
            <w:pPr>
              <w:numPr>
                <w:ilvl w:val="0"/>
                <w:numId w:val="19"/>
              </w:numPr>
              <w:autoSpaceDE w:val="0"/>
              <w:autoSpaceDN w:val="0"/>
              <w:spacing w:line="276" w:lineRule="auto"/>
              <w:ind w:left="357" w:hanging="357"/>
              <w:rPr>
                <w:rFonts w:cs="Arial"/>
                <w:iCs/>
                <w:color w:val="323232"/>
                <w:sz w:val="18"/>
                <w:szCs w:val="18"/>
              </w:rPr>
            </w:pPr>
            <w:r w:rsidRPr="0035270C">
              <w:rPr>
                <w:rFonts w:cs="Arial"/>
                <w:iCs/>
                <w:color w:val="323232"/>
                <w:sz w:val="18"/>
                <w:szCs w:val="18"/>
              </w:rPr>
              <w:t>Equipment prescription</w:t>
            </w:r>
          </w:p>
          <w:p w14:paraId="0414843B" w14:textId="77777777" w:rsidR="0035270C" w:rsidRPr="0035270C" w:rsidRDefault="0035270C" w:rsidP="00240B12">
            <w:pPr>
              <w:numPr>
                <w:ilvl w:val="0"/>
                <w:numId w:val="19"/>
              </w:numPr>
              <w:autoSpaceDE w:val="0"/>
              <w:autoSpaceDN w:val="0"/>
              <w:spacing w:line="276" w:lineRule="auto"/>
              <w:ind w:left="357" w:hanging="357"/>
              <w:rPr>
                <w:rFonts w:cs="Arial"/>
                <w:iCs/>
                <w:color w:val="323232"/>
                <w:sz w:val="18"/>
                <w:szCs w:val="18"/>
              </w:rPr>
            </w:pPr>
            <w:r w:rsidRPr="0035270C">
              <w:rPr>
                <w:rFonts w:cs="Arial"/>
                <w:iCs/>
                <w:color w:val="323232"/>
                <w:sz w:val="18"/>
                <w:szCs w:val="18"/>
              </w:rPr>
              <w:t xml:space="preserve">Mobility assessment to facilitate transfer to </w:t>
            </w:r>
            <w:proofErr w:type="gramStart"/>
            <w:r w:rsidRPr="0035270C">
              <w:rPr>
                <w:rFonts w:cs="Arial"/>
                <w:iCs/>
                <w:color w:val="323232"/>
                <w:sz w:val="18"/>
                <w:szCs w:val="18"/>
              </w:rPr>
              <w:t>HITH</w:t>
            </w:r>
            <w:proofErr w:type="gramEnd"/>
            <w:r w:rsidRPr="0035270C">
              <w:rPr>
                <w:rFonts w:cs="Arial"/>
                <w:iCs/>
                <w:color w:val="323232"/>
                <w:sz w:val="18"/>
                <w:szCs w:val="18"/>
              </w:rPr>
              <w:t xml:space="preserve"> </w:t>
            </w:r>
          </w:p>
          <w:p w14:paraId="22216CDB" w14:textId="77777777" w:rsidR="0035270C" w:rsidRPr="0035270C" w:rsidRDefault="0035270C" w:rsidP="00240B12">
            <w:pPr>
              <w:numPr>
                <w:ilvl w:val="0"/>
                <w:numId w:val="19"/>
              </w:numPr>
              <w:autoSpaceDE w:val="0"/>
              <w:autoSpaceDN w:val="0"/>
              <w:spacing w:line="276" w:lineRule="auto"/>
              <w:ind w:left="357" w:hanging="357"/>
              <w:rPr>
                <w:rFonts w:cs="Arial"/>
                <w:iCs/>
                <w:color w:val="323232"/>
                <w:sz w:val="18"/>
                <w:szCs w:val="18"/>
              </w:rPr>
            </w:pPr>
            <w:r w:rsidRPr="0035270C">
              <w:rPr>
                <w:rFonts w:cs="Arial"/>
                <w:iCs/>
                <w:color w:val="323232"/>
                <w:sz w:val="18"/>
                <w:szCs w:val="18"/>
              </w:rPr>
              <w:t xml:space="preserve">Falls risk </w:t>
            </w:r>
            <w:proofErr w:type="gramStart"/>
            <w:r w:rsidRPr="0035270C">
              <w:rPr>
                <w:rFonts w:cs="Arial"/>
                <w:iCs/>
                <w:color w:val="323232"/>
                <w:sz w:val="18"/>
                <w:szCs w:val="18"/>
              </w:rPr>
              <w:t>assessments</w:t>
            </w:r>
            <w:proofErr w:type="gramEnd"/>
          </w:p>
          <w:p w14:paraId="7759C17B" w14:textId="77777777" w:rsidR="0035270C" w:rsidRPr="0035270C" w:rsidRDefault="0035270C" w:rsidP="00240B12">
            <w:pPr>
              <w:numPr>
                <w:ilvl w:val="0"/>
                <w:numId w:val="19"/>
              </w:numPr>
              <w:autoSpaceDE w:val="0"/>
              <w:autoSpaceDN w:val="0"/>
              <w:spacing w:line="276" w:lineRule="auto"/>
              <w:ind w:left="357" w:hanging="357"/>
              <w:rPr>
                <w:rFonts w:cs="Arial"/>
                <w:iCs/>
                <w:color w:val="323232"/>
                <w:sz w:val="18"/>
                <w:szCs w:val="18"/>
              </w:rPr>
            </w:pPr>
            <w:r w:rsidRPr="0035270C">
              <w:rPr>
                <w:rFonts w:cs="Arial"/>
                <w:iCs/>
                <w:color w:val="323232"/>
                <w:sz w:val="18"/>
                <w:szCs w:val="18"/>
              </w:rPr>
              <w:t>Mobility progression.</w:t>
            </w:r>
          </w:p>
          <w:p w14:paraId="4960872A" w14:textId="77777777" w:rsidR="0035270C" w:rsidRPr="0035270C" w:rsidRDefault="0035270C" w:rsidP="00240B12">
            <w:pPr>
              <w:numPr>
                <w:ilvl w:val="0"/>
                <w:numId w:val="19"/>
              </w:numPr>
              <w:autoSpaceDE w:val="0"/>
              <w:autoSpaceDN w:val="0"/>
              <w:spacing w:line="276" w:lineRule="auto"/>
              <w:ind w:left="357" w:hanging="357"/>
              <w:rPr>
                <w:rFonts w:cs="Arial"/>
                <w:iCs/>
                <w:color w:val="323232"/>
                <w:sz w:val="18"/>
                <w:szCs w:val="18"/>
              </w:rPr>
            </w:pPr>
            <w:r w:rsidRPr="0035270C">
              <w:rPr>
                <w:rFonts w:cs="Arial"/>
                <w:iCs/>
                <w:color w:val="323232"/>
                <w:sz w:val="18"/>
                <w:szCs w:val="18"/>
              </w:rPr>
              <w:t>Referral to community services.</w:t>
            </w:r>
          </w:p>
          <w:p w14:paraId="172E3D49"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 xml:space="preserve">Respiratory assessments and treatments </w:t>
            </w:r>
          </w:p>
          <w:p w14:paraId="63F1E9FE"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Therapeutic ultrasound for mastitis</w:t>
            </w:r>
          </w:p>
          <w:p w14:paraId="52AA9242" w14:textId="77777777" w:rsidR="0035270C" w:rsidRPr="0035270C" w:rsidRDefault="0035270C" w:rsidP="0035270C">
            <w:pPr>
              <w:autoSpaceDE w:val="0"/>
              <w:autoSpaceDN w:val="0"/>
              <w:spacing w:before="60"/>
              <w:ind w:left="360"/>
              <w:rPr>
                <w:rFonts w:cs="Arial"/>
                <w:iCs/>
                <w:color w:val="323232"/>
                <w:sz w:val="18"/>
                <w:szCs w:val="18"/>
              </w:rPr>
            </w:pPr>
          </w:p>
        </w:tc>
        <w:tc>
          <w:tcPr>
            <w:tcW w:w="3701" w:type="dxa"/>
          </w:tcPr>
          <w:p w14:paraId="74B9D7C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Conditions may include: </w:t>
            </w:r>
          </w:p>
          <w:p w14:paraId="1897B30E" w14:textId="77777777" w:rsidR="0035270C" w:rsidRPr="0035270C" w:rsidRDefault="0035270C" w:rsidP="00240B12">
            <w:pPr>
              <w:numPr>
                <w:ilvl w:val="0"/>
                <w:numId w:val="15"/>
              </w:numPr>
              <w:autoSpaceDE w:val="0"/>
              <w:autoSpaceDN w:val="0"/>
              <w:adjustRightInd w:val="0"/>
              <w:spacing w:line="276" w:lineRule="auto"/>
              <w:rPr>
                <w:rFonts w:cs="Arial"/>
                <w:iCs/>
                <w:color w:val="323232"/>
                <w:sz w:val="18"/>
                <w:szCs w:val="18"/>
              </w:rPr>
            </w:pPr>
            <w:r w:rsidRPr="0035270C">
              <w:rPr>
                <w:rFonts w:cs="Arial"/>
                <w:iCs/>
                <w:color w:val="323232"/>
                <w:sz w:val="18"/>
                <w:szCs w:val="18"/>
              </w:rPr>
              <w:t>Cellulitis with a background of chronic oedema.</w:t>
            </w:r>
          </w:p>
          <w:p w14:paraId="0EBCD7C3" w14:textId="77777777" w:rsidR="0035270C" w:rsidRPr="0035270C" w:rsidRDefault="0035270C" w:rsidP="00240B12">
            <w:pPr>
              <w:numPr>
                <w:ilvl w:val="0"/>
                <w:numId w:val="15"/>
              </w:numPr>
              <w:autoSpaceDE w:val="0"/>
              <w:autoSpaceDN w:val="0"/>
              <w:adjustRightInd w:val="0"/>
              <w:spacing w:line="276" w:lineRule="auto"/>
              <w:rPr>
                <w:rFonts w:cs="Arial"/>
                <w:iCs/>
                <w:color w:val="323232"/>
                <w:sz w:val="18"/>
                <w:szCs w:val="18"/>
              </w:rPr>
            </w:pPr>
            <w:r w:rsidRPr="0035270C">
              <w:rPr>
                <w:rFonts w:cs="Arial"/>
                <w:iCs/>
                <w:color w:val="323232"/>
                <w:sz w:val="18"/>
                <w:szCs w:val="18"/>
              </w:rPr>
              <w:t xml:space="preserve">Inflammatory </w:t>
            </w:r>
            <w:proofErr w:type="spellStart"/>
            <w:r w:rsidRPr="0035270C">
              <w:rPr>
                <w:rFonts w:cs="Arial"/>
                <w:iCs/>
                <w:color w:val="323232"/>
                <w:sz w:val="18"/>
                <w:szCs w:val="18"/>
              </w:rPr>
              <w:t>orthopaedic</w:t>
            </w:r>
            <w:proofErr w:type="spellEnd"/>
            <w:r w:rsidRPr="0035270C">
              <w:rPr>
                <w:rFonts w:cs="Arial"/>
                <w:iCs/>
                <w:color w:val="323232"/>
                <w:sz w:val="18"/>
                <w:szCs w:val="18"/>
              </w:rPr>
              <w:t xml:space="preserve"> conditions</w:t>
            </w:r>
          </w:p>
          <w:p w14:paraId="7DAE05BD"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Acute respiratory conditions (please see Appendix 1 for chest physiotherapy indications)</w:t>
            </w:r>
          </w:p>
          <w:p w14:paraId="181F22D1"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Below baseline mobility.</w:t>
            </w:r>
          </w:p>
          <w:p w14:paraId="7D8768D7"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Mechanical falls</w:t>
            </w:r>
          </w:p>
          <w:p w14:paraId="4ECDF3CB"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Mastitis</w:t>
            </w:r>
          </w:p>
          <w:p w14:paraId="4E0E9DF8"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Manual handling concerns (e.g. bariatric)</w:t>
            </w:r>
          </w:p>
          <w:p w14:paraId="21CF0A2A" w14:textId="77777777" w:rsidR="0035270C" w:rsidRPr="0035270C" w:rsidRDefault="0035270C" w:rsidP="00240B12">
            <w:pPr>
              <w:numPr>
                <w:ilvl w:val="0"/>
                <w:numId w:val="15"/>
              </w:numPr>
              <w:autoSpaceDE w:val="0"/>
              <w:autoSpaceDN w:val="0"/>
              <w:rPr>
                <w:rFonts w:cs="Arial"/>
                <w:iCs/>
                <w:color w:val="323232"/>
                <w:sz w:val="18"/>
                <w:szCs w:val="18"/>
              </w:rPr>
            </w:pPr>
            <w:proofErr w:type="spellStart"/>
            <w:r w:rsidRPr="0035270C">
              <w:rPr>
                <w:rFonts w:cs="Arial"/>
                <w:iCs/>
                <w:color w:val="323232"/>
                <w:sz w:val="18"/>
                <w:szCs w:val="18"/>
              </w:rPr>
              <w:t>Orthopaedic</w:t>
            </w:r>
            <w:proofErr w:type="spellEnd"/>
            <w:r w:rsidRPr="0035270C">
              <w:rPr>
                <w:rFonts w:cs="Arial"/>
                <w:iCs/>
                <w:color w:val="323232"/>
                <w:sz w:val="18"/>
                <w:szCs w:val="18"/>
              </w:rPr>
              <w:t xml:space="preserve"> conditions </w:t>
            </w:r>
          </w:p>
        </w:tc>
        <w:tc>
          <w:tcPr>
            <w:tcW w:w="1982" w:type="dxa"/>
          </w:tcPr>
          <w:p w14:paraId="1EC5A349" w14:textId="77777777" w:rsidR="0035270C" w:rsidRPr="0035270C" w:rsidRDefault="0035270C" w:rsidP="0035270C">
            <w:pPr>
              <w:spacing w:before="60" w:after="200" w:line="276" w:lineRule="auto"/>
              <w:rPr>
                <w:rFonts w:cs="Arial"/>
                <w:iCs/>
                <w:color w:val="323232"/>
                <w:sz w:val="22"/>
                <w:szCs w:val="22"/>
              </w:rPr>
            </w:pPr>
            <w:r w:rsidRPr="0035270C">
              <w:rPr>
                <w:rFonts w:cs="Arial"/>
                <w:iCs/>
                <w:color w:val="323232"/>
                <w:sz w:val="18"/>
                <w:szCs w:val="18"/>
              </w:rPr>
              <w:t>Referrals will be accepted via: DHR Orders with accompanying ISBAR handover.</w:t>
            </w:r>
          </w:p>
          <w:p w14:paraId="1F15D993" w14:textId="77777777" w:rsidR="0035270C" w:rsidRPr="0035270C" w:rsidRDefault="0035270C" w:rsidP="00240B12">
            <w:pPr>
              <w:numPr>
                <w:ilvl w:val="0"/>
                <w:numId w:val="15"/>
              </w:numPr>
              <w:autoSpaceDE w:val="0"/>
              <w:autoSpaceDN w:val="0"/>
              <w:ind w:left="357" w:hanging="357"/>
              <w:contextualSpacing/>
              <w:rPr>
                <w:rFonts w:cs="Arial"/>
                <w:iCs/>
                <w:color w:val="323232"/>
                <w:sz w:val="18"/>
                <w:szCs w:val="18"/>
              </w:rPr>
            </w:pPr>
            <w:r w:rsidRPr="0035270C">
              <w:rPr>
                <w:rFonts w:cs="Arial"/>
                <w:iCs/>
                <w:color w:val="323232"/>
                <w:sz w:val="18"/>
                <w:szCs w:val="18"/>
              </w:rPr>
              <w:t>DHR Order with accompanying ISBAR handover.</w:t>
            </w:r>
          </w:p>
          <w:p w14:paraId="24489CC5" w14:textId="77777777" w:rsidR="0035270C" w:rsidRPr="0035270C" w:rsidRDefault="0035270C" w:rsidP="00240B12">
            <w:pPr>
              <w:numPr>
                <w:ilvl w:val="0"/>
                <w:numId w:val="15"/>
              </w:numPr>
              <w:autoSpaceDE w:val="0"/>
              <w:autoSpaceDN w:val="0"/>
              <w:ind w:left="357" w:hanging="357"/>
              <w:contextualSpacing/>
              <w:rPr>
                <w:rFonts w:cs="Arial"/>
                <w:iCs/>
                <w:color w:val="323232"/>
                <w:sz w:val="18"/>
                <w:szCs w:val="18"/>
              </w:rPr>
            </w:pPr>
            <w:r w:rsidRPr="0035270C">
              <w:rPr>
                <w:rFonts w:cs="Arial"/>
                <w:iCs/>
                <w:color w:val="323232"/>
                <w:sz w:val="18"/>
                <w:szCs w:val="18"/>
              </w:rPr>
              <w:t>Daily team meeting</w:t>
            </w:r>
          </w:p>
          <w:p w14:paraId="10B2E62B" w14:textId="77777777" w:rsidR="0035270C" w:rsidRPr="0035270C" w:rsidRDefault="0035270C" w:rsidP="00240B12">
            <w:pPr>
              <w:numPr>
                <w:ilvl w:val="0"/>
                <w:numId w:val="15"/>
              </w:numPr>
              <w:autoSpaceDE w:val="0"/>
              <w:autoSpaceDN w:val="0"/>
              <w:ind w:left="357" w:hanging="357"/>
              <w:contextualSpacing/>
              <w:rPr>
                <w:rFonts w:cs="Arial"/>
                <w:iCs/>
                <w:color w:val="323232"/>
                <w:sz w:val="18"/>
                <w:szCs w:val="18"/>
              </w:rPr>
            </w:pPr>
            <w:r w:rsidRPr="0035270C">
              <w:rPr>
                <w:rFonts w:cs="Arial"/>
                <w:iCs/>
                <w:color w:val="323232"/>
                <w:sz w:val="18"/>
                <w:szCs w:val="18"/>
              </w:rPr>
              <w:t>Verbal referral from physio ward staff</w:t>
            </w:r>
          </w:p>
          <w:p w14:paraId="3A34C6BB" w14:textId="77777777" w:rsidR="0035270C" w:rsidRPr="0035270C" w:rsidRDefault="0035270C" w:rsidP="0035270C">
            <w:pPr>
              <w:autoSpaceDE w:val="0"/>
              <w:autoSpaceDN w:val="0"/>
              <w:spacing w:before="60"/>
              <w:ind w:left="357"/>
              <w:contextualSpacing/>
              <w:rPr>
                <w:rFonts w:cs="Arial"/>
                <w:iCs/>
                <w:color w:val="323232"/>
                <w:sz w:val="18"/>
                <w:szCs w:val="18"/>
              </w:rPr>
            </w:pPr>
          </w:p>
          <w:p w14:paraId="15B8B5E0"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 xml:space="preserve">Please page for urgent referrals. </w:t>
            </w:r>
          </w:p>
          <w:p w14:paraId="6A25FFDB" w14:textId="77777777" w:rsidR="0035270C" w:rsidRPr="0035270C" w:rsidRDefault="0035270C" w:rsidP="0035270C">
            <w:pPr>
              <w:spacing w:before="60" w:after="200" w:line="276" w:lineRule="auto"/>
              <w:rPr>
                <w:rFonts w:cs="Arial"/>
                <w:iCs/>
                <w:color w:val="323232"/>
                <w:sz w:val="22"/>
                <w:szCs w:val="22"/>
              </w:rPr>
            </w:pPr>
          </w:p>
        </w:tc>
      </w:tr>
    </w:tbl>
    <w:p w14:paraId="69A5FFC8" w14:textId="77777777" w:rsidR="0035270C" w:rsidRPr="0035270C" w:rsidRDefault="0035270C" w:rsidP="0035270C">
      <w:pPr>
        <w:spacing w:after="200" w:line="276" w:lineRule="auto"/>
        <w:rPr>
          <w:sz w:val="22"/>
          <w:szCs w:val="22"/>
        </w:rPr>
      </w:pPr>
    </w:p>
    <w:p w14:paraId="205298A4" w14:textId="77777777" w:rsidR="0035270C" w:rsidRPr="0035270C" w:rsidRDefault="0035270C" w:rsidP="0035270C">
      <w:pPr>
        <w:spacing w:after="200" w:line="276" w:lineRule="auto"/>
        <w:rPr>
          <w:b/>
          <w:szCs w:val="24"/>
        </w:rPr>
      </w:pPr>
    </w:p>
    <w:p w14:paraId="1BB67E28" w14:textId="77777777" w:rsidR="0035270C" w:rsidRPr="0035270C" w:rsidRDefault="0035270C" w:rsidP="0035270C">
      <w:pPr>
        <w:spacing w:after="200" w:line="276" w:lineRule="auto"/>
        <w:rPr>
          <w:b/>
          <w:szCs w:val="24"/>
        </w:rPr>
      </w:pPr>
    </w:p>
    <w:p w14:paraId="43128F4F" w14:textId="77777777" w:rsidR="0035270C" w:rsidRPr="0035270C" w:rsidRDefault="0035270C" w:rsidP="0035270C">
      <w:pPr>
        <w:spacing w:after="200" w:line="276" w:lineRule="auto"/>
        <w:rPr>
          <w:b/>
          <w:szCs w:val="24"/>
        </w:rPr>
      </w:pPr>
      <w:r w:rsidRPr="0035270C">
        <w:rPr>
          <w:b/>
          <w:szCs w:val="24"/>
        </w:rPr>
        <w:t>Mental Health (Acacia/Banksia)</w:t>
      </w:r>
    </w:p>
    <w:tbl>
      <w:tblPr>
        <w:tblStyle w:val="TableGrid1"/>
        <w:tblW w:w="10087" w:type="dxa"/>
        <w:tblInd w:w="-147" w:type="dxa"/>
        <w:tblLayout w:type="fixed"/>
        <w:tblLook w:val="04A0" w:firstRow="1" w:lastRow="0" w:firstColumn="1" w:lastColumn="0" w:noHBand="0" w:noVBand="1"/>
      </w:tblPr>
      <w:tblGrid>
        <w:gridCol w:w="1049"/>
        <w:gridCol w:w="1309"/>
        <w:gridCol w:w="2096"/>
        <w:gridCol w:w="3668"/>
        <w:gridCol w:w="1965"/>
      </w:tblGrid>
      <w:tr w:rsidR="0035270C" w:rsidRPr="0035270C" w14:paraId="417718CF" w14:textId="77777777" w:rsidTr="0035270C">
        <w:trPr>
          <w:trHeight w:val="877"/>
        </w:trPr>
        <w:tc>
          <w:tcPr>
            <w:tcW w:w="1049" w:type="dxa"/>
            <w:shd w:val="pct25" w:color="auto" w:fill="auto"/>
          </w:tcPr>
          <w:p w14:paraId="3A10AE2E"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p w14:paraId="2CF6E471" w14:textId="77777777" w:rsidR="0035270C" w:rsidRPr="0035270C" w:rsidRDefault="0035270C" w:rsidP="0035270C">
            <w:pPr>
              <w:spacing w:before="60" w:line="276" w:lineRule="auto"/>
              <w:jc w:val="center"/>
              <w:rPr>
                <w:rFonts w:cs="Arial"/>
                <w:iCs/>
                <w:color w:val="323232"/>
                <w:sz w:val="18"/>
                <w:szCs w:val="18"/>
              </w:rPr>
            </w:pPr>
          </w:p>
        </w:tc>
        <w:tc>
          <w:tcPr>
            <w:tcW w:w="1309" w:type="dxa"/>
            <w:shd w:val="pct25" w:color="auto" w:fill="auto"/>
          </w:tcPr>
          <w:p w14:paraId="16A692B4"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0F56BA17"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096" w:type="dxa"/>
            <w:shd w:val="pct25" w:color="auto" w:fill="auto"/>
          </w:tcPr>
          <w:p w14:paraId="0D2DCEC3"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668" w:type="dxa"/>
            <w:shd w:val="pct25" w:color="auto" w:fill="auto"/>
          </w:tcPr>
          <w:p w14:paraId="3161D07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1965" w:type="dxa"/>
            <w:shd w:val="pct25" w:color="auto" w:fill="auto"/>
          </w:tcPr>
          <w:p w14:paraId="1087B6A9"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242118F5" w14:textId="77777777" w:rsidTr="0035270C">
        <w:trPr>
          <w:trHeight w:val="2527"/>
        </w:trPr>
        <w:tc>
          <w:tcPr>
            <w:tcW w:w="1049" w:type="dxa"/>
          </w:tcPr>
          <w:p w14:paraId="10FF8582"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35B18A9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8:00-15:51</w:t>
            </w:r>
          </w:p>
          <w:p w14:paraId="771DBB4F" w14:textId="77777777" w:rsidR="0035270C" w:rsidRPr="0035270C" w:rsidRDefault="0035270C" w:rsidP="0035270C">
            <w:pPr>
              <w:spacing w:before="60" w:line="276" w:lineRule="auto"/>
              <w:rPr>
                <w:rFonts w:cs="Arial"/>
                <w:iCs/>
                <w:color w:val="323232"/>
                <w:sz w:val="18"/>
                <w:szCs w:val="18"/>
              </w:rPr>
            </w:pPr>
          </w:p>
          <w:p w14:paraId="4AA7AF59" w14:textId="77777777" w:rsidR="0035270C" w:rsidRPr="0035270C" w:rsidRDefault="0035270C" w:rsidP="0035270C">
            <w:pPr>
              <w:spacing w:before="60" w:line="276" w:lineRule="auto"/>
              <w:rPr>
                <w:rFonts w:cs="Arial"/>
                <w:iCs/>
                <w:color w:val="323232"/>
                <w:sz w:val="18"/>
                <w:szCs w:val="18"/>
              </w:rPr>
            </w:pPr>
          </w:p>
        </w:tc>
        <w:tc>
          <w:tcPr>
            <w:tcW w:w="1309" w:type="dxa"/>
          </w:tcPr>
          <w:p w14:paraId="1DFEC7AB"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BH: Pager 6524 or 6059 </w:t>
            </w:r>
          </w:p>
          <w:p w14:paraId="523EB8E5" w14:textId="77777777" w:rsidR="0035270C" w:rsidRPr="0035270C" w:rsidRDefault="0035270C" w:rsidP="0035270C">
            <w:pPr>
              <w:spacing w:before="60" w:line="276" w:lineRule="auto"/>
              <w:rPr>
                <w:rFonts w:cs="Arial"/>
                <w:iCs/>
                <w:color w:val="323232"/>
                <w:sz w:val="18"/>
                <w:szCs w:val="18"/>
              </w:rPr>
            </w:pPr>
          </w:p>
          <w:p w14:paraId="4B4817DC"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Physio reception x6190</w:t>
            </w:r>
          </w:p>
        </w:tc>
        <w:tc>
          <w:tcPr>
            <w:tcW w:w="2096" w:type="dxa"/>
          </w:tcPr>
          <w:p w14:paraId="27C837A1" w14:textId="77777777" w:rsidR="0035270C" w:rsidRPr="0035270C" w:rsidRDefault="0035270C" w:rsidP="00240B12">
            <w:pPr>
              <w:numPr>
                <w:ilvl w:val="0"/>
                <w:numId w:val="20"/>
              </w:numPr>
              <w:autoSpaceDE w:val="0"/>
              <w:autoSpaceDN w:val="0"/>
              <w:rPr>
                <w:rFonts w:cs="Arial"/>
                <w:iCs/>
                <w:color w:val="323232"/>
                <w:sz w:val="18"/>
                <w:szCs w:val="18"/>
              </w:rPr>
            </w:pPr>
            <w:r w:rsidRPr="0035270C">
              <w:rPr>
                <w:rFonts w:cs="Arial"/>
                <w:iCs/>
                <w:color w:val="323232"/>
                <w:sz w:val="18"/>
                <w:szCs w:val="18"/>
              </w:rPr>
              <w:t xml:space="preserve">Mobility, manual handling and falls risk </w:t>
            </w:r>
            <w:proofErr w:type="gramStart"/>
            <w:r w:rsidRPr="0035270C">
              <w:rPr>
                <w:rFonts w:cs="Arial"/>
                <w:iCs/>
                <w:color w:val="323232"/>
                <w:sz w:val="18"/>
                <w:szCs w:val="18"/>
              </w:rPr>
              <w:t>assessments</w:t>
            </w:r>
            <w:proofErr w:type="gramEnd"/>
            <w:r w:rsidRPr="0035270C">
              <w:rPr>
                <w:rFonts w:ascii="Arial" w:hAnsi="Arial" w:cs="Arial"/>
                <w:iCs/>
                <w:color w:val="323232"/>
                <w:sz w:val="18"/>
                <w:szCs w:val="18"/>
              </w:rPr>
              <w:t xml:space="preserve"> </w:t>
            </w:r>
          </w:p>
          <w:p w14:paraId="470AD3C2" w14:textId="77777777" w:rsidR="0035270C" w:rsidRPr="0035270C" w:rsidRDefault="0035270C" w:rsidP="00240B12">
            <w:pPr>
              <w:numPr>
                <w:ilvl w:val="0"/>
                <w:numId w:val="20"/>
              </w:numPr>
              <w:autoSpaceDE w:val="0"/>
              <w:autoSpaceDN w:val="0"/>
              <w:rPr>
                <w:rFonts w:cs="Arial"/>
                <w:iCs/>
                <w:color w:val="323232"/>
                <w:sz w:val="18"/>
                <w:szCs w:val="18"/>
              </w:rPr>
            </w:pPr>
            <w:r w:rsidRPr="0035270C">
              <w:rPr>
                <w:rFonts w:cs="Arial"/>
                <w:iCs/>
                <w:color w:val="323232"/>
                <w:sz w:val="18"/>
                <w:szCs w:val="18"/>
              </w:rPr>
              <w:t>Equipment prescription</w:t>
            </w:r>
            <w:r w:rsidRPr="0035270C">
              <w:rPr>
                <w:rFonts w:ascii="Arial" w:hAnsi="Arial" w:cs="Arial"/>
                <w:iCs/>
                <w:color w:val="323232"/>
                <w:sz w:val="18"/>
                <w:szCs w:val="18"/>
              </w:rPr>
              <w:t xml:space="preserve"> </w:t>
            </w:r>
          </w:p>
          <w:p w14:paraId="056AA321" w14:textId="77777777" w:rsidR="0035270C" w:rsidRPr="0035270C" w:rsidRDefault="0035270C" w:rsidP="00240B12">
            <w:pPr>
              <w:numPr>
                <w:ilvl w:val="0"/>
                <w:numId w:val="20"/>
              </w:numPr>
              <w:autoSpaceDE w:val="0"/>
              <w:autoSpaceDN w:val="0"/>
              <w:rPr>
                <w:rFonts w:cs="Arial"/>
                <w:iCs/>
                <w:color w:val="323232"/>
                <w:sz w:val="18"/>
                <w:szCs w:val="18"/>
              </w:rPr>
            </w:pPr>
            <w:r w:rsidRPr="0035270C">
              <w:rPr>
                <w:rFonts w:cs="Arial"/>
                <w:iCs/>
                <w:color w:val="323232"/>
                <w:sz w:val="18"/>
                <w:szCs w:val="18"/>
              </w:rPr>
              <w:t xml:space="preserve">Acute </w:t>
            </w:r>
            <w:proofErr w:type="spellStart"/>
            <w:r w:rsidRPr="0035270C">
              <w:rPr>
                <w:rFonts w:cs="Arial"/>
                <w:iCs/>
                <w:color w:val="323232"/>
                <w:sz w:val="18"/>
                <w:szCs w:val="18"/>
              </w:rPr>
              <w:t>orthopaedic</w:t>
            </w:r>
            <w:proofErr w:type="spellEnd"/>
            <w:r w:rsidRPr="0035270C">
              <w:rPr>
                <w:rFonts w:cs="Arial"/>
                <w:iCs/>
                <w:color w:val="323232"/>
                <w:sz w:val="18"/>
                <w:szCs w:val="18"/>
              </w:rPr>
              <w:t xml:space="preserve"> management </w:t>
            </w:r>
          </w:p>
          <w:p w14:paraId="6700E0CF" w14:textId="77777777" w:rsidR="0035270C" w:rsidRPr="0035270C" w:rsidRDefault="0035270C" w:rsidP="00240B12">
            <w:pPr>
              <w:numPr>
                <w:ilvl w:val="0"/>
                <w:numId w:val="20"/>
              </w:numPr>
              <w:autoSpaceDE w:val="0"/>
              <w:autoSpaceDN w:val="0"/>
              <w:rPr>
                <w:rFonts w:cs="Arial"/>
                <w:iCs/>
                <w:color w:val="323232"/>
                <w:sz w:val="18"/>
                <w:szCs w:val="18"/>
              </w:rPr>
            </w:pPr>
            <w:r w:rsidRPr="0035270C">
              <w:rPr>
                <w:rFonts w:cs="Arial"/>
                <w:iCs/>
                <w:color w:val="323232"/>
                <w:sz w:val="18"/>
                <w:szCs w:val="18"/>
              </w:rPr>
              <w:t>Acute respiratory assessment and management</w:t>
            </w:r>
          </w:p>
          <w:p w14:paraId="27BD4B67" w14:textId="77777777" w:rsidR="0035270C" w:rsidRPr="0035270C" w:rsidRDefault="0035270C" w:rsidP="0035270C">
            <w:pPr>
              <w:autoSpaceDE w:val="0"/>
              <w:autoSpaceDN w:val="0"/>
              <w:spacing w:before="60"/>
              <w:ind w:left="360"/>
              <w:rPr>
                <w:rFonts w:cs="Arial"/>
                <w:iCs/>
                <w:color w:val="323232"/>
                <w:sz w:val="18"/>
                <w:szCs w:val="18"/>
              </w:rPr>
            </w:pPr>
          </w:p>
        </w:tc>
        <w:tc>
          <w:tcPr>
            <w:tcW w:w="3668" w:type="dxa"/>
          </w:tcPr>
          <w:p w14:paraId="24027EF8"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Conditions may include:</w:t>
            </w:r>
          </w:p>
          <w:p w14:paraId="0ECDADB0" w14:textId="77777777" w:rsidR="0035270C" w:rsidRPr="0035270C" w:rsidRDefault="0035270C" w:rsidP="00240B12">
            <w:pPr>
              <w:numPr>
                <w:ilvl w:val="0"/>
                <w:numId w:val="21"/>
              </w:numPr>
              <w:autoSpaceDE w:val="0"/>
              <w:autoSpaceDN w:val="0"/>
              <w:rPr>
                <w:rFonts w:cs="Arial"/>
                <w:iCs/>
                <w:color w:val="323232"/>
                <w:sz w:val="18"/>
                <w:szCs w:val="18"/>
              </w:rPr>
            </w:pPr>
            <w:r w:rsidRPr="0035270C">
              <w:rPr>
                <w:rFonts w:cs="Arial"/>
                <w:iCs/>
                <w:color w:val="323232"/>
                <w:sz w:val="18"/>
                <w:szCs w:val="18"/>
              </w:rPr>
              <w:t xml:space="preserve">Acute musculoskeletal or </w:t>
            </w:r>
            <w:proofErr w:type="spellStart"/>
            <w:r w:rsidRPr="0035270C">
              <w:rPr>
                <w:rFonts w:cs="Arial"/>
                <w:iCs/>
                <w:color w:val="323232"/>
                <w:sz w:val="18"/>
                <w:szCs w:val="18"/>
              </w:rPr>
              <w:t>orthopaedic</w:t>
            </w:r>
            <w:proofErr w:type="spellEnd"/>
            <w:r w:rsidRPr="0035270C">
              <w:rPr>
                <w:rFonts w:cs="Arial"/>
                <w:iCs/>
                <w:color w:val="323232"/>
                <w:sz w:val="18"/>
                <w:szCs w:val="18"/>
              </w:rPr>
              <w:t xml:space="preserve"> conditions</w:t>
            </w:r>
          </w:p>
          <w:p w14:paraId="038CF842" w14:textId="77777777" w:rsidR="0035270C" w:rsidRPr="0035270C" w:rsidRDefault="0035270C" w:rsidP="00240B12">
            <w:pPr>
              <w:numPr>
                <w:ilvl w:val="0"/>
                <w:numId w:val="21"/>
              </w:numPr>
              <w:autoSpaceDE w:val="0"/>
              <w:autoSpaceDN w:val="0"/>
              <w:rPr>
                <w:rFonts w:cs="Arial"/>
                <w:iCs/>
                <w:color w:val="323232"/>
                <w:sz w:val="18"/>
                <w:szCs w:val="18"/>
              </w:rPr>
            </w:pPr>
            <w:r w:rsidRPr="0035270C">
              <w:rPr>
                <w:rFonts w:cs="Arial"/>
                <w:iCs/>
                <w:color w:val="323232"/>
                <w:sz w:val="18"/>
                <w:szCs w:val="18"/>
              </w:rPr>
              <w:t>Below baseline mobility</w:t>
            </w:r>
          </w:p>
          <w:p w14:paraId="521C9BBF" w14:textId="77777777" w:rsidR="0035270C" w:rsidRPr="0035270C" w:rsidRDefault="0035270C" w:rsidP="00240B12">
            <w:pPr>
              <w:numPr>
                <w:ilvl w:val="0"/>
                <w:numId w:val="21"/>
              </w:numPr>
              <w:autoSpaceDE w:val="0"/>
              <w:autoSpaceDN w:val="0"/>
              <w:rPr>
                <w:rFonts w:cs="Arial"/>
                <w:iCs/>
                <w:color w:val="323232"/>
                <w:sz w:val="18"/>
                <w:szCs w:val="18"/>
              </w:rPr>
            </w:pPr>
            <w:r w:rsidRPr="0035270C">
              <w:rPr>
                <w:rFonts w:cs="Arial"/>
                <w:iCs/>
                <w:color w:val="323232"/>
                <w:sz w:val="18"/>
                <w:szCs w:val="18"/>
              </w:rPr>
              <w:t xml:space="preserve">Mechanical falls </w:t>
            </w:r>
            <w:r w:rsidRPr="0035270C">
              <w:rPr>
                <w:rFonts w:ascii="Arial" w:hAnsi="Arial" w:cs="Arial"/>
                <w:iCs/>
                <w:color w:val="323232"/>
                <w:sz w:val="18"/>
                <w:szCs w:val="18"/>
              </w:rPr>
              <w:t xml:space="preserve"> </w:t>
            </w:r>
          </w:p>
          <w:p w14:paraId="2E8FC8D4"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Acute respiratory patients (please see Appendix 1 for chest physiotherapy indications)</w:t>
            </w:r>
          </w:p>
        </w:tc>
        <w:tc>
          <w:tcPr>
            <w:tcW w:w="1965" w:type="dxa"/>
          </w:tcPr>
          <w:p w14:paraId="5D1829B5"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All referrals to be submitted via DHR Order with accompanying ISBAR handover.</w:t>
            </w:r>
          </w:p>
          <w:p w14:paraId="0304E38B" w14:textId="77777777" w:rsidR="0035270C" w:rsidRPr="0035270C" w:rsidRDefault="0035270C" w:rsidP="0035270C">
            <w:pPr>
              <w:spacing w:before="60" w:line="276" w:lineRule="auto"/>
              <w:rPr>
                <w:rFonts w:cs="Arial"/>
                <w:iCs/>
                <w:color w:val="323232"/>
                <w:sz w:val="18"/>
                <w:szCs w:val="18"/>
              </w:rPr>
            </w:pPr>
          </w:p>
          <w:p w14:paraId="6D99F65A"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 xml:space="preserve">Please page for urgent referrals. </w:t>
            </w:r>
          </w:p>
          <w:p w14:paraId="468CD701" w14:textId="77777777" w:rsidR="0035270C" w:rsidRPr="0035270C" w:rsidRDefault="0035270C" w:rsidP="0035270C">
            <w:pPr>
              <w:spacing w:before="60" w:line="276" w:lineRule="auto"/>
              <w:rPr>
                <w:rFonts w:cs="Arial"/>
                <w:iCs/>
                <w:color w:val="323232"/>
                <w:sz w:val="18"/>
                <w:szCs w:val="18"/>
              </w:rPr>
            </w:pPr>
          </w:p>
        </w:tc>
      </w:tr>
    </w:tbl>
    <w:p w14:paraId="24C72F72" w14:textId="77777777" w:rsidR="0035270C" w:rsidRPr="0035270C" w:rsidRDefault="0035270C" w:rsidP="0035270C">
      <w:pPr>
        <w:spacing w:after="200" w:line="276" w:lineRule="auto"/>
        <w:rPr>
          <w:sz w:val="22"/>
          <w:szCs w:val="22"/>
        </w:rPr>
      </w:pPr>
    </w:p>
    <w:p w14:paraId="0873E3FC" w14:textId="77777777" w:rsidR="0035270C" w:rsidRPr="0035270C" w:rsidRDefault="0035270C" w:rsidP="0035270C">
      <w:pPr>
        <w:spacing w:after="200" w:line="276" w:lineRule="auto"/>
        <w:rPr>
          <w:sz w:val="22"/>
          <w:szCs w:val="22"/>
        </w:rPr>
      </w:pPr>
    </w:p>
    <w:p w14:paraId="55587CF3" w14:textId="518302F0" w:rsidR="0035270C" w:rsidRPr="0035270C" w:rsidRDefault="0035270C" w:rsidP="0035270C">
      <w:pPr>
        <w:spacing w:line="276" w:lineRule="auto"/>
        <w:rPr>
          <w:b/>
          <w:szCs w:val="24"/>
        </w:rPr>
      </w:pPr>
    </w:p>
    <w:p w14:paraId="3EBE6BB1" w14:textId="77777777" w:rsidR="0035270C" w:rsidRPr="0035270C" w:rsidRDefault="0035270C" w:rsidP="0035270C">
      <w:pPr>
        <w:spacing w:line="276" w:lineRule="auto"/>
        <w:ind w:left="-426"/>
        <w:rPr>
          <w:b/>
          <w:szCs w:val="24"/>
        </w:rPr>
      </w:pPr>
      <w:r w:rsidRPr="0035270C">
        <w:rPr>
          <w:b/>
          <w:szCs w:val="24"/>
        </w:rPr>
        <w:t xml:space="preserve">       Women’s and Infants (3S)</w:t>
      </w:r>
    </w:p>
    <w:p w14:paraId="2A3630FB" w14:textId="77777777" w:rsidR="0035270C" w:rsidRPr="0035270C" w:rsidRDefault="0035270C" w:rsidP="0035270C">
      <w:pPr>
        <w:spacing w:line="276" w:lineRule="auto"/>
        <w:ind w:left="-426"/>
        <w:rPr>
          <w:b/>
          <w:szCs w:val="24"/>
        </w:rPr>
      </w:pPr>
    </w:p>
    <w:tbl>
      <w:tblPr>
        <w:tblStyle w:val="TableGrid1"/>
        <w:tblW w:w="10102" w:type="dxa"/>
        <w:tblInd w:w="-147" w:type="dxa"/>
        <w:tblLayout w:type="fixed"/>
        <w:tblLook w:val="04A0" w:firstRow="1" w:lastRow="0" w:firstColumn="1" w:lastColumn="0" w:noHBand="0" w:noVBand="1"/>
      </w:tblPr>
      <w:tblGrid>
        <w:gridCol w:w="1050"/>
        <w:gridCol w:w="1311"/>
        <w:gridCol w:w="2231"/>
        <w:gridCol w:w="3542"/>
        <w:gridCol w:w="1968"/>
      </w:tblGrid>
      <w:tr w:rsidR="0035270C" w:rsidRPr="0035270C" w14:paraId="18FE09A6" w14:textId="77777777" w:rsidTr="0035270C">
        <w:trPr>
          <w:trHeight w:val="864"/>
        </w:trPr>
        <w:tc>
          <w:tcPr>
            <w:tcW w:w="1050" w:type="dxa"/>
            <w:shd w:val="clear" w:color="auto" w:fill="BFBFBF"/>
          </w:tcPr>
          <w:p w14:paraId="7C01D230"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p w14:paraId="6CE986CD" w14:textId="77777777" w:rsidR="0035270C" w:rsidRPr="0035270C" w:rsidRDefault="0035270C" w:rsidP="0035270C">
            <w:pPr>
              <w:spacing w:before="60" w:line="276" w:lineRule="auto"/>
              <w:jc w:val="center"/>
              <w:rPr>
                <w:rFonts w:cs="Arial"/>
                <w:iCs/>
                <w:color w:val="323232"/>
                <w:sz w:val="18"/>
                <w:szCs w:val="18"/>
              </w:rPr>
            </w:pPr>
          </w:p>
        </w:tc>
        <w:tc>
          <w:tcPr>
            <w:tcW w:w="1311" w:type="dxa"/>
            <w:shd w:val="clear" w:color="auto" w:fill="BFBFBF"/>
          </w:tcPr>
          <w:p w14:paraId="55E560FB"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5BC6566C"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231" w:type="dxa"/>
            <w:shd w:val="clear" w:color="auto" w:fill="BFBFBF"/>
          </w:tcPr>
          <w:p w14:paraId="62EE53E2"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542" w:type="dxa"/>
            <w:shd w:val="clear" w:color="auto" w:fill="BFBFBF"/>
          </w:tcPr>
          <w:p w14:paraId="6C14FF75"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1968" w:type="dxa"/>
            <w:shd w:val="clear" w:color="auto" w:fill="BFBFBF"/>
          </w:tcPr>
          <w:p w14:paraId="7C991D18"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59375FF9" w14:textId="77777777" w:rsidTr="0035270C">
        <w:trPr>
          <w:trHeight w:val="3244"/>
        </w:trPr>
        <w:tc>
          <w:tcPr>
            <w:tcW w:w="1050" w:type="dxa"/>
          </w:tcPr>
          <w:p w14:paraId="64C4D66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6E614677"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24D92D68" w14:textId="77777777" w:rsidR="0035270C" w:rsidRPr="0035270C" w:rsidRDefault="0035270C" w:rsidP="0035270C">
            <w:pPr>
              <w:spacing w:before="60" w:line="276" w:lineRule="auto"/>
              <w:rPr>
                <w:rFonts w:cs="Arial"/>
                <w:iCs/>
                <w:color w:val="323232"/>
                <w:sz w:val="18"/>
                <w:szCs w:val="18"/>
              </w:rPr>
            </w:pPr>
          </w:p>
          <w:p w14:paraId="3AAFB118" w14:textId="77777777" w:rsidR="0035270C" w:rsidRPr="0035270C" w:rsidRDefault="0035270C" w:rsidP="0035270C">
            <w:pPr>
              <w:spacing w:before="60" w:line="276" w:lineRule="auto"/>
              <w:rPr>
                <w:rFonts w:cs="Arial"/>
                <w:iCs/>
                <w:color w:val="323232"/>
                <w:sz w:val="18"/>
                <w:szCs w:val="18"/>
              </w:rPr>
            </w:pPr>
          </w:p>
        </w:tc>
        <w:tc>
          <w:tcPr>
            <w:tcW w:w="1311" w:type="dxa"/>
          </w:tcPr>
          <w:p w14:paraId="0129B60C"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Pager 6195</w:t>
            </w:r>
          </w:p>
          <w:p w14:paraId="3839930C" w14:textId="77777777" w:rsidR="0035270C" w:rsidRPr="0035270C" w:rsidRDefault="0035270C" w:rsidP="0035270C">
            <w:pPr>
              <w:spacing w:before="60" w:line="276" w:lineRule="auto"/>
              <w:rPr>
                <w:rFonts w:cs="Arial"/>
                <w:iCs/>
                <w:color w:val="323232"/>
                <w:sz w:val="18"/>
                <w:szCs w:val="18"/>
              </w:rPr>
            </w:pPr>
          </w:p>
          <w:p w14:paraId="13CAFF0B"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After hours coordinator Ph: 6896</w:t>
            </w:r>
          </w:p>
        </w:tc>
        <w:tc>
          <w:tcPr>
            <w:tcW w:w="2231" w:type="dxa"/>
          </w:tcPr>
          <w:p w14:paraId="6DA6F31A"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Postnatal ward screening and education sessions (Monday and Friday)</w:t>
            </w:r>
          </w:p>
          <w:p w14:paraId="38C92FCC"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Developmental screening</w:t>
            </w:r>
          </w:p>
          <w:p w14:paraId="193B689F"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 xml:space="preserve">Mobility and falls risk </w:t>
            </w:r>
            <w:proofErr w:type="gramStart"/>
            <w:r w:rsidRPr="0035270C">
              <w:rPr>
                <w:rFonts w:cs="Arial"/>
                <w:iCs/>
                <w:color w:val="323232"/>
                <w:sz w:val="18"/>
                <w:szCs w:val="18"/>
              </w:rPr>
              <w:t>assessment</w:t>
            </w:r>
            <w:proofErr w:type="gramEnd"/>
          </w:p>
          <w:p w14:paraId="1729687E"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Manual handling advice (e.g. bariatric)</w:t>
            </w:r>
          </w:p>
          <w:p w14:paraId="2A9A5D40" w14:textId="77777777" w:rsidR="0035270C" w:rsidRPr="0035270C" w:rsidRDefault="0035270C" w:rsidP="00240B12">
            <w:pPr>
              <w:numPr>
                <w:ilvl w:val="0"/>
                <w:numId w:val="9"/>
              </w:numPr>
              <w:autoSpaceDE w:val="0"/>
              <w:autoSpaceDN w:val="0"/>
              <w:contextualSpacing/>
              <w:rPr>
                <w:rFonts w:cs="Arial"/>
                <w:iCs/>
                <w:color w:val="323232"/>
                <w:sz w:val="18"/>
                <w:szCs w:val="18"/>
              </w:rPr>
            </w:pPr>
            <w:r w:rsidRPr="0035270C">
              <w:rPr>
                <w:rFonts w:cs="Arial"/>
                <w:iCs/>
                <w:color w:val="323232"/>
                <w:sz w:val="18"/>
                <w:szCs w:val="18"/>
              </w:rPr>
              <w:t>Respiratory assessment and treatment</w:t>
            </w:r>
          </w:p>
          <w:p w14:paraId="7EF831EB"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Equipment prescription for discharge</w:t>
            </w:r>
          </w:p>
          <w:p w14:paraId="12A00420"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Therapeutic ultrasound</w:t>
            </w:r>
          </w:p>
          <w:p w14:paraId="1FCB0DED" w14:textId="77777777" w:rsidR="0035270C" w:rsidRPr="0035270C" w:rsidRDefault="0035270C" w:rsidP="0035270C">
            <w:pPr>
              <w:spacing w:before="60" w:after="200" w:line="276" w:lineRule="auto"/>
              <w:rPr>
                <w:rFonts w:cs="Arial"/>
                <w:iCs/>
                <w:color w:val="323232"/>
                <w:sz w:val="18"/>
                <w:szCs w:val="18"/>
              </w:rPr>
            </w:pPr>
          </w:p>
        </w:tc>
        <w:tc>
          <w:tcPr>
            <w:tcW w:w="3542" w:type="dxa"/>
          </w:tcPr>
          <w:p w14:paraId="4BE20FD1"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Routine referral:</w:t>
            </w:r>
          </w:p>
          <w:p w14:paraId="3A85B325" w14:textId="77777777" w:rsidR="0035270C" w:rsidRPr="0035270C" w:rsidRDefault="0035270C" w:rsidP="00240B12">
            <w:pPr>
              <w:numPr>
                <w:ilvl w:val="0"/>
                <w:numId w:val="23"/>
              </w:numPr>
              <w:autoSpaceDE w:val="0"/>
              <w:autoSpaceDN w:val="0"/>
              <w:spacing w:line="252" w:lineRule="auto"/>
              <w:rPr>
                <w:rFonts w:cs="Arial"/>
                <w:iCs/>
                <w:color w:val="323232"/>
                <w:sz w:val="18"/>
                <w:szCs w:val="18"/>
              </w:rPr>
            </w:pPr>
            <w:r w:rsidRPr="0035270C">
              <w:rPr>
                <w:rFonts w:cs="Arial"/>
                <w:iCs/>
                <w:color w:val="323232"/>
                <w:sz w:val="18"/>
                <w:szCs w:val="18"/>
              </w:rPr>
              <w:t xml:space="preserve">Screening of all postnatal women in ward 3S </w:t>
            </w:r>
          </w:p>
          <w:p w14:paraId="363673B3" w14:textId="77777777" w:rsidR="0035270C" w:rsidRPr="0035270C" w:rsidRDefault="0035270C" w:rsidP="00240B12">
            <w:pPr>
              <w:numPr>
                <w:ilvl w:val="0"/>
                <w:numId w:val="23"/>
              </w:numPr>
              <w:autoSpaceDE w:val="0"/>
              <w:autoSpaceDN w:val="0"/>
              <w:spacing w:line="252" w:lineRule="auto"/>
              <w:rPr>
                <w:rFonts w:cs="Arial"/>
                <w:iCs/>
                <w:color w:val="323232"/>
                <w:sz w:val="18"/>
                <w:szCs w:val="18"/>
              </w:rPr>
            </w:pPr>
            <w:r w:rsidRPr="0035270C">
              <w:rPr>
                <w:rFonts w:cs="Arial"/>
                <w:iCs/>
                <w:color w:val="323232"/>
                <w:sz w:val="18"/>
                <w:szCs w:val="18"/>
              </w:rPr>
              <w:t xml:space="preserve">Developmental screening </w:t>
            </w:r>
            <w:proofErr w:type="gramStart"/>
            <w:r w:rsidRPr="0035270C">
              <w:rPr>
                <w:rFonts w:cs="Arial"/>
                <w:iCs/>
                <w:color w:val="323232"/>
                <w:sz w:val="18"/>
                <w:szCs w:val="18"/>
              </w:rPr>
              <w:t>for  babies</w:t>
            </w:r>
            <w:proofErr w:type="gramEnd"/>
            <w:r w:rsidRPr="0035270C">
              <w:rPr>
                <w:rFonts w:cs="Arial"/>
                <w:iCs/>
                <w:color w:val="323232"/>
                <w:sz w:val="18"/>
                <w:szCs w:val="18"/>
              </w:rPr>
              <w:t xml:space="preserve"> in SCN &lt;30/40 &amp;/or 1000g </w:t>
            </w:r>
          </w:p>
          <w:p w14:paraId="62016B06" w14:textId="77777777" w:rsidR="0035270C" w:rsidRPr="0035270C" w:rsidRDefault="0035270C" w:rsidP="00240B12">
            <w:pPr>
              <w:numPr>
                <w:ilvl w:val="0"/>
                <w:numId w:val="23"/>
              </w:numPr>
              <w:autoSpaceDE w:val="0"/>
              <w:autoSpaceDN w:val="0"/>
              <w:spacing w:line="252" w:lineRule="auto"/>
              <w:rPr>
                <w:rFonts w:cs="Arial"/>
                <w:iCs/>
                <w:color w:val="323232"/>
                <w:sz w:val="18"/>
                <w:szCs w:val="18"/>
              </w:rPr>
            </w:pPr>
            <w:r w:rsidRPr="0035270C">
              <w:rPr>
                <w:rFonts w:cs="Arial"/>
                <w:iCs/>
                <w:color w:val="323232"/>
                <w:sz w:val="18"/>
                <w:szCs w:val="18"/>
              </w:rPr>
              <w:t xml:space="preserve">Talipes </w:t>
            </w:r>
          </w:p>
          <w:p w14:paraId="6B73AC94" w14:textId="77777777" w:rsidR="0035270C" w:rsidRPr="0035270C" w:rsidRDefault="0035270C" w:rsidP="00240B12">
            <w:pPr>
              <w:numPr>
                <w:ilvl w:val="0"/>
                <w:numId w:val="23"/>
              </w:numPr>
              <w:spacing w:after="200" w:line="276" w:lineRule="auto"/>
              <w:contextualSpacing/>
              <w:rPr>
                <w:rFonts w:cs="Arial"/>
                <w:iCs/>
                <w:color w:val="323232"/>
                <w:sz w:val="18"/>
                <w:szCs w:val="18"/>
              </w:rPr>
            </w:pPr>
            <w:proofErr w:type="spellStart"/>
            <w:r w:rsidRPr="0035270C">
              <w:rPr>
                <w:rFonts w:cs="Arial"/>
                <w:iCs/>
                <w:color w:val="323232"/>
                <w:sz w:val="18"/>
                <w:szCs w:val="18"/>
              </w:rPr>
              <w:t>Orthopaedic</w:t>
            </w:r>
            <w:proofErr w:type="spellEnd"/>
            <w:r w:rsidRPr="0035270C">
              <w:rPr>
                <w:rFonts w:cs="Arial"/>
                <w:iCs/>
                <w:color w:val="323232"/>
                <w:sz w:val="18"/>
                <w:szCs w:val="18"/>
              </w:rPr>
              <w:t xml:space="preserve"> surgery</w:t>
            </w:r>
          </w:p>
          <w:p w14:paraId="4FB09D14" w14:textId="77777777" w:rsidR="0035270C" w:rsidRPr="0035270C" w:rsidRDefault="0035270C" w:rsidP="0035270C">
            <w:pPr>
              <w:spacing w:before="60" w:line="252" w:lineRule="auto"/>
              <w:rPr>
                <w:rFonts w:cs="Arial"/>
                <w:iCs/>
                <w:color w:val="323232"/>
                <w:sz w:val="18"/>
                <w:szCs w:val="18"/>
              </w:rPr>
            </w:pPr>
          </w:p>
          <w:p w14:paraId="4586F716"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Other conditions may include:</w:t>
            </w:r>
          </w:p>
          <w:p w14:paraId="65C1D344" w14:textId="77777777" w:rsidR="0035270C" w:rsidRPr="0035270C" w:rsidRDefault="0035270C" w:rsidP="00240B12">
            <w:pPr>
              <w:numPr>
                <w:ilvl w:val="0"/>
                <w:numId w:val="23"/>
              </w:numPr>
              <w:autoSpaceDE w:val="0"/>
              <w:autoSpaceDN w:val="0"/>
              <w:spacing w:line="252" w:lineRule="auto"/>
              <w:rPr>
                <w:rFonts w:cs="Arial"/>
                <w:iCs/>
                <w:color w:val="323232"/>
                <w:sz w:val="18"/>
                <w:szCs w:val="18"/>
              </w:rPr>
            </w:pPr>
            <w:r w:rsidRPr="0035270C">
              <w:rPr>
                <w:rFonts w:cs="Arial"/>
                <w:iCs/>
                <w:color w:val="323232"/>
                <w:sz w:val="18"/>
                <w:szCs w:val="18"/>
              </w:rPr>
              <w:t>Perineal trauma: 3</w:t>
            </w:r>
            <w:r w:rsidRPr="0035270C">
              <w:rPr>
                <w:rFonts w:cs="Arial"/>
                <w:iCs/>
                <w:color w:val="323232"/>
                <w:sz w:val="18"/>
                <w:szCs w:val="18"/>
                <w:vertAlign w:val="superscript"/>
              </w:rPr>
              <w:t>rd</w:t>
            </w:r>
            <w:r w:rsidRPr="0035270C">
              <w:rPr>
                <w:rFonts w:cs="Arial"/>
                <w:iCs/>
                <w:color w:val="323232"/>
                <w:sz w:val="18"/>
                <w:szCs w:val="18"/>
              </w:rPr>
              <w:t xml:space="preserve"> and 4</w:t>
            </w:r>
            <w:r w:rsidRPr="0035270C">
              <w:rPr>
                <w:rFonts w:cs="Arial"/>
                <w:iCs/>
                <w:color w:val="323232"/>
                <w:sz w:val="18"/>
                <w:szCs w:val="18"/>
                <w:vertAlign w:val="superscript"/>
              </w:rPr>
              <w:t>th</w:t>
            </w:r>
            <w:r w:rsidRPr="0035270C">
              <w:rPr>
                <w:rFonts w:cs="Arial"/>
                <w:iCs/>
                <w:color w:val="323232"/>
                <w:sz w:val="18"/>
                <w:szCs w:val="18"/>
              </w:rPr>
              <w:t xml:space="preserve"> degrees tears (routine)</w:t>
            </w:r>
          </w:p>
          <w:p w14:paraId="57D2D475" w14:textId="77777777" w:rsidR="0035270C" w:rsidRPr="0035270C" w:rsidRDefault="0035270C" w:rsidP="00240B12">
            <w:pPr>
              <w:numPr>
                <w:ilvl w:val="0"/>
                <w:numId w:val="22"/>
              </w:numPr>
              <w:autoSpaceDE w:val="0"/>
              <w:autoSpaceDN w:val="0"/>
              <w:spacing w:line="252" w:lineRule="auto"/>
              <w:rPr>
                <w:rFonts w:cs="Arial"/>
                <w:iCs/>
                <w:color w:val="323232"/>
                <w:sz w:val="18"/>
                <w:szCs w:val="18"/>
              </w:rPr>
            </w:pPr>
            <w:r w:rsidRPr="0035270C">
              <w:rPr>
                <w:rFonts w:cs="Arial"/>
                <w:iCs/>
                <w:color w:val="323232"/>
                <w:sz w:val="18"/>
                <w:szCs w:val="18"/>
              </w:rPr>
              <w:t xml:space="preserve">Postnatal incontinence </w:t>
            </w:r>
          </w:p>
          <w:p w14:paraId="4E2D76E7" w14:textId="77777777" w:rsidR="0035270C" w:rsidRPr="0035270C" w:rsidRDefault="0035270C" w:rsidP="00240B12">
            <w:pPr>
              <w:numPr>
                <w:ilvl w:val="0"/>
                <w:numId w:val="22"/>
              </w:numPr>
              <w:autoSpaceDE w:val="0"/>
              <w:autoSpaceDN w:val="0"/>
              <w:spacing w:line="252" w:lineRule="auto"/>
              <w:rPr>
                <w:rFonts w:cs="Arial"/>
                <w:iCs/>
                <w:color w:val="323232"/>
                <w:sz w:val="18"/>
                <w:szCs w:val="18"/>
              </w:rPr>
            </w:pPr>
            <w:r w:rsidRPr="0035270C">
              <w:rPr>
                <w:rFonts w:cs="Arial"/>
                <w:iCs/>
                <w:color w:val="323232"/>
                <w:sz w:val="18"/>
                <w:szCs w:val="18"/>
              </w:rPr>
              <w:t>Mastitis</w:t>
            </w:r>
          </w:p>
          <w:p w14:paraId="4137530F" w14:textId="77777777" w:rsidR="0035270C" w:rsidRPr="0035270C" w:rsidRDefault="0035270C" w:rsidP="00240B12">
            <w:pPr>
              <w:numPr>
                <w:ilvl w:val="0"/>
                <w:numId w:val="22"/>
              </w:numPr>
              <w:autoSpaceDE w:val="0"/>
              <w:autoSpaceDN w:val="0"/>
              <w:spacing w:line="252" w:lineRule="auto"/>
              <w:rPr>
                <w:rFonts w:cs="Arial"/>
                <w:iCs/>
                <w:color w:val="323232"/>
                <w:sz w:val="18"/>
                <w:szCs w:val="18"/>
              </w:rPr>
            </w:pPr>
            <w:r w:rsidRPr="0035270C">
              <w:rPr>
                <w:rFonts w:cs="Arial"/>
                <w:iCs/>
                <w:color w:val="323232"/>
                <w:sz w:val="18"/>
                <w:szCs w:val="18"/>
              </w:rPr>
              <w:t>Below baseline mobility</w:t>
            </w:r>
          </w:p>
          <w:p w14:paraId="027A49CF" w14:textId="77777777" w:rsidR="0035270C" w:rsidRPr="0035270C" w:rsidRDefault="0035270C" w:rsidP="00240B12">
            <w:pPr>
              <w:numPr>
                <w:ilvl w:val="0"/>
                <w:numId w:val="22"/>
              </w:numPr>
              <w:autoSpaceDE w:val="0"/>
              <w:autoSpaceDN w:val="0"/>
              <w:spacing w:line="252" w:lineRule="auto"/>
              <w:rPr>
                <w:rFonts w:cs="Arial"/>
                <w:iCs/>
                <w:color w:val="323232"/>
                <w:sz w:val="18"/>
                <w:szCs w:val="18"/>
              </w:rPr>
            </w:pPr>
            <w:r w:rsidRPr="0035270C">
              <w:rPr>
                <w:rFonts w:cs="Arial"/>
                <w:iCs/>
                <w:color w:val="323232"/>
                <w:sz w:val="18"/>
                <w:szCs w:val="18"/>
              </w:rPr>
              <w:t>Acute respiratory patients (please see Appendix 1 for chest physiotherapy indications)</w:t>
            </w:r>
          </w:p>
          <w:p w14:paraId="286E3822" w14:textId="77777777" w:rsidR="0035270C" w:rsidRPr="0035270C" w:rsidRDefault="0035270C" w:rsidP="00240B12">
            <w:pPr>
              <w:numPr>
                <w:ilvl w:val="0"/>
                <w:numId w:val="22"/>
              </w:numPr>
              <w:autoSpaceDE w:val="0"/>
              <w:autoSpaceDN w:val="0"/>
              <w:spacing w:line="252" w:lineRule="auto"/>
              <w:rPr>
                <w:rFonts w:cs="Arial"/>
                <w:iCs/>
                <w:color w:val="323232"/>
                <w:sz w:val="18"/>
                <w:szCs w:val="18"/>
              </w:rPr>
            </w:pPr>
            <w:r w:rsidRPr="0035270C">
              <w:rPr>
                <w:rFonts w:cs="Arial"/>
                <w:iCs/>
                <w:color w:val="323232"/>
                <w:sz w:val="18"/>
                <w:szCs w:val="18"/>
              </w:rPr>
              <w:t>Manual handling issues</w:t>
            </w:r>
          </w:p>
        </w:tc>
        <w:tc>
          <w:tcPr>
            <w:tcW w:w="1968" w:type="dxa"/>
          </w:tcPr>
          <w:p w14:paraId="276C3118" w14:textId="77777777" w:rsidR="0035270C" w:rsidRPr="0035270C" w:rsidRDefault="0035270C" w:rsidP="0035270C">
            <w:pPr>
              <w:spacing w:before="60" w:line="276" w:lineRule="auto"/>
              <w:contextualSpacing/>
              <w:rPr>
                <w:rFonts w:cs="Arial"/>
                <w:iCs/>
                <w:color w:val="323232"/>
                <w:sz w:val="18"/>
                <w:szCs w:val="18"/>
              </w:rPr>
            </w:pPr>
            <w:r w:rsidRPr="0035270C">
              <w:rPr>
                <w:rFonts w:cs="Arial"/>
                <w:iCs/>
                <w:color w:val="323232"/>
                <w:sz w:val="18"/>
                <w:szCs w:val="18"/>
              </w:rPr>
              <w:t>Referrals will be accepted via:</w:t>
            </w:r>
          </w:p>
          <w:p w14:paraId="7CA42DCC" w14:textId="77777777" w:rsidR="0035270C" w:rsidRPr="0035270C" w:rsidRDefault="0035270C" w:rsidP="00240B12">
            <w:pPr>
              <w:numPr>
                <w:ilvl w:val="0"/>
                <w:numId w:val="15"/>
              </w:numPr>
              <w:autoSpaceDE w:val="0"/>
              <w:autoSpaceDN w:val="0"/>
              <w:contextualSpacing/>
              <w:rPr>
                <w:rFonts w:cs="Arial"/>
                <w:iCs/>
                <w:color w:val="323232"/>
                <w:sz w:val="18"/>
                <w:szCs w:val="18"/>
              </w:rPr>
            </w:pPr>
            <w:r w:rsidRPr="0035270C">
              <w:rPr>
                <w:rFonts w:cs="Arial"/>
                <w:iCs/>
                <w:color w:val="323232"/>
                <w:sz w:val="18"/>
                <w:szCs w:val="18"/>
              </w:rPr>
              <w:t>DHR Order with accompanying ISBAR handover.</w:t>
            </w:r>
          </w:p>
          <w:p w14:paraId="417DE146" w14:textId="77777777" w:rsidR="0035270C" w:rsidRPr="0035270C" w:rsidRDefault="0035270C" w:rsidP="00240B12">
            <w:pPr>
              <w:numPr>
                <w:ilvl w:val="0"/>
                <w:numId w:val="24"/>
              </w:numPr>
              <w:autoSpaceDE w:val="0"/>
              <w:autoSpaceDN w:val="0"/>
              <w:spacing w:line="252" w:lineRule="auto"/>
              <w:rPr>
                <w:rFonts w:cs="Arial"/>
                <w:iCs/>
                <w:color w:val="323232"/>
                <w:sz w:val="18"/>
                <w:szCs w:val="18"/>
              </w:rPr>
            </w:pPr>
            <w:r w:rsidRPr="0035270C">
              <w:rPr>
                <w:rFonts w:cs="Arial"/>
                <w:iCs/>
                <w:color w:val="323232"/>
                <w:sz w:val="18"/>
                <w:szCs w:val="18"/>
              </w:rPr>
              <w:t>Routine screens will be identified by the ward physiotherapist.</w:t>
            </w:r>
          </w:p>
          <w:p w14:paraId="1537FF24" w14:textId="77777777" w:rsidR="0035270C" w:rsidRPr="0035270C" w:rsidRDefault="0035270C" w:rsidP="0035270C">
            <w:pPr>
              <w:spacing w:before="60" w:line="276" w:lineRule="auto"/>
              <w:rPr>
                <w:rFonts w:cs="Arial"/>
                <w:iCs/>
                <w:color w:val="323232"/>
                <w:sz w:val="18"/>
                <w:szCs w:val="18"/>
              </w:rPr>
            </w:pPr>
          </w:p>
          <w:p w14:paraId="2043D136" w14:textId="77777777" w:rsidR="0035270C" w:rsidRPr="0035270C" w:rsidRDefault="0035270C" w:rsidP="0035270C">
            <w:pPr>
              <w:spacing w:before="60" w:line="276" w:lineRule="auto"/>
              <w:rPr>
                <w:rFonts w:cs="Arial"/>
                <w:iCs/>
                <w:color w:val="323232"/>
                <w:sz w:val="18"/>
                <w:szCs w:val="18"/>
              </w:rPr>
            </w:pPr>
          </w:p>
          <w:p w14:paraId="64BDC2E1" w14:textId="77777777" w:rsidR="0035270C" w:rsidRPr="0035270C" w:rsidRDefault="0035270C" w:rsidP="0035270C">
            <w:pPr>
              <w:spacing w:before="60" w:line="276" w:lineRule="auto"/>
              <w:rPr>
                <w:rFonts w:cs="Arial"/>
                <w:iCs/>
                <w:color w:val="323232"/>
                <w:sz w:val="18"/>
                <w:szCs w:val="18"/>
              </w:rPr>
            </w:pPr>
          </w:p>
          <w:p w14:paraId="5EEA2FC4" w14:textId="77777777" w:rsidR="0035270C" w:rsidRPr="0035270C" w:rsidRDefault="0035270C" w:rsidP="0035270C">
            <w:pPr>
              <w:tabs>
                <w:tab w:val="left" w:pos="4080"/>
              </w:tabs>
              <w:spacing w:before="60" w:line="276" w:lineRule="auto"/>
              <w:rPr>
                <w:rFonts w:cs="Arial"/>
                <w:iCs/>
                <w:color w:val="323232"/>
                <w:sz w:val="18"/>
                <w:szCs w:val="18"/>
              </w:rPr>
            </w:pPr>
            <w:r w:rsidRPr="0035270C">
              <w:rPr>
                <w:rFonts w:cs="Arial"/>
                <w:color w:val="323232"/>
                <w:sz w:val="18"/>
                <w:szCs w:val="18"/>
              </w:rPr>
              <w:tab/>
            </w:r>
          </w:p>
        </w:tc>
      </w:tr>
    </w:tbl>
    <w:p w14:paraId="3C69B145" w14:textId="77777777" w:rsidR="0035270C" w:rsidRPr="0035270C" w:rsidRDefault="0035270C" w:rsidP="0035270C">
      <w:pPr>
        <w:spacing w:after="200" w:line="276" w:lineRule="auto"/>
        <w:rPr>
          <w:sz w:val="22"/>
          <w:szCs w:val="22"/>
        </w:rPr>
      </w:pPr>
    </w:p>
    <w:p w14:paraId="3DC2676D" w14:textId="77777777" w:rsidR="0035270C" w:rsidRPr="0035270C" w:rsidRDefault="0035270C" w:rsidP="0035270C">
      <w:pPr>
        <w:spacing w:after="200" w:line="276" w:lineRule="auto"/>
        <w:rPr>
          <w:sz w:val="22"/>
          <w:szCs w:val="22"/>
        </w:rPr>
      </w:pPr>
    </w:p>
    <w:p w14:paraId="6606A5C0" w14:textId="77777777" w:rsidR="0035270C" w:rsidRPr="0035270C" w:rsidRDefault="0035270C" w:rsidP="0035270C">
      <w:pPr>
        <w:spacing w:line="276" w:lineRule="auto"/>
        <w:ind w:left="-426"/>
        <w:rPr>
          <w:b/>
          <w:bCs/>
          <w:sz w:val="22"/>
          <w:szCs w:val="22"/>
        </w:rPr>
      </w:pPr>
      <w:r w:rsidRPr="0035270C">
        <w:rPr>
          <w:b/>
          <w:bCs/>
          <w:sz w:val="22"/>
          <w:szCs w:val="22"/>
        </w:rPr>
        <w:t xml:space="preserve">       Special Care Nursery (SCN)</w:t>
      </w:r>
    </w:p>
    <w:p w14:paraId="281198D5" w14:textId="77777777" w:rsidR="0035270C" w:rsidRPr="0035270C" w:rsidRDefault="0035270C" w:rsidP="0035270C">
      <w:pPr>
        <w:spacing w:line="276" w:lineRule="auto"/>
        <w:ind w:left="-426"/>
        <w:rPr>
          <w:sz w:val="22"/>
          <w:szCs w:val="22"/>
        </w:rPr>
      </w:pPr>
    </w:p>
    <w:tbl>
      <w:tblPr>
        <w:tblStyle w:val="TableGrid1"/>
        <w:tblW w:w="10087" w:type="dxa"/>
        <w:tblInd w:w="-147" w:type="dxa"/>
        <w:tblLayout w:type="fixed"/>
        <w:tblLook w:val="04A0" w:firstRow="1" w:lastRow="0" w:firstColumn="1" w:lastColumn="0" w:noHBand="0" w:noVBand="1"/>
      </w:tblPr>
      <w:tblGrid>
        <w:gridCol w:w="1049"/>
        <w:gridCol w:w="1309"/>
        <w:gridCol w:w="2227"/>
        <w:gridCol w:w="3537"/>
        <w:gridCol w:w="1965"/>
      </w:tblGrid>
      <w:tr w:rsidR="0035270C" w:rsidRPr="0035270C" w14:paraId="44328452" w14:textId="77777777" w:rsidTr="0035270C">
        <w:trPr>
          <w:trHeight w:val="891"/>
        </w:trPr>
        <w:tc>
          <w:tcPr>
            <w:tcW w:w="1049" w:type="dxa"/>
            <w:shd w:val="pct25" w:color="auto" w:fill="auto"/>
          </w:tcPr>
          <w:p w14:paraId="4620F44D"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p w14:paraId="79490E67" w14:textId="77777777" w:rsidR="0035270C" w:rsidRPr="0035270C" w:rsidRDefault="0035270C" w:rsidP="0035270C">
            <w:pPr>
              <w:spacing w:before="60" w:line="276" w:lineRule="auto"/>
              <w:jc w:val="center"/>
              <w:rPr>
                <w:rFonts w:cs="Arial"/>
                <w:iCs/>
                <w:color w:val="323232"/>
                <w:sz w:val="18"/>
                <w:szCs w:val="18"/>
              </w:rPr>
            </w:pPr>
          </w:p>
        </w:tc>
        <w:tc>
          <w:tcPr>
            <w:tcW w:w="1309" w:type="dxa"/>
            <w:shd w:val="pct25" w:color="auto" w:fill="auto"/>
          </w:tcPr>
          <w:p w14:paraId="02BA7CDC"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4754A5B7"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227" w:type="dxa"/>
            <w:shd w:val="pct25" w:color="auto" w:fill="auto"/>
          </w:tcPr>
          <w:p w14:paraId="15663441"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537" w:type="dxa"/>
            <w:shd w:val="pct25" w:color="auto" w:fill="auto"/>
          </w:tcPr>
          <w:p w14:paraId="0CEF52C5"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1965" w:type="dxa"/>
            <w:shd w:val="pct25" w:color="auto" w:fill="auto"/>
          </w:tcPr>
          <w:p w14:paraId="54470909"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2604AD06" w14:textId="77777777" w:rsidTr="0035270C">
        <w:trPr>
          <w:trHeight w:val="3352"/>
        </w:trPr>
        <w:tc>
          <w:tcPr>
            <w:tcW w:w="1049" w:type="dxa"/>
          </w:tcPr>
          <w:p w14:paraId="610B26C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Mon-Fri: </w:t>
            </w:r>
          </w:p>
          <w:p w14:paraId="03DAF30A"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01AA8534" w14:textId="77777777" w:rsidR="0035270C" w:rsidRPr="0035270C" w:rsidRDefault="0035270C" w:rsidP="0035270C">
            <w:pPr>
              <w:spacing w:before="60" w:line="276" w:lineRule="auto"/>
              <w:rPr>
                <w:rFonts w:cs="Arial"/>
                <w:iCs/>
                <w:color w:val="323232"/>
                <w:sz w:val="18"/>
                <w:szCs w:val="18"/>
              </w:rPr>
            </w:pPr>
          </w:p>
          <w:p w14:paraId="05C4C2B5" w14:textId="77777777" w:rsidR="0035270C" w:rsidRPr="0035270C" w:rsidRDefault="0035270C" w:rsidP="0035270C">
            <w:pPr>
              <w:spacing w:before="60" w:line="276" w:lineRule="auto"/>
              <w:rPr>
                <w:rFonts w:cs="Arial"/>
                <w:iCs/>
                <w:color w:val="323232"/>
                <w:sz w:val="18"/>
                <w:szCs w:val="18"/>
              </w:rPr>
            </w:pPr>
          </w:p>
        </w:tc>
        <w:tc>
          <w:tcPr>
            <w:tcW w:w="1309" w:type="dxa"/>
          </w:tcPr>
          <w:p w14:paraId="686E50A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Pager 6195</w:t>
            </w:r>
          </w:p>
          <w:p w14:paraId="6B19F326" w14:textId="77777777" w:rsidR="0035270C" w:rsidRPr="0035270C" w:rsidRDefault="0035270C" w:rsidP="0035270C">
            <w:pPr>
              <w:spacing w:before="60" w:line="276" w:lineRule="auto"/>
              <w:rPr>
                <w:rFonts w:cs="Arial"/>
                <w:iCs/>
                <w:color w:val="323232"/>
                <w:sz w:val="18"/>
                <w:szCs w:val="18"/>
              </w:rPr>
            </w:pPr>
          </w:p>
          <w:p w14:paraId="5D91E274"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AH: After hours coordinator Ph: 6896</w:t>
            </w:r>
          </w:p>
        </w:tc>
        <w:tc>
          <w:tcPr>
            <w:tcW w:w="2227" w:type="dxa"/>
          </w:tcPr>
          <w:p w14:paraId="40A95A7A" w14:textId="77777777" w:rsidR="0035270C" w:rsidRPr="0035270C" w:rsidRDefault="0035270C" w:rsidP="00240B12">
            <w:pPr>
              <w:numPr>
                <w:ilvl w:val="0"/>
                <w:numId w:val="9"/>
              </w:numPr>
              <w:autoSpaceDE w:val="0"/>
              <w:autoSpaceDN w:val="0"/>
              <w:spacing w:line="252" w:lineRule="auto"/>
              <w:rPr>
                <w:rFonts w:cs="Arial"/>
                <w:iCs/>
                <w:color w:val="323232"/>
                <w:sz w:val="18"/>
                <w:szCs w:val="18"/>
              </w:rPr>
            </w:pPr>
            <w:r w:rsidRPr="0035270C">
              <w:rPr>
                <w:rFonts w:cs="Arial"/>
                <w:iCs/>
                <w:color w:val="323232"/>
                <w:sz w:val="18"/>
                <w:szCs w:val="18"/>
              </w:rPr>
              <w:t>Neonatal screening</w:t>
            </w:r>
            <w:r w:rsidRPr="0035270C">
              <w:rPr>
                <w:rFonts w:ascii="Arial" w:hAnsi="Arial" w:cs="Arial"/>
                <w:iCs/>
                <w:color w:val="323232"/>
                <w:sz w:val="18"/>
                <w:szCs w:val="18"/>
              </w:rPr>
              <w:t xml:space="preserve"> </w:t>
            </w:r>
          </w:p>
          <w:p w14:paraId="3C00C819" w14:textId="77777777" w:rsidR="0035270C" w:rsidRPr="0035270C" w:rsidRDefault="0035270C" w:rsidP="00240B12">
            <w:pPr>
              <w:numPr>
                <w:ilvl w:val="0"/>
                <w:numId w:val="9"/>
              </w:numPr>
              <w:autoSpaceDE w:val="0"/>
              <w:autoSpaceDN w:val="0"/>
              <w:spacing w:line="252" w:lineRule="auto"/>
              <w:rPr>
                <w:rFonts w:cs="Arial"/>
                <w:iCs/>
                <w:color w:val="323232"/>
                <w:sz w:val="18"/>
                <w:szCs w:val="18"/>
              </w:rPr>
            </w:pPr>
            <w:r w:rsidRPr="0035270C">
              <w:rPr>
                <w:rFonts w:cs="Calibri"/>
                <w:iCs/>
                <w:color w:val="323232"/>
                <w:sz w:val="18"/>
                <w:szCs w:val="18"/>
              </w:rPr>
              <w:t xml:space="preserve">Education and management of musculoskeletal &amp; </w:t>
            </w:r>
            <w:proofErr w:type="spellStart"/>
            <w:r w:rsidRPr="0035270C">
              <w:rPr>
                <w:rFonts w:cs="Calibri"/>
                <w:iCs/>
                <w:color w:val="323232"/>
                <w:sz w:val="18"/>
                <w:szCs w:val="18"/>
              </w:rPr>
              <w:t>orthopaedic</w:t>
            </w:r>
            <w:proofErr w:type="spellEnd"/>
            <w:r w:rsidRPr="0035270C">
              <w:rPr>
                <w:rFonts w:cs="Calibri"/>
                <w:iCs/>
                <w:color w:val="323232"/>
                <w:sz w:val="18"/>
                <w:szCs w:val="18"/>
              </w:rPr>
              <w:t xml:space="preserve"> conditions</w:t>
            </w:r>
          </w:p>
          <w:p w14:paraId="05092F64" w14:textId="77777777" w:rsidR="0035270C" w:rsidRPr="0035270C" w:rsidRDefault="0035270C" w:rsidP="0035270C">
            <w:pPr>
              <w:autoSpaceDE w:val="0"/>
              <w:autoSpaceDN w:val="0"/>
              <w:spacing w:before="60" w:line="252" w:lineRule="auto"/>
              <w:rPr>
                <w:rFonts w:cs="Arial"/>
                <w:iCs/>
                <w:color w:val="323232"/>
                <w:sz w:val="18"/>
                <w:szCs w:val="18"/>
              </w:rPr>
            </w:pPr>
          </w:p>
          <w:p w14:paraId="4C6BCDAB" w14:textId="77777777" w:rsidR="0035270C" w:rsidRPr="0035270C" w:rsidRDefault="0035270C" w:rsidP="0035270C">
            <w:pPr>
              <w:autoSpaceDE w:val="0"/>
              <w:autoSpaceDN w:val="0"/>
              <w:spacing w:before="60" w:line="252" w:lineRule="auto"/>
              <w:ind w:left="360"/>
              <w:rPr>
                <w:rFonts w:cs="Arial"/>
                <w:iCs/>
                <w:color w:val="323232"/>
                <w:sz w:val="18"/>
                <w:szCs w:val="18"/>
              </w:rPr>
            </w:pPr>
          </w:p>
        </w:tc>
        <w:tc>
          <w:tcPr>
            <w:tcW w:w="3537" w:type="dxa"/>
          </w:tcPr>
          <w:p w14:paraId="5EBDF7C1"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Routine referral:</w:t>
            </w:r>
          </w:p>
          <w:p w14:paraId="38D690C3" w14:textId="77777777" w:rsidR="0035270C" w:rsidRPr="0035270C" w:rsidRDefault="0035270C" w:rsidP="00240B12">
            <w:pPr>
              <w:numPr>
                <w:ilvl w:val="0"/>
                <w:numId w:val="23"/>
              </w:numPr>
              <w:autoSpaceDE w:val="0"/>
              <w:autoSpaceDN w:val="0"/>
              <w:spacing w:line="252" w:lineRule="auto"/>
              <w:rPr>
                <w:rFonts w:cs="Arial"/>
                <w:iCs/>
                <w:color w:val="323232"/>
                <w:sz w:val="18"/>
                <w:szCs w:val="18"/>
              </w:rPr>
            </w:pPr>
            <w:r w:rsidRPr="0035270C">
              <w:rPr>
                <w:rFonts w:cs="Arial"/>
                <w:iCs/>
                <w:color w:val="323232"/>
                <w:sz w:val="18"/>
                <w:szCs w:val="18"/>
              </w:rPr>
              <w:t>Screening of premature/low birth weight infants (including transfers from other hospitals &lt; 30 weeks or 1000 grams)</w:t>
            </w:r>
          </w:p>
          <w:p w14:paraId="1A7C6707" w14:textId="77777777" w:rsidR="0035270C" w:rsidRPr="0035270C" w:rsidRDefault="0035270C" w:rsidP="0035270C">
            <w:pPr>
              <w:spacing w:before="60" w:line="252" w:lineRule="auto"/>
              <w:rPr>
                <w:rFonts w:cs="Arial"/>
                <w:iCs/>
                <w:color w:val="323232"/>
                <w:sz w:val="18"/>
                <w:szCs w:val="18"/>
              </w:rPr>
            </w:pPr>
          </w:p>
          <w:p w14:paraId="31893762"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Patients to be referred:</w:t>
            </w:r>
          </w:p>
          <w:p w14:paraId="781E7B25" w14:textId="77777777" w:rsidR="0035270C" w:rsidRPr="0035270C" w:rsidRDefault="0035270C" w:rsidP="00240B12">
            <w:pPr>
              <w:numPr>
                <w:ilvl w:val="0"/>
                <w:numId w:val="22"/>
              </w:numPr>
              <w:autoSpaceDE w:val="0"/>
              <w:autoSpaceDN w:val="0"/>
              <w:spacing w:line="252" w:lineRule="auto"/>
              <w:rPr>
                <w:rFonts w:cs="Arial"/>
                <w:iCs/>
                <w:color w:val="323232"/>
                <w:sz w:val="18"/>
                <w:szCs w:val="18"/>
              </w:rPr>
            </w:pPr>
            <w:r w:rsidRPr="0035270C">
              <w:rPr>
                <w:rFonts w:cs="Arial"/>
                <w:iCs/>
                <w:color w:val="323232"/>
                <w:sz w:val="18"/>
                <w:szCs w:val="18"/>
              </w:rPr>
              <w:t>Neonatal Congenital Deformities of Feet/ DDH/ Torticollis/</w:t>
            </w:r>
            <w:proofErr w:type="spellStart"/>
            <w:r w:rsidRPr="0035270C">
              <w:rPr>
                <w:rFonts w:cs="Arial"/>
                <w:iCs/>
                <w:color w:val="323232"/>
                <w:sz w:val="18"/>
                <w:szCs w:val="18"/>
              </w:rPr>
              <w:t>Erb’s</w:t>
            </w:r>
            <w:proofErr w:type="spellEnd"/>
            <w:r w:rsidRPr="0035270C">
              <w:rPr>
                <w:rFonts w:cs="Arial"/>
                <w:iCs/>
                <w:color w:val="323232"/>
                <w:sz w:val="18"/>
                <w:szCs w:val="18"/>
              </w:rPr>
              <w:t xml:space="preserve"> Palsy/ Humerus fractures/ clavicle fractures/ Plagiocephaly</w:t>
            </w:r>
          </w:p>
        </w:tc>
        <w:tc>
          <w:tcPr>
            <w:tcW w:w="1965" w:type="dxa"/>
          </w:tcPr>
          <w:p w14:paraId="446744C2"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Inpatients:</w:t>
            </w:r>
          </w:p>
          <w:p w14:paraId="48C5AC4E" w14:textId="77777777" w:rsidR="0035270C" w:rsidRPr="0035270C" w:rsidRDefault="0035270C" w:rsidP="00240B12">
            <w:pPr>
              <w:numPr>
                <w:ilvl w:val="0"/>
                <w:numId w:val="24"/>
              </w:numPr>
              <w:spacing w:after="200" w:line="276" w:lineRule="auto"/>
              <w:contextualSpacing/>
              <w:rPr>
                <w:rFonts w:cs="Arial"/>
                <w:iCs/>
                <w:color w:val="323232"/>
                <w:sz w:val="18"/>
                <w:szCs w:val="18"/>
              </w:rPr>
            </w:pPr>
            <w:r w:rsidRPr="0035270C">
              <w:rPr>
                <w:rFonts w:cs="Arial"/>
                <w:iCs/>
                <w:color w:val="323232"/>
                <w:sz w:val="18"/>
                <w:szCs w:val="18"/>
              </w:rPr>
              <w:t>DHR Order with accompanying ISBAR handover.</w:t>
            </w:r>
          </w:p>
          <w:p w14:paraId="62700067" w14:textId="77777777" w:rsidR="0035270C" w:rsidRPr="0035270C" w:rsidRDefault="0035270C" w:rsidP="00240B12">
            <w:pPr>
              <w:numPr>
                <w:ilvl w:val="0"/>
                <w:numId w:val="24"/>
              </w:numPr>
              <w:autoSpaceDE w:val="0"/>
              <w:autoSpaceDN w:val="0"/>
              <w:spacing w:line="252" w:lineRule="auto"/>
              <w:rPr>
                <w:rFonts w:cs="Arial"/>
                <w:iCs/>
                <w:color w:val="323232"/>
                <w:sz w:val="18"/>
                <w:szCs w:val="18"/>
              </w:rPr>
            </w:pPr>
            <w:r w:rsidRPr="0035270C">
              <w:rPr>
                <w:rFonts w:cs="Arial"/>
                <w:iCs/>
                <w:color w:val="323232"/>
                <w:sz w:val="18"/>
                <w:szCs w:val="18"/>
              </w:rPr>
              <w:t>Routine screens will be identified by the ward physiotherapist.</w:t>
            </w:r>
          </w:p>
          <w:p w14:paraId="7DCC67F9" w14:textId="77777777" w:rsidR="0035270C" w:rsidRPr="0035270C" w:rsidRDefault="0035270C" w:rsidP="0035270C">
            <w:pPr>
              <w:spacing w:before="60" w:line="252" w:lineRule="auto"/>
              <w:rPr>
                <w:rFonts w:cs="Arial"/>
                <w:iCs/>
                <w:color w:val="323232"/>
                <w:sz w:val="18"/>
                <w:szCs w:val="18"/>
              </w:rPr>
            </w:pPr>
          </w:p>
          <w:p w14:paraId="25BDC5A0"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Outpatients:</w:t>
            </w:r>
          </w:p>
          <w:p w14:paraId="7C5362DD" w14:textId="77777777" w:rsidR="0035270C" w:rsidRPr="0035270C" w:rsidRDefault="0035270C" w:rsidP="00240B12">
            <w:pPr>
              <w:numPr>
                <w:ilvl w:val="0"/>
                <w:numId w:val="16"/>
              </w:numPr>
              <w:autoSpaceDE w:val="0"/>
              <w:autoSpaceDN w:val="0"/>
              <w:spacing w:line="252" w:lineRule="auto"/>
              <w:rPr>
                <w:rFonts w:cs="Arial"/>
                <w:iCs/>
                <w:color w:val="323232"/>
                <w:sz w:val="18"/>
                <w:szCs w:val="18"/>
              </w:rPr>
            </w:pPr>
            <w:r w:rsidRPr="0035270C">
              <w:rPr>
                <w:rFonts w:cs="Arial"/>
                <w:iCs/>
                <w:color w:val="323232"/>
                <w:sz w:val="18"/>
                <w:szCs w:val="18"/>
              </w:rPr>
              <w:t>DHR Order with accompanying ISBAR handover.</w:t>
            </w:r>
          </w:p>
        </w:tc>
      </w:tr>
    </w:tbl>
    <w:p w14:paraId="1C6E9905" w14:textId="77777777" w:rsidR="0035270C" w:rsidRPr="0035270C" w:rsidRDefault="0035270C" w:rsidP="0035270C">
      <w:pPr>
        <w:spacing w:after="200" w:line="276" w:lineRule="auto"/>
        <w:rPr>
          <w:sz w:val="22"/>
          <w:szCs w:val="22"/>
        </w:rPr>
      </w:pPr>
    </w:p>
    <w:p w14:paraId="270120B3" w14:textId="77777777" w:rsidR="0035270C" w:rsidRPr="0035270C" w:rsidRDefault="0035270C" w:rsidP="0035270C">
      <w:pPr>
        <w:spacing w:after="200" w:line="276" w:lineRule="auto"/>
        <w:rPr>
          <w:sz w:val="22"/>
          <w:szCs w:val="22"/>
        </w:rPr>
      </w:pPr>
    </w:p>
    <w:p w14:paraId="71503EC7" w14:textId="77777777" w:rsidR="0035270C" w:rsidRPr="0035270C" w:rsidRDefault="0035270C" w:rsidP="0035270C">
      <w:pPr>
        <w:spacing w:line="276" w:lineRule="auto"/>
        <w:ind w:left="-426"/>
        <w:rPr>
          <w:b/>
          <w:sz w:val="22"/>
          <w:szCs w:val="22"/>
        </w:rPr>
      </w:pPr>
      <w:r w:rsidRPr="0035270C">
        <w:rPr>
          <w:b/>
          <w:sz w:val="22"/>
          <w:szCs w:val="22"/>
        </w:rPr>
        <w:t xml:space="preserve">         Lymphoedema – Inpatients</w:t>
      </w:r>
    </w:p>
    <w:p w14:paraId="2E854AA3" w14:textId="77777777" w:rsidR="0035270C" w:rsidRPr="0035270C" w:rsidRDefault="0035270C" w:rsidP="0035270C">
      <w:pPr>
        <w:spacing w:line="276" w:lineRule="auto"/>
        <w:ind w:left="-426"/>
        <w:rPr>
          <w:b/>
          <w:sz w:val="22"/>
          <w:szCs w:val="22"/>
        </w:rPr>
      </w:pPr>
    </w:p>
    <w:tbl>
      <w:tblPr>
        <w:tblStyle w:val="TableGrid1"/>
        <w:tblW w:w="10131" w:type="dxa"/>
        <w:tblInd w:w="-147" w:type="dxa"/>
        <w:tblLayout w:type="fixed"/>
        <w:tblLook w:val="04A0" w:firstRow="1" w:lastRow="0" w:firstColumn="1" w:lastColumn="0" w:noHBand="0" w:noVBand="1"/>
      </w:tblPr>
      <w:tblGrid>
        <w:gridCol w:w="1053"/>
        <w:gridCol w:w="1183"/>
        <w:gridCol w:w="1711"/>
        <w:gridCol w:w="3290"/>
        <w:gridCol w:w="2894"/>
      </w:tblGrid>
      <w:tr w:rsidR="0035270C" w:rsidRPr="0035270C" w14:paraId="52BC9D49" w14:textId="77777777" w:rsidTr="0035270C">
        <w:trPr>
          <w:trHeight w:val="784"/>
        </w:trPr>
        <w:tc>
          <w:tcPr>
            <w:tcW w:w="1053" w:type="dxa"/>
            <w:shd w:val="clear" w:color="auto" w:fill="BFBFBF"/>
          </w:tcPr>
          <w:p w14:paraId="4A8D09E2"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Hours of operation</w:t>
            </w:r>
          </w:p>
          <w:p w14:paraId="1FC1058F" w14:textId="77777777" w:rsidR="0035270C" w:rsidRPr="0035270C" w:rsidRDefault="0035270C" w:rsidP="0035270C">
            <w:pPr>
              <w:spacing w:before="60" w:line="276" w:lineRule="auto"/>
              <w:jc w:val="center"/>
              <w:rPr>
                <w:rFonts w:cs="Arial"/>
                <w:iCs/>
                <w:color w:val="323232"/>
                <w:sz w:val="16"/>
                <w:szCs w:val="16"/>
              </w:rPr>
            </w:pPr>
          </w:p>
        </w:tc>
        <w:tc>
          <w:tcPr>
            <w:tcW w:w="1183" w:type="dxa"/>
            <w:shd w:val="clear" w:color="auto" w:fill="BFBFBF"/>
            <w:hideMark/>
          </w:tcPr>
          <w:p w14:paraId="4AFF0C5A"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 xml:space="preserve">Contact </w:t>
            </w:r>
            <w:proofErr w:type="gramStart"/>
            <w:r w:rsidRPr="0035270C">
              <w:rPr>
                <w:rFonts w:cs="Arial"/>
                <w:iCs/>
                <w:color w:val="323232"/>
                <w:sz w:val="16"/>
                <w:szCs w:val="16"/>
              </w:rPr>
              <w:t>details</w:t>
            </w:r>
            <w:proofErr w:type="gramEnd"/>
          </w:p>
          <w:p w14:paraId="3589A486" w14:textId="77777777" w:rsidR="0035270C" w:rsidRPr="0035270C" w:rsidRDefault="0035270C" w:rsidP="0035270C">
            <w:pPr>
              <w:spacing w:before="60" w:line="276" w:lineRule="auto"/>
              <w:jc w:val="center"/>
              <w:rPr>
                <w:rFonts w:cs="Arial"/>
                <w:i/>
                <w:color w:val="323232"/>
                <w:sz w:val="16"/>
                <w:szCs w:val="16"/>
              </w:rPr>
            </w:pPr>
            <w:r w:rsidRPr="0035270C">
              <w:rPr>
                <w:rFonts w:cs="Arial"/>
                <w:i/>
                <w:iCs/>
                <w:color w:val="323232"/>
                <w:sz w:val="16"/>
                <w:szCs w:val="16"/>
              </w:rPr>
              <w:t>(business hours &amp; after-hours)</w:t>
            </w:r>
          </w:p>
        </w:tc>
        <w:tc>
          <w:tcPr>
            <w:tcW w:w="1711" w:type="dxa"/>
            <w:shd w:val="clear" w:color="auto" w:fill="BFBFBF"/>
            <w:hideMark/>
          </w:tcPr>
          <w:p w14:paraId="7C797B9F"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Main physiotherapy activities</w:t>
            </w:r>
          </w:p>
        </w:tc>
        <w:tc>
          <w:tcPr>
            <w:tcW w:w="3290" w:type="dxa"/>
            <w:shd w:val="clear" w:color="auto" w:fill="BFBFBF"/>
            <w:hideMark/>
          </w:tcPr>
          <w:p w14:paraId="5B8885E3"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Indicators for physiotherapy referral</w:t>
            </w:r>
          </w:p>
        </w:tc>
        <w:tc>
          <w:tcPr>
            <w:tcW w:w="2894" w:type="dxa"/>
            <w:shd w:val="clear" w:color="auto" w:fill="BFBFBF"/>
            <w:hideMark/>
          </w:tcPr>
          <w:p w14:paraId="1F852A83" w14:textId="77777777" w:rsidR="0035270C" w:rsidRPr="0035270C" w:rsidRDefault="0035270C" w:rsidP="0035270C">
            <w:pPr>
              <w:spacing w:before="60" w:line="276" w:lineRule="auto"/>
              <w:jc w:val="center"/>
              <w:rPr>
                <w:rFonts w:cs="Arial"/>
                <w:iCs/>
                <w:color w:val="323232"/>
                <w:sz w:val="16"/>
                <w:szCs w:val="16"/>
              </w:rPr>
            </w:pPr>
            <w:r w:rsidRPr="0035270C">
              <w:rPr>
                <w:rFonts w:cs="Arial"/>
                <w:iCs/>
                <w:color w:val="323232"/>
                <w:sz w:val="16"/>
                <w:szCs w:val="16"/>
              </w:rPr>
              <w:t>Referral process</w:t>
            </w:r>
          </w:p>
        </w:tc>
      </w:tr>
      <w:tr w:rsidR="0035270C" w:rsidRPr="0035270C" w14:paraId="4FC8A2BE" w14:textId="77777777" w:rsidTr="0035270C">
        <w:trPr>
          <w:trHeight w:val="2190"/>
        </w:trPr>
        <w:tc>
          <w:tcPr>
            <w:tcW w:w="1053" w:type="dxa"/>
          </w:tcPr>
          <w:p w14:paraId="28EACE1E" w14:textId="77777777" w:rsidR="0035270C" w:rsidRPr="0035270C" w:rsidRDefault="0035270C" w:rsidP="0035270C">
            <w:pPr>
              <w:spacing w:before="60" w:line="276" w:lineRule="auto"/>
              <w:rPr>
                <w:rFonts w:cs="Arial"/>
                <w:iCs/>
                <w:color w:val="323232"/>
                <w:sz w:val="18"/>
                <w:szCs w:val="16"/>
              </w:rPr>
            </w:pPr>
            <w:r w:rsidRPr="0035270C">
              <w:rPr>
                <w:rFonts w:cs="Arial"/>
                <w:iCs/>
                <w:color w:val="323232"/>
                <w:sz w:val="18"/>
                <w:szCs w:val="16"/>
              </w:rPr>
              <w:t>Mon-Fri:</w:t>
            </w:r>
          </w:p>
          <w:p w14:paraId="52F20B25" w14:textId="77777777" w:rsidR="0035270C" w:rsidRPr="0035270C" w:rsidRDefault="0035270C" w:rsidP="0035270C">
            <w:pPr>
              <w:spacing w:before="60" w:line="276" w:lineRule="auto"/>
              <w:rPr>
                <w:rFonts w:cs="Arial"/>
                <w:iCs/>
                <w:color w:val="323232"/>
                <w:sz w:val="18"/>
                <w:szCs w:val="16"/>
              </w:rPr>
            </w:pPr>
            <w:r w:rsidRPr="0035270C">
              <w:rPr>
                <w:rFonts w:cs="Arial"/>
                <w:iCs/>
                <w:color w:val="323232"/>
                <w:sz w:val="18"/>
                <w:szCs w:val="16"/>
              </w:rPr>
              <w:t>8:30-16:21</w:t>
            </w:r>
          </w:p>
          <w:p w14:paraId="2AA277C3" w14:textId="77777777" w:rsidR="0035270C" w:rsidRPr="0035270C" w:rsidRDefault="0035270C" w:rsidP="0035270C">
            <w:pPr>
              <w:spacing w:before="60" w:line="276" w:lineRule="auto"/>
              <w:rPr>
                <w:rFonts w:cs="Arial"/>
                <w:iCs/>
                <w:color w:val="323232"/>
                <w:sz w:val="18"/>
                <w:szCs w:val="16"/>
              </w:rPr>
            </w:pPr>
          </w:p>
          <w:p w14:paraId="35D94E34" w14:textId="77777777" w:rsidR="0035270C" w:rsidRPr="0035270C" w:rsidRDefault="0035270C" w:rsidP="0035270C">
            <w:pPr>
              <w:spacing w:before="60" w:line="276" w:lineRule="auto"/>
              <w:rPr>
                <w:rFonts w:cs="Arial"/>
                <w:iCs/>
                <w:color w:val="323232"/>
                <w:sz w:val="18"/>
                <w:szCs w:val="16"/>
              </w:rPr>
            </w:pPr>
          </w:p>
        </w:tc>
        <w:tc>
          <w:tcPr>
            <w:tcW w:w="1183" w:type="dxa"/>
          </w:tcPr>
          <w:p w14:paraId="6C99FCFA" w14:textId="77777777" w:rsidR="0035270C" w:rsidRPr="0035270C" w:rsidRDefault="0035270C" w:rsidP="0035270C">
            <w:pPr>
              <w:spacing w:before="60" w:line="276" w:lineRule="auto"/>
              <w:rPr>
                <w:rFonts w:cs="Arial"/>
                <w:iCs/>
                <w:color w:val="323232"/>
                <w:sz w:val="18"/>
                <w:szCs w:val="16"/>
              </w:rPr>
            </w:pPr>
            <w:r w:rsidRPr="0035270C">
              <w:rPr>
                <w:rFonts w:cs="Arial"/>
                <w:iCs/>
                <w:color w:val="323232"/>
                <w:sz w:val="18"/>
                <w:szCs w:val="16"/>
              </w:rPr>
              <w:t>BH: 6201 6190</w:t>
            </w:r>
          </w:p>
          <w:p w14:paraId="6A8AE5B9" w14:textId="77777777" w:rsidR="0035270C" w:rsidRPr="0035270C" w:rsidRDefault="0035270C" w:rsidP="0035270C">
            <w:pPr>
              <w:spacing w:before="60" w:line="276" w:lineRule="auto"/>
              <w:rPr>
                <w:rFonts w:cs="Arial"/>
                <w:iCs/>
                <w:color w:val="323232"/>
                <w:sz w:val="18"/>
                <w:szCs w:val="16"/>
              </w:rPr>
            </w:pPr>
          </w:p>
        </w:tc>
        <w:tc>
          <w:tcPr>
            <w:tcW w:w="1711" w:type="dxa"/>
            <w:hideMark/>
          </w:tcPr>
          <w:p w14:paraId="6D9BE16A" w14:textId="77777777" w:rsidR="0035270C" w:rsidRPr="0035270C" w:rsidRDefault="0035270C" w:rsidP="00240B12">
            <w:pPr>
              <w:numPr>
                <w:ilvl w:val="0"/>
                <w:numId w:val="9"/>
              </w:numPr>
              <w:autoSpaceDE w:val="0"/>
              <w:autoSpaceDN w:val="0"/>
              <w:rPr>
                <w:rFonts w:cs="Arial"/>
                <w:iCs/>
                <w:color w:val="323232"/>
                <w:sz w:val="18"/>
                <w:szCs w:val="16"/>
              </w:rPr>
            </w:pPr>
            <w:r w:rsidRPr="0035270C">
              <w:rPr>
                <w:rFonts w:cs="Arial"/>
                <w:iCs/>
                <w:color w:val="323232"/>
                <w:sz w:val="18"/>
                <w:szCs w:val="16"/>
              </w:rPr>
              <w:t xml:space="preserve">Consultation on </w:t>
            </w:r>
            <w:proofErr w:type="gramStart"/>
            <w:r w:rsidRPr="0035270C">
              <w:rPr>
                <w:rFonts w:cs="Arial"/>
                <w:iCs/>
                <w:color w:val="323232"/>
                <w:sz w:val="18"/>
                <w:szCs w:val="16"/>
              </w:rPr>
              <w:t>inpatient  lymphoedema</w:t>
            </w:r>
            <w:proofErr w:type="gramEnd"/>
            <w:r w:rsidRPr="0035270C">
              <w:rPr>
                <w:rFonts w:cs="Arial"/>
                <w:iCs/>
                <w:color w:val="323232"/>
                <w:sz w:val="18"/>
                <w:szCs w:val="16"/>
              </w:rPr>
              <w:t xml:space="preserve">/ chronic oedema management </w:t>
            </w:r>
          </w:p>
          <w:p w14:paraId="10239F57" w14:textId="77777777" w:rsidR="0035270C" w:rsidRPr="0035270C" w:rsidRDefault="0035270C" w:rsidP="00240B12">
            <w:pPr>
              <w:numPr>
                <w:ilvl w:val="0"/>
                <w:numId w:val="9"/>
              </w:numPr>
              <w:autoSpaceDE w:val="0"/>
              <w:autoSpaceDN w:val="0"/>
              <w:rPr>
                <w:rFonts w:cs="Arial"/>
                <w:iCs/>
                <w:color w:val="323232"/>
                <w:sz w:val="18"/>
                <w:szCs w:val="16"/>
              </w:rPr>
            </w:pPr>
            <w:r w:rsidRPr="0035270C">
              <w:rPr>
                <w:rFonts w:cs="Arial"/>
                <w:iCs/>
                <w:color w:val="323232"/>
                <w:sz w:val="18"/>
                <w:szCs w:val="16"/>
              </w:rPr>
              <w:t xml:space="preserve">Referral to out- patient services </w:t>
            </w:r>
          </w:p>
        </w:tc>
        <w:tc>
          <w:tcPr>
            <w:tcW w:w="3290" w:type="dxa"/>
            <w:hideMark/>
          </w:tcPr>
          <w:p w14:paraId="41A47B96" w14:textId="77777777" w:rsidR="0035270C" w:rsidRPr="0035270C" w:rsidRDefault="0035270C" w:rsidP="00240B12">
            <w:pPr>
              <w:numPr>
                <w:ilvl w:val="0"/>
                <w:numId w:val="22"/>
              </w:numPr>
              <w:autoSpaceDE w:val="0"/>
              <w:autoSpaceDN w:val="0"/>
              <w:spacing w:line="252" w:lineRule="auto"/>
              <w:rPr>
                <w:rFonts w:cs="Arial"/>
                <w:iCs/>
                <w:color w:val="323232"/>
                <w:sz w:val="18"/>
                <w:szCs w:val="16"/>
              </w:rPr>
            </w:pPr>
            <w:r w:rsidRPr="0035270C">
              <w:rPr>
                <w:rFonts w:cs="Arial"/>
                <w:iCs/>
                <w:color w:val="323232"/>
                <w:sz w:val="18"/>
                <w:szCs w:val="16"/>
              </w:rPr>
              <w:t>Lymphoedema/ chronic oedema impacting LOS and likelihood of readmission.</w:t>
            </w:r>
          </w:p>
          <w:p w14:paraId="5E25FF0F" w14:textId="77777777" w:rsidR="0035270C" w:rsidRPr="0035270C" w:rsidRDefault="0035270C" w:rsidP="0035270C">
            <w:pPr>
              <w:autoSpaceDE w:val="0"/>
              <w:autoSpaceDN w:val="0"/>
              <w:spacing w:before="60" w:line="252" w:lineRule="auto"/>
              <w:ind w:left="360"/>
              <w:rPr>
                <w:rFonts w:cs="Arial"/>
                <w:iCs/>
                <w:color w:val="323232"/>
                <w:sz w:val="18"/>
                <w:szCs w:val="16"/>
              </w:rPr>
            </w:pPr>
          </w:p>
        </w:tc>
        <w:tc>
          <w:tcPr>
            <w:tcW w:w="2894" w:type="dxa"/>
          </w:tcPr>
          <w:p w14:paraId="72B6CCEB" w14:textId="77777777" w:rsidR="0035270C" w:rsidRPr="0035270C" w:rsidRDefault="0035270C" w:rsidP="0035270C">
            <w:pPr>
              <w:spacing w:before="60" w:line="252" w:lineRule="auto"/>
              <w:rPr>
                <w:rFonts w:cs="Arial"/>
                <w:iCs/>
                <w:color w:val="323232"/>
                <w:sz w:val="18"/>
                <w:szCs w:val="16"/>
              </w:rPr>
            </w:pPr>
            <w:r w:rsidRPr="0035270C">
              <w:rPr>
                <w:rFonts w:cs="Arial"/>
                <w:iCs/>
                <w:color w:val="323232"/>
                <w:sz w:val="18"/>
                <w:szCs w:val="16"/>
              </w:rPr>
              <w:t>Phone call to Lymphoedema Service Coordinator to discuss suitability of referral, followed by DHR Order.</w:t>
            </w:r>
          </w:p>
          <w:p w14:paraId="69E057D8" w14:textId="77777777" w:rsidR="0035270C" w:rsidRPr="0035270C" w:rsidRDefault="0035270C" w:rsidP="0035270C">
            <w:pPr>
              <w:spacing w:before="60" w:line="276" w:lineRule="auto"/>
              <w:rPr>
                <w:rFonts w:cs="Arial"/>
                <w:iCs/>
                <w:color w:val="323232"/>
                <w:sz w:val="18"/>
                <w:szCs w:val="22"/>
              </w:rPr>
            </w:pPr>
          </w:p>
          <w:p w14:paraId="5E96D8B3" w14:textId="77777777" w:rsidR="0035270C" w:rsidRPr="0035270C" w:rsidRDefault="0035270C" w:rsidP="0035270C">
            <w:pPr>
              <w:spacing w:before="60" w:line="252" w:lineRule="auto"/>
              <w:rPr>
                <w:rFonts w:cs="Arial"/>
                <w:iCs/>
                <w:color w:val="323232"/>
                <w:sz w:val="18"/>
                <w:szCs w:val="16"/>
              </w:rPr>
            </w:pPr>
            <w:r w:rsidRPr="0035270C">
              <w:rPr>
                <w:rFonts w:cs="Arial"/>
                <w:iCs/>
                <w:color w:val="323232"/>
                <w:sz w:val="18"/>
                <w:szCs w:val="16"/>
              </w:rPr>
              <w:t xml:space="preserve">Referrals accepted </w:t>
            </w:r>
            <w:proofErr w:type="gramStart"/>
            <w:r w:rsidRPr="0035270C">
              <w:rPr>
                <w:rFonts w:cs="Arial"/>
                <w:iCs/>
                <w:color w:val="323232"/>
                <w:sz w:val="18"/>
                <w:szCs w:val="16"/>
              </w:rPr>
              <w:t>from :</w:t>
            </w:r>
            <w:proofErr w:type="gramEnd"/>
          </w:p>
          <w:p w14:paraId="5C04460F" w14:textId="77777777" w:rsidR="0035270C" w:rsidRPr="0035270C" w:rsidRDefault="0035270C" w:rsidP="00240B12">
            <w:pPr>
              <w:numPr>
                <w:ilvl w:val="0"/>
                <w:numId w:val="22"/>
              </w:numPr>
              <w:autoSpaceDE w:val="0"/>
              <w:autoSpaceDN w:val="0"/>
              <w:spacing w:line="252" w:lineRule="auto"/>
              <w:rPr>
                <w:rFonts w:cs="Arial"/>
                <w:iCs/>
                <w:color w:val="323232"/>
                <w:sz w:val="18"/>
                <w:szCs w:val="16"/>
              </w:rPr>
            </w:pPr>
            <w:r w:rsidRPr="0035270C">
              <w:rPr>
                <w:rFonts w:cs="Arial"/>
                <w:iCs/>
                <w:color w:val="323232"/>
                <w:sz w:val="18"/>
                <w:szCs w:val="16"/>
              </w:rPr>
              <w:t>From Medical Officers, Tissue Viability Nurses, Wound Care Nurse Practitioner, Physiotherapist</w:t>
            </w:r>
          </w:p>
          <w:p w14:paraId="2B009108" w14:textId="77777777" w:rsidR="0035270C" w:rsidRPr="0035270C" w:rsidRDefault="0035270C" w:rsidP="0035270C">
            <w:pPr>
              <w:tabs>
                <w:tab w:val="left" w:pos="4080"/>
              </w:tabs>
              <w:spacing w:before="60" w:line="276" w:lineRule="auto"/>
              <w:rPr>
                <w:rFonts w:cs="Arial"/>
                <w:iCs/>
                <w:color w:val="323232"/>
                <w:sz w:val="18"/>
                <w:szCs w:val="22"/>
              </w:rPr>
            </w:pPr>
            <w:r w:rsidRPr="0035270C">
              <w:rPr>
                <w:rFonts w:cs="Arial"/>
                <w:color w:val="323232"/>
                <w:sz w:val="18"/>
                <w:szCs w:val="22"/>
              </w:rPr>
              <w:tab/>
            </w:r>
          </w:p>
        </w:tc>
      </w:tr>
    </w:tbl>
    <w:p w14:paraId="5F182DC3" w14:textId="77777777" w:rsidR="0035270C" w:rsidRPr="0035270C" w:rsidRDefault="0035270C" w:rsidP="0035270C">
      <w:pPr>
        <w:spacing w:after="200" w:line="276" w:lineRule="auto"/>
        <w:rPr>
          <w:sz w:val="22"/>
          <w:szCs w:val="22"/>
        </w:rPr>
      </w:pPr>
    </w:p>
    <w:p w14:paraId="3DA06A68" w14:textId="77777777" w:rsidR="0035270C" w:rsidRPr="0035270C" w:rsidRDefault="0035270C" w:rsidP="0035270C">
      <w:pPr>
        <w:spacing w:after="200" w:line="276" w:lineRule="auto"/>
        <w:rPr>
          <w:b/>
          <w:szCs w:val="24"/>
        </w:rPr>
      </w:pPr>
      <w:r w:rsidRPr="0035270C">
        <w:rPr>
          <w:b/>
          <w:szCs w:val="24"/>
        </w:rPr>
        <w:t xml:space="preserve">Clare Holland House &amp; </w:t>
      </w:r>
      <w:proofErr w:type="gramStart"/>
      <w:r w:rsidRPr="0035270C">
        <w:rPr>
          <w:b/>
          <w:szCs w:val="24"/>
        </w:rPr>
        <w:t>Home Based</w:t>
      </w:r>
      <w:proofErr w:type="gramEnd"/>
      <w:r w:rsidRPr="0035270C">
        <w:rPr>
          <w:b/>
          <w:szCs w:val="24"/>
        </w:rPr>
        <w:t xml:space="preserve"> Palliative Care</w:t>
      </w:r>
    </w:p>
    <w:tbl>
      <w:tblPr>
        <w:tblStyle w:val="TableGrid1"/>
        <w:tblW w:w="10088" w:type="dxa"/>
        <w:tblInd w:w="-147" w:type="dxa"/>
        <w:tblLayout w:type="fixed"/>
        <w:tblLook w:val="04A0" w:firstRow="1" w:lastRow="0" w:firstColumn="1" w:lastColumn="0" w:noHBand="0" w:noVBand="1"/>
      </w:tblPr>
      <w:tblGrid>
        <w:gridCol w:w="1049"/>
        <w:gridCol w:w="1048"/>
        <w:gridCol w:w="2096"/>
        <w:gridCol w:w="3013"/>
        <w:gridCol w:w="2882"/>
      </w:tblGrid>
      <w:tr w:rsidR="0035270C" w:rsidRPr="0035270C" w14:paraId="6E1C0A5D" w14:textId="77777777" w:rsidTr="0035270C">
        <w:trPr>
          <w:trHeight w:val="1407"/>
        </w:trPr>
        <w:tc>
          <w:tcPr>
            <w:tcW w:w="1049" w:type="dxa"/>
            <w:shd w:val="pct25" w:color="auto" w:fill="auto"/>
          </w:tcPr>
          <w:p w14:paraId="4E1EE615"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lastRenderedPageBreak/>
              <w:t>Hours of operation</w:t>
            </w:r>
          </w:p>
          <w:p w14:paraId="126D865A" w14:textId="77777777" w:rsidR="0035270C" w:rsidRPr="0035270C" w:rsidRDefault="0035270C" w:rsidP="0035270C">
            <w:pPr>
              <w:spacing w:before="60" w:line="276" w:lineRule="auto"/>
              <w:jc w:val="center"/>
              <w:rPr>
                <w:rFonts w:cs="Arial"/>
                <w:iCs/>
                <w:color w:val="323232"/>
                <w:sz w:val="18"/>
                <w:szCs w:val="18"/>
              </w:rPr>
            </w:pPr>
          </w:p>
        </w:tc>
        <w:tc>
          <w:tcPr>
            <w:tcW w:w="1048" w:type="dxa"/>
            <w:shd w:val="pct25" w:color="auto" w:fill="auto"/>
          </w:tcPr>
          <w:p w14:paraId="0EC7F28E"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27B0EC7B"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096" w:type="dxa"/>
            <w:shd w:val="pct25" w:color="auto" w:fill="auto"/>
          </w:tcPr>
          <w:p w14:paraId="496CFBAE"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013" w:type="dxa"/>
            <w:shd w:val="pct25" w:color="auto" w:fill="auto"/>
          </w:tcPr>
          <w:p w14:paraId="7500299C"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882" w:type="dxa"/>
            <w:shd w:val="pct25" w:color="auto" w:fill="auto"/>
          </w:tcPr>
          <w:p w14:paraId="224938FD"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16504880" w14:textId="77777777" w:rsidTr="0035270C">
        <w:trPr>
          <w:trHeight w:val="3931"/>
        </w:trPr>
        <w:tc>
          <w:tcPr>
            <w:tcW w:w="1049" w:type="dxa"/>
          </w:tcPr>
          <w:p w14:paraId="44C6846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Mon-Fri: </w:t>
            </w:r>
          </w:p>
          <w:p w14:paraId="0ED32025"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 – 16:21</w:t>
            </w:r>
          </w:p>
          <w:p w14:paraId="5484D70C" w14:textId="77777777" w:rsidR="0035270C" w:rsidRPr="0035270C" w:rsidRDefault="0035270C" w:rsidP="0035270C">
            <w:pPr>
              <w:spacing w:before="60" w:line="276" w:lineRule="auto"/>
              <w:rPr>
                <w:rFonts w:cs="Arial"/>
                <w:iCs/>
                <w:color w:val="323232"/>
                <w:sz w:val="18"/>
                <w:szCs w:val="18"/>
              </w:rPr>
            </w:pPr>
          </w:p>
          <w:p w14:paraId="073ADCA0" w14:textId="77777777" w:rsidR="0035270C" w:rsidRPr="0035270C" w:rsidRDefault="0035270C" w:rsidP="0035270C">
            <w:pPr>
              <w:spacing w:before="60" w:line="276" w:lineRule="auto"/>
              <w:rPr>
                <w:rFonts w:cs="Arial"/>
                <w:iCs/>
                <w:color w:val="323232"/>
                <w:sz w:val="18"/>
                <w:szCs w:val="18"/>
              </w:rPr>
            </w:pPr>
          </w:p>
        </w:tc>
        <w:tc>
          <w:tcPr>
            <w:tcW w:w="1048" w:type="dxa"/>
          </w:tcPr>
          <w:p w14:paraId="782EA3D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Clare Holland House 6264 7300</w:t>
            </w:r>
          </w:p>
          <w:p w14:paraId="305148E7" w14:textId="77777777" w:rsidR="0035270C" w:rsidRPr="0035270C" w:rsidRDefault="0035270C" w:rsidP="0035270C">
            <w:pPr>
              <w:spacing w:before="60" w:line="276" w:lineRule="auto"/>
              <w:rPr>
                <w:rFonts w:cs="Arial"/>
                <w:iCs/>
                <w:color w:val="323232"/>
                <w:sz w:val="18"/>
                <w:szCs w:val="18"/>
              </w:rPr>
            </w:pPr>
          </w:p>
        </w:tc>
        <w:tc>
          <w:tcPr>
            <w:tcW w:w="2096" w:type="dxa"/>
          </w:tcPr>
          <w:p w14:paraId="396683E2" w14:textId="77777777" w:rsidR="0035270C" w:rsidRPr="0035270C" w:rsidRDefault="0035270C" w:rsidP="00240B12">
            <w:pPr>
              <w:numPr>
                <w:ilvl w:val="0"/>
                <w:numId w:val="16"/>
              </w:numPr>
              <w:autoSpaceDE w:val="0"/>
              <w:autoSpaceDN w:val="0"/>
              <w:rPr>
                <w:rFonts w:cs="Arial"/>
                <w:iCs/>
                <w:color w:val="323232"/>
                <w:sz w:val="18"/>
                <w:szCs w:val="18"/>
              </w:rPr>
            </w:pPr>
            <w:r w:rsidRPr="0035270C">
              <w:rPr>
                <w:rFonts w:cs="Arial"/>
                <w:iCs/>
                <w:color w:val="323232"/>
                <w:sz w:val="18"/>
                <w:szCs w:val="18"/>
              </w:rPr>
              <w:t>Mobility assessment, provision of walking aids</w:t>
            </w:r>
          </w:p>
          <w:p w14:paraId="2CDE5742" w14:textId="77777777" w:rsidR="0035270C" w:rsidRPr="0035270C" w:rsidRDefault="0035270C" w:rsidP="00240B12">
            <w:pPr>
              <w:numPr>
                <w:ilvl w:val="0"/>
                <w:numId w:val="16"/>
              </w:numPr>
              <w:autoSpaceDE w:val="0"/>
              <w:autoSpaceDN w:val="0"/>
              <w:rPr>
                <w:rFonts w:cs="Arial"/>
                <w:iCs/>
                <w:color w:val="323232"/>
                <w:sz w:val="18"/>
                <w:szCs w:val="18"/>
              </w:rPr>
            </w:pPr>
            <w:r w:rsidRPr="0035270C">
              <w:rPr>
                <w:rFonts w:cs="Arial"/>
                <w:iCs/>
                <w:color w:val="323232"/>
                <w:sz w:val="18"/>
                <w:szCs w:val="18"/>
              </w:rPr>
              <w:t>Lymphoedema assessment / care</w:t>
            </w:r>
          </w:p>
          <w:p w14:paraId="68C656DE" w14:textId="77777777" w:rsidR="0035270C" w:rsidRPr="0035270C" w:rsidRDefault="0035270C" w:rsidP="00240B12">
            <w:pPr>
              <w:numPr>
                <w:ilvl w:val="0"/>
                <w:numId w:val="16"/>
              </w:numPr>
              <w:autoSpaceDE w:val="0"/>
              <w:autoSpaceDN w:val="0"/>
              <w:rPr>
                <w:rFonts w:cs="Arial"/>
                <w:iCs/>
                <w:color w:val="323232"/>
                <w:sz w:val="18"/>
                <w:szCs w:val="18"/>
              </w:rPr>
            </w:pPr>
            <w:r w:rsidRPr="0035270C">
              <w:rPr>
                <w:rFonts w:cs="Arial"/>
                <w:iCs/>
                <w:color w:val="323232"/>
                <w:sz w:val="18"/>
                <w:szCs w:val="18"/>
              </w:rPr>
              <w:t xml:space="preserve">Exercise </w:t>
            </w:r>
            <w:proofErr w:type="gramStart"/>
            <w:r w:rsidRPr="0035270C">
              <w:rPr>
                <w:rFonts w:cs="Arial"/>
                <w:iCs/>
                <w:color w:val="323232"/>
                <w:sz w:val="18"/>
                <w:szCs w:val="18"/>
              </w:rPr>
              <w:t>advice</w:t>
            </w:r>
            <w:proofErr w:type="gramEnd"/>
            <w:r w:rsidRPr="0035270C">
              <w:rPr>
                <w:rFonts w:ascii="Arial" w:hAnsi="Arial" w:cs="Arial"/>
                <w:iCs/>
                <w:color w:val="323232"/>
                <w:sz w:val="18"/>
                <w:szCs w:val="18"/>
              </w:rPr>
              <w:t xml:space="preserve"> </w:t>
            </w:r>
          </w:p>
          <w:p w14:paraId="1BFF5EF6" w14:textId="77777777" w:rsidR="0035270C" w:rsidRPr="0035270C" w:rsidRDefault="0035270C" w:rsidP="00240B12">
            <w:pPr>
              <w:numPr>
                <w:ilvl w:val="0"/>
                <w:numId w:val="16"/>
              </w:numPr>
              <w:autoSpaceDE w:val="0"/>
              <w:autoSpaceDN w:val="0"/>
              <w:rPr>
                <w:rFonts w:cs="Arial"/>
                <w:iCs/>
                <w:color w:val="323232"/>
                <w:sz w:val="18"/>
                <w:szCs w:val="18"/>
              </w:rPr>
            </w:pPr>
            <w:r w:rsidRPr="0035270C">
              <w:rPr>
                <w:rFonts w:cs="Arial"/>
                <w:iCs/>
                <w:color w:val="323232"/>
                <w:sz w:val="18"/>
                <w:szCs w:val="18"/>
              </w:rPr>
              <w:t>In unit and home-based Palliative Rehabilitation</w:t>
            </w:r>
          </w:p>
          <w:p w14:paraId="2EEAD4D1" w14:textId="77777777" w:rsidR="0035270C" w:rsidRPr="0035270C" w:rsidRDefault="0035270C" w:rsidP="00240B12">
            <w:pPr>
              <w:numPr>
                <w:ilvl w:val="0"/>
                <w:numId w:val="16"/>
              </w:numPr>
              <w:autoSpaceDE w:val="0"/>
              <w:autoSpaceDN w:val="0"/>
              <w:rPr>
                <w:rFonts w:cs="Arial"/>
                <w:iCs/>
                <w:color w:val="323232"/>
                <w:sz w:val="18"/>
                <w:szCs w:val="18"/>
              </w:rPr>
            </w:pPr>
            <w:r w:rsidRPr="0035270C">
              <w:rPr>
                <w:rFonts w:cs="Arial"/>
                <w:iCs/>
                <w:color w:val="323232"/>
                <w:sz w:val="18"/>
                <w:szCs w:val="18"/>
              </w:rPr>
              <w:t>Breathlessness management</w:t>
            </w:r>
          </w:p>
          <w:p w14:paraId="01F31A6A" w14:textId="77777777" w:rsidR="0035270C" w:rsidRPr="0035270C" w:rsidRDefault="0035270C" w:rsidP="00240B12">
            <w:pPr>
              <w:numPr>
                <w:ilvl w:val="0"/>
                <w:numId w:val="16"/>
              </w:numPr>
              <w:autoSpaceDE w:val="0"/>
              <w:autoSpaceDN w:val="0"/>
              <w:rPr>
                <w:rFonts w:cs="Arial"/>
                <w:iCs/>
                <w:color w:val="323232"/>
                <w:sz w:val="18"/>
                <w:szCs w:val="18"/>
              </w:rPr>
            </w:pPr>
            <w:r w:rsidRPr="0035270C">
              <w:rPr>
                <w:rFonts w:cs="Arial"/>
                <w:iCs/>
                <w:color w:val="323232"/>
                <w:sz w:val="18"/>
                <w:szCs w:val="18"/>
              </w:rPr>
              <w:t xml:space="preserve">Carer education and training </w:t>
            </w:r>
          </w:p>
          <w:p w14:paraId="664908BB" w14:textId="77777777" w:rsidR="0035270C" w:rsidRPr="0035270C" w:rsidRDefault="0035270C" w:rsidP="00240B12">
            <w:pPr>
              <w:numPr>
                <w:ilvl w:val="0"/>
                <w:numId w:val="16"/>
              </w:numPr>
              <w:autoSpaceDE w:val="0"/>
              <w:autoSpaceDN w:val="0"/>
              <w:rPr>
                <w:rFonts w:cs="Arial"/>
                <w:iCs/>
                <w:color w:val="323232"/>
                <w:sz w:val="18"/>
                <w:szCs w:val="18"/>
              </w:rPr>
            </w:pPr>
            <w:r w:rsidRPr="0035270C">
              <w:rPr>
                <w:rFonts w:cs="Arial"/>
                <w:iCs/>
                <w:color w:val="323232"/>
                <w:sz w:val="18"/>
                <w:szCs w:val="18"/>
              </w:rPr>
              <w:t>Respiratory assessment and management</w:t>
            </w:r>
          </w:p>
        </w:tc>
        <w:tc>
          <w:tcPr>
            <w:tcW w:w="3013" w:type="dxa"/>
          </w:tcPr>
          <w:p w14:paraId="1AE0DEEE"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Conditions may include:</w:t>
            </w:r>
          </w:p>
          <w:p w14:paraId="3FD517A5" w14:textId="77777777" w:rsidR="0035270C" w:rsidRPr="0035270C" w:rsidRDefault="0035270C" w:rsidP="00240B12">
            <w:pPr>
              <w:numPr>
                <w:ilvl w:val="0"/>
                <w:numId w:val="16"/>
              </w:numPr>
              <w:overflowPunct w:val="0"/>
              <w:autoSpaceDE w:val="0"/>
              <w:autoSpaceDN w:val="0"/>
              <w:adjustRightInd w:val="0"/>
              <w:rPr>
                <w:rFonts w:cs="Arial"/>
                <w:iCs/>
                <w:color w:val="323232"/>
                <w:sz w:val="18"/>
                <w:szCs w:val="18"/>
              </w:rPr>
            </w:pPr>
            <w:r w:rsidRPr="0035270C">
              <w:rPr>
                <w:rFonts w:cs="Arial"/>
                <w:iCs/>
                <w:color w:val="323232"/>
                <w:sz w:val="18"/>
                <w:szCs w:val="18"/>
              </w:rPr>
              <w:t>General deconditioning and functional decline</w:t>
            </w:r>
          </w:p>
          <w:p w14:paraId="6CF8DDD8" w14:textId="77777777" w:rsidR="0035270C" w:rsidRPr="0035270C" w:rsidRDefault="0035270C" w:rsidP="00240B12">
            <w:pPr>
              <w:numPr>
                <w:ilvl w:val="0"/>
                <w:numId w:val="16"/>
              </w:numPr>
              <w:overflowPunct w:val="0"/>
              <w:autoSpaceDE w:val="0"/>
              <w:autoSpaceDN w:val="0"/>
              <w:adjustRightInd w:val="0"/>
              <w:rPr>
                <w:rFonts w:cs="Arial"/>
                <w:iCs/>
                <w:color w:val="323232"/>
                <w:sz w:val="18"/>
                <w:szCs w:val="18"/>
              </w:rPr>
            </w:pPr>
            <w:r w:rsidRPr="0035270C">
              <w:rPr>
                <w:rFonts w:cs="Arial"/>
                <w:iCs/>
                <w:color w:val="323232"/>
                <w:sz w:val="18"/>
                <w:szCs w:val="18"/>
              </w:rPr>
              <w:t xml:space="preserve">Lymphoedema </w:t>
            </w:r>
          </w:p>
          <w:p w14:paraId="22639D8F" w14:textId="77777777" w:rsidR="0035270C" w:rsidRPr="0035270C" w:rsidRDefault="0035270C" w:rsidP="00240B12">
            <w:pPr>
              <w:numPr>
                <w:ilvl w:val="0"/>
                <w:numId w:val="16"/>
              </w:numPr>
              <w:overflowPunct w:val="0"/>
              <w:autoSpaceDE w:val="0"/>
              <w:autoSpaceDN w:val="0"/>
              <w:adjustRightInd w:val="0"/>
              <w:rPr>
                <w:rFonts w:cs="Arial"/>
                <w:iCs/>
                <w:color w:val="323232"/>
                <w:sz w:val="18"/>
                <w:szCs w:val="18"/>
              </w:rPr>
            </w:pPr>
            <w:r w:rsidRPr="0035270C">
              <w:rPr>
                <w:rFonts w:cs="Arial"/>
                <w:iCs/>
                <w:color w:val="323232"/>
                <w:sz w:val="18"/>
                <w:szCs w:val="18"/>
              </w:rPr>
              <w:t xml:space="preserve">Falls or high falls </w:t>
            </w:r>
            <w:proofErr w:type="gramStart"/>
            <w:r w:rsidRPr="0035270C">
              <w:rPr>
                <w:rFonts w:cs="Arial"/>
                <w:iCs/>
                <w:color w:val="323232"/>
                <w:sz w:val="18"/>
                <w:szCs w:val="18"/>
              </w:rPr>
              <w:t>risk</w:t>
            </w:r>
            <w:proofErr w:type="gramEnd"/>
          </w:p>
          <w:p w14:paraId="62A0349D" w14:textId="77777777" w:rsidR="0035270C" w:rsidRPr="0035270C" w:rsidRDefault="0035270C" w:rsidP="00240B12">
            <w:pPr>
              <w:numPr>
                <w:ilvl w:val="0"/>
                <w:numId w:val="16"/>
              </w:numPr>
              <w:overflowPunct w:val="0"/>
              <w:autoSpaceDE w:val="0"/>
              <w:autoSpaceDN w:val="0"/>
              <w:adjustRightInd w:val="0"/>
              <w:rPr>
                <w:rFonts w:cs="Arial"/>
                <w:iCs/>
                <w:color w:val="323232"/>
                <w:sz w:val="18"/>
                <w:szCs w:val="18"/>
              </w:rPr>
            </w:pPr>
            <w:r w:rsidRPr="0035270C">
              <w:rPr>
                <w:rFonts w:cs="Arial"/>
                <w:iCs/>
                <w:color w:val="323232"/>
                <w:sz w:val="18"/>
                <w:szCs w:val="18"/>
              </w:rPr>
              <w:t xml:space="preserve">Breathlessness </w:t>
            </w:r>
          </w:p>
          <w:p w14:paraId="370F57AF" w14:textId="77777777" w:rsidR="0035270C" w:rsidRPr="0035270C" w:rsidRDefault="0035270C" w:rsidP="00240B12">
            <w:pPr>
              <w:numPr>
                <w:ilvl w:val="0"/>
                <w:numId w:val="16"/>
              </w:numPr>
              <w:overflowPunct w:val="0"/>
              <w:autoSpaceDE w:val="0"/>
              <w:autoSpaceDN w:val="0"/>
              <w:adjustRightInd w:val="0"/>
              <w:rPr>
                <w:rFonts w:cs="Arial"/>
                <w:iCs/>
                <w:color w:val="323232"/>
                <w:sz w:val="18"/>
                <w:szCs w:val="18"/>
              </w:rPr>
            </w:pPr>
            <w:r w:rsidRPr="0035270C">
              <w:rPr>
                <w:rFonts w:cs="Arial"/>
                <w:iCs/>
                <w:color w:val="323232"/>
                <w:sz w:val="18"/>
                <w:szCs w:val="18"/>
              </w:rPr>
              <w:t xml:space="preserve">Mobility and manual handling issues </w:t>
            </w:r>
          </w:p>
          <w:p w14:paraId="62A39696" w14:textId="77777777" w:rsidR="0035270C" w:rsidRPr="0035270C" w:rsidRDefault="0035270C" w:rsidP="00240B12">
            <w:pPr>
              <w:numPr>
                <w:ilvl w:val="0"/>
                <w:numId w:val="16"/>
              </w:numPr>
              <w:overflowPunct w:val="0"/>
              <w:autoSpaceDE w:val="0"/>
              <w:autoSpaceDN w:val="0"/>
              <w:adjustRightInd w:val="0"/>
              <w:rPr>
                <w:rFonts w:cs="Arial"/>
                <w:iCs/>
                <w:color w:val="323232"/>
                <w:sz w:val="18"/>
                <w:szCs w:val="18"/>
              </w:rPr>
            </w:pPr>
            <w:r w:rsidRPr="0035270C">
              <w:rPr>
                <w:rFonts w:cs="Arial"/>
                <w:iCs/>
                <w:color w:val="323232"/>
                <w:sz w:val="18"/>
                <w:szCs w:val="18"/>
              </w:rPr>
              <w:t xml:space="preserve">Neurological conditions (e.g. MND, brain </w:t>
            </w:r>
            <w:proofErr w:type="spellStart"/>
            <w:r w:rsidRPr="0035270C">
              <w:rPr>
                <w:rFonts w:cs="Arial"/>
                <w:iCs/>
                <w:color w:val="323232"/>
                <w:sz w:val="18"/>
                <w:szCs w:val="18"/>
              </w:rPr>
              <w:t>tumours</w:t>
            </w:r>
            <w:proofErr w:type="spellEnd"/>
            <w:r w:rsidRPr="0035270C">
              <w:rPr>
                <w:rFonts w:cs="Arial"/>
                <w:iCs/>
                <w:color w:val="323232"/>
                <w:sz w:val="18"/>
                <w:szCs w:val="18"/>
              </w:rPr>
              <w:t>)</w:t>
            </w:r>
          </w:p>
          <w:p w14:paraId="38D4D34E" w14:textId="77777777" w:rsidR="0035270C" w:rsidRPr="0035270C" w:rsidRDefault="0035270C" w:rsidP="00240B12">
            <w:pPr>
              <w:numPr>
                <w:ilvl w:val="0"/>
                <w:numId w:val="16"/>
              </w:numPr>
              <w:overflowPunct w:val="0"/>
              <w:autoSpaceDE w:val="0"/>
              <w:autoSpaceDN w:val="0"/>
              <w:adjustRightInd w:val="0"/>
              <w:rPr>
                <w:rFonts w:cs="Arial"/>
                <w:iCs/>
                <w:color w:val="323232"/>
                <w:sz w:val="18"/>
                <w:szCs w:val="18"/>
              </w:rPr>
            </w:pPr>
            <w:r w:rsidRPr="0035270C">
              <w:rPr>
                <w:rFonts w:cs="Arial"/>
                <w:iCs/>
                <w:color w:val="323232"/>
                <w:sz w:val="18"/>
                <w:szCs w:val="18"/>
              </w:rPr>
              <w:t>Pain management</w:t>
            </w:r>
          </w:p>
          <w:p w14:paraId="57BB36DE" w14:textId="77777777" w:rsidR="0035270C" w:rsidRPr="0035270C" w:rsidRDefault="0035270C" w:rsidP="00240B12">
            <w:pPr>
              <w:numPr>
                <w:ilvl w:val="0"/>
                <w:numId w:val="16"/>
              </w:numPr>
              <w:overflowPunct w:val="0"/>
              <w:autoSpaceDE w:val="0"/>
              <w:autoSpaceDN w:val="0"/>
              <w:adjustRightInd w:val="0"/>
              <w:rPr>
                <w:rFonts w:cs="Arial"/>
                <w:iCs/>
                <w:color w:val="323232"/>
                <w:sz w:val="18"/>
                <w:szCs w:val="18"/>
              </w:rPr>
            </w:pPr>
            <w:r w:rsidRPr="0035270C">
              <w:rPr>
                <w:rFonts w:cs="Arial"/>
                <w:iCs/>
                <w:color w:val="323232"/>
                <w:sz w:val="18"/>
                <w:szCs w:val="18"/>
              </w:rPr>
              <w:t xml:space="preserve">Musculoskeletal conditions </w:t>
            </w:r>
          </w:p>
          <w:p w14:paraId="4434D331" w14:textId="77777777" w:rsidR="0035270C" w:rsidRPr="0035270C" w:rsidRDefault="0035270C" w:rsidP="00240B12">
            <w:pPr>
              <w:numPr>
                <w:ilvl w:val="0"/>
                <w:numId w:val="14"/>
              </w:numPr>
              <w:autoSpaceDE w:val="0"/>
              <w:autoSpaceDN w:val="0"/>
              <w:rPr>
                <w:rFonts w:cs="Arial"/>
                <w:iCs/>
                <w:color w:val="323232"/>
                <w:sz w:val="18"/>
                <w:szCs w:val="18"/>
              </w:rPr>
            </w:pPr>
            <w:r w:rsidRPr="0035270C">
              <w:rPr>
                <w:rFonts w:cs="Arial"/>
                <w:iCs/>
                <w:color w:val="323232"/>
                <w:sz w:val="18"/>
                <w:szCs w:val="18"/>
              </w:rPr>
              <w:t>Respiratory conditions (please see Appendix 1 for chest physiotherapy indications)</w:t>
            </w:r>
          </w:p>
        </w:tc>
        <w:tc>
          <w:tcPr>
            <w:tcW w:w="2882" w:type="dxa"/>
          </w:tcPr>
          <w:p w14:paraId="3996D1E6" w14:textId="77777777" w:rsidR="0035270C" w:rsidRPr="0035270C" w:rsidRDefault="0035270C" w:rsidP="0035270C">
            <w:pPr>
              <w:spacing w:before="60" w:line="276" w:lineRule="auto"/>
              <w:rPr>
                <w:rFonts w:cs="Arial"/>
                <w:iCs/>
                <w:color w:val="323232"/>
                <w:sz w:val="18"/>
                <w:szCs w:val="18"/>
                <w:u w:val="single"/>
              </w:rPr>
            </w:pPr>
            <w:r w:rsidRPr="0035270C">
              <w:rPr>
                <w:rFonts w:cs="Arial"/>
                <w:iCs/>
                <w:color w:val="323232"/>
                <w:sz w:val="18"/>
                <w:szCs w:val="18"/>
              </w:rPr>
              <w:t xml:space="preserve">Inpatients: </w:t>
            </w:r>
          </w:p>
          <w:p w14:paraId="69FF28E3" w14:textId="77777777" w:rsidR="0035270C" w:rsidRPr="0035270C" w:rsidRDefault="0035270C" w:rsidP="00240B12">
            <w:pPr>
              <w:numPr>
                <w:ilvl w:val="0"/>
                <w:numId w:val="14"/>
              </w:numPr>
              <w:spacing w:line="276" w:lineRule="auto"/>
              <w:contextualSpacing/>
              <w:rPr>
                <w:rFonts w:cs="Arial"/>
                <w:iCs/>
                <w:color w:val="323232"/>
                <w:sz w:val="18"/>
                <w:szCs w:val="18"/>
              </w:rPr>
            </w:pPr>
            <w:r w:rsidRPr="0035270C">
              <w:rPr>
                <w:rFonts w:cs="Arial"/>
                <w:iCs/>
                <w:color w:val="323232"/>
                <w:sz w:val="18"/>
                <w:szCs w:val="18"/>
              </w:rPr>
              <w:t>DHR Order with accompanying ISBAR handover.</w:t>
            </w:r>
          </w:p>
          <w:p w14:paraId="7CD07F7A" w14:textId="77777777" w:rsidR="0035270C" w:rsidRPr="0035270C" w:rsidRDefault="0035270C" w:rsidP="0035270C">
            <w:pPr>
              <w:spacing w:before="60" w:line="276" w:lineRule="auto"/>
              <w:rPr>
                <w:rFonts w:cs="Arial"/>
                <w:iCs/>
                <w:color w:val="323232"/>
                <w:sz w:val="18"/>
                <w:szCs w:val="18"/>
              </w:rPr>
            </w:pPr>
          </w:p>
          <w:p w14:paraId="65B7648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Home based palliative care/Outpatients: </w:t>
            </w:r>
          </w:p>
          <w:p w14:paraId="47997187" w14:textId="77777777" w:rsidR="0035270C" w:rsidRPr="0035270C" w:rsidRDefault="0035270C" w:rsidP="00240B12">
            <w:pPr>
              <w:numPr>
                <w:ilvl w:val="0"/>
                <w:numId w:val="14"/>
              </w:numPr>
              <w:spacing w:line="276" w:lineRule="auto"/>
              <w:contextualSpacing/>
              <w:rPr>
                <w:rFonts w:cs="Arial"/>
                <w:iCs/>
                <w:color w:val="323232"/>
                <w:sz w:val="18"/>
                <w:szCs w:val="18"/>
              </w:rPr>
            </w:pPr>
            <w:r w:rsidRPr="0035270C">
              <w:rPr>
                <w:rFonts w:cs="Arial"/>
                <w:iCs/>
                <w:color w:val="323232"/>
                <w:sz w:val="18"/>
                <w:szCs w:val="18"/>
              </w:rPr>
              <w:t>Internal DHR Order via “Physiotherapy Outpatient NCH Palliative”</w:t>
            </w:r>
          </w:p>
          <w:p w14:paraId="64A52EFE" w14:textId="77777777" w:rsidR="0035270C" w:rsidRPr="0035270C" w:rsidRDefault="0035270C" w:rsidP="0035270C">
            <w:pPr>
              <w:spacing w:before="60" w:line="276" w:lineRule="auto"/>
              <w:rPr>
                <w:rFonts w:cs="Arial"/>
                <w:iCs/>
                <w:color w:val="323232"/>
                <w:sz w:val="18"/>
                <w:szCs w:val="18"/>
              </w:rPr>
            </w:pPr>
          </w:p>
          <w:p w14:paraId="3008B625" w14:textId="77777777" w:rsidR="0035270C" w:rsidRPr="0035270C" w:rsidRDefault="0035270C" w:rsidP="00240B12">
            <w:pPr>
              <w:numPr>
                <w:ilvl w:val="0"/>
                <w:numId w:val="14"/>
              </w:numPr>
              <w:overflowPunct w:val="0"/>
              <w:autoSpaceDE w:val="0"/>
              <w:autoSpaceDN w:val="0"/>
              <w:adjustRightInd w:val="0"/>
              <w:spacing w:line="276" w:lineRule="auto"/>
              <w:contextualSpacing/>
              <w:rPr>
                <w:rFonts w:cs="Arial"/>
                <w:iCs/>
                <w:color w:val="323232"/>
                <w:sz w:val="18"/>
                <w:szCs w:val="18"/>
              </w:rPr>
            </w:pPr>
            <w:r w:rsidRPr="0035270C">
              <w:rPr>
                <w:rFonts w:cs="Arial"/>
                <w:iCs/>
                <w:color w:val="323232"/>
                <w:sz w:val="18"/>
                <w:szCs w:val="18"/>
              </w:rPr>
              <w:t xml:space="preserve">External referrals from health professionals via email </w:t>
            </w:r>
            <w:hyperlink r:id="rId10" w:history="1">
              <w:r w:rsidRPr="0035270C">
                <w:rPr>
                  <w:rFonts w:cs="Arial"/>
                  <w:iCs/>
                  <w:sz w:val="18"/>
                  <w:szCs w:val="18"/>
                  <w:u w:val="single"/>
                </w:rPr>
                <w:t>CHSNCH.CHH.physio@act.gov.au</w:t>
              </w:r>
            </w:hyperlink>
            <w:r w:rsidRPr="0035270C">
              <w:rPr>
                <w:rFonts w:cs="Arial"/>
                <w:color w:val="323232"/>
                <w:sz w:val="18"/>
                <w:szCs w:val="18"/>
              </w:rPr>
              <w:t xml:space="preserve"> </w:t>
            </w:r>
            <w:r w:rsidRPr="0035270C" w:rsidDel="001F6312">
              <w:rPr>
                <w:rFonts w:cs="Arial"/>
                <w:iCs/>
                <w:color w:val="323232"/>
                <w:sz w:val="22"/>
                <w:szCs w:val="22"/>
              </w:rPr>
              <w:t xml:space="preserve"> </w:t>
            </w:r>
          </w:p>
          <w:p w14:paraId="5940642F" w14:textId="77777777" w:rsidR="0035270C" w:rsidRPr="0035270C" w:rsidRDefault="0035270C" w:rsidP="0035270C">
            <w:pPr>
              <w:spacing w:before="60" w:line="276" w:lineRule="auto"/>
              <w:rPr>
                <w:rFonts w:cs="Arial"/>
                <w:iCs/>
                <w:color w:val="323232"/>
                <w:sz w:val="18"/>
                <w:szCs w:val="18"/>
              </w:rPr>
            </w:pPr>
          </w:p>
        </w:tc>
      </w:tr>
    </w:tbl>
    <w:p w14:paraId="20FA1FC8" w14:textId="77777777" w:rsidR="0035270C" w:rsidRDefault="0035270C" w:rsidP="0035270C">
      <w:pPr>
        <w:spacing w:after="200" w:line="276" w:lineRule="auto"/>
        <w:rPr>
          <w:sz w:val="22"/>
          <w:szCs w:val="22"/>
        </w:rPr>
      </w:pPr>
    </w:p>
    <w:p w14:paraId="7103DEC4" w14:textId="77777777" w:rsidR="0035270C" w:rsidRDefault="0035270C" w:rsidP="0035270C">
      <w:pPr>
        <w:spacing w:after="200" w:line="276" w:lineRule="auto"/>
        <w:rPr>
          <w:sz w:val="22"/>
          <w:szCs w:val="22"/>
        </w:rPr>
      </w:pPr>
    </w:p>
    <w:p w14:paraId="7862A860" w14:textId="77777777" w:rsidR="0035270C" w:rsidRPr="0035270C" w:rsidRDefault="0035270C" w:rsidP="0035270C">
      <w:pPr>
        <w:spacing w:after="200" w:line="276" w:lineRule="auto"/>
        <w:rPr>
          <w:sz w:val="22"/>
          <w:szCs w:val="22"/>
        </w:rPr>
      </w:pPr>
    </w:p>
    <w:p w14:paraId="36A207DC" w14:textId="77777777" w:rsidR="0035270C" w:rsidRPr="0035270C" w:rsidRDefault="0035270C" w:rsidP="0035270C">
      <w:pPr>
        <w:spacing w:after="200" w:line="276" w:lineRule="auto"/>
        <w:rPr>
          <w:b/>
          <w:szCs w:val="24"/>
        </w:rPr>
      </w:pPr>
      <w:r w:rsidRPr="0035270C">
        <w:rPr>
          <w:b/>
          <w:szCs w:val="24"/>
        </w:rPr>
        <w:t>Outpatients: Musculoskeletal</w:t>
      </w:r>
    </w:p>
    <w:tbl>
      <w:tblPr>
        <w:tblStyle w:val="TableGrid1"/>
        <w:tblW w:w="10130" w:type="dxa"/>
        <w:tblInd w:w="-147" w:type="dxa"/>
        <w:tblLayout w:type="fixed"/>
        <w:tblLook w:val="04A0" w:firstRow="1" w:lastRow="0" w:firstColumn="1" w:lastColumn="0" w:noHBand="0" w:noVBand="1"/>
      </w:tblPr>
      <w:tblGrid>
        <w:gridCol w:w="921"/>
        <w:gridCol w:w="1052"/>
        <w:gridCol w:w="2237"/>
        <w:gridCol w:w="3026"/>
        <w:gridCol w:w="2894"/>
      </w:tblGrid>
      <w:tr w:rsidR="0035270C" w:rsidRPr="0035270C" w14:paraId="664800D5" w14:textId="77777777" w:rsidTr="0035270C">
        <w:trPr>
          <w:trHeight w:val="1406"/>
        </w:trPr>
        <w:tc>
          <w:tcPr>
            <w:tcW w:w="921" w:type="dxa"/>
            <w:shd w:val="pct25" w:color="auto" w:fill="auto"/>
          </w:tcPr>
          <w:p w14:paraId="0114525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p w14:paraId="03A7E87E" w14:textId="77777777" w:rsidR="0035270C" w:rsidRPr="0035270C" w:rsidRDefault="0035270C" w:rsidP="0035270C">
            <w:pPr>
              <w:spacing w:before="60" w:line="276" w:lineRule="auto"/>
              <w:jc w:val="center"/>
              <w:rPr>
                <w:rFonts w:cs="Arial"/>
                <w:iCs/>
                <w:color w:val="323232"/>
                <w:sz w:val="18"/>
                <w:szCs w:val="18"/>
              </w:rPr>
            </w:pPr>
          </w:p>
        </w:tc>
        <w:tc>
          <w:tcPr>
            <w:tcW w:w="1052" w:type="dxa"/>
            <w:shd w:val="pct25" w:color="auto" w:fill="auto"/>
          </w:tcPr>
          <w:p w14:paraId="5B8EDA2D"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1254E2B9"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237" w:type="dxa"/>
            <w:shd w:val="pct25" w:color="auto" w:fill="auto"/>
          </w:tcPr>
          <w:p w14:paraId="5D8A9CC9"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026" w:type="dxa"/>
            <w:shd w:val="pct25" w:color="auto" w:fill="auto"/>
          </w:tcPr>
          <w:p w14:paraId="29ADB319"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894" w:type="dxa"/>
            <w:shd w:val="pct25" w:color="auto" w:fill="auto"/>
          </w:tcPr>
          <w:p w14:paraId="07BC8507"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6D5E1984" w14:textId="77777777" w:rsidTr="0035270C">
        <w:trPr>
          <w:trHeight w:val="5657"/>
        </w:trPr>
        <w:tc>
          <w:tcPr>
            <w:tcW w:w="921" w:type="dxa"/>
          </w:tcPr>
          <w:p w14:paraId="7354DA6B"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lastRenderedPageBreak/>
              <w:t>Mon-Fri:</w:t>
            </w:r>
          </w:p>
          <w:p w14:paraId="194C426B"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1D9CCCFA" w14:textId="77777777" w:rsidR="0035270C" w:rsidRPr="0035270C" w:rsidRDefault="0035270C" w:rsidP="0035270C">
            <w:pPr>
              <w:spacing w:before="60" w:line="276" w:lineRule="auto"/>
              <w:rPr>
                <w:rFonts w:cs="Arial"/>
                <w:iCs/>
                <w:color w:val="323232"/>
                <w:sz w:val="18"/>
                <w:szCs w:val="18"/>
              </w:rPr>
            </w:pPr>
          </w:p>
          <w:p w14:paraId="23705EF3" w14:textId="77777777" w:rsidR="0035270C" w:rsidRPr="0035270C" w:rsidRDefault="0035270C" w:rsidP="0035270C">
            <w:pPr>
              <w:spacing w:before="60" w:line="276" w:lineRule="auto"/>
              <w:rPr>
                <w:rFonts w:cs="Arial"/>
                <w:iCs/>
                <w:color w:val="323232"/>
                <w:sz w:val="18"/>
                <w:szCs w:val="18"/>
              </w:rPr>
            </w:pPr>
          </w:p>
        </w:tc>
        <w:tc>
          <w:tcPr>
            <w:tcW w:w="1052" w:type="dxa"/>
          </w:tcPr>
          <w:p w14:paraId="28F758BC"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BH: Ph 6201 6190</w:t>
            </w:r>
          </w:p>
          <w:p w14:paraId="3413F09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Fax 6201 6196</w:t>
            </w:r>
          </w:p>
          <w:p w14:paraId="7C010DCB" w14:textId="77777777" w:rsidR="0035270C" w:rsidRPr="0035270C" w:rsidRDefault="0035270C" w:rsidP="0035270C">
            <w:pPr>
              <w:spacing w:before="60" w:line="276" w:lineRule="auto"/>
              <w:rPr>
                <w:rFonts w:cs="Arial"/>
                <w:iCs/>
                <w:color w:val="323232"/>
                <w:sz w:val="18"/>
                <w:szCs w:val="18"/>
              </w:rPr>
            </w:pPr>
          </w:p>
        </w:tc>
        <w:tc>
          <w:tcPr>
            <w:tcW w:w="2237" w:type="dxa"/>
          </w:tcPr>
          <w:p w14:paraId="4F7B0F25" w14:textId="77777777" w:rsidR="0035270C" w:rsidRPr="0035270C" w:rsidRDefault="0035270C" w:rsidP="00240B12">
            <w:pPr>
              <w:numPr>
                <w:ilvl w:val="0"/>
                <w:numId w:val="37"/>
              </w:numPr>
              <w:autoSpaceDE w:val="0"/>
              <w:spacing w:line="276" w:lineRule="auto"/>
              <w:contextualSpacing/>
              <w:rPr>
                <w:rFonts w:cs="Arial"/>
                <w:iCs/>
                <w:color w:val="323232"/>
                <w:sz w:val="18"/>
                <w:szCs w:val="18"/>
              </w:rPr>
            </w:pPr>
            <w:r w:rsidRPr="0035270C">
              <w:rPr>
                <w:rFonts w:cs="Arial"/>
                <w:iCs/>
                <w:color w:val="323232"/>
                <w:sz w:val="18"/>
                <w:szCs w:val="18"/>
              </w:rPr>
              <w:t>Assessment and management of acute and chronic musculoskeletal complaints</w:t>
            </w:r>
          </w:p>
          <w:p w14:paraId="3F00D595" w14:textId="77777777" w:rsidR="0035270C" w:rsidRPr="0035270C" w:rsidRDefault="0035270C" w:rsidP="00240B12">
            <w:pPr>
              <w:numPr>
                <w:ilvl w:val="0"/>
                <w:numId w:val="37"/>
              </w:numPr>
              <w:autoSpaceDE w:val="0"/>
              <w:spacing w:line="276" w:lineRule="auto"/>
              <w:contextualSpacing/>
              <w:rPr>
                <w:rFonts w:cs="Arial"/>
                <w:iCs/>
                <w:color w:val="323232"/>
                <w:sz w:val="18"/>
                <w:szCs w:val="18"/>
              </w:rPr>
            </w:pPr>
            <w:r w:rsidRPr="0035270C">
              <w:rPr>
                <w:rFonts w:cs="Arial"/>
                <w:iCs/>
                <w:color w:val="323232"/>
                <w:sz w:val="18"/>
                <w:szCs w:val="18"/>
              </w:rPr>
              <w:t>Management of post-surgical conditions</w:t>
            </w:r>
          </w:p>
          <w:p w14:paraId="1E0E987C" w14:textId="77777777" w:rsidR="0035270C" w:rsidRPr="0035270C" w:rsidRDefault="0035270C" w:rsidP="00240B12">
            <w:pPr>
              <w:numPr>
                <w:ilvl w:val="0"/>
                <w:numId w:val="37"/>
              </w:numPr>
              <w:autoSpaceDE w:val="0"/>
              <w:spacing w:line="276" w:lineRule="auto"/>
              <w:contextualSpacing/>
              <w:rPr>
                <w:rFonts w:cs="Arial"/>
                <w:iCs/>
                <w:color w:val="323232"/>
                <w:sz w:val="18"/>
                <w:szCs w:val="18"/>
              </w:rPr>
            </w:pPr>
            <w:r w:rsidRPr="0035270C">
              <w:rPr>
                <w:rFonts w:cs="Arial"/>
                <w:iCs/>
                <w:color w:val="323232"/>
                <w:sz w:val="18"/>
                <w:szCs w:val="18"/>
              </w:rPr>
              <w:t xml:space="preserve">Fracture </w:t>
            </w:r>
            <w:proofErr w:type="gramStart"/>
            <w:r w:rsidRPr="0035270C">
              <w:rPr>
                <w:rFonts w:cs="Arial"/>
                <w:iCs/>
                <w:color w:val="323232"/>
                <w:sz w:val="18"/>
                <w:szCs w:val="18"/>
              </w:rPr>
              <w:t>management</w:t>
            </w:r>
            <w:proofErr w:type="gramEnd"/>
          </w:p>
          <w:p w14:paraId="30FCA158" w14:textId="77777777" w:rsidR="0035270C" w:rsidRPr="0035270C" w:rsidRDefault="0035270C" w:rsidP="00240B12">
            <w:pPr>
              <w:numPr>
                <w:ilvl w:val="0"/>
                <w:numId w:val="36"/>
              </w:numPr>
              <w:autoSpaceDE w:val="0"/>
              <w:spacing w:line="276" w:lineRule="auto"/>
              <w:contextualSpacing/>
              <w:rPr>
                <w:rFonts w:cs="Arial"/>
                <w:iCs/>
                <w:color w:val="323232"/>
                <w:sz w:val="18"/>
                <w:szCs w:val="18"/>
              </w:rPr>
            </w:pPr>
            <w:r w:rsidRPr="0035270C">
              <w:rPr>
                <w:rFonts w:cs="Arial"/>
                <w:iCs/>
                <w:color w:val="323232"/>
                <w:sz w:val="18"/>
                <w:szCs w:val="18"/>
              </w:rPr>
              <w:t xml:space="preserve">Provision of equipment </w:t>
            </w:r>
          </w:p>
          <w:p w14:paraId="66C66DB4" w14:textId="77777777" w:rsidR="0035270C" w:rsidRPr="0035270C" w:rsidRDefault="0035270C" w:rsidP="0035270C">
            <w:pPr>
              <w:autoSpaceDE w:val="0"/>
              <w:spacing w:before="60" w:line="276" w:lineRule="auto"/>
              <w:rPr>
                <w:rFonts w:cs="Arial"/>
                <w:iCs/>
                <w:color w:val="323232"/>
                <w:sz w:val="18"/>
                <w:szCs w:val="18"/>
              </w:rPr>
            </w:pPr>
          </w:p>
          <w:p w14:paraId="656B9031" w14:textId="77777777" w:rsidR="0035270C" w:rsidRPr="0035270C" w:rsidRDefault="0035270C" w:rsidP="0035270C">
            <w:pPr>
              <w:autoSpaceDE w:val="0"/>
              <w:spacing w:before="60" w:line="276" w:lineRule="auto"/>
              <w:rPr>
                <w:rFonts w:cs="Arial"/>
                <w:iCs/>
                <w:color w:val="323232"/>
                <w:sz w:val="18"/>
                <w:szCs w:val="18"/>
              </w:rPr>
            </w:pPr>
            <w:r w:rsidRPr="0035270C">
              <w:rPr>
                <w:rFonts w:cs="Arial"/>
                <w:iCs/>
                <w:color w:val="323232"/>
                <w:sz w:val="18"/>
                <w:szCs w:val="18"/>
              </w:rPr>
              <w:t xml:space="preserve">. </w:t>
            </w:r>
          </w:p>
          <w:p w14:paraId="6A87A707" w14:textId="77777777" w:rsidR="0035270C" w:rsidRPr="0035270C" w:rsidRDefault="0035270C" w:rsidP="0035270C">
            <w:pPr>
              <w:autoSpaceDE w:val="0"/>
              <w:spacing w:before="60" w:line="276" w:lineRule="auto"/>
              <w:rPr>
                <w:rFonts w:cs="Arial"/>
                <w:iCs/>
                <w:color w:val="323232"/>
                <w:sz w:val="18"/>
                <w:szCs w:val="18"/>
              </w:rPr>
            </w:pPr>
          </w:p>
          <w:p w14:paraId="711FA1B7" w14:textId="77777777" w:rsidR="0035270C" w:rsidRPr="0035270C" w:rsidRDefault="0035270C" w:rsidP="0035270C">
            <w:pPr>
              <w:autoSpaceDE w:val="0"/>
              <w:spacing w:before="60" w:line="276" w:lineRule="auto"/>
              <w:rPr>
                <w:rFonts w:cs="Arial"/>
                <w:iCs/>
                <w:color w:val="323232"/>
                <w:sz w:val="18"/>
                <w:szCs w:val="18"/>
              </w:rPr>
            </w:pPr>
          </w:p>
        </w:tc>
        <w:tc>
          <w:tcPr>
            <w:tcW w:w="3026" w:type="dxa"/>
          </w:tcPr>
          <w:p w14:paraId="658BD214"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Conditions may include:</w:t>
            </w:r>
          </w:p>
          <w:p w14:paraId="400738FC" w14:textId="77777777" w:rsidR="0035270C" w:rsidRPr="0035270C" w:rsidRDefault="0035270C" w:rsidP="00240B12">
            <w:pPr>
              <w:numPr>
                <w:ilvl w:val="0"/>
                <w:numId w:val="34"/>
              </w:numPr>
              <w:autoSpaceDE w:val="0"/>
              <w:rPr>
                <w:rFonts w:cs="Arial"/>
                <w:iCs/>
                <w:color w:val="323232"/>
                <w:sz w:val="18"/>
                <w:szCs w:val="18"/>
              </w:rPr>
            </w:pPr>
            <w:r w:rsidRPr="0035270C">
              <w:rPr>
                <w:rFonts w:cs="Arial"/>
                <w:iCs/>
                <w:color w:val="323232"/>
                <w:sz w:val="18"/>
                <w:szCs w:val="18"/>
              </w:rPr>
              <w:t xml:space="preserve">Post </w:t>
            </w:r>
            <w:proofErr w:type="spellStart"/>
            <w:r w:rsidRPr="0035270C">
              <w:rPr>
                <w:rFonts w:cs="Arial"/>
                <w:iCs/>
                <w:color w:val="323232"/>
                <w:sz w:val="18"/>
                <w:szCs w:val="18"/>
              </w:rPr>
              <w:t>orthopaedic</w:t>
            </w:r>
            <w:proofErr w:type="spellEnd"/>
            <w:r w:rsidRPr="0035270C">
              <w:rPr>
                <w:rFonts w:cs="Arial"/>
                <w:iCs/>
                <w:color w:val="323232"/>
                <w:sz w:val="18"/>
                <w:szCs w:val="18"/>
              </w:rPr>
              <w:t xml:space="preserve"> surgery or </w:t>
            </w:r>
            <w:proofErr w:type="gramStart"/>
            <w:r w:rsidRPr="0035270C">
              <w:rPr>
                <w:rFonts w:cs="Arial"/>
                <w:iCs/>
                <w:color w:val="323232"/>
                <w:sz w:val="18"/>
                <w:szCs w:val="18"/>
              </w:rPr>
              <w:t>fracture</w:t>
            </w:r>
            <w:proofErr w:type="gramEnd"/>
          </w:p>
          <w:p w14:paraId="7021EEB7" w14:textId="77777777" w:rsidR="0035270C" w:rsidRPr="0035270C" w:rsidRDefault="0035270C" w:rsidP="00240B12">
            <w:pPr>
              <w:numPr>
                <w:ilvl w:val="0"/>
                <w:numId w:val="34"/>
              </w:numPr>
              <w:autoSpaceDE w:val="0"/>
              <w:rPr>
                <w:rFonts w:cs="Arial"/>
                <w:iCs/>
                <w:color w:val="323232"/>
                <w:sz w:val="18"/>
                <w:szCs w:val="18"/>
              </w:rPr>
            </w:pPr>
            <w:r w:rsidRPr="0035270C">
              <w:rPr>
                <w:rFonts w:cs="Arial"/>
                <w:iCs/>
                <w:color w:val="323232"/>
                <w:sz w:val="18"/>
                <w:szCs w:val="18"/>
              </w:rPr>
              <w:t>Acute musculoskeletal injuries (e.g. sprained ankle, back injury)</w:t>
            </w:r>
          </w:p>
          <w:p w14:paraId="60CFD425" w14:textId="77777777" w:rsidR="0035270C" w:rsidRPr="0035270C" w:rsidRDefault="0035270C" w:rsidP="00240B12">
            <w:pPr>
              <w:numPr>
                <w:ilvl w:val="0"/>
                <w:numId w:val="34"/>
              </w:numPr>
              <w:autoSpaceDE w:val="0"/>
              <w:rPr>
                <w:rFonts w:cs="Arial"/>
                <w:iCs/>
                <w:color w:val="323232"/>
                <w:sz w:val="18"/>
                <w:szCs w:val="18"/>
              </w:rPr>
            </w:pPr>
            <w:r w:rsidRPr="0035270C">
              <w:rPr>
                <w:rFonts w:cs="Arial"/>
                <w:iCs/>
                <w:color w:val="323232"/>
                <w:sz w:val="18"/>
                <w:szCs w:val="18"/>
              </w:rPr>
              <w:t>Chronic pain (e.g. spinal pain, headache, post injury)</w:t>
            </w:r>
          </w:p>
          <w:p w14:paraId="200A7E6A" w14:textId="77777777" w:rsidR="0035270C" w:rsidRPr="0035270C" w:rsidRDefault="0035270C" w:rsidP="00240B12">
            <w:pPr>
              <w:numPr>
                <w:ilvl w:val="0"/>
                <w:numId w:val="34"/>
              </w:numPr>
              <w:autoSpaceDE w:val="0"/>
              <w:rPr>
                <w:rFonts w:cs="Arial"/>
                <w:iCs/>
                <w:color w:val="323232"/>
                <w:sz w:val="18"/>
                <w:szCs w:val="18"/>
              </w:rPr>
            </w:pPr>
            <w:r w:rsidRPr="0035270C">
              <w:rPr>
                <w:rFonts w:cs="Arial"/>
                <w:iCs/>
                <w:color w:val="323232"/>
                <w:sz w:val="18"/>
                <w:szCs w:val="18"/>
              </w:rPr>
              <w:t>Arthritic or degenerative joint complaints</w:t>
            </w:r>
          </w:p>
          <w:p w14:paraId="4DA05C5C" w14:textId="77777777" w:rsidR="0035270C" w:rsidRPr="0035270C" w:rsidRDefault="0035270C" w:rsidP="00240B12">
            <w:pPr>
              <w:numPr>
                <w:ilvl w:val="0"/>
                <w:numId w:val="34"/>
              </w:numPr>
              <w:autoSpaceDE w:val="0"/>
              <w:rPr>
                <w:rFonts w:cs="Arial"/>
                <w:iCs/>
                <w:color w:val="323232"/>
                <w:sz w:val="18"/>
                <w:szCs w:val="18"/>
              </w:rPr>
            </w:pPr>
            <w:r w:rsidRPr="0035270C">
              <w:rPr>
                <w:rFonts w:cs="Arial"/>
                <w:iCs/>
                <w:color w:val="323232"/>
                <w:sz w:val="18"/>
                <w:szCs w:val="18"/>
              </w:rPr>
              <w:t>Antenatal or post-natal pelvic or back pain</w:t>
            </w:r>
          </w:p>
          <w:p w14:paraId="1C040393" w14:textId="77777777" w:rsidR="0035270C" w:rsidRPr="0035270C" w:rsidRDefault="0035270C" w:rsidP="00240B12">
            <w:pPr>
              <w:numPr>
                <w:ilvl w:val="0"/>
                <w:numId w:val="34"/>
              </w:numPr>
              <w:autoSpaceDE w:val="0"/>
              <w:rPr>
                <w:rFonts w:cs="Arial"/>
                <w:iCs/>
                <w:color w:val="323232"/>
                <w:sz w:val="18"/>
                <w:szCs w:val="18"/>
              </w:rPr>
            </w:pPr>
            <w:r w:rsidRPr="0035270C">
              <w:rPr>
                <w:rFonts w:cs="Arial"/>
                <w:iCs/>
                <w:color w:val="323232"/>
                <w:sz w:val="18"/>
                <w:szCs w:val="18"/>
              </w:rPr>
              <w:t>Repetitive strain injuries</w:t>
            </w:r>
          </w:p>
          <w:p w14:paraId="6109E32F" w14:textId="77777777" w:rsidR="0035270C" w:rsidRPr="0035270C" w:rsidRDefault="0035270C" w:rsidP="00240B12">
            <w:pPr>
              <w:numPr>
                <w:ilvl w:val="0"/>
                <w:numId w:val="34"/>
              </w:numPr>
              <w:autoSpaceDE w:val="0"/>
              <w:rPr>
                <w:rFonts w:cs="Arial"/>
                <w:iCs/>
                <w:color w:val="323232"/>
                <w:sz w:val="18"/>
                <w:szCs w:val="18"/>
              </w:rPr>
            </w:pPr>
            <w:r w:rsidRPr="0035270C">
              <w:rPr>
                <w:rFonts w:cs="Arial"/>
                <w:iCs/>
                <w:color w:val="323232"/>
                <w:sz w:val="18"/>
                <w:szCs w:val="18"/>
              </w:rPr>
              <w:t>Cervicogenic dizziness (e.g. whiplash)</w:t>
            </w:r>
          </w:p>
          <w:p w14:paraId="535D7889" w14:textId="14A62A68" w:rsidR="0035270C" w:rsidRPr="0035270C" w:rsidRDefault="0035270C" w:rsidP="00240B12">
            <w:pPr>
              <w:numPr>
                <w:ilvl w:val="0"/>
                <w:numId w:val="34"/>
              </w:numPr>
              <w:spacing w:after="200"/>
              <w:rPr>
                <w:rFonts w:cs="Arial"/>
                <w:iCs/>
                <w:color w:val="323232"/>
                <w:sz w:val="20"/>
              </w:rPr>
            </w:pPr>
            <w:r w:rsidRPr="0035270C">
              <w:rPr>
                <w:rFonts w:cs="Arial"/>
                <w:iCs/>
                <w:color w:val="323232"/>
                <w:sz w:val="18"/>
                <w:szCs w:val="18"/>
              </w:rPr>
              <w:t xml:space="preserve">Hand conditions (e.g. carpal tunnel syndrome, De </w:t>
            </w:r>
            <w:proofErr w:type="spellStart"/>
            <w:r w:rsidRPr="0035270C">
              <w:rPr>
                <w:rFonts w:cs="Arial"/>
                <w:iCs/>
                <w:color w:val="323232"/>
                <w:sz w:val="18"/>
                <w:szCs w:val="18"/>
              </w:rPr>
              <w:t>quervain’s</w:t>
            </w:r>
            <w:proofErr w:type="spellEnd"/>
            <w:r w:rsidRPr="0035270C">
              <w:rPr>
                <w:rFonts w:cs="Arial"/>
                <w:iCs/>
                <w:color w:val="323232"/>
                <w:sz w:val="18"/>
                <w:szCs w:val="18"/>
              </w:rPr>
              <w:t xml:space="preserve"> tenosynovitis, fractures, volar plate </w:t>
            </w:r>
            <w:proofErr w:type="spellStart"/>
            <w:proofErr w:type="gramStart"/>
            <w:r w:rsidRPr="0035270C">
              <w:rPr>
                <w:rFonts w:cs="Arial"/>
                <w:iCs/>
                <w:color w:val="323232"/>
                <w:sz w:val="18"/>
                <w:szCs w:val="18"/>
              </w:rPr>
              <w:t>injuries</w:t>
            </w:r>
            <w:r w:rsidR="00DC7208">
              <w:rPr>
                <w:rFonts w:cs="Arial"/>
                <w:iCs/>
                <w:color w:val="323232"/>
                <w:sz w:val="18"/>
                <w:szCs w:val="18"/>
              </w:rPr>
              <w:t>,</w:t>
            </w:r>
            <w:r w:rsidRPr="0035270C">
              <w:rPr>
                <w:rFonts w:cs="Arial"/>
                <w:iCs/>
                <w:color w:val="323232"/>
                <w:sz w:val="18"/>
                <w:szCs w:val="18"/>
              </w:rPr>
              <w:t>mallet</w:t>
            </w:r>
            <w:proofErr w:type="spellEnd"/>
            <w:proofErr w:type="gramEnd"/>
            <w:r w:rsidRPr="0035270C">
              <w:rPr>
                <w:rFonts w:cs="Arial"/>
                <w:iCs/>
                <w:color w:val="323232"/>
                <w:sz w:val="18"/>
                <w:szCs w:val="18"/>
              </w:rPr>
              <w:t xml:space="preserve"> fingers</w:t>
            </w:r>
            <w:r w:rsidR="00DC7208">
              <w:rPr>
                <w:rFonts w:cs="Arial"/>
                <w:iCs/>
                <w:color w:val="323232"/>
                <w:sz w:val="18"/>
                <w:szCs w:val="18"/>
              </w:rPr>
              <w:t xml:space="preserve"> and </w:t>
            </w:r>
            <w:proofErr w:type="spellStart"/>
            <w:r w:rsidR="00DC7208">
              <w:rPr>
                <w:rFonts w:cs="Arial"/>
                <w:iCs/>
                <w:color w:val="323232"/>
                <w:sz w:val="18"/>
                <w:szCs w:val="18"/>
              </w:rPr>
              <w:t>post surgical</w:t>
            </w:r>
            <w:proofErr w:type="spellEnd"/>
            <w:r w:rsidR="00DC7208">
              <w:rPr>
                <w:rFonts w:cs="Arial"/>
                <w:iCs/>
                <w:color w:val="323232"/>
                <w:sz w:val="18"/>
                <w:szCs w:val="18"/>
              </w:rPr>
              <w:t xml:space="preserve"> </w:t>
            </w:r>
            <w:proofErr w:type="spellStart"/>
            <w:r w:rsidR="00DC7208">
              <w:rPr>
                <w:rFonts w:cs="Arial"/>
                <w:iCs/>
                <w:color w:val="323232"/>
                <w:sz w:val="18"/>
                <w:szCs w:val="18"/>
              </w:rPr>
              <w:t>eg</w:t>
            </w:r>
            <w:proofErr w:type="spellEnd"/>
            <w:r w:rsidR="00DC7208">
              <w:rPr>
                <w:rFonts w:cs="Arial"/>
                <w:iCs/>
                <w:color w:val="323232"/>
                <w:sz w:val="18"/>
                <w:szCs w:val="18"/>
              </w:rPr>
              <w:t xml:space="preserve"> post removal of wires.</w:t>
            </w:r>
            <w:r w:rsidRPr="0035270C">
              <w:rPr>
                <w:rFonts w:cs="Arial"/>
                <w:iCs/>
                <w:color w:val="323232"/>
                <w:sz w:val="18"/>
                <w:szCs w:val="18"/>
              </w:rPr>
              <w:t>)</w:t>
            </w:r>
          </w:p>
          <w:p w14:paraId="43E60047" w14:textId="77777777" w:rsidR="0035270C" w:rsidRPr="0035270C" w:rsidRDefault="0035270C" w:rsidP="00240B12">
            <w:pPr>
              <w:numPr>
                <w:ilvl w:val="0"/>
                <w:numId w:val="34"/>
              </w:numPr>
              <w:autoSpaceDE w:val="0"/>
              <w:spacing w:line="276" w:lineRule="auto"/>
              <w:contextualSpacing/>
              <w:rPr>
                <w:rFonts w:cs="Arial"/>
                <w:iCs/>
                <w:color w:val="323232"/>
                <w:sz w:val="18"/>
                <w:szCs w:val="18"/>
              </w:rPr>
            </w:pPr>
            <w:r w:rsidRPr="0035270C">
              <w:rPr>
                <w:rFonts w:cs="Arial"/>
                <w:iCs/>
                <w:color w:val="323232"/>
                <w:sz w:val="18"/>
                <w:szCs w:val="18"/>
              </w:rPr>
              <w:t>Post cancer surgery related musculoskeletal issues</w:t>
            </w:r>
          </w:p>
        </w:tc>
        <w:tc>
          <w:tcPr>
            <w:tcW w:w="2894" w:type="dxa"/>
          </w:tcPr>
          <w:p w14:paraId="69A57BD5"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Internal referrals will be accepted via:</w:t>
            </w:r>
          </w:p>
          <w:p w14:paraId="0C8C84A1"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05C8DDB2" w14:textId="77777777" w:rsidR="0035270C" w:rsidRPr="0035270C" w:rsidRDefault="0035270C" w:rsidP="00240B12">
            <w:pPr>
              <w:numPr>
                <w:ilvl w:val="0"/>
                <w:numId w:val="38"/>
              </w:numPr>
              <w:overflowPunct w:val="0"/>
              <w:autoSpaceDE w:val="0"/>
              <w:autoSpaceDN w:val="0"/>
              <w:adjustRightInd w:val="0"/>
              <w:spacing w:line="276" w:lineRule="auto"/>
              <w:contextualSpacing/>
              <w:rPr>
                <w:rFonts w:cs="Arial"/>
                <w:iCs/>
                <w:color w:val="323232"/>
                <w:sz w:val="18"/>
                <w:szCs w:val="18"/>
              </w:rPr>
            </w:pPr>
            <w:r w:rsidRPr="0035270C">
              <w:rPr>
                <w:rFonts w:cs="Arial"/>
                <w:iCs/>
                <w:color w:val="323232"/>
                <w:sz w:val="18"/>
                <w:szCs w:val="18"/>
              </w:rPr>
              <w:t>DHR Order with accompanying ISBAR handover (hospital based medical practitioners, ED advance practice nurses and allied health professionals)</w:t>
            </w:r>
          </w:p>
          <w:p w14:paraId="05EDBAE7"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0C27DD1A" w14:textId="77777777" w:rsidR="0035270C" w:rsidRPr="0035270C" w:rsidRDefault="0035270C" w:rsidP="00240B12">
            <w:pPr>
              <w:numPr>
                <w:ilvl w:val="0"/>
                <w:numId w:val="38"/>
              </w:numPr>
              <w:overflowPunct w:val="0"/>
              <w:autoSpaceDE w:val="0"/>
              <w:autoSpaceDN w:val="0"/>
              <w:adjustRightInd w:val="0"/>
              <w:spacing w:line="276" w:lineRule="auto"/>
              <w:contextualSpacing/>
              <w:rPr>
                <w:rFonts w:cs="Arial"/>
                <w:iCs/>
                <w:color w:val="323232"/>
                <w:sz w:val="18"/>
                <w:szCs w:val="18"/>
              </w:rPr>
            </w:pPr>
            <w:r w:rsidRPr="0035270C">
              <w:rPr>
                <w:rFonts w:cs="Arial"/>
                <w:iCs/>
                <w:color w:val="323232"/>
                <w:sz w:val="18"/>
                <w:szCs w:val="18"/>
              </w:rPr>
              <w:t xml:space="preserve">Email  </w:t>
            </w:r>
            <w:hyperlink r:id="rId11" w:history="1">
              <w:r w:rsidRPr="0035270C">
                <w:rPr>
                  <w:rFonts w:cs="Arial"/>
                  <w:iCs/>
                  <w:sz w:val="18"/>
                  <w:szCs w:val="18"/>
                  <w:u w:val="single"/>
                </w:rPr>
                <w:t>CHSNCH.Physio@act.gov.au</w:t>
              </w:r>
            </w:hyperlink>
            <w:r w:rsidRPr="0035270C">
              <w:rPr>
                <w:rFonts w:cs="Arial"/>
                <w:color w:val="323232"/>
                <w:sz w:val="18"/>
                <w:szCs w:val="18"/>
              </w:rPr>
              <w:t xml:space="preserve">    </w:t>
            </w:r>
          </w:p>
          <w:p w14:paraId="7059F639"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4647E95C"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 xml:space="preserve">External referrals will be accepted from TCH plastics clinic for hands patients only or from interstate consultant teams or </w:t>
            </w:r>
            <w:proofErr w:type="gramStart"/>
            <w:r w:rsidRPr="0035270C">
              <w:rPr>
                <w:rFonts w:cs="Arial"/>
                <w:iCs/>
                <w:color w:val="323232"/>
                <w:sz w:val="18"/>
                <w:szCs w:val="18"/>
              </w:rPr>
              <w:t>physiotherapists</w:t>
            </w:r>
            <w:proofErr w:type="gramEnd"/>
          </w:p>
          <w:p w14:paraId="4FD0439D"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 xml:space="preserve"> </w:t>
            </w:r>
          </w:p>
          <w:p w14:paraId="03BECC09" w14:textId="77777777" w:rsidR="0035270C" w:rsidRPr="0035270C" w:rsidRDefault="0035270C" w:rsidP="00240B12">
            <w:pPr>
              <w:numPr>
                <w:ilvl w:val="0"/>
                <w:numId w:val="38"/>
              </w:numPr>
              <w:overflowPunct w:val="0"/>
              <w:autoSpaceDE w:val="0"/>
              <w:autoSpaceDN w:val="0"/>
              <w:adjustRightInd w:val="0"/>
              <w:spacing w:line="276" w:lineRule="auto"/>
              <w:contextualSpacing/>
              <w:rPr>
                <w:rFonts w:cs="Arial"/>
                <w:iCs/>
                <w:color w:val="323232"/>
                <w:sz w:val="18"/>
                <w:szCs w:val="18"/>
              </w:rPr>
            </w:pPr>
            <w:r w:rsidRPr="0035270C">
              <w:rPr>
                <w:rFonts w:cs="Arial"/>
                <w:iCs/>
                <w:color w:val="323232"/>
                <w:sz w:val="18"/>
                <w:szCs w:val="18"/>
              </w:rPr>
              <w:t xml:space="preserve">Email  </w:t>
            </w:r>
            <w:hyperlink r:id="rId12" w:history="1">
              <w:r w:rsidRPr="0035270C">
                <w:rPr>
                  <w:rFonts w:cs="Arial"/>
                  <w:iCs/>
                  <w:sz w:val="18"/>
                  <w:szCs w:val="18"/>
                  <w:u w:val="single"/>
                </w:rPr>
                <w:t>CHSNCH.Physio@act.gov.au</w:t>
              </w:r>
            </w:hyperlink>
            <w:r w:rsidRPr="0035270C">
              <w:rPr>
                <w:rFonts w:cs="Arial"/>
                <w:color w:val="323232"/>
                <w:sz w:val="18"/>
                <w:szCs w:val="18"/>
              </w:rPr>
              <w:t xml:space="preserve">    </w:t>
            </w:r>
          </w:p>
          <w:p w14:paraId="49A61B42"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04709057"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Works compensation patients are encouraged to access private physiotherapy services.</w:t>
            </w:r>
          </w:p>
        </w:tc>
      </w:tr>
    </w:tbl>
    <w:p w14:paraId="4E05DAD5" w14:textId="77777777" w:rsidR="0035270C" w:rsidRDefault="0035270C" w:rsidP="0035270C">
      <w:pPr>
        <w:spacing w:after="200" w:line="276" w:lineRule="auto"/>
        <w:rPr>
          <w:sz w:val="22"/>
          <w:szCs w:val="22"/>
        </w:rPr>
      </w:pPr>
    </w:p>
    <w:p w14:paraId="37B71580" w14:textId="77777777" w:rsidR="0035270C" w:rsidRDefault="0035270C" w:rsidP="0035270C">
      <w:pPr>
        <w:spacing w:after="200" w:line="276" w:lineRule="auto"/>
        <w:rPr>
          <w:sz w:val="22"/>
          <w:szCs w:val="22"/>
        </w:rPr>
      </w:pPr>
    </w:p>
    <w:p w14:paraId="48EE5A24" w14:textId="77777777" w:rsidR="0035270C" w:rsidRDefault="0035270C" w:rsidP="0035270C">
      <w:pPr>
        <w:spacing w:after="200" w:line="276" w:lineRule="auto"/>
        <w:rPr>
          <w:sz w:val="22"/>
          <w:szCs w:val="22"/>
        </w:rPr>
      </w:pPr>
    </w:p>
    <w:p w14:paraId="0A52D9C0" w14:textId="77777777" w:rsidR="0035270C" w:rsidRDefault="0035270C" w:rsidP="0035270C">
      <w:pPr>
        <w:spacing w:after="200" w:line="276" w:lineRule="auto"/>
        <w:rPr>
          <w:sz w:val="22"/>
          <w:szCs w:val="22"/>
        </w:rPr>
      </w:pPr>
    </w:p>
    <w:p w14:paraId="4D525942" w14:textId="77777777" w:rsidR="0035270C" w:rsidRDefault="0035270C" w:rsidP="0035270C">
      <w:pPr>
        <w:spacing w:after="200" w:line="276" w:lineRule="auto"/>
        <w:rPr>
          <w:sz w:val="22"/>
          <w:szCs w:val="22"/>
        </w:rPr>
      </w:pPr>
    </w:p>
    <w:p w14:paraId="3D40D1EC" w14:textId="77777777" w:rsidR="0035270C" w:rsidRDefault="0035270C" w:rsidP="0035270C">
      <w:pPr>
        <w:spacing w:after="200" w:line="276" w:lineRule="auto"/>
        <w:rPr>
          <w:sz w:val="22"/>
          <w:szCs w:val="22"/>
        </w:rPr>
      </w:pPr>
    </w:p>
    <w:p w14:paraId="0501ED14" w14:textId="77777777" w:rsidR="0035270C" w:rsidRDefault="0035270C" w:rsidP="0035270C">
      <w:pPr>
        <w:spacing w:after="200" w:line="276" w:lineRule="auto"/>
        <w:rPr>
          <w:sz w:val="22"/>
          <w:szCs w:val="22"/>
        </w:rPr>
      </w:pPr>
    </w:p>
    <w:p w14:paraId="71B98A36" w14:textId="77777777" w:rsidR="0035270C" w:rsidRDefault="0035270C" w:rsidP="0035270C">
      <w:pPr>
        <w:spacing w:after="200" w:line="276" w:lineRule="auto"/>
        <w:rPr>
          <w:sz w:val="22"/>
          <w:szCs w:val="22"/>
        </w:rPr>
      </w:pPr>
    </w:p>
    <w:p w14:paraId="4B766593" w14:textId="77777777" w:rsidR="0035270C" w:rsidRPr="0035270C" w:rsidRDefault="0035270C" w:rsidP="0035270C">
      <w:pPr>
        <w:spacing w:after="200" w:line="276" w:lineRule="auto"/>
        <w:rPr>
          <w:sz w:val="22"/>
          <w:szCs w:val="22"/>
        </w:rPr>
      </w:pPr>
    </w:p>
    <w:p w14:paraId="51A8FD36" w14:textId="77777777" w:rsidR="0035270C" w:rsidRPr="0035270C" w:rsidRDefault="0035270C" w:rsidP="0035270C">
      <w:pPr>
        <w:spacing w:after="200" w:line="276" w:lineRule="auto"/>
        <w:rPr>
          <w:b/>
          <w:szCs w:val="24"/>
        </w:rPr>
      </w:pPr>
      <w:r w:rsidRPr="0035270C">
        <w:rPr>
          <w:b/>
          <w:szCs w:val="24"/>
        </w:rPr>
        <w:t>Outpatients: Lymphoedema</w:t>
      </w:r>
    </w:p>
    <w:tbl>
      <w:tblPr>
        <w:tblStyle w:val="TableGrid1"/>
        <w:tblW w:w="10102" w:type="dxa"/>
        <w:tblInd w:w="-147" w:type="dxa"/>
        <w:tblLayout w:type="fixed"/>
        <w:tblLook w:val="04A0" w:firstRow="1" w:lastRow="0" w:firstColumn="1" w:lastColumn="0" w:noHBand="0" w:noVBand="1"/>
      </w:tblPr>
      <w:tblGrid>
        <w:gridCol w:w="919"/>
        <w:gridCol w:w="1049"/>
        <w:gridCol w:w="2231"/>
        <w:gridCol w:w="3017"/>
        <w:gridCol w:w="2886"/>
      </w:tblGrid>
      <w:tr w:rsidR="0035270C" w:rsidRPr="0035270C" w14:paraId="31682E6B" w14:textId="77777777" w:rsidTr="0035270C">
        <w:trPr>
          <w:trHeight w:val="1367"/>
        </w:trPr>
        <w:tc>
          <w:tcPr>
            <w:tcW w:w="919" w:type="dxa"/>
            <w:shd w:val="pct25" w:color="auto" w:fill="auto"/>
          </w:tcPr>
          <w:p w14:paraId="5B06E6AB"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lastRenderedPageBreak/>
              <w:t>Hours of operation</w:t>
            </w:r>
          </w:p>
          <w:p w14:paraId="32CC1719" w14:textId="77777777" w:rsidR="0035270C" w:rsidRPr="0035270C" w:rsidRDefault="0035270C" w:rsidP="0035270C">
            <w:pPr>
              <w:spacing w:before="60" w:line="276" w:lineRule="auto"/>
              <w:rPr>
                <w:rFonts w:cs="Arial"/>
                <w:iCs/>
                <w:color w:val="323232"/>
                <w:sz w:val="18"/>
                <w:szCs w:val="18"/>
              </w:rPr>
            </w:pPr>
          </w:p>
        </w:tc>
        <w:tc>
          <w:tcPr>
            <w:tcW w:w="1049" w:type="dxa"/>
            <w:shd w:val="pct25" w:color="auto" w:fill="auto"/>
          </w:tcPr>
          <w:p w14:paraId="5A9EDFE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1C00F8F0"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231" w:type="dxa"/>
            <w:shd w:val="pct25" w:color="auto" w:fill="auto"/>
          </w:tcPr>
          <w:p w14:paraId="6C5ADC5C"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017" w:type="dxa"/>
            <w:shd w:val="pct25" w:color="auto" w:fill="auto"/>
          </w:tcPr>
          <w:p w14:paraId="74C4B911"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886" w:type="dxa"/>
            <w:shd w:val="pct25" w:color="auto" w:fill="auto"/>
          </w:tcPr>
          <w:p w14:paraId="39FCC6EC"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02D3F7FB" w14:textId="77777777" w:rsidTr="0035270C">
        <w:trPr>
          <w:trHeight w:val="7137"/>
        </w:trPr>
        <w:tc>
          <w:tcPr>
            <w:tcW w:w="919" w:type="dxa"/>
          </w:tcPr>
          <w:p w14:paraId="04C97AD1"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40796364"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0BE6C767" w14:textId="77777777" w:rsidR="0035270C" w:rsidRPr="0035270C" w:rsidRDefault="0035270C" w:rsidP="0035270C">
            <w:pPr>
              <w:spacing w:before="60" w:line="276" w:lineRule="auto"/>
              <w:rPr>
                <w:rFonts w:cs="Arial"/>
                <w:iCs/>
                <w:color w:val="323232"/>
                <w:sz w:val="18"/>
                <w:szCs w:val="18"/>
              </w:rPr>
            </w:pPr>
          </w:p>
          <w:p w14:paraId="2F7C6641" w14:textId="77777777" w:rsidR="0035270C" w:rsidRPr="0035270C" w:rsidRDefault="0035270C" w:rsidP="0035270C">
            <w:pPr>
              <w:spacing w:before="60" w:line="276" w:lineRule="auto"/>
              <w:rPr>
                <w:rFonts w:cs="Arial"/>
                <w:iCs/>
                <w:color w:val="323232"/>
                <w:sz w:val="18"/>
                <w:szCs w:val="18"/>
              </w:rPr>
            </w:pPr>
          </w:p>
        </w:tc>
        <w:tc>
          <w:tcPr>
            <w:tcW w:w="1049" w:type="dxa"/>
          </w:tcPr>
          <w:p w14:paraId="526B890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BH: </w:t>
            </w:r>
          </w:p>
          <w:p w14:paraId="0275B5D5"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Ph 6201 6190</w:t>
            </w:r>
          </w:p>
          <w:p w14:paraId="78CD546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Fax 6201 6196</w:t>
            </w:r>
          </w:p>
        </w:tc>
        <w:tc>
          <w:tcPr>
            <w:tcW w:w="2231" w:type="dxa"/>
          </w:tcPr>
          <w:p w14:paraId="782B5A04" w14:textId="77777777" w:rsidR="0035270C" w:rsidRPr="0035270C" w:rsidRDefault="0035270C" w:rsidP="00240B12">
            <w:pPr>
              <w:numPr>
                <w:ilvl w:val="0"/>
                <w:numId w:val="25"/>
              </w:numPr>
              <w:autoSpaceDE w:val="0"/>
              <w:autoSpaceDN w:val="0"/>
              <w:ind w:left="357" w:hanging="357"/>
              <w:rPr>
                <w:rFonts w:cs="Arial"/>
                <w:iCs/>
                <w:color w:val="323232"/>
                <w:sz w:val="18"/>
                <w:szCs w:val="18"/>
              </w:rPr>
            </w:pPr>
            <w:r w:rsidRPr="0035270C">
              <w:rPr>
                <w:rFonts w:cs="Arial"/>
                <w:iCs/>
                <w:color w:val="323232"/>
                <w:sz w:val="18"/>
                <w:szCs w:val="18"/>
              </w:rPr>
              <w:t xml:space="preserve">Assessment and management of lymphoedema </w:t>
            </w:r>
          </w:p>
          <w:p w14:paraId="32294C8E" w14:textId="77777777" w:rsidR="0035270C" w:rsidRPr="0035270C" w:rsidRDefault="0035270C" w:rsidP="00240B12">
            <w:pPr>
              <w:numPr>
                <w:ilvl w:val="0"/>
                <w:numId w:val="25"/>
              </w:numPr>
              <w:autoSpaceDE w:val="0"/>
              <w:autoSpaceDN w:val="0"/>
              <w:ind w:left="357" w:hanging="357"/>
              <w:rPr>
                <w:rFonts w:cs="Arial"/>
                <w:iCs/>
                <w:color w:val="323232"/>
                <w:sz w:val="18"/>
                <w:szCs w:val="18"/>
              </w:rPr>
            </w:pPr>
            <w:r w:rsidRPr="0035270C">
              <w:rPr>
                <w:rFonts w:cs="Arial"/>
                <w:iCs/>
                <w:color w:val="323232"/>
                <w:sz w:val="18"/>
                <w:szCs w:val="18"/>
              </w:rPr>
              <w:t>Patient education (including classes)</w:t>
            </w:r>
            <w:r w:rsidRPr="0035270C">
              <w:rPr>
                <w:rFonts w:ascii="Arial" w:hAnsi="Arial" w:cs="Arial"/>
                <w:iCs/>
                <w:color w:val="323232"/>
                <w:sz w:val="18"/>
                <w:szCs w:val="18"/>
              </w:rPr>
              <w:t xml:space="preserve"> </w:t>
            </w:r>
          </w:p>
          <w:p w14:paraId="756ABC39" w14:textId="77777777" w:rsidR="0035270C" w:rsidRPr="0035270C" w:rsidRDefault="0035270C" w:rsidP="00240B12">
            <w:pPr>
              <w:numPr>
                <w:ilvl w:val="0"/>
                <w:numId w:val="25"/>
              </w:numPr>
              <w:autoSpaceDE w:val="0"/>
              <w:autoSpaceDN w:val="0"/>
              <w:ind w:left="357" w:hanging="357"/>
              <w:rPr>
                <w:rFonts w:cs="Arial"/>
                <w:iCs/>
                <w:color w:val="323232"/>
                <w:sz w:val="18"/>
                <w:szCs w:val="18"/>
              </w:rPr>
            </w:pPr>
            <w:r w:rsidRPr="0035270C">
              <w:rPr>
                <w:rFonts w:cs="Arial"/>
                <w:iCs/>
                <w:color w:val="323232"/>
                <w:sz w:val="18"/>
                <w:szCs w:val="18"/>
              </w:rPr>
              <w:t>Measurement, supply and fit of compression garments.</w:t>
            </w:r>
            <w:r w:rsidRPr="0035270C">
              <w:rPr>
                <w:rFonts w:ascii="Arial" w:hAnsi="Arial" w:cs="Arial"/>
                <w:iCs/>
                <w:color w:val="323232"/>
                <w:sz w:val="18"/>
                <w:szCs w:val="18"/>
              </w:rPr>
              <w:t xml:space="preserve"> </w:t>
            </w:r>
          </w:p>
          <w:p w14:paraId="1AC3D257" w14:textId="77777777" w:rsidR="0035270C" w:rsidRPr="0035270C" w:rsidRDefault="0035270C" w:rsidP="00240B12">
            <w:pPr>
              <w:numPr>
                <w:ilvl w:val="0"/>
                <w:numId w:val="25"/>
              </w:numPr>
              <w:autoSpaceDE w:val="0"/>
              <w:autoSpaceDN w:val="0"/>
              <w:ind w:left="357" w:hanging="357"/>
              <w:rPr>
                <w:rFonts w:cs="Arial"/>
                <w:iCs/>
                <w:color w:val="323232"/>
                <w:sz w:val="18"/>
                <w:szCs w:val="18"/>
              </w:rPr>
            </w:pPr>
            <w:r w:rsidRPr="0035270C">
              <w:rPr>
                <w:rFonts w:cs="Arial"/>
                <w:iCs/>
                <w:color w:val="323232"/>
                <w:sz w:val="18"/>
                <w:szCs w:val="18"/>
              </w:rPr>
              <w:t xml:space="preserve">Complex Lymphoedema Therapy (CLT) </w:t>
            </w:r>
          </w:p>
          <w:p w14:paraId="6569225A" w14:textId="77777777" w:rsidR="0035270C" w:rsidRPr="0035270C" w:rsidRDefault="0035270C" w:rsidP="00240B12">
            <w:pPr>
              <w:numPr>
                <w:ilvl w:val="0"/>
                <w:numId w:val="25"/>
              </w:numPr>
              <w:autoSpaceDE w:val="0"/>
              <w:autoSpaceDN w:val="0"/>
              <w:ind w:left="357" w:hanging="357"/>
              <w:rPr>
                <w:rFonts w:cs="Arial"/>
                <w:iCs/>
                <w:color w:val="323232"/>
                <w:sz w:val="18"/>
                <w:szCs w:val="18"/>
              </w:rPr>
            </w:pPr>
            <w:r w:rsidRPr="0035270C">
              <w:rPr>
                <w:rFonts w:cs="Arial"/>
                <w:iCs/>
                <w:color w:val="323232"/>
                <w:sz w:val="18"/>
                <w:szCs w:val="18"/>
              </w:rPr>
              <w:t>Consultation for Dr Khoo’s Lymphoedema Clinic.</w:t>
            </w:r>
          </w:p>
          <w:p w14:paraId="0D57D33B" w14:textId="77777777" w:rsidR="0035270C" w:rsidRPr="0035270C" w:rsidRDefault="0035270C" w:rsidP="00240B12">
            <w:pPr>
              <w:numPr>
                <w:ilvl w:val="0"/>
                <w:numId w:val="25"/>
              </w:numPr>
              <w:autoSpaceDE w:val="0"/>
              <w:autoSpaceDN w:val="0"/>
              <w:ind w:left="357" w:hanging="357"/>
              <w:rPr>
                <w:rFonts w:cs="Arial"/>
                <w:iCs/>
                <w:color w:val="323232"/>
                <w:sz w:val="18"/>
                <w:szCs w:val="18"/>
              </w:rPr>
            </w:pPr>
            <w:r w:rsidRPr="0035270C">
              <w:rPr>
                <w:rFonts w:cs="Arial"/>
                <w:iCs/>
                <w:color w:val="323232"/>
                <w:sz w:val="18"/>
                <w:szCs w:val="18"/>
              </w:rPr>
              <w:t xml:space="preserve">Provision of equipment as required. N.B. any equipment provided directly to patient may be charged for as per Health (Fees) Determination.  </w:t>
            </w:r>
          </w:p>
          <w:p w14:paraId="7D4F2D8F" w14:textId="77777777" w:rsidR="0035270C" w:rsidRPr="0035270C" w:rsidRDefault="0035270C" w:rsidP="0035270C">
            <w:pPr>
              <w:spacing w:before="60" w:after="200" w:line="276" w:lineRule="auto"/>
              <w:ind w:left="357"/>
              <w:contextualSpacing/>
              <w:rPr>
                <w:rFonts w:cs="Arial"/>
                <w:iCs/>
                <w:color w:val="323232"/>
                <w:sz w:val="18"/>
                <w:szCs w:val="18"/>
              </w:rPr>
            </w:pPr>
          </w:p>
        </w:tc>
        <w:tc>
          <w:tcPr>
            <w:tcW w:w="3017" w:type="dxa"/>
          </w:tcPr>
          <w:p w14:paraId="6193D0D1"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 xml:space="preserve">Conditions may include: </w:t>
            </w:r>
          </w:p>
          <w:p w14:paraId="7EBEC427" w14:textId="77777777" w:rsidR="0035270C" w:rsidRPr="0035270C" w:rsidRDefault="0035270C" w:rsidP="00240B12">
            <w:pPr>
              <w:numPr>
                <w:ilvl w:val="0"/>
                <w:numId w:val="26"/>
              </w:numPr>
              <w:autoSpaceDE w:val="0"/>
              <w:autoSpaceDN w:val="0"/>
              <w:rPr>
                <w:rFonts w:cs="Calibri"/>
                <w:iCs/>
                <w:color w:val="323232"/>
                <w:sz w:val="18"/>
                <w:szCs w:val="18"/>
              </w:rPr>
            </w:pPr>
            <w:r w:rsidRPr="0035270C">
              <w:rPr>
                <w:rFonts w:cs="Arial"/>
                <w:iCs/>
                <w:color w:val="323232"/>
                <w:sz w:val="18"/>
                <w:szCs w:val="18"/>
              </w:rPr>
              <w:t>Chronic oedema (including primary and secondary lymphoedema)</w:t>
            </w:r>
            <w:r w:rsidRPr="0035270C">
              <w:rPr>
                <w:rFonts w:ascii="Arial" w:hAnsi="Arial" w:cs="Arial"/>
                <w:iCs/>
                <w:color w:val="323232"/>
                <w:sz w:val="18"/>
                <w:szCs w:val="18"/>
              </w:rPr>
              <w:t xml:space="preserve"> </w:t>
            </w:r>
          </w:p>
          <w:p w14:paraId="77781163" w14:textId="77777777" w:rsidR="0035270C" w:rsidRPr="0035270C" w:rsidRDefault="0035270C" w:rsidP="00240B12">
            <w:pPr>
              <w:numPr>
                <w:ilvl w:val="0"/>
                <w:numId w:val="26"/>
              </w:numPr>
              <w:autoSpaceDE w:val="0"/>
              <w:autoSpaceDN w:val="0"/>
              <w:adjustRightInd w:val="0"/>
              <w:rPr>
                <w:rFonts w:cs="Arial"/>
                <w:iCs/>
                <w:color w:val="323232"/>
                <w:sz w:val="18"/>
                <w:szCs w:val="18"/>
              </w:rPr>
            </w:pPr>
            <w:r w:rsidRPr="0035270C">
              <w:rPr>
                <w:rFonts w:cs="Arial"/>
                <w:iCs/>
                <w:color w:val="323232"/>
                <w:sz w:val="18"/>
                <w:szCs w:val="18"/>
              </w:rPr>
              <w:t>Lymph node surgery (e.g. axillary, head &amp; neck dissections and groin SNB/dissections)</w:t>
            </w:r>
          </w:p>
          <w:p w14:paraId="544001AB" w14:textId="77777777" w:rsidR="0035270C" w:rsidRPr="0035270C" w:rsidRDefault="0035270C" w:rsidP="00240B12">
            <w:pPr>
              <w:numPr>
                <w:ilvl w:val="0"/>
                <w:numId w:val="26"/>
              </w:numPr>
              <w:autoSpaceDE w:val="0"/>
              <w:autoSpaceDN w:val="0"/>
              <w:rPr>
                <w:rFonts w:cs="Arial"/>
                <w:iCs/>
                <w:color w:val="323232"/>
                <w:sz w:val="18"/>
                <w:szCs w:val="18"/>
              </w:rPr>
            </w:pPr>
            <w:proofErr w:type="spellStart"/>
            <w:r w:rsidRPr="0035270C">
              <w:rPr>
                <w:rFonts w:cs="Arial"/>
                <w:iCs/>
                <w:color w:val="323232"/>
                <w:sz w:val="18"/>
                <w:szCs w:val="18"/>
              </w:rPr>
              <w:t>Lipoedema</w:t>
            </w:r>
            <w:proofErr w:type="spellEnd"/>
          </w:p>
          <w:p w14:paraId="368CDCF5" w14:textId="77777777" w:rsidR="0035270C" w:rsidRPr="0035270C" w:rsidRDefault="0035270C" w:rsidP="0035270C">
            <w:pPr>
              <w:spacing w:before="60" w:line="276" w:lineRule="auto"/>
              <w:rPr>
                <w:rFonts w:cs="Arial"/>
                <w:iCs/>
                <w:color w:val="323232"/>
                <w:sz w:val="18"/>
                <w:szCs w:val="18"/>
              </w:rPr>
            </w:pPr>
          </w:p>
        </w:tc>
        <w:tc>
          <w:tcPr>
            <w:tcW w:w="2886" w:type="dxa"/>
          </w:tcPr>
          <w:p w14:paraId="550562B1"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Internal referrals will be accepted via:</w:t>
            </w:r>
          </w:p>
          <w:p w14:paraId="4AA80946"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2B78AEA1" w14:textId="77777777" w:rsidR="0035270C" w:rsidRPr="0035270C" w:rsidRDefault="0035270C" w:rsidP="0035270C">
            <w:pPr>
              <w:tabs>
                <w:tab w:val="left" w:pos="284"/>
              </w:tabs>
              <w:spacing w:before="60" w:after="120"/>
              <w:ind w:left="284" w:hanging="284"/>
              <w:rPr>
                <w:rFonts w:cs="Arial"/>
                <w:szCs w:val="24"/>
                <w:lang w:eastAsia="en-AU"/>
              </w:rPr>
            </w:pPr>
            <w:r w:rsidRPr="0035270C">
              <w:rPr>
                <w:rFonts w:cs="Arial"/>
                <w:sz w:val="18"/>
                <w:szCs w:val="18"/>
                <w:lang w:eastAsia="en-AU"/>
              </w:rPr>
              <w:t>DHR Order with accompanying ISBAR handover - “Physiotherapy Outpatient NCH Lymphoedema</w:t>
            </w:r>
            <w:r w:rsidRPr="0035270C">
              <w:rPr>
                <w:rFonts w:cs="Arial"/>
                <w:szCs w:val="24"/>
                <w:lang w:eastAsia="en-AU"/>
              </w:rPr>
              <w:t>”</w:t>
            </w:r>
          </w:p>
          <w:p w14:paraId="4FD0150E"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7CC48742"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External referrals will be accepted from health professionals via:</w:t>
            </w:r>
          </w:p>
          <w:p w14:paraId="1A85F2A1" w14:textId="77777777" w:rsidR="0035270C" w:rsidRPr="0035270C" w:rsidRDefault="0035270C" w:rsidP="0035270C">
            <w:pPr>
              <w:tabs>
                <w:tab w:val="left" w:pos="284"/>
              </w:tabs>
              <w:spacing w:before="60" w:after="120"/>
              <w:ind w:left="284" w:hanging="284"/>
              <w:rPr>
                <w:rFonts w:cs="Arial"/>
                <w:sz w:val="18"/>
                <w:szCs w:val="18"/>
                <w:lang w:eastAsia="en-AU"/>
              </w:rPr>
            </w:pPr>
            <w:r w:rsidRPr="0035270C">
              <w:rPr>
                <w:rFonts w:cs="Arial"/>
                <w:sz w:val="18"/>
                <w:szCs w:val="18"/>
                <w:lang w:eastAsia="en-AU"/>
              </w:rPr>
              <w:t xml:space="preserve">Fax, email </w:t>
            </w:r>
            <w:hyperlink r:id="rId13" w:history="1">
              <w:r w:rsidRPr="0035270C">
                <w:rPr>
                  <w:rFonts w:cs="Arial"/>
                  <w:sz w:val="18"/>
                  <w:szCs w:val="18"/>
                  <w:u w:val="single"/>
                  <w:lang w:eastAsia="en-AU"/>
                </w:rPr>
                <w:t>CHSNCH.Physio@act.gov.au</w:t>
              </w:r>
            </w:hyperlink>
            <w:r w:rsidRPr="0035270C">
              <w:rPr>
                <w:rFonts w:cs="Arial"/>
                <w:iCs/>
                <w:sz w:val="18"/>
                <w:szCs w:val="18"/>
                <w:lang w:eastAsia="en-AU"/>
              </w:rPr>
              <w:t xml:space="preserve"> or GP </w:t>
            </w:r>
            <w:r w:rsidRPr="0035270C">
              <w:rPr>
                <w:rFonts w:cs="Arial"/>
                <w:sz w:val="18"/>
                <w:szCs w:val="18"/>
                <w:lang w:eastAsia="en-AU"/>
              </w:rPr>
              <w:t>health link/smart forms.</w:t>
            </w:r>
          </w:p>
          <w:p w14:paraId="1FB9C383"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348E34D5"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Pts may self-refer for pre-operative bio-impedance assessment or lymphoedema education classes via:</w:t>
            </w:r>
          </w:p>
          <w:p w14:paraId="4E8DAAB7" w14:textId="77777777" w:rsidR="0035270C" w:rsidRPr="0035270C" w:rsidRDefault="0035270C" w:rsidP="0035270C">
            <w:pPr>
              <w:tabs>
                <w:tab w:val="left" w:pos="284"/>
              </w:tabs>
              <w:spacing w:before="60" w:after="120"/>
              <w:ind w:left="284" w:hanging="284"/>
              <w:rPr>
                <w:rFonts w:cs="Arial"/>
                <w:sz w:val="18"/>
                <w:szCs w:val="18"/>
                <w:lang w:eastAsia="en-AU"/>
              </w:rPr>
            </w:pPr>
            <w:r w:rsidRPr="0035270C">
              <w:rPr>
                <w:rFonts w:cs="Arial"/>
                <w:sz w:val="18"/>
                <w:szCs w:val="18"/>
                <w:lang w:eastAsia="en-AU"/>
              </w:rPr>
              <w:t xml:space="preserve">Physiotherapy Department on </w:t>
            </w:r>
            <w:proofErr w:type="spellStart"/>
            <w:r w:rsidRPr="0035270C">
              <w:rPr>
                <w:rFonts w:cs="Arial"/>
                <w:sz w:val="18"/>
                <w:szCs w:val="18"/>
                <w:lang w:eastAsia="en-AU"/>
              </w:rPr>
              <w:t>ph</w:t>
            </w:r>
            <w:proofErr w:type="spellEnd"/>
            <w:r w:rsidRPr="0035270C">
              <w:rPr>
                <w:rFonts w:cs="Arial"/>
                <w:sz w:val="18"/>
                <w:szCs w:val="18"/>
                <w:lang w:eastAsia="en-AU"/>
              </w:rPr>
              <w:t xml:space="preserve"> 6201 6190.</w:t>
            </w:r>
          </w:p>
          <w:p w14:paraId="2BDB186E" w14:textId="77777777" w:rsidR="0035270C" w:rsidRPr="0035270C" w:rsidRDefault="0035270C" w:rsidP="0035270C">
            <w:pPr>
              <w:spacing w:before="60"/>
              <w:rPr>
                <w:rFonts w:cs="Arial"/>
                <w:iCs/>
                <w:color w:val="323232"/>
                <w:sz w:val="18"/>
                <w:szCs w:val="18"/>
                <w:lang w:eastAsia="en-AU"/>
              </w:rPr>
            </w:pPr>
          </w:p>
          <w:p w14:paraId="0F4507A9" w14:textId="77777777" w:rsidR="0035270C" w:rsidRPr="0035270C" w:rsidRDefault="0035270C" w:rsidP="0035270C">
            <w:pPr>
              <w:spacing w:before="60"/>
              <w:rPr>
                <w:rFonts w:cs="Arial"/>
                <w:iCs/>
                <w:color w:val="323232"/>
                <w:sz w:val="18"/>
                <w:szCs w:val="18"/>
                <w:lang w:eastAsia="en-AU"/>
              </w:rPr>
            </w:pPr>
            <w:r w:rsidRPr="0035270C">
              <w:rPr>
                <w:rFonts w:cs="Arial"/>
                <w:iCs/>
                <w:color w:val="323232"/>
                <w:sz w:val="18"/>
                <w:szCs w:val="18"/>
                <w:lang w:eastAsia="en-AU"/>
              </w:rPr>
              <w:t>Lymphoedema Clinic:</w:t>
            </w:r>
          </w:p>
          <w:p w14:paraId="66438DBF" w14:textId="11F506C9" w:rsidR="0035270C" w:rsidRPr="0035270C" w:rsidRDefault="0035270C" w:rsidP="0035270C">
            <w:pPr>
              <w:spacing w:before="60" w:after="200" w:line="276" w:lineRule="auto"/>
              <w:rPr>
                <w:rFonts w:cs="Arial"/>
                <w:iCs/>
                <w:color w:val="323232"/>
                <w:sz w:val="18"/>
                <w:szCs w:val="18"/>
              </w:rPr>
            </w:pPr>
            <w:r w:rsidRPr="0035270C">
              <w:rPr>
                <w:rFonts w:cs="Arial"/>
                <w:iCs/>
                <w:color w:val="323232"/>
                <w:sz w:val="18"/>
                <w:szCs w:val="18"/>
              </w:rPr>
              <w:t xml:space="preserve">Referral is required from a medical practitioner (directed to Dr Samantha Khoo) via DHR order, GP health link/smart forms, fax 6201 6983 or email to Specialist Outpatients Clinic </w:t>
            </w:r>
            <w:hyperlink r:id="rId14" w:history="1">
              <w:r w:rsidRPr="0035270C">
                <w:rPr>
                  <w:rFonts w:cs="Arial"/>
                  <w:iCs/>
                  <w:sz w:val="22"/>
                  <w:szCs w:val="22"/>
                  <w:u w:val="single"/>
                </w:rPr>
                <w:t>CHSNCH.</w:t>
              </w:r>
              <w:r w:rsidRPr="0035270C">
                <w:rPr>
                  <w:rFonts w:cs="Arial"/>
                  <w:iCs/>
                  <w:sz w:val="18"/>
                  <w:szCs w:val="18"/>
                  <w:u w:val="single"/>
                </w:rPr>
                <w:t>soc@act.gov.au</w:t>
              </w:r>
            </w:hyperlink>
            <w:r w:rsidRPr="0035270C">
              <w:rPr>
                <w:rFonts w:cs="Arial"/>
                <w:color w:val="323232"/>
                <w:sz w:val="18"/>
                <w:szCs w:val="18"/>
              </w:rPr>
              <w:t xml:space="preserve"> </w:t>
            </w:r>
          </w:p>
          <w:p w14:paraId="48A1D0CC" w14:textId="77777777" w:rsidR="0035270C" w:rsidRPr="0035270C" w:rsidRDefault="0035270C" w:rsidP="0035270C">
            <w:pPr>
              <w:spacing w:before="60"/>
              <w:rPr>
                <w:rFonts w:cs="Arial"/>
                <w:iCs/>
                <w:color w:val="323232"/>
                <w:sz w:val="18"/>
                <w:szCs w:val="18"/>
                <w:lang w:eastAsia="en-AU"/>
              </w:rPr>
            </w:pPr>
          </w:p>
        </w:tc>
      </w:tr>
    </w:tbl>
    <w:p w14:paraId="18DD11CE" w14:textId="77777777" w:rsidR="0035270C" w:rsidRDefault="0035270C" w:rsidP="0035270C">
      <w:pPr>
        <w:spacing w:after="200" w:line="276" w:lineRule="auto"/>
        <w:rPr>
          <w:sz w:val="22"/>
          <w:szCs w:val="22"/>
        </w:rPr>
      </w:pPr>
    </w:p>
    <w:p w14:paraId="28BC5A0A" w14:textId="77777777" w:rsidR="0035270C" w:rsidRDefault="0035270C" w:rsidP="0035270C">
      <w:pPr>
        <w:spacing w:after="200" w:line="276" w:lineRule="auto"/>
        <w:rPr>
          <w:sz w:val="22"/>
          <w:szCs w:val="22"/>
        </w:rPr>
      </w:pPr>
    </w:p>
    <w:p w14:paraId="403EF9DF" w14:textId="77777777" w:rsidR="0035270C" w:rsidRDefault="0035270C" w:rsidP="0035270C">
      <w:pPr>
        <w:spacing w:after="200" w:line="276" w:lineRule="auto"/>
        <w:rPr>
          <w:sz w:val="22"/>
          <w:szCs w:val="22"/>
        </w:rPr>
      </w:pPr>
    </w:p>
    <w:p w14:paraId="0F60719D" w14:textId="77777777" w:rsidR="0035270C" w:rsidRDefault="0035270C" w:rsidP="0035270C">
      <w:pPr>
        <w:spacing w:after="200" w:line="276" w:lineRule="auto"/>
        <w:rPr>
          <w:sz w:val="22"/>
          <w:szCs w:val="22"/>
        </w:rPr>
      </w:pPr>
    </w:p>
    <w:p w14:paraId="6BBDCD43" w14:textId="77777777" w:rsidR="0035270C" w:rsidRDefault="0035270C" w:rsidP="0035270C">
      <w:pPr>
        <w:spacing w:after="200" w:line="276" w:lineRule="auto"/>
        <w:rPr>
          <w:sz w:val="22"/>
          <w:szCs w:val="22"/>
        </w:rPr>
      </w:pPr>
    </w:p>
    <w:p w14:paraId="0630B8A5" w14:textId="77777777" w:rsidR="0035270C" w:rsidRPr="0035270C" w:rsidRDefault="0035270C" w:rsidP="0035270C">
      <w:pPr>
        <w:spacing w:after="200" w:line="276" w:lineRule="auto"/>
        <w:rPr>
          <w:sz w:val="22"/>
          <w:szCs w:val="22"/>
        </w:rPr>
      </w:pPr>
    </w:p>
    <w:p w14:paraId="58DFC90D" w14:textId="77777777" w:rsidR="005B4AFA" w:rsidRDefault="0035270C" w:rsidP="0035270C">
      <w:pPr>
        <w:spacing w:line="276" w:lineRule="auto"/>
        <w:ind w:left="-426"/>
        <w:rPr>
          <w:b/>
          <w:bCs/>
          <w:sz w:val="22"/>
          <w:szCs w:val="22"/>
        </w:rPr>
      </w:pPr>
      <w:r w:rsidRPr="0035270C">
        <w:rPr>
          <w:b/>
          <w:bCs/>
          <w:sz w:val="22"/>
          <w:szCs w:val="22"/>
        </w:rPr>
        <w:lastRenderedPageBreak/>
        <w:t xml:space="preserve">    </w:t>
      </w:r>
    </w:p>
    <w:p w14:paraId="7400D976" w14:textId="2BB3FB57" w:rsidR="0035270C" w:rsidRPr="0035270C" w:rsidRDefault="005B4AFA" w:rsidP="0035270C">
      <w:pPr>
        <w:spacing w:line="276" w:lineRule="auto"/>
        <w:ind w:left="-426"/>
        <w:rPr>
          <w:szCs w:val="24"/>
        </w:rPr>
      </w:pPr>
      <w:r>
        <w:rPr>
          <w:b/>
          <w:bCs/>
          <w:sz w:val="22"/>
          <w:szCs w:val="22"/>
        </w:rPr>
        <w:t xml:space="preserve">    </w:t>
      </w:r>
      <w:r w:rsidR="0035270C" w:rsidRPr="0035270C">
        <w:rPr>
          <w:b/>
          <w:bCs/>
          <w:sz w:val="22"/>
          <w:szCs w:val="22"/>
        </w:rPr>
        <w:t xml:space="preserve"> </w:t>
      </w:r>
      <w:r w:rsidR="0035270C" w:rsidRPr="0035270C">
        <w:rPr>
          <w:b/>
          <w:bCs/>
          <w:szCs w:val="24"/>
        </w:rPr>
        <w:t>Outpatients: Women’s and Infants</w:t>
      </w:r>
    </w:p>
    <w:tbl>
      <w:tblPr>
        <w:tblStyle w:val="TableGrid1"/>
        <w:tblW w:w="10130" w:type="dxa"/>
        <w:tblInd w:w="-147" w:type="dxa"/>
        <w:tblLayout w:type="fixed"/>
        <w:tblLook w:val="04A0" w:firstRow="1" w:lastRow="0" w:firstColumn="1" w:lastColumn="0" w:noHBand="0" w:noVBand="1"/>
      </w:tblPr>
      <w:tblGrid>
        <w:gridCol w:w="921"/>
        <w:gridCol w:w="1052"/>
        <w:gridCol w:w="2237"/>
        <w:gridCol w:w="3026"/>
        <w:gridCol w:w="2894"/>
      </w:tblGrid>
      <w:tr w:rsidR="0035270C" w:rsidRPr="0035270C" w14:paraId="6759BD07" w14:textId="77777777" w:rsidTr="0035270C">
        <w:trPr>
          <w:trHeight w:val="1364"/>
        </w:trPr>
        <w:tc>
          <w:tcPr>
            <w:tcW w:w="921" w:type="dxa"/>
            <w:shd w:val="pct25" w:color="auto" w:fill="auto"/>
          </w:tcPr>
          <w:p w14:paraId="5FA37B9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p w14:paraId="1DC9A6FA" w14:textId="77777777" w:rsidR="0035270C" w:rsidRPr="0035270C" w:rsidRDefault="0035270C" w:rsidP="0035270C">
            <w:pPr>
              <w:spacing w:before="60" w:line="276" w:lineRule="auto"/>
              <w:jc w:val="center"/>
              <w:rPr>
                <w:rFonts w:cs="Arial"/>
                <w:iCs/>
                <w:color w:val="323232"/>
                <w:sz w:val="18"/>
                <w:szCs w:val="18"/>
              </w:rPr>
            </w:pPr>
          </w:p>
        </w:tc>
        <w:tc>
          <w:tcPr>
            <w:tcW w:w="1052" w:type="dxa"/>
            <w:shd w:val="pct25" w:color="auto" w:fill="auto"/>
          </w:tcPr>
          <w:p w14:paraId="5C178B1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0E404CD3"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237" w:type="dxa"/>
            <w:shd w:val="pct25" w:color="auto" w:fill="auto"/>
          </w:tcPr>
          <w:p w14:paraId="53CFEF1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026" w:type="dxa"/>
            <w:shd w:val="pct25" w:color="auto" w:fill="auto"/>
          </w:tcPr>
          <w:p w14:paraId="6B1497F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894" w:type="dxa"/>
            <w:shd w:val="pct25" w:color="auto" w:fill="auto"/>
          </w:tcPr>
          <w:p w14:paraId="1017425E"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14C35033" w14:textId="77777777" w:rsidTr="0035270C">
        <w:trPr>
          <w:trHeight w:val="2550"/>
        </w:trPr>
        <w:tc>
          <w:tcPr>
            <w:tcW w:w="921" w:type="dxa"/>
          </w:tcPr>
          <w:p w14:paraId="78B5AE2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6CE7DF1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16677BF6" w14:textId="77777777" w:rsidR="0035270C" w:rsidRPr="0035270C" w:rsidRDefault="0035270C" w:rsidP="0035270C">
            <w:pPr>
              <w:spacing w:before="60" w:line="276" w:lineRule="auto"/>
              <w:rPr>
                <w:rFonts w:cs="Arial"/>
                <w:iCs/>
                <w:color w:val="323232"/>
                <w:sz w:val="18"/>
                <w:szCs w:val="18"/>
              </w:rPr>
            </w:pPr>
          </w:p>
          <w:p w14:paraId="1B0B3BCD" w14:textId="77777777" w:rsidR="0035270C" w:rsidRPr="0035270C" w:rsidRDefault="0035270C" w:rsidP="0035270C">
            <w:pPr>
              <w:spacing w:before="60" w:line="276" w:lineRule="auto"/>
              <w:rPr>
                <w:rFonts w:cs="Arial"/>
                <w:iCs/>
                <w:color w:val="323232"/>
                <w:sz w:val="18"/>
                <w:szCs w:val="18"/>
              </w:rPr>
            </w:pPr>
          </w:p>
        </w:tc>
        <w:tc>
          <w:tcPr>
            <w:tcW w:w="1052" w:type="dxa"/>
          </w:tcPr>
          <w:p w14:paraId="1901DA20"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BH: </w:t>
            </w:r>
          </w:p>
          <w:p w14:paraId="7719CF5E"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Ph 6201 6190</w:t>
            </w:r>
          </w:p>
          <w:p w14:paraId="34354FDF"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Fax 6201 6196</w:t>
            </w:r>
          </w:p>
        </w:tc>
        <w:tc>
          <w:tcPr>
            <w:tcW w:w="2237" w:type="dxa"/>
          </w:tcPr>
          <w:p w14:paraId="7C45E843"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NCH postnatal review</w:t>
            </w:r>
          </w:p>
          <w:p w14:paraId="20EC52C5" w14:textId="45B58184"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 xml:space="preserve">Antenatal education classes (including pelvic pain, </w:t>
            </w:r>
            <w:proofErr w:type="gramStart"/>
            <w:r w:rsidRPr="0035270C">
              <w:rPr>
                <w:rFonts w:cs="Arial"/>
                <w:iCs/>
                <w:color w:val="323232"/>
                <w:sz w:val="18"/>
                <w:szCs w:val="18"/>
              </w:rPr>
              <w:t xml:space="preserve">TENS, </w:t>
            </w:r>
            <w:r w:rsidR="005A4986">
              <w:rPr>
                <w:rFonts w:cs="Arial"/>
                <w:iCs/>
                <w:color w:val="323232"/>
                <w:sz w:val="18"/>
                <w:szCs w:val="18"/>
              </w:rPr>
              <w:t xml:space="preserve"> currently</w:t>
            </w:r>
            <w:proofErr w:type="gramEnd"/>
            <w:r w:rsidR="005A4986">
              <w:rPr>
                <w:rFonts w:cs="Arial"/>
                <w:iCs/>
                <w:color w:val="323232"/>
                <w:sz w:val="18"/>
                <w:szCs w:val="18"/>
              </w:rPr>
              <w:t xml:space="preserve"> not running </w:t>
            </w:r>
            <w:r w:rsidRPr="0035270C">
              <w:rPr>
                <w:rFonts w:cs="Arial"/>
                <w:iCs/>
                <w:color w:val="323232"/>
                <w:sz w:val="18"/>
                <w:szCs w:val="18"/>
              </w:rPr>
              <w:t>)</w:t>
            </w:r>
          </w:p>
          <w:p w14:paraId="25300FEF"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Postnatal education classes- (including Pelvic Health)</w:t>
            </w:r>
          </w:p>
          <w:p w14:paraId="3FDFF86D" w14:textId="77777777" w:rsidR="0035270C" w:rsidRPr="0035270C" w:rsidRDefault="0035270C" w:rsidP="00240B12">
            <w:pPr>
              <w:numPr>
                <w:ilvl w:val="0"/>
                <w:numId w:val="9"/>
              </w:numPr>
              <w:autoSpaceDE w:val="0"/>
              <w:autoSpaceDN w:val="0"/>
              <w:rPr>
                <w:rFonts w:cs="Arial"/>
                <w:iCs/>
                <w:color w:val="323232"/>
                <w:sz w:val="18"/>
                <w:szCs w:val="18"/>
              </w:rPr>
            </w:pPr>
            <w:r w:rsidRPr="0035270C">
              <w:rPr>
                <w:rFonts w:cs="Arial"/>
                <w:iCs/>
                <w:color w:val="323232"/>
                <w:sz w:val="18"/>
                <w:szCs w:val="18"/>
              </w:rPr>
              <w:t xml:space="preserve">Provision of equipment as required </w:t>
            </w:r>
          </w:p>
        </w:tc>
        <w:tc>
          <w:tcPr>
            <w:tcW w:w="3026" w:type="dxa"/>
          </w:tcPr>
          <w:p w14:paraId="0E4A34B5"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Conditions may include:</w:t>
            </w:r>
          </w:p>
          <w:p w14:paraId="4FD4C5B1" w14:textId="77777777" w:rsidR="0035270C" w:rsidRPr="0035270C" w:rsidRDefault="0035270C" w:rsidP="00240B12">
            <w:pPr>
              <w:numPr>
                <w:ilvl w:val="0"/>
                <w:numId w:val="23"/>
              </w:numPr>
              <w:autoSpaceDE w:val="0"/>
              <w:autoSpaceDN w:val="0"/>
              <w:rPr>
                <w:rFonts w:cs="Arial"/>
                <w:iCs/>
                <w:color w:val="323232"/>
                <w:sz w:val="18"/>
                <w:szCs w:val="18"/>
              </w:rPr>
            </w:pPr>
            <w:r w:rsidRPr="0035270C">
              <w:rPr>
                <w:rFonts w:cs="Arial"/>
                <w:iCs/>
                <w:color w:val="323232"/>
                <w:sz w:val="18"/>
                <w:szCs w:val="18"/>
              </w:rPr>
              <w:t>Perineal trauma: 3</w:t>
            </w:r>
            <w:r w:rsidRPr="0035270C">
              <w:rPr>
                <w:rFonts w:cs="Arial"/>
                <w:iCs/>
                <w:color w:val="323232"/>
                <w:sz w:val="18"/>
                <w:szCs w:val="18"/>
                <w:vertAlign w:val="superscript"/>
              </w:rPr>
              <w:t>rd</w:t>
            </w:r>
            <w:r w:rsidRPr="0035270C">
              <w:rPr>
                <w:rFonts w:cs="Arial"/>
                <w:iCs/>
                <w:color w:val="323232"/>
                <w:sz w:val="18"/>
                <w:szCs w:val="18"/>
              </w:rPr>
              <w:t xml:space="preserve"> and 4</w:t>
            </w:r>
            <w:r w:rsidRPr="0035270C">
              <w:rPr>
                <w:rFonts w:cs="Arial"/>
                <w:iCs/>
                <w:color w:val="323232"/>
                <w:sz w:val="18"/>
                <w:szCs w:val="18"/>
                <w:vertAlign w:val="superscript"/>
              </w:rPr>
              <w:t>th</w:t>
            </w:r>
            <w:r w:rsidRPr="0035270C">
              <w:rPr>
                <w:rFonts w:cs="Arial"/>
                <w:iCs/>
                <w:color w:val="323232"/>
                <w:sz w:val="18"/>
                <w:szCs w:val="18"/>
              </w:rPr>
              <w:t xml:space="preserve"> degrees tears (routine)</w:t>
            </w:r>
          </w:p>
          <w:p w14:paraId="30B0EB26" w14:textId="77777777" w:rsidR="0035270C" w:rsidRPr="0035270C" w:rsidRDefault="0035270C" w:rsidP="00240B12">
            <w:pPr>
              <w:numPr>
                <w:ilvl w:val="0"/>
                <w:numId w:val="22"/>
              </w:numPr>
              <w:autoSpaceDE w:val="0"/>
              <w:autoSpaceDN w:val="0"/>
              <w:rPr>
                <w:rFonts w:cs="Arial"/>
                <w:iCs/>
                <w:color w:val="323232"/>
                <w:sz w:val="18"/>
                <w:szCs w:val="18"/>
              </w:rPr>
            </w:pPr>
            <w:r w:rsidRPr="0035270C">
              <w:rPr>
                <w:rFonts w:cs="Arial"/>
                <w:iCs/>
                <w:color w:val="323232"/>
                <w:sz w:val="18"/>
                <w:szCs w:val="18"/>
              </w:rPr>
              <w:t>Antenatal incontinence</w:t>
            </w:r>
          </w:p>
          <w:p w14:paraId="0E39CE19" w14:textId="77777777" w:rsidR="0035270C" w:rsidRPr="0035270C" w:rsidRDefault="0035270C" w:rsidP="00240B12">
            <w:pPr>
              <w:numPr>
                <w:ilvl w:val="0"/>
                <w:numId w:val="22"/>
              </w:numPr>
              <w:autoSpaceDE w:val="0"/>
              <w:autoSpaceDN w:val="0"/>
              <w:rPr>
                <w:rFonts w:cs="Arial"/>
                <w:iCs/>
                <w:color w:val="323232"/>
                <w:sz w:val="18"/>
                <w:szCs w:val="18"/>
              </w:rPr>
            </w:pPr>
            <w:r w:rsidRPr="0035270C">
              <w:rPr>
                <w:rFonts w:cs="Arial"/>
                <w:iCs/>
                <w:color w:val="323232"/>
                <w:sz w:val="18"/>
                <w:szCs w:val="18"/>
              </w:rPr>
              <w:t xml:space="preserve">Postnatal incontinence </w:t>
            </w:r>
          </w:p>
          <w:p w14:paraId="5AA45EE3" w14:textId="77777777" w:rsidR="0035270C" w:rsidRPr="0035270C" w:rsidRDefault="0035270C" w:rsidP="00240B12">
            <w:pPr>
              <w:numPr>
                <w:ilvl w:val="0"/>
                <w:numId w:val="22"/>
              </w:numPr>
              <w:autoSpaceDE w:val="0"/>
              <w:autoSpaceDN w:val="0"/>
              <w:rPr>
                <w:rFonts w:cs="Arial"/>
                <w:iCs/>
                <w:color w:val="323232"/>
                <w:sz w:val="18"/>
                <w:szCs w:val="18"/>
              </w:rPr>
            </w:pPr>
            <w:r w:rsidRPr="0035270C">
              <w:rPr>
                <w:rFonts w:cs="Arial"/>
                <w:iCs/>
                <w:color w:val="323232"/>
                <w:sz w:val="18"/>
                <w:szCs w:val="18"/>
              </w:rPr>
              <w:t>Prenatal and Postnatal musculoskeletal conditions</w:t>
            </w:r>
          </w:p>
          <w:p w14:paraId="6ED90114" w14:textId="77777777" w:rsidR="0035270C" w:rsidRPr="0035270C" w:rsidRDefault="0035270C" w:rsidP="00240B12">
            <w:pPr>
              <w:numPr>
                <w:ilvl w:val="0"/>
                <w:numId w:val="22"/>
              </w:numPr>
              <w:autoSpaceDE w:val="0"/>
              <w:autoSpaceDN w:val="0"/>
              <w:rPr>
                <w:rFonts w:cs="Arial"/>
                <w:iCs/>
                <w:color w:val="323232"/>
                <w:sz w:val="18"/>
                <w:szCs w:val="18"/>
              </w:rPr>
            </w:pPr>
            <w:r w:rsidRPr="0035270C">
              <w:rPr>
                <w:rFonts w:cs="Arial"/>
                <w:iCs/>
                <w:color w:val="323232"/>
                <w:sz w:val="18"/>
                <w:szCs w:val="18"/>
              </w:rPr>
              <w:t xml:space="preserve">Mastitis </w:t>
            </w:r>
          </w:p>
          <w:p w14:paraId="160B5B92" w14:textId="77777777" w:rsidR="0035270C" w:rsidRPr="0035270C" w:rsidRDefault="0035270C" w:rsidP="00240B12">
            <w:pPr>
              <w:numPr>
                <w:ilvl w:val="0"/>
                <w:numId w:val="22"/>
              </w:numPr>
              <w:autoSpaceDE w:val="0"/>
              <w:autoSpaceDN w:val="0"/>
              <w:rPr>
                <w:rFonts w:cs="Arial"/>
                <w:iCs/>
                <w:color w:val="323232"/>
                <w:sz w:val="18"/>
                <w:szCs w:val="18"/>
              </w:rPr>
            </w:pPr>
            <w:r w:rsidRPr="0035270C">
              <w:rPr>
                <w:rFonts w:cs="Arial"/>
                <w:iCs/>
                <w:color w:val="323232"/>
                <w:sz w:val="18"/>
                <w:szCs w:val="18"/>
              </w:rPr>
              <w:t>DDH</w:t>
            </w:r>
          </w:p>
          <w:p w14:paraId="4CC4BAE4" w14:textId="77777777" w:rsidR="0035270C" w:rsidRPr="0035270C" w:rsidRDefault="0035270C" w:rsidP="00240B12">
            <w:pPr>
              <w:numPr>
                <w:ilvl w:val="0"/>
                <w:numId w:val="22"/>
              </w:numPr>
              <w:autoSpaceDE w:val="0"/>
              <w:autoSpaceDN w:val="0"/>
              <w:rPr>
                <w:rFonts w:cs="Arial"/>
                <w:iCs/>
                <w:color w:val="323232"/>
                <w:sz w:val="18"/>
                <w:szCs w:val="18"/>
              </w:rPr>
            </w:pPr>
            <w:r w:rsidRPr="0035270C">
              <w:rPr>
                <w:rFonts w:cs="Arial"/>
                <w:iCs/>
                <w:color w:val="323232"/>
                <w:sz w:val="18"/>
                <w:szCs w:val="18"/>
              </w:rPr>
              <w:t>Talipes</w:t>
            </w:r>
          </w:p>
          <w:p w14:paraId="3242A847" w14:textId="77777777" w:rsidR="0035270C" w:rsidRPr="0035270C" w:rsidRDefault="0035270C" w:rsidP="00240B12">
            <w:pPr>
              <w:numPr>
                <w:ilvl w:val="0"/>
                <w:numId w:val="22"/>
              </w:numPr>
              <w:autoSpaceDE w:val="0"/>
              <w:autoSpaceDN w:val="0"/>
              <w:rPr>
                <w:rFonts w:cs="Arial"/>
                <w:iCs/>
                <w:color w:val="323232"/>
                <w:sz w:val="18"/>
                <w:szCs w:val="18"/>
              </w:rPr>
            </w:pPr>
            <w:r w:rsidRPr="0035270C">
              <w:rPr>
                <w:rFonts w:cs="Arial"/>
                <w:iCs/>
                <w:color w:val="323232"/>
                <w:sz w:val="18"/>
                <w:szCs w:val="18"/>
              </w:rPr>
              <w:t>Plagiocephaly</w:t>
            </w:r>
          </w:p>
        </w:tc>
        <w:tc>
          <w:tcPr>
            <w:tcW w:w="2894" w:type="dxa"/>
          </w:tcPr>
          <w:p w14:paraId="423E7167"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Referrals to be submitted via DHR Order with accompanying ISBAR handover. Referrals accepted from medical officers, midwife, clinical midwife consultant and physiotherapists.</w:t>
            </w:r>
          </w:p>
          <w:p w14:paraId="70914C70" w14:textId="77777777" w:rsidR="0035270C" w:rsidRPr="0035270C" w:rsidRDefault="0035270C" w:rsidP="0035270C">
            <w:pPr>
              <w:spacing w:before="60" w:line="252" w:lineRule="auto"/>
              <w:rPr>
                <w:rFonts w:cs="Arial"/>
                <w:iCs/>
                <w:color w:val="323232"/>
                <w:sz w:val="18"/>
                <w:szCs w:val="18"/>
              </w:rPr>
            </w:pPr>
          </w:p>
          <w:p w14:paraId="112E6498" w14:textId="77777777" w:rsidR="0035270C" w:rsidRPr="0035270C" w:rsidRDefault="0035270C" w:rsidP="0035270C">
            <w:pPr>
              <w:spacing w:before="60" w:line="252" w:lineRule="auto"/>
              <w:rPr>
                <w:rFonts w:cs="Arial"/>
                <w:iCs/>
                <w:color w:val="323232"/>
                <w:sz w:val="18"/>
                <w:szCs w:val="18"/>
              </w:rPr>
            </w:pPr>
            <w:r w:rsidRPr="0035270C">
              <w:rPr>
                <w:rFonts w:cs="Arial"/>
                <w:iCs/>
                <w:color w:val="323232"/>
                <w:sz w:val="18"/>
                <w:szCs w:val="18"/>
              </w:rPr>
              <w:t xml:space="preserve">Please page for urgent referrals. </w:t>
            </w:r>
          </w:p>
          <w:p w14:paraId="3BD5D118" w14:textId="77777777" w:rsidR="0035270C" w:rsidRPr="0035270C" w:rsidRDefault="0035270C" w:rsidP="0035270C">
            <w:pPr>
              <w:spacing w:before="60" w:line="252" w:lineRule="auto"/>
              <w:rPr>
                <w:rFonts w:cs="Arial"/>
                <w:iCs/>
                <w:color w:val="323232"/>
                <w:sz w:val="18"/>
                <w:szCs w:val="18"/>
              </w:rPr>
            </w:pPr>
          </w:p>
        </w:tc>
      </w:tr>
    </w:tbl>
    <w:p w14:paraId="07E850BF" w14:textId="764EBCEF" w:rsidR="005B4AFA" w:rsidRDefault="005B4AFA" w:rsidP="0035270C">
      <w:pPr>
        <w:spacing w:after="200" w:line="276" w:lineRule="auto"/>
        <w:rPr>
          <w:sz w:val="22"/>
          <w:szCs w:val="22"/>
        </w:rPr>
      </w:pPr>
    </w:p>
    <w:p w14:paraId="45B30640" w14:textId="37A934AB" w:rsidR="005B4AFA" w:rsidRDefault="005B4AFA" w:rsidP="0035270C">
      <w:pPr>
        <w:spacing w:after="200" w:line="276" w:lineRule="auto"/>
        <w:rPr>
          <w:sz w:val="22"/>
          <w:szCs w:val="22"/>
        </w:rPr>
      </w:pPr>
    </w:p>
    <w:p w14:paraId="71564FDF" w14:textId="7618D065" w:rsidR="005B4AFA" w:rsidRDefault="005B4AFA" w:rsidP="0035270C">
      <w:pPr>
        <w:spacing w:after="200" w:line="276" w:lineRule="auto"/>
        <w:rPr>
          <w:sz w:val="22"/>
          <w:szCs w:val="22"/>
        </w:rPr>
      </w:pPr>
    </w:p>
    <w:p w14:paraId="30FFB764" w14:textId="7D901972" w:rsidR="005B4AFA" w:rsidRDefault="005B4AFA" w:rsidP="0035270C">
      <w:pPr>
        <w:spacing w:after="200" w:line="276" w:lineRule="auto"/>
        <w:rPr>
          <w:sz w:val="22"/>
          <w:szCs w:val="22"/>
        </w:rPr>
      </w:pPr>
    </w:p>
    <w:p w14:paraId="1C2D2872" w14:textId="18500E0E" w:rsidR="005B4AFA" w:rsidRDefault="005B4AFA" w:rsidP="0035270C">
      <w:pPr>
        <w:spacing w:after="200" w:line="276" w:lineRule="auto"/>
        <w:rPr>
          <w:sz w:val="22"/>
          <w:szCs w:val="22"/>
        </w:rPr>
      </w:pPr>
    </w:p>
    <w:p w14:paraId="5237E2C9" w14:textId="792E5F64" w:rsidR="005B4AFA" w:rsidRDefault="005B4AFA" w:rsidP="0035270C">
      <w:pPr>
        <w:spacing w:after="200" w:line="276" w:lineRule="auto"/>
        <w:rPr>
          <w:sz w:val="22"/>
          <w:szCs w:val="22"/>
        </w:rPr>
      </w:pPr>
    </w:p>
    <w:p w14:paraId="030E8980" w14:textId="4CB6D54A" w:rsidR="005B4AFA" w:rsidRDefault="005B4AFA" w:rsidP="0035270C">
      <w:pPr>
        <w:spacing w:after="200" w:line="276" w:lineRule="auto"/>
        <w:rPr>
          <w:sz w:val="22"/>
          <w:szCs w:val="22"/>
        </w:rPr>
      </w:pPr>
    </w:p>
    <w:p w14:paraId="1D215638" w14:textId="3394B05C" w:rsidR="005B4AFA" w:rsidRDefault="005B4AFA" w:rsidP="0035270C">
      <w:pPr>
        <w:spacing w:after="200" w:line="276" w:lineRule="auto"/>
        <w:rPr>
          <w:sz w:val="22"/>
          <w:szCs w:val="22"/>
        </w:rPr>
      </w:pPr>
    </w:p>
    <w:p w14:paraId="6A3E90C9" w14:textId="3E12E0AA" w:rsidR="005B4AFA" w:rsidRDefault="005B4AFA" w:rsidP="0035270C">
      <w:pPr>
        <w:spacing w:after="200" w:line="276" w:lineRule="auto"/>
        <w:rPr>
          <w:sz w:val="22"/>
          <w:szCs w:val="22"/>
        </w:rPr>
      </w:pPr>
    </w:p>
    <w:p w14:paraId="7541AB94" w14:textId="55A541B9" w:rsidR="005B4AFA" w:rsidRDefault="005B4AFA" w:rsidP="0035270C">
      <w:pPr>
        <w:spacing w:after="200" w:line="276" w:lineRule="auto"/>
        <w:rPr>
          <w:sz w:val="22"/>
          <w:szCs w:val="22"/>
        </w:rPr>
      </w:pPr>
    </w:p>
    <w:p w14:paraId="3FD738F6" w14:textId="6FF1F782" w:rsidR="005B4AFA" w:rsidRDefault="005B4AFA" w:rsidP="0035270C">
      <w:pPr>
        <w:spacing w:after="200" w:line="276" w:lineRule="auto"/>
        <w:rPr>
          <w:sz w:val="22"/>
          <w:szCs w:val="22"/>
        </w:rPr>
      </w:pPr>
    </w:p>
    <w:p w14:paraId="30B1311C" w14:textId="32A31A8E" w:rsidR="005B4AFA" w:rsidRDefault="005B4AFA" w:rsidP="0035270C">
      <w:pPr>
        <w:spacing w:after="200" w:line="276" w:lineRule="auto"/>
        <w:rPr>
          <w:sz w:val="22"/>
          <w:szCs w:val="22"/>
        </w:rPr>
      </w:pPr>
    </w:p>
    <w:p w14:paraId="363E9646" w14:textId="1D110237" w:rsidR="005B4AFA" w:rsidRDefault="005B4AFA" w:rsidP="0035270C">
      <w:pPr>
        <w:spacing w:after="200" w:line="276" w:lineRule="auto"/>
        <w:rPr>
          <w:sz w:val="22"/>
          <w:szCs w:val="22"/>
        </w:rPr>
      </w:pPr>
    </w:p>
    <w:p w14:paraId="308EB533" w14:textId="66486CAE" w:rsidR="005B4AFA" w:rsidRDefault="005B4AFA" w:rsidP="0035270C">
      <w:pPr>
        <w:spacing w:after="200" w:line="276" w:lineRule="auto"/>
        <w:rPr>
          <w:sz w:val="22"/>
          <w:szCs w:val="22"/>
        </w:rPr>
      </w:pPr>
    </w:p>
    <w:p w14:paraId="037E4AEC" w14:textId="46A298BC" w:rsidR="005B4AFA" w:rsidRDefault="005B4AFA" w:rsidP="0035270C">
      <w:pPr>
        <w:spacing w:after="200" w:line="276" w:lineRule="auto"/>
        <w:rPr>
          <w:sz w:val="22"/>
          <w:szCs w:val="22"/>
        </w:rPr>
      </w:pPr>
    </w:p>
    <w:p w14:paraId="66CA4062" w14:textId="51A34490" w:rsidR="005B4AFA" w:rsidRDefault="005B4AFA" w:rsidP="0035270C">
      <w:pPr>
        <w:spacing w:after="200" w:line="276" w:lineRule="auto"/>
        <w:rPr>
          <w:sz w:val="22"/>
          <w:szCs w:val="22"/>
        </w:rPr>
      </w:pPr>
    </w:p>
    <w:p w14:paraId="7F8A2AB1" w14:textId="77777777" w:rsidR="005B4AFA" w:rsidRDefault="005B4AFA" w:rsidP="0035270C">
      <w:pPr>
        <w:spacing w:after="200" w:line="276" w:lineRule="auto"/>
        <w:rPr>
          <w:sz w:val="22"/>
          <w:szCs w:val="22"/>
        </w:rPr>
      </w:pPr>
    </w:p>
    <w:p w14:paraId="29155B91" w14:textId="3A29C988" w:rsidR="0035270C" w:rsidRPr="0035270C" w:rsidRDefault="0035270C" w:rsidP="00564A9E">
      <w:pPr>
        <w:spacing w:line="276" w:lineRule="auto"/>
        <w:rPr>
          <w:szCs w:val="24"/>
        </w:rPr>
      </w:pPr>
      <w:r w:rsidRPr="0035270C">
        <w:rPr>
          <w:b/>
          <w:bCs/>
          <w:szCs w:val="24"/>
        </w:rPr>
        <w:t>Outpatients: Casting Clinic</w:t>
      </w:r>
    </w:p>
    <w:tbl>
      <w:tblPr>
        <w:tblStyle w:val="TableGrid1"/>
        <w:tblW w:w="10162" w:type="dxa"/>
        <w:tblInd w:w="-147" w:type="dxa"/>
        <w:tblLayout w:type="fixed"/>
        <w:tblLook w:val="04A0" w:firstRow="1" w:lastRow="0" w:firstColumn="1" w:lastColumn="0" w:noHBand="0" w:noVBand="1"/>
      </w:tblPr>
      <w:tblGrid>
        <w:gridCol w:w="924"/>
        <w:gridCol w:w="1056"/>
        <w:gridCol w:w="2244"/>
        <w:gridCol w:w="3035"/>
        <w:gridCol w:w="2903"/>
      </w:tblGrid>
      <w:tr w:rsidR="0035270C" w:rsidRPr="0035270C" w14:paraId="3757D522" w14:textId="77777777" w:rsidTr="0035270C">
        <w:trPr>
          <w:trHeight w:val="1380"/>
        </w:trPr>
        <w:tc>
          <w:tcPr>
            <w:tcW w:w="924" w:type="dxa"/>
            <w:shd w:val="pct25" w:color="auto" w:fill="auto"/>
          </w:tcPr>
          <w:p w14:paraId="336697D4"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Hours of operation</w:t>
            </w:r>
          </w:p>
          <w:p w14:paraId="01DB64CE" w14:textId="77777777" w:rsidR="0035270C" w:rsidRPr="0035270C" w:rsidRDefault="0035270C" w:rsidP="0035270C">
            <w:pPr>
              <w:spacing w:before="60" w:line="276" w:lineRule="auto"/>
              <w:jc w:val="center"/>
              <w:rPr>
                <w:rFonts w:cs="Arial"/>
                <w:iCs/>
                <w:color w:val="323232"/>
                <w:sz w:val="18"/>
                <w:szCs w:val="18"/>
              </w:rPr>
            </w:pPr>
          </w:p>
        </w:tc>
        <w:tc>
          <w:tcPr>
            <w:tcW w:w="1056" w:type="dxa"/>
            <w:shd w:val="pct25" w:color="auto" w:fill="auto"/>
          </w:tcPr>
          <w:p w14:paraId="58B6DC92"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7A38AD8C"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244" w:type="dxa"/>
            <w:shd w:val="pct25" w:color="auto" w:fill="auto"/>
          </w:tcPr>
          <w:p w14:paraId="6B66C2E7"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035" w:type="dxa"/>
            <w:shd w:val="pct25" w:color="auto" w:fill="auto"/>
          </w:tcPr>
          <w:p w14:paraId="604FF940"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903" w:type="dxa"/>
            <w:shd w:val="pct25" w:color="auto" w:fill="auto"/>
          </w:tcPr>
          <w:p w14:paraId="7719E44A"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0A8FD24F" w14:textId="77777777" w:rsidTr="0035270C">
        <w:trPr>
          <w:trHeight w:val="6300"/>
        </w:trPr>
        <w:tc>
          <w:tcPr>
            <w:tcW w:w="924" w:type="dxa"/>
          </w:tcPr>
          <w:p w14:paraId="3F9842B5"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Mon-Fri:</w:t>
            </w:r>
          </w:p>
          <w:p w14:paraId="4F43ECEC"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p w14:paraId="7BE50B66" w14:textId="77777777" w:rsidR="0035270C" w:rsidRPr="0035270C" w:rsidRDefault="0035270C" w:rsidP="0035270C">
            <w:pPr>
              <w:spacing w:before="60" w:line="276" w:lineRule="auto"/>
              <w:rPr>
                <w:rFonts w:cs="Arial"/>
                <w:iCs/>
                <w:color w:val="323232"/>
                <w:sz w:val="18"/>
                <w:szCs w:val="18"/>
              </w:rPr>
            </w:pPr>
          </w:p>
          <w:p w14:paraId="1CF336F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Clinic times may vary.</w:t>
            </w:r>
          </w:p>
          <w:p w14:paraId="398FDB8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 </w:t>
            </w:r>
          </w:p>
          <w:p w14:paraId="5EE575F3"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No drop- in service available.</w:t>
            </w:r>
          </w:p>
          <w:p w14:paraId="23EAD60D" w14:textId="77777777" w:rsidR="0035270C" w:rsidRPr="0035270C" w:rsidRDefault="0035270C" w:rsidP="0035270C">
            <w:pPr>
              <w:spacing w:before="60" w:line="276" w:lineRule="auto"/>
              <w:rPr>
                <w:rFonts w:cs="Arial"/>
                <w:iCs/>
                <w:color w:val="323232"/>
                <w:sz w:val="18"/>
                <w:szCs w:val="18"/>
              </w:rPr>
            </w:pPr>
          </w:p>
        </w:tc>
        <w:tc>
          <w:tcPr>
            <w:tcW w:w="1056" w:type="dxa"/>
          </w:tcPr>
          <w:p w14:paraId="03228459"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BH: </w:t>
            </w:r>
          </w:p>
          <w:p w14:paraId="5E3BF2B8"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Ph 6201 6190</w:t>
            </w:r>
          </w:p>
          <w:p w14:paraId="3CDB5304" w14:textId="77777777" w:rsidR="0035270C" w:rsidRPr="0035270C" w:rsidRDefault="0035270C" w:rsidP="0035270C">
            <w:pPr>
              <w:spacing w:before="60" w:line="276" w:lineRule="auto"/>
              <w:rPr>
                <w:rFonts w:cs="Arial"/>
                <w:iCs/>
                <w:color w:val="323232"/>
                <w:sz w:val="18"/>
                <w:szCs w:val="18"/>
              </w:rPr>
            </w:pPr>
          </w:p>
          <w:p w14:paraId="450C869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Fax 6201 6196 </w:t>
            </w:r>
          </w:p>
          <w:p w14:paraId="0C9402EF" w14:textId="77777777" w:rsidR="0035270C" w:rsidRPr="0035270C" w:rsidRDefault="0035270C" w:rsidP="0035270C">
            <w:pPr>
              <w:spacing w:before="60" w:line="276" w:lineRule="auto"/>
              <w:rPr>
                <w:rFonts w:cs="Arial"/>
                <w:iCs/>
                <w:color w:val="323232"/>
                <w:sz w:val="18"/>
                <w:szCs w:val="18"/>
              </w:rPr>
            </w:pPr>
          </w:p>
        </w:tc>
        <w:tc>
          <w:tcPr>
            <w:tcW w:w="2244" w:type="dxa"/>
          </w:tcPr>
          <w:p w14:paraId="25414785" w14:textId="77777777" w:rsidR="0035270C" w:rsidRPr="0035270C" w:rsidRDefault="0035270C" w:rsidP="00240B12">
            <w:pPr>
              <w:numPr>
                <w:ilvl w:val="0"/>
                <w:numId w:val="39"/>
              </w:numPr>
              <w:spacing w:line="276" w:lineRule="auto"/>
              <w:contextualSpacing/>
              <w:rPr>
                <w:rFonts w:cs="Arial"/>
                <w:iCs/>
                <w:color w:val="323232"/>
                <w:sz w:val="18"/>
                <w:szCs w:val="18"/>
              </w:rPr>
            </w:pPr>
            <w:r w:rsidRPr="0035270C">
              <w:rPr>
                <w:rFonts w:cs="Arial"/>
                <w:iCs/>
                <w:color w:val="323232"/>
                <w:sz w:val="18"/>
                <w:szCs w:val="18"/>
              </w:rPr>
              <w:t xml:space="preserve">Application and removal </w:t>
            </w:r>
            <w:proofErr w:type="gramStart"/>
            <w:r w:rsidRPr="0035270C">
              <w:rPr>
                <w:rFonts w:cs="Arial"/>
                <w:iCs/>
                <w:color w:val="323232"/>
                <w:sz w:val="18"/>
                <w:szCs w:val="18"/>
              </w:rPr>
              <w:t>of :</w:t>
            </w:r>
            <w:proofErr w:type="gramEnd"/>
          </w:p>
          <w:p w14:paraId="546171BD" w14:textId="77777777" w:rsidR="0035270C" w:rsidRPr="0035270C" w:rsidRDefault="0035270C" w:rsidP="00240B12">
            <w:pPr>
              <w:numPr>
                <w:ilvl w:val="0"/>
                <w:numId w:val="40"/>
              </w:numPr>
              <w:spacing w:line="276" w:lineRule="auto"/>
              <w:contextualSpacing/>
              <w:rPr>
                <w:rFonts w:cs="Arial"/>
                <w:iCs/>
                <w:color w:val="323232"/>
                <w:sz w:val="18"/>
                <w:szCs w:val="18"/>
              </w:rPr>
            </w:pPr>
            <w:r w:rsidRPr="0035270C">
              <w:rPr>
                <w:rFonts w:cs="Arial"/>
                <w:iCs/>
                <w:color w:val="323232"/>
                <w:sz w:val="18"/>
                <w:szCs w:val="18"/>
              </w:rPr>
              <w:t>Waterproof &amp; non-waterproof synthetic casts</w:t>
            </w:r>
          </w:p>
          <w:p w14:paraId="395530E2" w14:textId="77777777" w:rsidR="0035270C" w:rsidRPr="0035270C" w:rsidRDefault="0035270C" w:rsidP="00240B12">
            <w:pPr>
              <w:numPr>
                <w:ilvl w:val="0"/>
                <w:numId w:val="41"/>
              </w:numPr>
              <w:spacing w:line="276" w:lineRule="auto"/>
              <w:contextualSpacing/>
              <w:rPr>
                <w:rFonts w:cs="Arial"/>
                <w:iCs/>
                <w:color w:val="323232"/>
                <w:sz w:val="18"/>
                <w:szCs w:val="18"/>
              </w:rPr>
            </w:pPr>
            <w:proofErr w:type="spellStart"/>
            <w:r w:rsidRPr="0035270C">
              <w:rPr>
                <w:rFonts w:cs="Arial"/>
                <w:iCs/>
                <w:color w:val="323232"/>
                <w:sz w:val="18"/>
                <w:szCs w:val="18"/>
              </w:rPr>
              <w:t>Darco</w:t>
            </w:r>
            <w:proofErr w:type="spellEnd"/>
            <w:r w:rsidRPr="0035270C">
              <w:rPr>
                <w:rFonts w:cs="Arial"/>
                <w:iCs/>
                <w:color w:val="323232"/>
                <w:sz w:val="18"/>
                <w:szCs w:val="18"/>
              </w:rPr>
              <w:t xml:space="preserve"> shoes</w:t>
            </w:r>
          </w:p>
          <w:p w14:paraId="1441240C" w14:textId="77777777" w:rsidR="0035270C" w:rsidRPr="0035270C" w:rsidRDefault="0035270C" w:rsidP="00240B12">
            <w:pPr>
              <w:numPr>
                <w:ilvl w:val="0"/>
                <w:numId w:val="41"/>
              </w:numPr>
              <w:spacing w:line="276" w:lineRule="auto"/>
              <w:contextualSpacing/>
              <w:rPr>
                <w:rFonts w:cs="Arial"/>
                <w:iCs/>
                <w:color w:val="323232"/>
                <w:sz w:val="18"/>
                <w:szCs w:val="18"/>
              </w:rPr>
            </w:pPr>
            <w:r w:rsidRPr="0035270C">
              <w:rPr>
                <w:rFonts w:cs="Arial"/>
                <w:iCs/>
                <w:color w:val="323232"/>
                <w:sz w:val="18"/>
                <w:szCs w:val="18"/>
              </w:rPr>
              <w:t xml:space="preserve">Zimmer splints &amp; ROM braces </w:t>
            </w:r>
          </w:p>
          <w:p w14:paraId="2210A0F3" w14:textId="77777777" w:rsidR="0035270C" w:rsidRPr="0035270C" w:rsidRDefault="0035270C" w:rsidP="00240B12">
            <w:pPr>
              <w:numPr>
                <w:ilvl w:val="0"/>
                <w:numId w:val="41"/>
              </w:numPr>
              <w:spacing w:line="276" w:lineRule="auto"/>
              <w:contextualSpacing/>
              <w:rPr>
                <w:rFonts w:cs="Arial"/>
                <w:iCs/>
                <w:color w:val="323232"/>
                <w:sz w:val="18"/>
                <w:szCs w:val="18"/>
              </w:rPr>
            </w:pPr>
            <w:r w:rsidRPr="0035270C">
              <w:rPr>
                <w:rFonts w:cs="Arial"/>
                <w:iCs/>
                <w:color w:val="323232"/>
                <w:sz w:val="18"/>
                <w:szCs w:val="18"/>
              </w:rPr>
              <w:t xml:space="preserve">Moonboots/CAM boots </w:t>
            </w:r>
          </w:p>
          <w:p w14:paraId="72FB53C7" w14:textId="77777777" w:rsidR="0035270C" w:rsidRPr="0035270C" w:rsidRDefault="0035270C" w:rsidP="0035270C">
            <w:pPr>
              <w:spacing w:before="60" w:after="200" w:line="276" w:lineRule="auto"/>
              <w:contextualSpacing/>
              <w:rPr>
                <w:rFonts w:cs="Arial"/>
                <w:iCs/>
                <w:color w:val="323232"/>
                <w:sz w:val="18"/>
                <w:szCs w:val="18"/>
              </w:rPr>
            </w:pPr>
          </w:p>
          <w:p w14:paraId="2ECA00C4" w14:textId="77777777" w:rsidR="0035270C" w:rsidRPr="0035270C" w:rsidRDefault="0035270C" w:rsidP="0035270C">
            <w:pPr>
              <w:tabs>
                <w:tab w:val="left" w:pos="284"/>
              </w:tabs>
              <w:spacing w:before="60" w:after="120"/>
              <w:ind w:left="284" w:hanging="284"/>
              <w:rPr>
                <w:rFonts w:cs="Arial"/>
                <w:szCs w:val="24"/>
                <w:lang w:eastAsia="en-AU"/>
              </w:rPr>
            </w:pPr>
            <w:r w:rsidRPr="0035270C">
              <w:rPr>
                <w:rFonts w:cs="Arial"/>
                <w:sz w:val="18"/>
                <w:szCs w:val="18"/>
                <w:lang w:eastAsia="en-AU"/>
              </w:rPr>
              <w:t>Splitting of casts for air travel</w:t>
            </w:r>
          </w:p>
          <w:p w14:paraId="168C2244" w14:textId="77777777" w:rsidR="0035270C" w:rsidRPr="0035270C" w:rsidRDefault="0035270C" w:rsidP="0035270C">
            <w:pPr>
              <w:tabs>
                <w:tab w:val="left" w:pos="284"/>
              </w:tabs>
              <w:spacing w:before="60" w:after="280"/>
              <w:ind w:left="284" w:hanging="284"/>
              <w:rPr>
                <w:rFonts w:cs="Arial"/>
                <w:sz w:val="18"/>
                <w:szCs w:val="18"/>
                <w:lang w:eastAsia="en-AU"/>
              </w:rPr>
            </w:pPr>
            <w:r w:rsidRPr="0035270C">
              <w:rPr>
                <w:rFonts w:cs="Arial"/>
                <w:sz w:val="18"/>
                <w:szCs w:val="18"/>
                <w:lang w:eastAsia="en-AU"/>
              </w:rPr>
              <w:t xml:space="preserve">Provision of equipment as </w:t>
            </w:r>
            <w:proofErr w:type="gramStart"/>
            <w:r w:rsidRPr="0035270C">
              <w:rPr>
                <w:rFonts w:cs="Arial"/>
                <w:sz w:val="18"/>
                <w:szCs w:val="18"/>
                <w:lang w:eastAsia="en-AU"/>
              </w:rPr>
              <w:t>required</w:t>
            </w:r>
            <w:proofErr w:type="gramEnd"/>
          </w:p>
          <w:p w14:paraId="190B53FC" w14:textId="77777777" w:rsidR="0035270C" w:rsidRPr="0035270C" w:rsidRDefault="0035270C" w:rsidP="0035270C">
            <w:pPr>
              <w:autoSpaceDE w:val="0"/>
              <w:spacing w:before="60" w:line="276" w:lineRule="auto"/>
              <w:rPr>
                <w:rFonts w:cs="Arial"/>
                <w:iCs/>
                <w:color w:val="323232"/>
                <w:sz w:val="18"/>
                <w:szCs w:val="18"/>
              </w:rPr>
            </w:pPr>
          </w:p>
          <w:p w14:paraId="62A1B6BF" w14:textId="77777777" w:rsidR="0035270C" w:rsidRPr="0035270C" w:rsidRDefault="0035270C" w:rsidP="0035270C">
            <w:pPr>
              <w:autoSpaceDE w:val="0"/>
              <w:spacing w:before="60" w:line="276" w:lineRule="auto"/>
              <w:rPr>
                <w:rFonts w:cs="Arial"/>
                <w:iCs/>
                <w:color w:val="323232"/>
                <w:sz w:val="18"/>
                <w:szCs w:val="18"/>
              </w:rPr>
            </w:pPr>
            <w:r w:rsidRPr="0035270C">
              <w:rPr>
                <w:rFonts w:cs="Arial"/>
                <w:iCs/>
                <w:color w:val="323232"/>
                <w:sz w:val="18"/>
                <w:szCs w:val="18"/>
              </w:rPr>
              <w:t xml:space="preserve">Please note this is not a hand and wrist splinting </w:t>
            </w:r>
            <w:proofErr w:type="gramStart"/>
            <w:r w:rsidRPr="0035270C">
              <w:rPr>
                <w:rFonts w:cs="Arial"/>
                <w:iCs/>
                <w:color w:val="323232"/>
                <w:sz w:val="18"/>
                <w:szCs w:val="18"/>
              </w:rPr>
              <w:t>service</w:t>
            </w:r>
            <w:proofErr w:type="gramEnd"/>
          </w:p>
          <w:p w14:paraId="70ECB32C" w14:textId="77777777" w:rsidR="0035270C" w:rsidRPr="0035270C" w:rsidRDefault="0035270C" w:rsidP="0035270C">
            <w:pPr>
              <w:autoSpaceDE w:val="0"/>
              <w:spacing w:before="60" w:line="276" w:lineRule="auto"/>
              <w:rPr>
                <w:rFonts w:cs="Arial"/>
                <w:iCs/>
                <w:color w:val="323232"/>
                <w:sz w:val="18"/>
                <w:szCs w:val="18"/>
              </w:rPr>
            </w:pPr>
          </w:p>
        </w:tc>
        <w:tc>
          <w:tcPr>
            <w:tcW w:w="3035" w:type="dxa"/>
          </w:tcPr>
          <w:p w14:paraId="43A28D81" w14:textId="77777777" w:rsidR="0035270C" w:rsidRPr="0035270C" w:rsidRDefault="0035270C" w:rsidP="0035270C">
            <w:pPr>
              <w:spacing w:before="60" w:after="200" w:line="276" w:lineRule="auto"/>
              <w:rPr>
                <w:rFonts w:cs="Arial"/>
                <w:iCs/>
                <w:color w:val="323232"/>
                <w:sz w:val="18"/>
                <w:szCs w:val="18"/>
                <w:u w:val="single"/>
              </w:rPr>
            </w:pPr>
            <w:r w:rsidRPr="0035270C">
              <w:rPr>
                <w:rFonts w:cs="Arial"/>
                <w:iCs/>
                <w:color w:val="323232"/>
                <w:sz w:val="18"/>
                <w:szCs w:val="18"/>
              </w:rPr>
              <w:t xml:space="preserve">Upper and lower limb fractures </w:t>
            </w:r>
          </w:p>
          <w:p w14:paraId="4E1B64B4" w14:textId="77777777" w:rsidR="0035270C" w:rsidRPr="0035270C" w:rsidRDefault="0035270C" w:rsidP="0035270C">
            <w:pPr>
              <w:autoSpaceDN w:val="0"/>
              <w:spacing w:before="60"/>
              <w:ind w:left="360"/>
              <w:rPr>
                <w:rFonts w:cs="Arial"/>
                <w:iCs/>
                <w:color w:val="323232"/>
                <w:sz w:val="18"/>
                <w:szCs w:val="18"/>
                <w:u w:val="single"/>
              </w:rPr>
            </w:pPr>
          </w:p>
        </w:tc>
        <w:tc>
          <w:tcPr>
            <w:tcW w:w="2903" w:type="dxa"/>
          </w:tcPr>
          <w:p w14:paraId="0BF33B3D" w14:textId="77777777" w:rsidR="0035270C" w:rsidRPr="0035270C" w:rsidRDefault="0035270C" w:rsidP="0035270C">
            <w:pPr>
              <w:spacing w:before="60" w:line="276" w:lineRule="auto"/>
              <w:contextualSpacing/>
              <w:rPr>
                <w:rFonts w:cs="Arial"/>
                <w:iCs/>
                <w:color w:val="323232"/>
                <w:sz w:val="18"/>
                <w:szCs w:val="18"/>
              </w:rPr>
            </w:pPr>
            <w:r w:rsidRPr="0035270C">
              <w:rPr>
                <w:rFonts w:cs="Arial"/>
                <w:iCs/>
                <w:color w:val="323232"/>
                <w:sz w:val="18"/>
                <w:szCs w:val="18"/>
              </w:rPr>
              <w:t>Written referral/email from the medical practitioner who is managing the fracture to</w:t>
            </w:r>
          </w:p>
          <w:p w14:paraId="0D345194" w14:textId="77777777" w:rsidR="0035270C" w:rsidRPr="0035270C" w:rsidRDefault="008801AC" w:rsidP="0035270C">
            <w:pPr>
              <w:spacing w:before="60" w:line="276" w:lineRule="auto"/>
              <w:contextualSpacing/>
              <w:rPr>
                <w:rFonts w:cs="Arial"/>
                <w:iCs/>
                <w:color w:val="323232"/>
                <w:sz w:val="18"/>
                <w:szCs w:val="18"/>
              </w:rPr>
            </w:pPr>
            <w:hyperlink r:id="rId15" w:history="1">
              <w:r w:rsidR="0035270C" w:rsidRPr="0035270C">
                <w:rPr>
                  <w:rFonts w:cs="Arial"/>
                  <w:iCs/>
                  <w:sz w:val="18"/>
                  <w:szCs w:val="18"/>
                  <w:u w:val="single"/>
                </w:rPr>
                <w:t>CHSNCH.Physio@act.gov.au</w:t>
              </w:r>
            </w:hyperlink>
            <w:r w:rsidR="0035270C" w:rsidRPr="0035270C">
              <w:rPr>
                <w:rFonts w:cs="Arial"/>
                <w:color w:val="323232"/>
                <w:sz w:val="18"/>
                <w:szCs w:val="18"/>
              </w:rPr>
              <w:t xml:space="preserve"> prior to appointment. Please request that the patients bring their x-rays.</w:t>
            </w:r>
          </w:p>
          <w:p w14:paraId="2B2A5A02" w14:textId="77777777" w:rsidR="0035270C" w:rsidRPr="0035270C" w:rsidRDefault="0035270C" w:rsidP="0035270C">
            <w:pPr>
              <w:spacing w:before="60" w:line="276" w:lineRule="auto"/>
              <w:contextualSpacing/>
              <w:rPr>
                <w:rFonts w:cs="Arial"/>
                <w:iCs/>
                <w:color w:val="323232"/>
                <w:sz w:val="18"/>
                <w:szCs w:val="18"/>
              </w:rPr>
            </w:pPr>
          </w:p>
          <w:p w14:paraId="12CBBDE5" w14:textId="77777777" w:rsidR="0035270C" w:rsidRPr="0035270C" w:rsidRDefault="0035270C" w:rsidP="0035270C">
            <w:pPr>
              <w:spacing w:before="60" w:line="276" w:lineRule="auto"/>
              <w:contextualSpacing/>
              <w:rPr>
                <w:rFonts w:cs="Arial"/>
                <w:iCs/>
                <w:color w:val="323232"/>
                <w:sz w:val="18"/>
                <w:szCs w:val="18"/>
              </w:rPr>
            </w:pPr>
            <w:r w:rsidRPr="0035270C">
              <w:rPr>
                <w:rFonts w:cs="Arial"/>
                <w:iCs/>
                <w:color w:val="323232"/>
                <w:sz w:val="18"/>
                <w:szCs w:val="18"/>
              </w:rPr>
              <w:t>The medical practitioner must be prepared to see the client for follow up assessment prior to removal of the cast or boot.</w:t>
            </w:r>
          </w:p>
          <w:p w14:paraId="2D40B264" w14:textId="77777777" w:rsidR="0035270C" w:rsidRPr="0035270C" w:rsidRDefault="0035270C" w:rsidP="0035270C">
            <w:pPr>
              <w:spacing w:before="60" w:line="276" w:lineRule="auto"/>
              <w:rPr>
                <w:rFonts w:cs="Arial"/>
                <w:iCs/>
                <w:color w:val="323232"/>
                <w:sz w:val="18"/>
                <w:szCs w:val="18"/>
              </w:rPr>
            </w:pPr>
          </w:p>
          <w:p w14:paraId="260862A6"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Referrals must contain:</w:t>
            </w:r>
          </w:p>
          <w:p w14:paraId="2ABD3640" w14:textId="77777777" w:rsidR="0035270C" w:rsidRPr="0035270C" w:rsidRDefault="0035270C" w:rsidP="00240B12">
            <w:pPr>
              <w:numPr>
                <w:ilvl w:val="0"/>
                <w:numId w:val="35"/>
              </w:numPr>
              <w:autoSpaceDN w:val="0"/>
              <w:contextualSpacing/>
              <w:rPr>
                <w:rFonts w:cs="Arial"/>
                <w:iCs/>
                <w:color w:val="323232"/>
                <w:sz w:val="18"/>
                <w:szCs w:val="18"/>
              </w:rPr>
            </w:pPr>
            <w:r w:rsidRPr="0035270C">
              <w:rPr>
                <w:rFonts w:cs="Arial"/>
                <w:iCs/>
                <w:color w:val="323232"/>
                <w:sz w:val="18"/>
                <w:szCs w:val="18"/>
              </w:rPr>
              <w:t xml:space="preserve">The name, date of birth and contact details of the </w:t>
            </w:r>
            <w:proofErr w:type="gramStart"/>
            <w:r w:rsidRPr="0035270C">
              <w:rPr>
                <w:rFonts w:cs="Arial"/>
                <w:iCs/>
                <w:color w:val="323232"/>
                <w:sz w:val="18"/>
                <w:szCs w:val="18"/>
              </w:rPr>
              <w:t>client</w:t>
            </w:r>
            <w:proofErr w:type="gramEnd"/>
          </w:p>
          <w:p w14:paraId="37D6F4B7" w14:textId="77777777" w:rsidR="0035270C" w:rsidRPr="0035270C" w:rsidRDefault="0035270C" w:rsidP="00240B12">
            <w:pPr>
              <w:numPr>
                <w:ilvl w:val="0"/>
                <w:numId w:val="35"/>
              </w:numPr>
              <w:autoSpaceDN w:val="0"/>
              <w:contextualSpacing/>
              <w:rPr>
                <w:rFonts w:cs="Arial"/>
                <w:iCs/>
                <w:color w:val="323232"/>
                <w:sz w:val="18"/>
                <w:szCs w:val="18"/>
              </w:rPr>
            </w:pPr>
            <w:r w:rsidRPr="0035270C">
              <w:rPr>
                <w:rFonts w:cs="Arial"/>
                <w:iCs/>
                <w:color w:val="323232"/>
                <w:sz w:val="18"/>
                <w:szCs w:val="18"/>
              </w:rPr>
              <w:t xml:space="preserve">The fracture location and type (e.g. </w:t>
            </w:r>
            <w:proofErr w:type="spellStart"/>
            <w:r w:rsidRPr="0035270C">
              <w:rPr>
                <w:rFonts w:cs="Arial"/>
                <w:iCs/>
                <w:color w:val="323232"/>
                <w:sz w:val="18"/>
                <w:szCs w:val="18"/>
              </w:rPr>
              <w:t>undisplaced</w:t>
            </w:r>
            <w:proofErr w:type="spellEnd"/>
            <w:r w:rsidRPr="0035270C">
              <w:rPr>
                <w:rFonts w:cs="Arial"/>
                <w:iCs/>
                <w:color w:val="323232"/>
                <w:sz w:val="18"/>
                <w:szCs w:val="18"/>
              </w:rPr>
              <w:t xml:space="preserve"> spiral fracture of the 5</w:t>
            </w:r>
            <w:r w:rsidRPr="0035270C">
              <w:rPr>
                <w:rFonts w:cs="Arial"/>
                <w:iCs/>
                <w:color w:val="323232"/>
                <w:sz w:val="18"/>
                <w:szCs w:val="18"/>
                <w:vertAlign w:val="superscript"/>
              </w:rPr>
              <w:t>th</w:t>
            </w:r>
            <w:r w:rsidRPr="0035270C">
              <w:rPr>
                <w:rFonts w:cs="Arial"/>
                <w:iCs/>
                <w:color w:val="323232"/>
                <w:sz w:val="18"/>
                <w:szCs w:val="18"/>
              </w:rPr>
              <w:t xml:space="preserve"> metatarsal left foot)</w:t>
            </w:r>
          </w:p>
          <w:p w14:paraId="4C76E48D" w14:textId="77777777" w:rsidR="0035270C" w:rsidRPr="0035270C" w:rsidRDefault="0035270C" w:rsidP="00240B12">
            <w:pPr>
              <w:numPr>
                <w:ilvl w:val="0"/>
                <w:numId w:val="35"/>
              </w:numPr>
              <w:autoSpaceDN w:val="0"/>
              <w:contextualSpacing/>
              <w:rPr>
                <w:rFonts w:cs="Arial"/>
                <w:iCs/>
                <w:color w:val="323232"/>
                <w:sz w:val="18"/>
                <w:szCs w:val="18"/>
              </w:rPr>
            </w:pPr>
            <w:r w:rsidRPr="0035270C">
              <w:rPr>
                <w:rFonts w:cs="Arial"/>
                <w:iCs/>
                <w:color w:val="323232"/>
                <w:sz w:val="18"/>
                <w:szCs w:val="18"/>
              </w:rPr>
              <w:t xml:space="preserve">The type of cast/appliance </w:t>
            </w:r>
            <w:proofErr w:type="gramStart"/>
            <w:r w:rsidRPr="0035270C">
              <w:rPr>
                <w:rFonts w:cs="Arial"/>
                <w:iCs/>
                <w:color w:val="323232"/>
                <w:sz w:val="18"/>
                <w:szCs w:val="18"/>
              </w:rPr>
              <w:t>required</w:t>
            </w:r>
            <w:proofErr w:type="gramEnd"/>
          </w:p>
          <w:p w14:paraId="082AC76C" w14:textId="77777777" w:rsidR="0035270C" w:rsidRPr="0035270C" w:rsidRDefault="0035270C" w:rsidP="00240B12">
            <w:pPr>
              <w:numPr>
                <w:ilvl w:val="0"/>
                <w:numId w:val="35"/>
              </w:numPr>
              <w:autoSpaceDN w:val="0"/>
              <w:contextualSpacing/>
              <w:rPr>
                <w:rFonts w:cs="Arial"/>
                <w:iCs/>
                <w:color w:val="323232"/>
                <w:sz w:val="18"/>
                <w:szCs w:val="18"/>
              </w:rPr>
            </w:pPr>
            <w:r w:rsidRPr="0035270C">
              <w:rPr>
                <w:rFonts w:cs="Arial"/>
                <w:iCs/>
                <w:color w:val="323232"/>
                <w:sz w:val="18"/>
                <w:szCs w:val="18"/>
              </w:rPr>
              <w:t>Any other relevant medical information or restrictions in place e.g. skin conditions</w:t>
            </w:r>
          </w:p>
          <w:p w14:paraId="6C3137AC" w14:textId="77777777" w:rsidR="0035270C" w:rsidRPr="0035270C" w:rsidRDefault="0035270C" w:rsidP="00240B12">
            <w:pPr>
              <w:numPr>
                <w:ilvl w:val="0"/>
                <w:numId w:val="35"/>
              </w:numPr>
              <w:autoSpaceDN w:val="0"/>
              <w:contextualSpacing/>
              <w:rPr>
                <w:rFonts w:cs="Arial"/>
                <w:iCs/>
                <w:color w:val="323232"/>
                <w:sz w:val="18"/>
                <w:szCs w:val="18"/>
              </w:rPr>
            </w:pPr>
            <w:r w:rsidRPr="0035270C">
              <w:rPr>
                <w:rFonts w:cs="Arial"/>
                <w:iCs/>
                <w:color w:val="323232"/>
                <w:sz w:val="18"/>
                <w:szCs w:val="18"/>
              </w:rPr>
              <w:t xml:space="preserve">Weight bearing </w:t>
            </w:r>
            <w:proofErr w:type="gramStart"/>
            <w:r w:rsidRPr="0035270C">
              <w:rPr>
                <w:rFonts w:cs="Arial"/>
                <w:iCs/>
                <w:color w:val="323232"/>
                <w:sz w:val="18"/>
                <w:szCs w:val="18"/>
              </w:rPr>
              <w:t>status</w:t>
            </w:r>
            <w:proofErr w:type="gramEnd"/>
            <w:r w:rsidRPr="0035270C">
              <w:rPr>
                <w:rFonts w:cs="Arial"/>
                <w:iCs/>
                <w:color w:val="323232"/>
                <w:sz w:val="18"/>
                <w:szCs w:val="18"/>
              </w:rPr>
              <w:t xml:space="preserve"> </w:t>
            </w:r>
          </w:p>
          <w:p w14:paraId="3731BF97" w14:textId="77777777" w:rsidR="0035270C" w:rsidRPr="0035270C" w:rsidRDefault="0035270C" w:rsidP="00240B12">
            <w:pPr>
              <w:numPr>
                <w:ilvl w:val="0"/>
                <w:numId w:val="35"/>
              </w:numPr>
              <w:autoSpaceDN w:val="0"/>
              <w:contextualSpacing/>
              <w:rPr>
                <w:rFonts w:cs="Arial"/>
                <w:iCs/>
                <w:color w:val="323232"/>
                <w:sz w:val="18"/>
                <w:szCs w:val="18"/>
              </w:rPr>
            </w:pPr>
            <w:r w:rsidRPr="0035270C">
              <w:rPr>
                <w:rFonts w:cs="Arial"/>
                <w:iCs/>
                <w:color w:val="323232"/>
                <w:sz w:val="18"/>
                <w:szCs w:val="18"/>
              </w:rPr>
              <w:t>The name, contact details and signature of the referrer</w:t>
            </w:r>
          </w:p>
        </w:tc>
      </w:tr>
    </w:tbl>
    <w:p w14:paraId="4A83DAFE" w14:textId="77777777" w:rsidR="0035270C" w:rsidRPr="0035270C" w:rsidRDefault="0035270C" w:rsidP="0035270C">
      <w:pPr>
        <w:spacing w:after="200" w:line="276" w:lineRule="auto"/>
        <w:rPr>
          <w:sz w:val="22"/>
          <w:szCs w:val="22"/>
        </w:rPr>
      </w:pPr>
    </w:p>
    <w:p w14:paraId="3F752840" w14:textId="77777777" w:rsidR="0035270C" w:rsidRDefault="0035270C" w:rsidP="0035270C">
      <w:pPr>
        <w:spacing w:after="200" w:line="276" w:lineRule="auto"/>
        <w:rPr>
          <w:sz w:val="22"/>
          <w:szCs w:val="22"/>
        </w:rPr>
      </w:pPr>
    </w:p>
    <w:p w14:paraId="265FAD35" w14:textId="77777777" w:rsidR="001616EE" w:rsidRDefault="001616EE" w:rsidP="0035270C">
      <w:pPr>
        <w:spacing w:after="200" w:line="276" w:lineRule="auto"/>
        <w:rPr>
          <w:sz w:val="22"/>
          <w:szCs w:val="22"/>
        </w:rPr>
      </w:pPr>
    </w:p>
    <w:p w14:paraId="5C255A95" w14:textId="77777777" w:rsidR="001616EE" w:rsidRDefault="001616EE" w:rsidP="0035270C">
      <w:pPr>
        <w:spacing w:after="200" w:line="276" w:lineRule="auto"/>
        <w:rPr>
          <w:sz w:val="22"/>
          <w:szCs w:val="22"/>
        </w:rPr>
      </w:pPr>
    </w:p>
    <w:p w14:paraId="44C2E3DE" w14:textId="77777777" w:rsidR="001616EE" w:rsidRDefault="001616EE" w:rsidP="0035270C">
      <w:pPr>
        <w:spacing w:after="200" w:line="276" w:lineRule="auto"/>
        <w:rPr>
          <w:sz w:val="22"/>
          <w:szCs w:val="22"/>
        </w:rPr>
      </w:pPr>
    </w:p>
    <w:p w14:paraId="0CE4859F" w14:textId="77777777" w:rsidR="001616EE" w:rsidRDefault="001616EE" w:rsidP="0035270C">
      <w:pPr>
        <w:spacing w:after="200" w:line="276" w:lineRule="auto"/>
        <w:rPr>
          <w:sz w:val="22"/>
          <w:szCs w:val="22"/>
        </w:rPr>
      </w:pPr>
    </w:p>
    <w:p w14:paraId="771BCA23" w14:textId="77777777" w:rsidR="001616EE" w:rsidRDefault="001616EE" w:rsidP="0035270C">
      <w:pPr>
        <w:spacing w:after="200" w:line="276" w:lineRule="auto"/>
        <w:rPr>
          <w:sz w:val="22"/>
          <w:szCs w:val="22"/>
        </w:rPr>
      </w:pPr>
    </w:p>
    <w:p w14:paraId="612C94D4" w14:textId="77777777" w:rsidR="001616EE" w:rsidRDefault="001616EE" w:rsidP="0035270C">
      <w:pPr>
        <w:spacing w:after="200" w:line="276" w:lineRule="auto"/>
        <w:rPr>
          <w:sz w:val="22"/>
          <w:szCs w:val="22"/>
        </w:rPr>
      </w:pPr>
    </w:p>
    <w:p w14:paraId="3DDB8BEF" w14:textId="77777777" w:rsidR="001616EE" w:rsidRDefault="001616EE" w:rsidP="0035270C">
      <w:pPr>
        <w:spacing w:after="200" w:line="276" w:lineRule="auto"/>
        <w:rPr>
          <w:sz w:val="22"/>
          <w:szCs w:val="22"/>
        </w:rPr>
      </w:pPr>
    </w:p>
    <w:p w14:paraId="0E716E91" w14:textId="77777777" w:rsidR="001616EE" w:rsidRPr="0035270C" w:rsidRDefault="001616EE" w:rsidP="0035270C">
      <w:pPr>
        <w:spacing w:after="200" w:line="276" w:lineRule="auto"/>
        <w:rPr>
          <w:sz w:val="22"/>
          <w:szCs w:val="22"/>
        </w:rPr>
      </w:pPr>
    </w:p>
    <w:p w14:paraId="0C960142" w14:textId="77777777" w:rsidR="0035270C" w:rsidRPr="0035270C" w:rsidRDefault="0035270C" w:rsidP="0035270C">
      <w:pPr>
        <w:spacing w:line="276" w:lineRule="auto"/>
        <w:ind w:left="-426"/>
        <w:rPr>
          <w:szCs w:val="24"/>
        </w:rPr>
      </w:pPr>
      <w:r w:rsidRPr="0035270C">
        <w:rPr>
          <w:b/>
          <w:bCs/>
          <w:sz w:val="22"/>
          <w:szCs w:val="22"/>
        </w:rPr>
        <w:t xml:space="preserve">       </w:t>
      </w:r>
      <w:r w:rsidRPr="0035270C">
        <w:rPr>
          <w:b/>
          <w:bCs/>
          <w:szCs w:val="24"/>
        </w:rPr>
        <w:t>Weekend and Public Holiday Physiotherapy Service</w:t>
      </w:r>
    </w:p>
    <w:tbl>
      <w:tblPr>
        <w:tblStyle w:val="TableGrid1"/>
        <w:tblW w:w="10108" w:type="dxa"/>
        <w:tblInd w:w="-147" w:type="dxa"/>
        <w:tblLayout w:type="fixed"/>
        <w:tblLook w:val="04A0" w:firstRow="1" w:lastRow="0" w:firstColumn="1" w:lastColumn="0" w:noHBand="0" w:noVBand="1"/>
      </w:tblPr>
      <w:tblGrid>
        <w:gridCol w:w="1064"/>
        <w:gridCol w:w="1063"/>
        <w:gridCol w:w="2128"/>
        <w:gridCol w:w="3060"/>
        <w:gridCol w:w="2793"/>
      </w:tblGrid>
      <w:tr w:rsidR="0035270C" w:rsidRPr="0035270C" w14:paraId="34E131BE" w14:textId="77777777" w:rsidTr="001616EE">
        <w:trPr>
          <w:trHeight w:val="1424"/>
        </w:trPr>
        <w:tc>
          <w:tcPr>
            <w:tcW w:w="1064" w:type="dxa"/>
            <w:shd w:val="pct25" w:color="auto" w:fill="auto"/>
          </w:tcPr>
          <w:p w14:paraId="71BB0AEE" w14:textId="77777777" w:rsidR="0035270C" w:rsidRPr="0035270C" w:rsidRDefault="0035270C" w:rsidP="0035270C">
            <w:pPr>
              <w:spacing w:before="60" w:line="276" w:lineRule="auto"/>
              <w:jc w:val="center"/>
              <w:rPr>
                <w:rFonts w:cs="Arial"/>
                <w:iCs/>
                <w:color w:val="323232"/>
                <w:sz w:val="18"/>
                <w:szCs w:val="18"/>
              </w:rPr>
            </w:pPr>
            <w:bookmarkStart w:id="13" w:name="_Hlk162965556"/>
            <w:r w:rsidRPr="0035270C">
              <w:rPr>
                <w:rFonts w:cs="Arial"/>
                <w:iCs/>
                <w:color w:val="323232"/>
                <w:sz w:val="18"/>
                <w:szCs w:val="18"/>
              </w:rPr>
              <w:t>Hours of operation</w:t>
            </w:r>
          </w:p>
          <w:p w14:paraId="2F9F3104" w14:textId="77777777" w:rsidR="0035270C" w:rsidRPr="0035270C" w:rsidRDefault="0035270C" w:rsidP="0035270C">
            <w:pPr>
              <w:spacing w:before="60" w:line="276" w:lineRule="auto"/>
              <w:jc w:val="center"/>
              <w:rPr>
                <w:rFonts w:cs="Arial"/>
                <w:iCs/>
                <w:color w:val="323232"/>
                <w:sz w:val="18"/>
                <w:szCs w:val="18"/>
              </w:rPr>
            </w:pPr>
          </w:p>
        </w:tc>
        <w:tc>
          <w:tcPr>
            <w:tcW w:w="1063" w:type="dxa"/>
            <w:shd w:val="pct25" w:color="auto" w:fill="auto"/>
          </w:tcPr>
          <w:p w14:paraId="0928374E"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66DE5E6F" w14:textId="77777777" w:rsidR="0035270C" w:rsidRPr="0035270C" w:rsidRDefault="0035270C" w:rsidP="0035270C">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128" w:type="dxa"/>
            <w:shd w:val="pct25" w:color="auto" w:fill="auto"/>
          </w:tcPr>
          <w:p w14:paraId="7BD9C3E1"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060" w:type="dxa"/>
            <w:shd w:val="pct25" w:color="auto" w:fill="auto"/>
          </w:tcPr>
          <w:p w14:paraId="6C3C7CBB"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793" w:type="dxa"/>
            <w:shd w:val="pct25" w:color="auto" w:fill="auto"/>
          </w:tcPr>
          <w:p w14:paraId="678A04A6" w14:textId="77777777" w:rsidR="0035270C" w:rsidRPr="0035270C" w:rsidRDefault="0035270C" w:rsidP="0035270C">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35270C" w:rsidRPr="0035270C" w14:paraId="1D0A533C" w14:textId="77777777" w:rsidTr="001616EE">
        <w:trPr>
          <w:trHeight w:val="3546"/>
        </w:trPr>
        <w:tc>
          <w:tcPr>
            <w:tcW w:w="1064" w:type="dxa"/>
          </w:tcPr>
          <w:p w14:paraId="3E3E0CE8"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Weekends/PH:</w:t>
            </w:r>
          </w:p>
          <w:p w14:paraId="6D81F3A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8:30-16:21</w:t>
            </w:r>
          </w:p>
        </w:tc>
        <w:tc>
          <w:tcPr>
            <w:tcW w:w="1063" w:type="dxa"/>
          </w:tcPr>
          <w:p w14:paraId="2D6E140F"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 xml:space="preserve">AH: After hours coordinator (AHC) </w:t>
            </w:r>
          </w:p>
          <w:p w14:paraId="73043F9D"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Ph: 6896</w:t>
            </w:r>
          </w:p>
          <w:p w14:paraId="050964C6" w14:textId="77777777" w:rsidR="0035270C" w:rsidRPr="0035270C" w:rsidRDefault="0035270C" w:rsidP="0035270C">
            <w:pPr>
              <w:spacing w:before="60" w:line="276" w:lineRule="auto"/>
              <w:rPr>
                <w:rFonts w:cs="Arial"/>
                <w:iCs/>
                <w:color w:val="323232"/>
                <w:sz w:val="18"/>
                <w:szCs w:val="18"/>
              </w:rPr>
            </w:pPr>
          </w:p>
          <w:p w14:paraId="546BA16C" w14:textId="77777777" w:rsidR="0035270C" w:rsidRPr="0035270C" w:rsidRDefault="0035270C" w:rsidP="0035270C">
            <w:pPr>
              <w:spacing w:before="60" w:line="276" w:lineRule="auto"/>
              <w:rPr>
                <w:rFonts w:cs="Arial"/>
                <w:iCs/>
                <w:color w:val="323232"/>
                <w:sz w:val="18"/>
                <w:szCs w:val="18"/>
              </w:rPr>
            </w:pPr>
            <w:r w:rsidRPr="0035270C">
              <w:rPr>
                <w:rFonts w:cs="Arial"/>
                <w:iCs/>
                <w:color w:val="323232"/>
                <w:sz w:val="18"/>
                <w:szCs w:val="18"/>
              </w:rPr>
              <w:t>Physio Pagers 6196/6197</w:t>
            </w:r>
          </w:p>
          <w:p w14:paraId="401C8D7E" w14:textId="77777777" w:rsidR="0035270C" w:rsidRPr="0035270C" w:rsidRDefault="0035270C" w:rsidP="0035270C">
            <w:pPr>
              <w:spacing w:before="60" w:line="276" w:lineRule="auto"/>
              <w:rPr>
                <w:rFonts w:cs="Arial"/>
                <w:iCs/>
                <w:color w:val="323232"/>
                <w:sz w:val="18"/>
                <w:szCs w:val="18"/>
              </w:rPr>
            </w:pPr>
          </w:p>
          <w:p w14:paraId="226CEBC6" w14:textId="77777777" w:rsidR="0035270C" w:rsidRPr="0035270C" w:rsidRDefault="0035270C" w:rsidP="0035270C">
            <w:pPr>
              <w:spacing w:before="60" w:line="276" w:lineRule="auto"/>
              <w:rPr>
                <w:rFonts w:cs="Arial"/>
                <w:iCs/>
                <w:color w:val="323232"/>
                <w:sz w:val="18"/>
                <w:szCs w:val="18"/>
              </w:rPr>
            </w:pPr>
          </w:p>
          <w:p w14:paraId="479DCBF8" w14:textId="77777777" w:rsidR="0035270C" w:rsidRPr="0035270C" w:rsidRDefault="0035270C" w:rsidP="0035270C">
            <w:pPr>
              <w:spacing w:before="60" w:line="276" w:lineRule="auto"/>
              <w:rPr>
                <w:rFonts w:cs="Arial"/>
                <w:iCs/>
                <w:color w:val="323232"/>
                <w:sz w:val="18"/>
                <w:szCs w:val="18"/>
              </w:rPr>
            </w:pPr>
          </w:p>
        </w:tc>
        <w:tc>
          <w:tcPr>
            <w:tcW w:w="2128" w:type="dxa"/>
          </w:tcPr>
          <w:p w14:paraId="0BA6B60C" w14:textId="77777777" w:rsidR="0035270C" w:rsidRPr="0035270C" w:rsidRDefault="0035270C" w:rsidP="00240B12">
            <w:pPr>
              <w:numPr>
                <w:ilvl w:val="0"/>
                <w:numId w:val="42"/>
              </w:numPr>
              <w:spacing w:after="200" w:line="276" w:lineRule="auto"/>
              <w:contextualSpacing/>
              <w:rPr>
                <w:rFonts w:cs="Arial"/>
                <w:iCs/>
                <w:color w:val="323232"/>
                <w:sz w:val="18"/>
                <w:szCs w:val="18"/>
              </w:rPr>
            </w:pPr>
            <w:r w:rsidRPr="0035270C">
              <w:rPr>
                <w:rFonts w:cs="Arial"/>
                <w:iCs/>
                <w:color w:val="323232"/>
                <w:sz w:val="18"/>
                <w:szCs w:val="18"/>
              </w:rPr>
              <w:t xml:space="preserve">Respiratory assessment and treatment </w:t>
            </w:r>
          </w:p>
          <w:p w14:paraId="15A2B2BE" w14:textId="77777777" w:rsidR="0035270C" w:rsidRPr="0035270C" w:rsidRDefault="0035270C" w:rsidP="00240B12">
            <w:pPr>
              <w:numPr>
                <w:ilvl w:val="0"/>
                <w:numId w:val="42"/>
              </w:numPr>
              <w:spacing w:after="200" w:line="276" w:lineRule="auto"/>
              <w:contextualSpacing/>
              <w:rPr>
                <w:rFonts w:cs="Arial"/>
                <w:iCs/>
                <w:color w:val="323232"/>
                <w:sz w:val="18"/>
                <w:szCs w:val="18"/>
              </w:rPr>
            </w:pPr>
            <w:r w:rsidRPr="0035270C">
              <w:rPr>
                <w:rFonts w:cs="Arial"/>
                <w:iCs/>
                <w:color w:val="323232"/>
                <w:sz w:val="18"/>
                <w:szCs w:val="18"/>
              </w:rPr>
              <w:t xml:space="preserve">Initial CVA/TIA Assessments </w:t>
            </w:r>
          </w:p>
          <w:p w14:paraId="1DAFE856" w14:textId="77777777" w:rsidR="0035270C" w:rsidRPr="0035270C" w:rsidRDefault="0035270C" w:rsidP="00240B12">
            <w:pPr>
              <w:numPr>
                <w:ilvl w:val="0"/>
                <w:numId w:val="42"/>
              </w:numPr>
              <w:spacing w:after="200" w:line="276" w:lineRule="auto"/>
              <w:contextualSpacing/>
              <w:rPr>
                <w:rFonts w:cs="Arial"/>
                <w:iCs/>
                <w:color w:val="323232"/>
                <w:sz w:val="18"/>
                <w:szCs w:val="18"/>
              </w:rPr>
            </w:pPr>
            <w:r w:rsidRPr="0035270C">
              <w:rPr>
                <w:rFonts w:cs="Arial"/>
                <w:iCs/>
                <w:color w:val="323232"/>
                <w:sz w:val="18"/>
                <w:szCs w:val="18"/>
              </w:rPr>
              <w:t xml:space="preserve">Exercise </w:t>
            </w:r>
            <w:proofErr w:type="gramStart"/>
            <w:r w:rsidRPr="0035270C">
              <w:rPr>
                <w:rFonts w:cs="Arial"/>
                <w:iCs/>
                <w:color w:val="323232"/>
                <w:sz w:val="18"/>
                <w:szCs w:val="18"/>
              </w:rPr>
              <w:t>prescription</w:t>
            </w:r>
            <w:proofErr w:type="gramEnd"/>
          </w:p>
          <w:p w14:paraId="0070DF66" w14:textId="77777777" w:rsidR="0035270C" w:rsidRPr="0035270C" w:rsidRDefault="0035270C" w:rsidP="00240B12">
            <w:pPr>
              <w:numPr>
                <w:ilvl w:val="0"/>
                <w:numId w:val="42"/>
              </w:numPr>
              <w:spacing w:after="200" w:line="276" w:lineRule="auto"/>
              <w:contextualSpacing/>
              <w:rPr>
                <w:rFonts w:cs="Arial"/>
                <w:iCs/>
                <w:color w:val="323232"/>
                <w:sz w:val="18"/>
                <w:szCs w:val="18"/>
              </w:rPr>
            </w:pPr>
            <w:r w:rsidRPr="0035270C">
              <w:rPr>
                <w:rFonts w:cs="Arial"/>
                <w:iCs/>
                <w:color w:val="323232"/>
                <w:sz w:val="18"/>
                <w:szCs w:val="18"/>
              </w:rPr>
              <w:t xml:space="preserve">Mobility and falls risk </w:t>
            </w:r>
            <w:proofErr w:type="gramStart"/>
            <w:r w:rsidRPr="0035270C">
              <w:rPr>
                <w:rFonts w:cs="Arial"/>
                <w:iCs/>
                <w:color w:val="323232"/>
                <w:sz w:val="18"/>
                <w:szCs w:val="18"/>
              </w:rPr>
              <w:t>assessments</w:t>
            </w:r>
            <w:proofErr w:type="gramEnd"/>
            <w:r w:rsidRPr="0035270C">
              <w:rPr>
                <w:rFonts w:cs="Arial"/>
                <w:iCs/>
                <w:color w:val="323232"/>
                <w:sz w:val="18"/>
                <w:szCs w:val="18"/>
              </w:rPr>
              <w:t xml:space="preserve"> </w:t>
            </w:r>
          </w:p>
          <w:p w14:paraId="0536E95B" w14:textId="77777777" w:rsidR="0035270C" w:rsidRPr="0035270C" w:rsidRDefault="0035270C" w:rsidP="00240B12">
            <w:pPr>
              <w:numPr>
                <w:ilvl w:val="0"/>
                <w:numId w:val="42"/>
              </w:numPr>
              <w:spacing w:after="200" w:line="276" w:lineRule="auto"/>
              <w:contextualSpacing/>
              <w:rPr>
                <w:rFonts w:cs="Arial"/>
                <w:iCs/>
                <w:color w:val="323232"/>
                <w:sz w:val="18"/>
                <w:szCs w:val="18"/>
              </w:rPr>
            </w:pPr>
            <w:r w:rsidRPr="0035270C">
              <w:rPr>
                <w:rFonts w:cs="Arial"/>
                <w:iCs/>
                <w:color w:val="323232"/>
                <w:sz w:val="18"/>
                <w:szCs w:val="18"/>
              </w:rPr>
              <w:t xml:space="preserve">Gait aid prescription and </w:t>
            </w:r>
            <w:proofErr w:type="gramStart"/>
            <w:r w:rsidRPr="0035270C">
              <w:rPr>
                <w:rFonts w:cs="Arial"/>
                <w:iCs/>
                <w:color w:val="323232"/>
                <w:sz w:val="18"/>
                <w:szCs w:val="18"/>
              </w:rPr>
              <w:t>training</w:t>
            </w:r>
            <w:proofErr w:type="gramEnd"/>
          </w:p>
          <w:p w14:paraId="26A2FC5D" w14:textId="77777777" w:rsidR="0035270C" w:rsidRPr="0035270C" w:rsidRDefault="0035270C" w:rsidP="00240B12">
            <w:pPr>
              <w:numPr>
                <w:ilvl w:val="0"/>
                <w:numId w:val="42"/>
              </w:numPr>
              <w:spacing w:after="200" w:line="276" w:lineRule="auto"/>
              <w:contextualSpacing/>
              <w:rPr>
                <w:rFonts w:cs="Arial"/>
                <w:iCs/>
                <w:color w:val="323232"/>
                <w:sz w:val="18"/>
                <w:szCs w:val="18"/>
              </w:rPr>
            </w:pPr>
            <w:r w:rsidRPr="0035270C">
              <w:rPr>
                <w:rFonts w:cs="Arial"/>
                <w:iCs/>
                <w:color w:val="323232"/>
                <w:sz w:val="18"/>
                <w:szCs w:val="18"/>
              </w:rPr>
              <w:t>Referral to community services</w:t>
            </w:r>
          </w:p>
          <w:p w14:paraId="55B83284" w14:textId="77777777" w:rsidR="0035270C" w:rsidRPr="0035270C" w:rsidRDefault="0035270C" w:rsidP="0035270C">
            <w:pPr>
              <w:overflowPunct w:val="0"/>
              <w:autoSpaceDE w:val="0"/>
              <w:autoSpaceDN w:val="0"/>
              <w:adjustRightInd w:val="0"/>
              <w:spacing w:before="60"/>
              <w:ind w:left="360"/>
              <w:rPr>
                <w:rFonts w:cs="Arial"/>
                <w:iCs/>
                <w:color w:val="323232"/>
                <w:sz w:val="18"/>
                <w:szCs w:val="18"/>
              </w:rPr>
            </w:pPr>
          </w:p>
        </w:tc>
        <w:tc>
          <w:tcPr>
            <w:tcW w:w="3060" w:type="dxa"/>
          </w:tcPr>
          <w:p w14:paraId="1676CB62"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 xml:space="preserve"> Conditions may </w:t>
            </w:r>
            <w:proofErr w:type="gramStart"/>
            <w:r w:rsidRPr="0035270C">
              <w:rPr>
                <w:rFonts w:cs="Arial"/>
                <w:iCs/>
                <w:color w:val="323232"/>
                <w:sz w:val="18"/>
                <w:szCs w:val="18"/>
              </w:rPr>
              <w:t>include :</w:t>
            </w:r>
            <w:proofErr w:type="gramEnd"/>
          </w:p>
          <w:p w14:paraId="66652D17"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r w:rsidRPr="0035270C">
              <w:rPr>
                <w:rFonts w:cs="Arial"/>
                <w:iCs/>
                <w:color w:val="323232"/>
                <w:sz w:val="18"/>
                <w:szCs w:val="18"/>
              </w:rPr>
              <w:t>Acute respiratory conditions (please see Appendix 1 for indications for chest physiotherapy)</w:t>
            </w:r>
          </w:p>
          <w:p w14:paraId="527FB7ED" w14:textId="77777777" w:rsidR="0035270C" w:rsidRPr="0035270C" w:rsidRDefault="0035270C" w:rsidP="00240B12">
            <w:pPr>
              <w:numPr>
                <w:ilvl w:val="0"/>
                <w:numId w:val="15"/>
              </w:numPr>
              <w:autoSpaceDE w:val="0"/>
              <w:autoSpaceDN w:val="0"/>
              <w:spacing w:line="276" w:lineRule="auto"/>
              <w:rPr>
                <w:rFonts w:cs="Arial"/>
                <w:iCs/>
                <w:color w:val="323232"/>
                <w:sz w:val="18"/>
                <w:szCs w:val="18"/>
              </w:rPr>
            </w:pPr>
            <w:proofErr w:type="spellStart"/>
            <w:r w:rsidRPr="0035270C">
              <w:rPr>
                <w:rFonts w:cs="Arial"/>
                <w:iCs/>
                <w:color w:val="323232"/>
                <w:sz w:val="18"/>
                <w:szCs w:val="18"/>
              </w:rPr>
              <w:t>Orthopaedic</w:t>
            </w:r>
            <w:proofErr w:type="spellEnd"/>
            <w:r w:rsidRPr="0035270C">
              <w:rPr>
                <w:rFonts w:cs="Arial"/>
                <w:iCs/>
                <w:color w:val="323232"/>
                <w:sz w:val="18"/>
                <w:szCs w:val="18"/>
              </w:rPr>
              <w:t xml:space="preserve"> surgery</w:t>
            </w:r>
          </w:p>
          <w:p w14:paraId="08BFE082" w14:textId="77777777" w:rsidR="0035270C" w:rsidRPr="0035270C" w:rsidRDefault="0035270C" w:rsidP="00240B12">
            <w:pPr>
              <w:numPr>
                <w:ilvl w:val="0"/>
                <w:numId w:val="27"/>
              </w:numPr>
              <w:autoSpaceDE w:val="0"/>
              <w:autoSpaceDN w:val="0"/>
              <w:rPr>
                <w:rFonts w:cs="Arial"/>
                <w:iCs/>
                <w:color w:val="323232"/>
                <w:sz w:val="18"/>
                <w:szCs w:val="18"/>
              </w:rPr>
            </w:pPr>
            <w:r w:rsidRPr="0035270C">
              <w:rPr>
                <w:rFonts w:cs="Arial"/>
                <w:iCs/>
                <w:color w:val="323232"/>
                <w:sz w:val="18"/>
                <w:szCs w:val="18"/>
              </w:rPr>
              <w:t xml:space="preserve">Open upper abdominal surgery </w:t>
            </w:r>
          </w:p>
          <w:p w14:paraId="441493CC" w14:textId="77777777" w:rsidR="0035270C" w:rsidRPr="0035270C" w:rsidRDefault="0035270C" w:rsidP="00240B12">
            <w:pPr>
              <w:numPr>
                <w:ilvl w:val="0"/>
                <w:numId w:val="27"/>
              </w:numPr>
              <w:autoSpaceDE w:val="0"/>
              <w:autoSpaceDN w:val="0"/>
              <w:rPr>
                <w:rFonts w:cs="Arial"/>
                <w:iCs/>
                <w:color w:val="323232"/>
                <w:sz w:val="18"/>
                <w:szCs w:val="18"/>
              </w:rPr>
            </w:pPr>
            <w:r w:rsidRPr="0035270C">
              <w:rPr>
                <w:rFonts w:cs="Arial"/>
                <w:iCs/>
                <w:color w:val="323232"/>
                <w:sz w:val="18"/>
                <w:szCs w:val="18"/>
              </w:rPr>
              <w:t>Lymph Node Surgery</w:t>
            </w:r>
          </w:p>
          <w:p w14:paraId="6476D844" w14:textId="77777777" w:rsidR="0035270C" w:rsidRPr="0035270C" w:rsidRDefault="0035270C" w:rsidP="00240B12">
            <w:pPr>
              <w:numPr>
                <w:ilvl w:val="0"/>
                <w:numId w:val="27"/>
              </w:numPr>
              <w:autoSpaceDE w:val="0"/>
              <w:autoSpaceDN w:val="0"/>
              <w:rPr>
                <w:rFonts w:cs="Arial"/>
                <w:iCs/>
                <w:color w:val="323232"/>
                <w:sz w:val="18"/>
                <w:szCs w:val="18"/>
              </w:rPr>
            </w:pPr>
            <w:r w:rsidRPr="0035270C">
              <w:rPr>
                <w:rFonts w:cs="Arial"/>
                <w:iCs/>
                <w:color w:val="323232"/>
                <w:sz w:val="18"/>
                <w:szCs w:val="18"/>
              </w:rPr>
              <w:t xml:space="preserve">CVA/TIA </w:t>
            </w:r>
          </w:p>
          <w:p w14:paraId="3E539CC4" w14:textId="77777777" w:rsidR="0035270C" w:rsidRPr="0035270C" w:rsidRDefault="0035270C" w:rsidP="00240B12">
            <w:pPr>
              <w:numPr>
                <w:ilvl w:val="0"/>
                <w:numId w:val="27"/>
              </w:numPr>
              <w:autoSpaceDE w:val="0"/>
              <w:autoSpaceDN w:val="0"/>
              <w:rPr>
                <w:rFonts w:cs="Arial"/>
                <w:iCs/>
                <w:color w:val="323232"/>
                <w:sz w:val="18"/>
                <w:szCs w:val="18"/>
              </w:rPr>
            </w:pPr>
            <w:r w:rsidRPr="0035270C">
              <w:rPr>
                <w:rFonts w:cs="Arial"/>
                <w:iCs/>
                <w:color w:val="323232"/>
                <w:sz w:val="18"/>
                <w:szCs w:val="18"/>
              </w:rPr>
              <w:t xml:space="preserve">Mobility assessment /equipment provision to facilitate imminent discharge or </w:t>
            </w:r>
            <w:proofErr w:type="gramStart"/>
            <w:r w:rsidRPr="0035270C">
              <w:rPr>
                <w:rFonts w:cs="Arial"/>
                <w:iCs/>
                <w:color w:val="323232"/>
                <w:sz w:val="18"/>
                <w:szCs w:val="18"/>
              </w:rPr>
              <w:t>admission</w:t>
            </w:r>
            <w:proofErr w:type="gramEnd"/>
          </w:p>
          <w:p w14:paraId="28B1F2E8" w14:textId="77777777" w:rsidR="0035270C" w:rsidRPr="0035270C" w:rsidRDefault="0035270C" w:rsidP="00240B12">
            <w:pPr>
              <w:numPr>
                <w:ilvl w:val="0"/>
                <w:numId w:val="27"/>
              </w:numPr>
              <w:autoSpaceDE w:val="0"/>
              <w:autoSpaceDN w:val="0"/>
              <w:rPr>
                <w:rFonts w:cs="Arial"/>
                <w:iCs/>
                <w:color w:val="323232"/>
                <w:sz w:val="18"/>
                <w:szCs w:val="18"/>
              </w:rPr>
            </w:pPr>
            <w:r w:rsidRPr="0035270C">
              <w:rPr>
                <w:rFonts w:cs="Arial"/>
                <w:iCs/>
                <w:color w:val="323232"/>
                <w:sz w:val="18"/>
                <w:szCs w:val="18"/>
              </w:rPr>
              <w:t>Manual handling advice (</w:t>
            </w:r>
            <w:proofErr w:type="gramStart"/>
            <w:r w:rsidRPr="0035270C">
              <w:rPr>
                <w:rFonts w:cs="Arial"/>
                <w:iCs/>
                <w:color w:val="323232"/>
                <w:sz w:val="18"/>
                <w:szCs w:val="18"/>
              </w:rPr>
              <w:t>e.g..</w:t>
            </w:r>
            <w:proofErr w:type="gramEnd"/>
            <w:r w:rsidRPr="0035270C">
              <w:rPr>
                <w:rFonts w:cs="Arial"/>
                <w:iCs/>
                <w:color w:val="323232"/>
                <w:sz w:val="18"/>
                <w:szCs w:val="18"/>
              </w:rPr>
              <w:t xml:space="preserve"> bariatric)</w:t>
            </w:r>
          </w:p>
          <w:p w14:paraId="4DC070BE" w14:textId="77777777" w:rsidR="0035270C" w:rsidRPr="0035270C" w:rsidRDefault="0035270C" w:rsidP="0035270C">
            <w:pPr>
              <w:autoSpaceDE w:val="0"/>
              <w:autoSpaceDN w:val="0"/>
              <w:spacing w:before="60"/>
              <w:rPr>
                <w:rFonts w:cs="Arial"/>
                <w:iCs/>
                <w:color w:val="323232"/>
                <w:sz w:val="18"/>
                <w:szCs w:val="18"/>
              </w:rPr>
            </w:pPr>
          </w:p>
        </w:tc>
        <w:tc>
          <w:tcPr>
            <w:tcW w:w="2793" w:type="dxa"/>
          </w:tcPr>
          <w:p w14:paraId="6AB20748"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 xml:space="preserve">Ward physiotherapists to allocate suitable patients to after-hours DHR list and update handover. </w:t>
            </w:r>
          </w:p>
          <w:p w14:paraId="4ACE4254"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65D35CF1"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Any new referrals to be submitted via DHR Order with accompanying ISBAR handover, communicated to AHC and weekend physiotherapist on pager 6196/6197.</w:t>
            </w:r>
          </w:p>
          <w:p w14:paraId="78A16DE0" w14:textId="77777777" w:rsidR="0035270C" w:rsidRPr="0035270C" w:rsidRDefault="0035270C" w:rsidP="0035270C">
            <w:pPr>
              <w:overflowPunct w:val="0"/>
              <w:autoSpaceDE w:val="0"/>
              <w:autoSpaceDN w:val="0"/>
              <w:adjustRightInd w:val="0"/>
              <w:spacing w:before="60" w:line="276" w:lineRule="auto"/>
              <w:rPr>
                <w:rFonts w:cs="Arial"/>
                <w:iCs/>
                <w:color w:val="323232"/>
                <w:sz w:val="18"/>
                <w:szCs w:val="18"/>
              </w:rPr>
            </w:pPr>
          </w:p>
          <w:p w14:paraId="640132E4" w14:textId="77777777" w:rsidR="0035270C" w:rsidRPr="0035270C" w:rsidRDefault="0035270C" w:rsidP="0035270C">
            <w:pPr>
              <w:spacing w:before="60" w:line="276" w:lineRule="auto"/>
              <w:rPr>
                <w:rFonts w:cs="Arial"/>
                <w:iCs/>
                <w:color w:val="323232"/>
                <w:sz w:val="18"/>
                <w:szCs w:val="18"/>
              </w:rPr>
            </w:pPr>
          </w:p>
        </w:tc>
      </w:tr>
      <w:bookmarkEnd w:id="13"/>
    </w:tbl>
    <w:p w14:paraId="06164AC8" w14:textId="77777777" w:rsidR="0035270C" w:rsidRPr="0035270C" w:rsidRDefault="0035270C" w:rsidP="0035270C">
      <w:pPr>
        <w:spacing w:after="200" w:line="276" w:lineRule="auto"/>
        <w:rPr>
          <w:sz w:val="22"/>
          <w:szCs w:val="22"/>
        </w:rPr>
      </w:pPr>
    </w:p>
    <w:p w14:paraId="203F9FE4" w14:textId="77777777" w:rsidR="0035270C" w:rsidRPr="0035270C" w:rsidRDefault="0035270C" w:rsidP="0035270C">
      <w:pPr>
        <w:spacing w:after="200" w:line="276" w:lineRule="auto"/>
        <w:rPr>
          <w:rFonts w:cs="Arial"/>
          <w:b/>
          <w:sz w:val="22"/>
          <w:szCs w:val="24"/>
        </w:rPr>
      </w:pPr>
      <w:r w:rsidRPr="0035270C">
        <w:rPr>
          <w:rFonts w:cs="Arial"/>
          <w:b/>
          <w:sz w:val="22"/>
          <w:szCs w:val="24"/>
        </w:rPr>
        <w:t>Routine Referrals to Physiotherapy Services</w:t>
      </w:r>
    </w:p>
    <w:p w14:paraId="43E5C160" w14:textId="77777777" w:rsidR="0035270C" w:rsidRPr="0035270C" w:rsidRDefault="0035270C" w:rsidP="0035270C">
      <w:pPr>
        <w:tabs>
          <w:tab w:val="left" w:pos="0"/>
          <w:tab w:val="left" w:pos="567"/>
        </w:tabs>
        <w:rPr>
          <w:rFonts w:cs="Arial"/>
          <w:sz w:val="22"/>
          <w:szCs w:val="22"/>
        </w:rPr>
      </w:pPr>
      <w:r w:rsidRPr="0035270C">
        <w:rPr>
          <w:rFonts w:cs="Arial"/>
          <w:sz w:val="22"/>
          <w:szCs w:val="22"/>
        </w:rPr>
        <w:t>Physiotherapy routinely provides assessment and management of the following conditions:</w:t>
      </w:r>
    </w:p>
    <w:p w14:paraId="603847A8" w14:textId="77777777" w:rsidR="0035270C" w:rsidRPr="0035270C" w:rsidRDefault="0035270C" w:rsidP="00240B12">
      <w:pPr>
        <w:numPr>
          <w:ilvl w:val="0"/>
          <w:numId w:val="28"/>
        </w:numPr>
        <w:overflowPunct w:val="0"/>
        <w:autoSpaceDE w:val="0"/>
        <w:autoSpaceDN w:val="0"/>
        <w:adjustRightInd w:val="0"/>
        <w:rPr>
          <w:sz w:val="22"/>
          <w:szCs w:val="22"/>
        </w:rPr>
      </w:pPr>
      <w:r w:rsidRPr="0035270C">
        <w:rPr>
          <w:rFonts w:cs="Arial"/>
          <w:sz w:val="22"/>
          <w:szCs w:val="22"/>
        </w:rPr>
        <w:t>Orthopaedic surgery except arthroscopy</w:t>
      </w:r>
    </w:p>
    <w:p w14:paraId="6A21D251" w14:textId="77777777" w:rsidR="0035270C" w:rsidRPr="0035270C" w:rsidRDefault="0035270C" w:rsidP="00240B12">
      <w:pPr>
        <w:numPr>
          <w:ilvl w:val="0"/>
          <w:numId w:val="28"/>
        </w:numPr>
        <w:overflowPunct w:val="0"/>
        <w:autoSpaceDE w:val="0"/>
        <w:autoSpaceDN w:val="0"/>
        <w:adjustRightInd w:val="0"/>
        <w:rPr>
          <w:sz w:val="22"/>
          <w:szCs w:val="22"/>
        </w:rPr>
      </w:pPr>
      <w:r w:rsidRPr="0035270C">
        <w:rPr>
          <w:rFonts w:cs="Arial"/>
          <w:sz w:val="22"/>
          <w:szCs w:val="22"/>
        </w:rPr>
        <w:t>Laparotomy above the umbilicus</w:t>
      </w:r>
    </w:p>
    <w:p w14:paraId="2E8E68E9" w14:textId="77777777" w:rsidR="0035270C" w:rsidRPr="0035270C" w:rsidRDefault="0035270C" w:rsidP="00240B12">
      <w:pPr>
        <w:keepNext/>
        <w:numPr>
          <w:ilvl w:val="0"/>
          <w:numId w:val="28"/>
        </w:numPr>
        <w:autoSpaceDN w:val="0"/>
        <w:outlineLvl w:val="4"/>
        <w:rPr>
          <w:rFonts w:cs="Arial"/>
          <w:bCs/>
          <w:szCs w:val="24"/>
        </w:rPr>
      </w:pPr>
      <w:r w:rsidRPr="0035270C">
        <w:rPr>
          <w:rFonts w:cs="Arial"/>
          <w:bCs/>
          <w:szCs w:val="24"/>
        </w:rPr>
        <w:t>Medical Conditions</w:t>
      </w:r>
    </w:p>
    <w:p w14:paraId="285B734F" w14:textId="77777777" w:rsidR="0035270C" w:rsidRPr="0035270C" w:rsidRDefault="0035270C" w:rsidP="00240B12">
      <w:pPr>
        <w:numPr>
          <w:ilvl w:val="1"/>
          <w:numId w:val="29"/>
        </w:numPr>
        <w:tabs>
          <w:tab w:val="left" w:pos="2410"/>
        </w:tabs>
        <w:overflowPunct w:val="0"/>
        <w:autoSpaceDE w:val="0"/>
        <w:autoSpaceDN w:val="0"/>
        <w:adjustRightInd w:val="0"/>
        <w:rPr>
          <w:rFonts w:cs="Arial"/>
          <w:sz w:val="22"/>
          <w:szCs w:val="22"/>
        </w:rPr>
      </w:pPr>
      <w:proofErr w:type="gramStart"/>
      <w:r w:rsidRPr="0035270C">
        <w:rPr>
          <w:rFonts w:cs="Arial"/>
          <w:sz w:val="22"/>
          <w:szCs w:val="22"/>
        </w:rPr>
        <w:t>Stroke ,</w:t>
      </w:r>
      <w:proofErr w:type="gramEnd"/>
      <w:r w:rsidRPr="0035270C">
        <w:rPr>
          <w:rFonts w:cs="Arial"/>
          <w:sz w:val="22"/>
          <w:szCs w:val="22"/>
        </w:rPr>
        <w:t xml:space="preserve"> TIA, mechanical falls for investigation, cystic fibrosis</w:t>
      </w:r>
    </w:p>
    <w:p w14:paraId="57636E2C" w14:textId="77777777" w:rsidR="0035270C" w:rsidRPr="0035270C" w:rsidRDefault="0035270C" w:rsidP="00240B12">
      <w:pPr>
        <w:numPr>
          <w:ilvl w:val="0"/>
          <w:numId w:val="28"/>
        </w:numPr>
        <w:tabs>
          <w:tab w:val="left" w:pos="2410"/>
        </w:tabs>
        <w:overflowPunct w:val="0"/>
        <w:autoSpaceDE w:val="0"/>
        <w:autoSpaceDN w:val="0"/>
        <w:adjustRightInd w:val="0"/>
        <w:rPr>
          <w:sz w:val="22"/>
          <w:szCs w:val="22"/>
        </w:rPr>
      </w:pPr>
      <w:r w:rsidRPr="0035270C">
        <w:rPr>
          <w:sz w:val="22"/>
          <w:szCs w:val="22"/>
        </w:rPr>
        <w:t>Intensive Care Unit</w:t>
      </w:r>
    </w:p>
    <w:p w14:paraId="1C866AF9" w14:textId="77777777" w:rsidR="0035270C" w:rsidRPr="0035270C" w:rsidRDefault="0035270C" w:rsidP="00240B12">
      <w:pPr>
        <w:numPr>
          <w:ilvl w:val="0"/>
          <w:numId w:val="28"/>
        </w:numPr>
        <w:tabs>
          <w:tab w:val="left" w:pos="2410"/>
        </w:tabs>
        <w:overflowPunct w:val="0"/>
        <w:autoSpaceDE w:val="0"/>
        <w:autoSpaceDN w:val="0"/>
        <w:adjustRightInd w:val="0"/>
        <w:rPr>
          <w:sz w:val="22"/>
          <w:szCs w:val="22"/>
        </w:rPr>
      </w:pPr>
      <w:r w:rsidRPr="0035270C">
        <w:rPr>
          <w:rFonts w:cs="Arial"/>
          <w:sz w:val="22"/>
          <w:szCs w:val="22"/>
        </w:rPr>
        <w:t xml:space="preserve">Bariatric patients </w:t>
      </w:r>
    </w:p>
    <w:p w14:paraId="6BC295E4" w14:textId="77777777" w:rsidR="0035270C" w:rsidRPr="0035270C" w:rsidRDefault="0035270C" w:rsidP="00240B12">
      <w:pPr>
        <w:numPr>
          <w:ilvl w:val="0"/>
          <w:numId w:val="28"/>
        </w:numPr>
        <w:tabs>
          <w:tab w:val="left" w:pos="2410"/>
        </w:tabs>
        <w:overflowPunct w:val="0"/>
        <w:autoSpaceDE w:val="0"/>
        <w:autoSpaceDN w:val="0"/>
        <w:adjustRightInd w:val="0"/>
        <w:rPr>
          <w:sz w:val="22"/>
          <w:szCs w:val="22"/>
        </w:rPr>
      </w:pPr>
      <w:r w:rsidRPr="0035270C">
        <w:rPr>
          <w:rFonts w:cs="Arial"/>
          <w:sz w:val="22"/>
          <w:szCs w:val="22"/>
        </w:rPr>
        <w:t>Maternity related conditions</w:t>
      </w:r>
    </w:p>
    <w:p w14:paraId="22FD37F4" w14:textId="77777777" w:rsidR="0035270C" w:rsidRPr="0035270C" w:rsidRDefault="0035270C" w:rsidP="00240B12">
      <w:pPr>
        <w:numPr>
          <w:ilvl w:val="1"/>
          <w:numId w:val="30"/>
        </w:numPr>
        <w:tabs>
          <w:tab w:val="left" w:pos="2410"/>
        </w:tabs>
        <w:overflowPunct w:val="0"/>
        <w:autoSpaceDE w:val="0"/>
        <w:autoSpaceDN w:val="0"/>
        <w:adjustRightInd w:val="0"/>
        <w:rPr>
          <w:sz w:val="22"/>
          <w:szCs w:val="22"/>
        </w:rPr>
      </w:pPr>
      <w:r w:rsidRPr="0035270C">
        <w:rPr>
          <w:sz w:val="22"/>
          <w:szCs w:val="22"/>
        </w:rPr>
        <w:t>3</w:t>
      </w:r>
      <w:r w:rsidRPr="0035270C">
        <w:rPr>
          <w:sz w:val="22"/>
          <w:szCs w:val="22"/>
          <w:vertAlign w:val="superscript"/>
        </w:rPr>
        <w:t>rd</w:t>
      </w:r>
      <w:r w:rsidRPr="0035270C">
        <w:rPr>
          <w:sz w:val="22"/>
          <w:szCs w:val="22"/>
        </w:rPr>
        <w:t xml:space="preserve"> and 4</w:t>
      </w:r>
      <w:r w:rsidRPr="0035270C">
        <w:rPr>
          <w:sz w:val="22"/>
          <w:szCs w:val="22"/>
          <w:vertAlign w:val="superscript"/>
        </w:rPr>
        <w:t>th</w:t>
      </w:r>
      <w:r w:rsidRPr="0035270C">
        <w:rPr>
          <w:sz w:val="22"/>
          <w:szCs w:val="22"/>
        </w:rPr>
        <w:t xml:space="preserve"> degree perineal tears</w:t>
      </w:r>
    </w:p>
    <w:p w14:paraId="6758434F" w14:textId="77777777" w:rsidR="0035270C" w:rsidRPr="0035270C" w:rsidRDefault="0035270C" w:rsidP="00240B12">
      <w:pPr>
        <w:numPr>
          <w:ilvl w:val="1"/>
          <w:numId w:val="30"/>
        </w:numPr>
        <w:tabs>
          <w:tab w:val="left" w:pos="2410"/>
        </w:tabs>
        <w:overflowPunct w:val="0"/>
        <w:autoSpaceDE w:val="0"/>
        <w:autoSpaceDN w:val="0"/>
        <w:adjustRightInd w:val="0"/>
        <w:rPr>
          <w:sz w:val="22"/>
          <w:szCs w:val="22"/>
        </w:rPr>
      </w:pPr>
      <w:r w:rsidRPr="0035270C">
        <w:rPr>
          <w:sz w:val="22"/>
          <w:szCs w:val="22"/>
        </w:rPr>
        <w:t>Infants born at &lt;1000gm birth weight or less than 30 weeks gestation (including transfers from other hospitals)</w:t>
      </w:r>
    </w:p>
    <w:p w14:paraId="401B2C54" w14:textId="77777777" w:rsidR="0035270C" w:rsidRPr="0035270C" w:rsidRDefault="0035270C" w:rsidP="00240B12">
      <w:pPr>
        <w:numPr>
          <w:ilvl w:val="0"/>
          <w:numId w:val="28"/>
        </w:numPr>
        <w:tabs>
          <w:tab w:val="left" w:pos="2410"/>
        </w:tabs>
        <w:overflowPunct w:val="0"/>
        <w:autoSpaceDE w:val="0"/>
        <w:autoSpaceDN w:val="0"/>
        <w:adjustRightInd w:val="0"/>
        <w:rPr>
          <w:rFonts w:cs="Arial"/>
          <w:sz w:val="22"/>
          <w:szCs w:val="22"/>
        </w:rPr>
      </w:pPr>
      <w:r w:rsidRPr="0035270C">
        <w:rPr>
          <w:rFonts w:cs="Arial"/>
          <w:sz w:val="22"/>
          <w:szCs w:val="22"/>
        </w:rPr>
        <w:t>Other Conditions</w:t>
      </w:r>
    </w:p>
    <w:p w14:paraId="6D806B4E" w14:textId="77777777" w:rsidR="0035270C" w:rsidRPr="0035270C" w:rsidRDefault="0035270C" w:rsidP="00240B12">
      <w:pPr>
        <w:numPr>
          <w:ilvl w:val="0"/>
          <w:numId w:val="31"/>
        </w:numPr>
        <w:tabs>
          <w:tab w:val="left" w:pos="2410"/>
        </w:tabs>
        <w:overflowPunct w:val="0"/>
        <w:autoSpaceDE w:val="0"/>
        <w:autoSpaceDN w:val="0"/>
        <w:adjustRightInd w:val="0"/>
        <w:rPr>
          <w:rFonts w:cs="Arial"/>
          <w:sz w:val="22"/>
          <w:szCs w:val="22"/>
        </w:rPr>
      </w:pPr>
      <w:r w:rsidRPr="0035270C">
        <w:rPr>
          <w:rFonts w:cs="Arial"/>
          <w:sz w:val="22"/>
          <w:szCs w:val="22"/>
        </w:rPr>
        <w:t xml:space="preserve">Ventilated patients &gt; 24 hours </w:t>
      </w:r>
      <w:r w:rsidRPr="0035270C">
        <w:rPr>
          <w:rFonts w:cs="Arial"/>
          <w:i/>
          <w:sz w:val="22"/>
          <w:szCs w:val="22"/>
        </w:rPr>
        <w:t>*exception: orofacial surgery: see Physiotherapy Department: Orofacial Surgery Clinical Guidelines</w:t>
      </w:r>
    </w:p>
    <w:p w14:paraId="72A1728A" w14:textId="77777777" w:rsidR="0035270C" w:rsidRPr="0035270C" w:rsidRDefault="0035270C" w:rsidP="00240B12">
      <w:pPr>
        <w:numPr>
          <w:ilvl w:val="0"/>
          <w:numId w:val="31"/>
        </w:numPr>
        <w:tabs>
          <w:tab w:val="left" w:pos="2410"/>
        </w:tabs>
        <w:overflowPunct w:val="0"/>
        <w:autoSpaceDE w:val="0"/>
        <w:autoSpaceDN w:val="0"/>
        <w:adjustRightInd w:val="0"/>
        <w:rPr>
          <w:rFonts w:cs="Arial"/>
          <w:sz w:val="22"/>
          <w:szCs w:val="22"/>
        </w:rPr>
      </w:pPr>
      <w:r w:rsidRPr="0035270C">
        <w:rPr>
          <w:rFonts w:cs="Arial"/>
          <w:sz w:val="22"/>
          <w:szCs w:val="22"/>
        </w:rPr>
        <w:t>Chest trauma, Intercostal Catheter (ICC), Thoracotomy</w:t>
      </w:r>
    </w:p>
    <w:p w14:paraId="36B404DB" w14:textId="77777777" w:rsidR="0035270C" w:rsidRPr="0035270C" w:rsidRDefault="0035270C" w:rsidP="00240B12">
      <w:pPr>
        <w:numPr>
          <w:ilvl w:val="0"/>
          <w:numId w:val="31"/>
        </w:numPr>
        <w:tabs>
          <w:tab w:val="left" w:pos="2410"/>
        </w:tabs>
        <w:overflowPunct w:val="0"/>
        <w:autoSpaceDE w:val="0"/>
        <w:autoSpaceDN w:val="0"/>
        <w:adjustRightInd w:val="0"/>
        <w:rPr>
          <w:rFonts w:cs="Arial"/>
          <w:sz w:val="22"/>
          <w:szCs w:val="22"/>
        </w:rPr>
      </w:pPr>
      <w:r w:rsidRPr="0035270C">
        <w:rPr>
          <w:rFonts w:cs="Arial"/>
          <w:sz w:val="22"/>
          <w:szCs w:val="22"/>
        </w:rPr>
        <w:t xml:space="preserve">Removal of lymph nodes from groin, </w:t>
      </w:r>
      <w:proofErr w:type="gramStart"/>
      <w:r w:rsidRPr="0035270C">
        <w:rPr>
          <w:rFonts w:cs="Arial"/>
          <w:sz w:val="22"/>
          <w:szCs w:val="22"/>
        </w:rPr>
        <w:t>axilla</w:t>
      </w:r>
      <w:proofErr w:type="gramEnd"/>
      <w:r w:rsidRPr="0035270C">
        <w:rPr>
          <w:rFonts w:cs="Arial"/>
          <w:sz w:val="22"/>
          <w:szCs w:val="22"/>
        </w:rPr>
        <w:t xml:space="preserve"> or head/neck</w:t>
      </w:r>
    </w:p>
    <w:p w14:paraId="332B0E9D" w14:textId="77777777" w:rsidR="0035270C" w:rsidRPr="0035270C" w:rsidRDefault="0035270C" w:rsidP="0035270C">
      <w:pPr>
        <w:tabs>
          <w:tab w:val="left" w:pos="2410"/>
        </w:tabs>
        <w:overflowPunct w:val="0"/>
        <w:autoSpaceDE w:val="0"/>
        <w:autoSpaceDN w:val="0"/>
        <w:adjustRightInd w:val="0"/>
        <w:spacing w:line="276" w:lineRule="auto"/>
        <w:rPr>
          <w:rFonts w:cs="Arial"/>
          <w:sz w:val="22"/>
          <w:szCs w:val="24"/>
        </w:rPr>
      </w:pPr>
    </w:p>
    <w:p w14:paraId="15DC7AB3" w14:textId="77777777" w:rsidR="0035270C" w:rsidRPr="0035270C" w:rsidRDefault="0035270C" w:rsidP="0035270C">
      <w:pPr>
        <w:tabs>
          <w:tab w:val="left" w:pos="2410"/>
        </w:tabs>
        <w:overflowPunct w:val="0"/>
        <w:autoSpaceDE w:val="0"/>
        <w:autoSpaceDN w:val="0"/>
        <w:adjustRightInd w:val="0"/>
        <w:spacing w:line="276" w:lineRule="auto"/>
        <w:rPr>
          <w:rFonts w:cs="Arial"/>
          <w:sz w:val="22"/>
          <w:szCs w:val="24"/>
        </w:rPr>
      </w:pPr>
      <w:r w:rsidRPr="0035270C">
        <w:rPr>
          <w:rFonts w:cs="Arial"/>
          <w:sz w:val="22"/>
          <w:szCs w:val="24"/>
        </w:rPr>
        <w:lastRenderedPageBreak/>
        <w:t>These referrals will be obtained as per the unit specific processes displayed in the previous table. DHR Order should be completed for all physiotherapy referrals. Consultants who do not want physiotherapy intervention for a particular patient in these categories should indicate</w:t>
      </w:r>
      <w:proofErr w:type="gramStart"/>
      <w:r w:rsidRPr="0035270C">
        <w:rPr>
          <w:rFonts w:cs="Arial"/>
          <w:sz w:val="22"/>
          <w:szCs w:val="24"/>
        </w:rPr>
        <w:t xml:space="preserve">   </w:t>
      </w:r>
      <w:r w:rsidRPr="0035270C">
        <w:rPr>
          <w:rFonts w:cs="Arial"/>
          <w:b/>
          <w:sz w:val="22"/>
          <w:szCs w:val="24"/>
        </w:rPr>
        <w:t>“</w:t>
      </w:r>
      <w:proofErr w:type="gramEnd"/>
      <w:r w:rsidRPr="0035270C">
        <w:rPr>
          <w:rFonts w:cs="Arial"/>
          <w:b/>
          <w:sz w:val="22"/>
          <w:szCs w:val="24"/>
        </w:rPr>
        <w:t>physiotherapy intervention is NOT required”</w:t>
      </w:r>
      <w:r w:rsidRPr="0035270C">
        <w:rPr>
          <w:rFonts w:cs="Arial"/>
          <w:sz w:val="22"/>
          <w:szCs w:val="24"/>
        </w:rPr>
        <w:t xml:space="preserve"> in the progress notes.</w:t>
      </w:r>
    </w:p>
    <w:p w14:paraId="4CD85B2C" w14:textId="77777777" w:rsidR="0035270C" w:rsidRPr="0035270C" w:rsidRDefault="0035270C" w:rsidP="0035270C">
      <w:pPr>
        <w:spacing w:after="200" w:line="276" w:lineRule="auto"/>
        <w:rPr>
          <w:rFonts w:cs="Arial"/>
          <w:b/>
          <w:sz w:val="22"/>
          <w:szCs w:val="24"/>
        </w:rPr>
      </w:pPr>
    </w:p>
    <w:p w14:paraId="232E8851" w14:textId="77777777" w:rsidR="0035270C" w:rsidRPr="0035270C" w:rsidRDefault="0035270C" w:rsidP="0035270C">
      <w:pPr>
        <w:spacing w:after="200" w:line="276" w:lineRule="auto"/>
        <w:rPr>
          <w:rFonts w:cs="Arial"/>
          <w:b/>
          <w:sz w:val="22"/>
          <w:szCs w:val="24"/>
        </w:rPr>
      </w:pPr>
      <w:r w:rsidRPr="0035270C">
        <w:rPr>
          <w:rFonts w:cs="Arial"/>
          <w:b/>
          <w:sz w:val="22"/>
          <w:szCs w:val="24"/>
        </w:rPr>
        <w:t>Other Referrals to Inpatient Physiotherapy Services</w:t>
      </w:r>
    </w:p>
    <w:p w14:paraId="4B306364" w14:textId="70252F9C" w:rsidR="0035270C" w:rsidRPr="0035270C" w:rsidRDefault="0035270C" w:rsidP="0035270C">
      <w:pPr>
        <w:tabs>
          <w:tab w:val="left" w:pos="0"/>
        </w:tabs>
        <w:spacing w:after="200" w:line="276" w:lineRule="auto"/>
        <w:ind w:hanging="720"/>
        <w:rPr>
          <w:sz w:val="22"/>
          <w:szCs w:val="24"/>
        </w:rPr>
      </w:pPr>
      <w:r w:rsidRPr="0035270C">
        <w:rPr>
          <w:rFonts w:cs="Arial"/>
          <w:sz w:val="22"/>
          <w:szCs w:val="24"/>
        </w:rPr>
        <w:tab/>
        <w:t>A DHR order is required for all other inpatient physiotherapy referrals.  If the order requires same day response, the referrer is to contact the relevant physiotherapist for the area via pager.</w:t>
      </w:r>
      <w:r w:rsidRPr="0035270C">
        <w:rPr>
          <w:sz w:val="22"/>
          <w:szCs w:val="24"/>
        </w:rPr>
        <w:t xml:space="preserve"> </w:t>
      </w:r>
    </w:p>
    <w:p w14:paraId="1A61D69C" w14:textId="77777777" w:rsidR="0035270C" w:rsidRPr="0035270C" w:rsidRDefault="0035270C" w:rsidP="0035270C">
      <w:pPr>
        <w:tabs>
          <w:tab w:val="left" w:pos="0"/>
        </w:tabs>
        <w:spacing w:after="200" w:line="276" w:lineRule="auto"/>
        <w:ind w:hanging="720"/>
        <w:rPr>
          <w:rFonts w:cs="Arial"/>
          <w:sz w:val="22"/>
          <w:szCs w:val="24"/>
        </w:rPr>
      </w:pPr>
      <w:r w:rsidRPr="0035270C">
        <w:rPr>
          <w:sz w:val="22"/>
          <w:szCs w:val="24"/>
        </w:rPr>
        <w:tab/>
      </w:r>
      <w:r w:rsidRPr="0035270C">
        <w:rPr>
          <w:rFonts w:cs="Arial"/>
          <w:sz w:val="22"/>
          <w:szCs w:val="24"/>
        </w:rPr>
        <w:t>Physiotherapists are available to discuss any referral for the purposes of gathering further information or to discuss whether a referral is appropriate.  Details of processes for physiotherapy staff regarding management of orders is documented in appendix 2.</w:t>
      </w:r>
      <w:r w:rsidRPr="0035270C">
        <w:rPr>
          <w:rFonts w:cs="Arial"/>
          <w:sz w:val="22"/>
          <w:szCs w:val="24"/>
        </w:rPr>
        <w:tab/>
      </w:r>
    </w:p>
    <w:p w14:paraId="3672EC00" w14:textId="77777777" w:rsidR="0035270C" w:rsidRPr="0035270C" w:rsidRDefault="0035270C" w:rsidP="0035270C">
      <w:pPr>
        <w:tabs>
          <w:tab w:val="left" w:pos="0"/>
        </w:tabs>
        <w:spacing w:after="200" w:line="276" w:lineRule="auto"/>
        <w:rPr>
          <w:rFonts w:cs="Arial"/>
          <w:sz w:val="22"/>
          <w:szCs w:val="24"/>
        </w:rPr>
      </w:pPr>
      <w:r w:rsidRPr="0035270C">
        <w:rPr>
          <w:rFonts w:cs="Arial"/>
          <w:sz w:val="22"/>
          <w:szCs w:val="24"/>
        </w:rPr>
        <w:t xml:space="preserve">DHR Physiotherapy Orders will be checked at 8:30am Monday to Sunday. If an urgent referral is made outside of this time, please page the relevant physiotherapist. </w:t>
      </w:r>
    </w:p>
    <w:p w14:paraId="71D480DB" w14:textId="77777777" w:rsidR="0035270C" w:rsidRPr="0035270C" w:rsidRDefault="0035270C" w:rsidP="0035270C">
      <w:pPr>
        <w:tabs>
          <w:tab w:val="left" w:pos="0"/>
        </w:tabs>
        <w:spacing w:after="200" w:line="276" w:lineRule="auto"/>
        <w:rPr>
          <w:rFonts w:cs="Arial"/>
          <w:sz w:val="22"/>
          <w:szCs w:val="24"/>
        </w:rPr>
      </w:pPr>
      <w:r w:rsidRPr="0035270C">
        <w:rPr>
          <w:rFonts w:cs="Arial"/>
          <w:sz w:val="22"/>
          <w:szCs w:val="24"/>
        </w:rPr>
        <w:t xml:space="preserve">For weekday referrals for patients on OPMH or Acacia, please also page the physiotherapist on 6524 or 6059 to ensure prompt service. </w:t>
      </w:r>
    </w:p>
    <w:p w14:paraId="00604EFE" w14:textId="77777777" w:rsidR="0035270C" w:rsidRPr="0035270C" w:rsidRDefault="0035270C" w:rsidP="0035270C">
      <w:pPr>
        <w:tabs>
          <w:tab w:val="left" w:pos="0"/>
          <w:tab w:val="left" w:pos="567"/>
        </w:tabs>
        <w:spacing w:after="120"/>
        <w:rPr>
          <w:rFonts w:cs="Arial"/>
          <w:sz w:val="22"/>
          <w:szCs w:val="22"/>
        </w:rPr>
      </w:pPr>
      <w:r w:rsidRPr="0035270C">
        <w:rPr>
          <w:rFonts w:cs="Arial"/>
          <w:sz w:val="22"/>
          <w:szCs w:val="22"/>
        </w:rPr>
        <w:t>The physiotherapist will prioritise referrals as clinical need requires.</w:t>
      </w:r>
      <w:r w:rsidRPr="0035270C">
        <w:rPr>
          <w:rFonts w:cs="Arial"/>
          <w:sz w:val="22"/>
          <w:szCs w:val="22"/>
        </w:rPr>
        <w:tab/>
        <w:t xml:space="preserve"> </w:t>
      </w:r>
    </w:p>
    <w:p w14:paraId="09C31C73" w14:textId="77777777" w:rsidR="0035270C" w:rsidRPr="0035270C" w:rsidRDefault="0035270C" w:rsidP="0035270C">
      <w:pPr>
        <w:tabs>
          <w:tab w:val="left" w:pos="567"/>
        </w:tabs>
        <w:spacing w:line="276" w:lineRule="auto"/>
        <w:ind w:right="-380"/>
        <w:rPr>
          <w:rFonts w:cs="Arial"/>
          <w:sz w:val="22"/>
          <w:szCs w:val="22"/>
        </w:rPr>
      </w:pPr>
      <w:r w:rsidRPr="0035270C">
        <w:rPr>
          <w:rFonts w:cs="Arial"/>
          <w:sz w:val="22"/>
          <w:szCs w:val="22"/>
        </w:rPr>
        <w:t>Examples of non-routine referrals include:</w:t>
      </w:r>
    </w:p>
    <w:p w14:paraId="1D2727C5" w14:textId="77777777" w:rsidR="0035270C" w:rsidRPr="0035270C" w:rsidRDefault="0035270C" w:rsidP="00240B12">
      <w:pPr>
        <w:numPr>
          <w:ilvl w:val="0"/>
          <w:numId w:val="32"/>
        </w:numPr>
        <w:tabs>
          <w:tab w:val="left" w:pos="567"/>
        </w:tabs>
        <w:spacing w:line="276" w:lineRule="auto"/>
        <w:rPr>
          <w:rFonts w:cs="Arial"/>
          <w:sz w:val="22"/>
          <w:szCs w:val="22"/>
        </w:rPr>
      </w:pPr>
      <w:r w:rsidRPr="0035270C">
        <w:rPr>
          <w:rFonts w:cs="Arial"/>
          <w:sz w:val="22"/>
          <w:szCs w:val="22"/>
        </w:rPr>
        <w:t>Chest referrals for lower abdominal or laparoscopic surgery</w:t>
      </w:r>
    </w:p>
    <w:p w14:paraId="022D7712" w14:textId="77777777" w:rsidR="0035270C" w:rsidRPr="0035270C" w:rsidRDefault="0035270C" w:rsidP="00240B12">
      <w:pPr>
        <w:numPr>
          <w:ilvl w:val="0"/>
          <w:numId w:val="32"/>
        </w:numPr>
        <w:tabs>
          <w:tab w:val="left" w:pos="567"/>
        </w:tabs>
        <w:spacing w:line="276" w:lineRule="auto"/>
        <w:rPr>
          <w:rFonts w:cs="Arial"/>
          <w:sz w:val="22"/>
          <w:szCs w:val="22"/>
        </w:rPr>
      </w:pPr>
      <w:r w:rsidRPr="0035270C">
        <w:rPr>
          <w:rFonts w:cs="Arial"/>
          <w:sz w:val="22"/>
          <w:szCs w:val="22"/>
        </w:rPr>
        <w:t xml:space="preserve">Mobility and balance assessments </w:t>
      </w:r>
    </w:p>
    <w:p w14:paraId="253D8ED9" w14:textId="77777777" w:rsidR="0035270C" w:rsidRPr="0035270C" w:rsidRDefault="0035270C" w:rsidP="00240B12">
      <w:pPr>
        <w:numPr>
          <w:ilvl w:val="1"/>
          <w:numId w:val="33"/>
        </w:numPr>
        <w:tabs>
          <w:tab w:val="left" w:pos="567"/>
        </w:tabs>
        <w:spacing w:line="276" w:lineRule="auto"/>
        <w:rPr>
          <w:rFonts w:cs="Arial"/>
          <w:sz w:val="22"/>
          <w:szCs w:val="22"/>
        </w:rPr>
      </w:pPr>
      <w:r w:rsidRPr="0035270C">
        <w:rPr>
          <w:rFonts w:cs="Arial"/>
          <w:sz w:val="22"/>
          <w:szCs w:val="22"/>
        </w:rPr>
        <w:t>Patients with identified balance or gait problems</w:t>
      </w:r>
    </w:p>
    <w:p w14:paraId="459DD77D" w14:textId="77777777" w:rsidR="0035270C" w:rsidRPr="0035270C" w:rsidRDefault="0035270C" w:rsidP="00240B12">
      <w:pPr>
        <w:numPr>
          <w:ilvl w:val="1"/>
          <w:numId w:val="33"/>
        </w:numPr>
        <w:tabs>
          <w:tab w:val="left" w:pos="567"/>
        </w:tabs>
        <w:spacing w:line="276" w:lineRule="auto"/>
        <w:rPr>
          <w:rFonts w:cs="Arial"/>
          <w:sz w:val="22"/>
          <w:szCs w:val="22"/>
        </w:rPr>
      </w:pPr>
      <w:r w:rsidRPr="0035270C">
        <w:rPr>
          <w:rFonts w:cs="Arial"/>
          <w:sz w:val="22"/>
          <w:szCs w:val="22"/>
        </w:rPr>
        <w:t xml:space="preserve">Patient requiring assessment of function, transfers, walking </w:t>
      </w:r>
      <w:proofErr w:type="gramStart"/>
      <w:r w:rsidRPr="0035270C">
        <w:rPr>
          <w:rFonts w:cs="Arial"/>
          <w:sz w:val="22"/>
          <w:szCs w:val="22"/>
        </w:rPr>
        <w:t>aids</w:t>
      </w:r>
      <w:proofErr w:type="gramEnd"/>
      <w:r w:rsidRPr="0035270C">
        <w:rPr>
          <w:rFonts w:cs="Arial"/>
          <w:sz w:val="22"/>
          <w:szCs w:val="22"/>
        </w:rPr>
        <w:t xml:space="preserve"> </w:t>
      </w:r>
    </w:p>
    <w:p w14:paraId="5360B588" w14:textId="77777777" w:rsidR="0035270C" w:rsidRPr="0035270C" w:rsidRDefault="0035270C" w:rsidP="00240B12">
      <w:pPr>
        <w:numPr>
          <w:ilvl w:val="1"/>
          <w:numId w:val="33"/>
        </w:numPr>
        <w:tabs>
          <w:tab w:val="left" w:pos="567"/>
        </w:tabs>
        <w:spacing w:line="276" w:lineRule="auto"/>
        <w:rPr>
          <w:rFonts w:cs="Arial"/>
          <w:sz w:val="22"/>
          <w:szCs w:val="22"/>
        </w:rPr>
      </w:pPr>
      <w:r w:rsidRPr="0035270C">
        <w:rPr>
          <w:rFonts w:cs="Arial"/>
          <w:sz w:val="22"/>
          <w:szCs w:val="22"/>
        </w:rPr>
        <w:t>Patients who are not back to their premorbid level of mobility</w:t>
      </w:r>
    </w:p>
    <w:p w14:paraId="4020FFC4" w14:textId="77777777" w:rsidR="0035270C" w:rsidRPr="0035270C" w:rsidRDefault="0035270C" w:rsidP="00240B12">
      <w:pPr>
        <w:numPr>
          <w:ilvl w:val="1"/>
          <w:numId w:val="33"/>
        </w:numPr>
        <w:tabs>
          <w:tab w:val="left" w:pos="567"/>
        </w:tabs>
        <w:spacing w:line="276" w:lineRule="auto"/>
        <w:rPr>
          <w:rFonts w:cs="Arial"/>
          <w:sz w:val="22"/>
          <w:szCs w:val="22"/>
        </w:rPr>
      </w:pPr>
      <w:r w:rsidRPr="0035270C">
        <w:rPr>
          <w:rFonts w:cs="Arial"/>
          <w:sz w:val="22"/>
          <w:szCs w:val="22"/>
        </w:rPr>
        <w:t xml:space="preserve">Determining level of care e.g.  rehabilitation, nursing home /ACAT </w:t>
      </w:r>
    </w:p>
    <w:p w14:paraId="4D00E87B" w14:textId="77777777" w:rsidR="0035270C" w:rsidRPr="0035270C" w:rsidRDefault="0035270C" w:rsidP="00240B12">
      <w:pPr>
        <w:numPr>
          <w:ilvl w:val="1"/>
          <w:numId w:val="33"/>
        </w:numPr>
        <w:overflowPunct w:val="0"/>
        <w:autoSpaceDE w:val="0"/>
        <w:autoSpaceDN w:val="0"/>
        <w:adjustRightInd w:val="0"/>
        <w:spacing w:line="276" w:lineRule="auto"/>
        <w:rPr>
          <w:rFonts w:cs="Arial"/>
          <w:sz w:val="22"/>
          <w:szCs w:val="22"/>
          <w:lang w:val="en-US"/>
        </w:rPr>
      </w:pPr>
      <w:r w:rsidRPr="0035270C">
        <w:rPr>
          <w:rFonts w:cs="Arial"/>
          <w:sz w:val="22"/>
          <w:szCs w:val="22"/>
          <w:lang w:val="en-US"/>
        </w:rPr>
        <w:t>Prenatal and postnatal musculoskeletal conditions</w:t>
      </w:r>
    </w:p>
    <w:p w14:paraId="36E38E33" w14:textId="77777777" w:rsidR="0035270C" w:rsidRPr="0035270C" w:rsidRDefault="0035270C" w:rsidP="00240B12">
      <w:pPr>
        <w:numPr>
          <w:ilvl w:val="1"/>
          <w:numId w:val="33"/>
        </w:numPr>
        <w:overflowPunct w:val="0"/>
        <w:autoSpaceDE w:val="0"/>
        <w:autoSpaceDN w:val="0"/>
        <w:adjustRightInd w:val="0"/>
        <w:spacing w:line="276" w:lineRule="auto"/>
        <w:rPr>
          <w:rFonts w:cs="Arial"/>
          <w:sz w:val="22"/>
          <w:szCs w:val="22"/>
          <w:lang w:val="en-US"/>
        </w:rPr>
      </w:pPr>
      <w:r w:rsidRPr="0035270C">
        <w:rPr>
          <w:rFonts w:cs="Arial"/>
          <w:sz w:val="22"/>
          <w:szCs w:val="22"/>
          <w:lang w:val="en-US"/>
        </w:rPr>
        <w:t>Postnatal incontinence</w:t>
      </w:r>
    </w:p>
    <w:p w14:paraId="52D31A5C" w14:textId="77777777" w:rsidR="0035270C" w:rsidRPr="0035270C" w:rsidRDefault="0035270C" w:rsidP="00240B12">
      <w:pPr>
        <w:numPr>
          <w:ilvl w:val="1"/>
          <w:numId w:val="33"/>
        </w:numPr>
        <w:overflowPunct w:val="0"/>
        <w:autoSpaceDE w:val="0"/>
        <w:autoSpaceDN w:val="0"/>
        <w:adjustRightInd w:val="0"/>
        <w:spacing w:line="276" w:lineRule="auto"/>
        <w:rPr>
          <w:rFonts w:cs="Arial"/>
          <w:sz w:val="22"/>
          <w:szCs w:val="22"/>
          <w:lang w:val="en-US"/>
        </w:rPr>
      </w:pPr>
      <w:r w:rsidRPr="0035270C">
        <w:rPr>
          <w:rFonts w:cs="Arial"/>
          <w:sz w:val="22"/>
          <w:szCs w:val="22"/>
          <w:lang w:val="en-US"/>
        </w:rPr>
        <w:t>Neonatal congenital deformities of Feet/DDH/torticollis/</w:t>
      </w:r>
      <w:proofErr w:type="spellStart"/>
      <w:r w:rsidRPr="0035270C">
        <w:rPr>
          <w:rFonts w:cs="Arial"/>
          <w:sz w:val="22"/>
          <w:szCs w:val="22"/>
          <w:lang w:val="en-US"/>
        </w:rPr>
        <w:t>Erb’s</w:t>
      </w:r>
      <w:proofErr w:type="spellEnd"/>
      <w:r w:rsidRPr="0035270C">
        <w:rPr>
          <w:rFonts w:cs="Arial"/>
          <w:sz w:val="22"/>
          <w:szCs w:val="22"/>
          <w:lang w:val="en-US"/>
        </w:rPr>
        <w:t xml:space="preserve"> palsy/plagiocephaly</w:t>
      </w:r>
    </w:p>
    <w:p w14:paraId="07A7217A" w14:textId="77777777" w:rsidR="0035270C" w:rsidRPr="0035270C" w:rsidRDefault="0035270C" w:rsidP="00240B12">
      <w:pPr>
        <w:numPr>
          <w:ilvl w:val="1"/>
          <w:numId w:val="33"/>
        </w:numPr>
        <w:overflowPunct w:val="0"/>
        <w:autoSpaceDE w:val="0"/>
        <w:autoSpaceDN w:val="0"/>
        <w:adjustRightInd w:val="0"/>
        <w:spacing w:line="276" w:lineRule="auto"/>
        <w:rPr>
          <w:rFonts w:cs="Arial"/>
          <w:sz w:val="22"/>
          <w:szCs w:val="22"/>
          <w:u w:val="single"/>
          <w:lang w:val="en-US"/>
        </w:rPr>
      </w:pPr>
      <w:r w:rsidRPr="0035270C">
        <w:rPr>
          <w:rFonts w:cs="Arial"/>
          <w:sz w:val="22"/>
          <w:szCs w:val="22"/>
          <w:lang w:val="en-US"/>
        </w:rPr>
        <w:t xml:space="preserve">Medical chest conditions (Appendix 1 – Indication for chest Physiotherapy) </w:t>
      </w:r>
    </w:p>
    <w:p w14:paraId="2F51A88D" w14:textId="56C9BDB3" w:rsidR="00756A2B" w:rsidRDefault="00756A2B" w:rsidP="007B6904"/>
    <w:p w14:paraId="147F5C2A" w14:textId="5F9BD1C9" w:rsidR="005B4AFA" w:rsidRDefault="005B4AFA" w:rsidP="007B6904"/>
    <w:bookmarkEnd w:id="12"/>
    <w:p w14:paraId="2F51A892" w14:textId="44FD939C" w:rsidR="007B6904" w:rsidRDefault="007B6904" w:rsidP="007B6904">
      <w:pPr>
        <w:rPr>
          <w:rFonts w:cs="Arial"/>
          <w:i/>
          <w:szCs w:val="24"/>
        </w:rPr>
      </w:pPr>
    </w:p>
    <w:p w14:paraId="2F51A893" w14:textId="4948929B" w:rsidR="007B6904" w:rsidRDefault="008801AC"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002D11DD" w14:textId="71BC4117" w:rsidR="005B4AFA" w:rsidRDefault="005B4AFA" w:rsidP="007B6904">
      <w:pPr>
        <w:jc w:val="right"/>
        <w:rPr>
          <w:rFonts w:cs="Arial"/>
          <w:i/>
          <w:szCs w:val="24"/>
        </w:rPr>
      </w:pPr>
    </w:p>
    <w:p w14:paraId="5E1A1181" w14:textId="3C6A1236" w:rsidR="005B4AFA" w:rsidRDefault="005B4AFA" w:rsidP="007B6904">
      <w:pPr>
        <w:jc w:val="right"/>
        <w:rPr>
          <w:rFonts w:cs="Arial"/>
          <w:i/>
          <w:szCs w:val="24"/>
        </w:rPr>
      </w:pPr>
    </w:p>
    <w:p w14:paraId="4C496786" w14:textId="5A2FDA34" w:rsidR="005B4AFA" w:rsidRDefault="005B4AFA" w:rsidP="007B6904">
      <w:pPr>
        <w:jc w:val="right"/>
        <w:rPr>
          <w:rFonts w:cs="Arial"/>
          <w:i/>
          <w:szCs w:val="24"/>
        </w:rPr>
      </w:pPr>
    </w:p>
    <w:p w14:paraId="78D2E15E" w14:textId="713921CB" w:rsidR="005B4AFA" w:rsidRDefault="005B4AFA" w:rsidP="007B6904">
      <w:pPr>
        <w:jc w:val="right"/>
        <w:rPr>
          <w:rFonts w:cs="Arial"/>
          <w:i/>
          <w:szCs w:val="24"/>
        </w:rPr>
      </w:pPr>
    </w:p>
    <w:p w14:paraId="37D25266" w14:textId="3A603493" w:rsidR="005B4AFA" w:rsidRDefault="005B4AFA" w:rsidP="007B6904">
      <w:pPr>
        <w:jc w:val="right"/>
        <w:rPr>
          <w:rFonts w:cs="Arial"/>
          <w:i/>
          <w:szCs w:val="24"/>
        </w:rPr>
      </w:pPr>
    </w:p>
    <w:p w14:paraId="17CDB715" w14:textId="76903104" w:rsidR="005B4AFA" w:rsidRDefault="005B4AFA" w:rsidP="007B6904">
      <w:pPr>
        <w:jc w:val="right"/>
        <w:rPr>
          <w:rFonts w:cs="Arial"/>
          <w:i/>
          <w:szCs w:val="24"/>
        </w:rPr>
      </w:pPr>
    </w:p>
    <w:p w14:paraId="14B54FF5" w14:textId="1B1C5C42" w:rsidR="005B4AFA" w:rsidRDefault="005B4AFA" w:rsidP="007B6904">
      <w:pPr>
        <w:jc w:val="right"/>
        <w:rPr>
          <w:rFonts w:cs="Arial"/>
          <w:i/>
          <w:szCs w:val="24"/>
        </w:rPr>
      </w:pPr>
    </w:p>
    <w:p w14:paraId="2A0C1476" w14:textId="5746E90C" w:rsidR="005B4AFA" w:rsidRDefault="005B4AFA" w:rsidP="007B6904">
      <w:pPr>
        <w:jc w:val="right"/>
        <w:rPr>
          <w:rFonts w:cs="Arial"/>
          <w:i/>
          <w:szCs w:val="24"/>
        </w:rPr>
      </w:pPr>
    </w:p>
    <w:p w14:paraId="56675AB5" w14:textId="73206413" w:rsidR="005B4AFA" w:rsidRDefault="005B4AFA" w:rsidP="007B6904">
      <w:pPr>
        <w:jc w:val="right"/>
        <w:rPr>
          <w:rFonts w:cs="Arial"/>
          <w:i/>
          <w:szCs w:val="24"/>
        </w:rPr>
      </w:pPr>
    </w:p>
    <w:p w14:paraId="3CAC13A1" w14:textId="168240BD" w:rsidR="005B4AFA" w:rsidRDefault="005B4AFA" w:rsidP="007B6904">
      <w:pPr>
        <w:jc w:val="right"/>
        <w:rPr>
          <w:rFonts w:cs="Arial"/>
          <w:i/>
          <w:szCs w:val="24"/>
        </w:rPr>
      </w:pPr>
    </w:p>
    <w:p w14:paraId="1DFA5C9E" w14:textId="52924BDD" w:rsidR="005B4AFA" w:rsidRDefault="005B4AFA" w:rsidP="007B6904">
      <w:pPr>
        <w:jc w:val="right"/>
        <w:rPr>
          <w:rFonts w:cs="Arial"/>
          <w:i/>
          <w:szCs w:val="24"/>
        </w:rPr>
      </w:pPr>
    </w:p>
    <w:p w14:paraId="51753999" w14:textId="6E381605" w:rsidR="005B4AFA" w:rsidRDefault="005B4AFA" w:rsidP="007B6904">
      <w:pPr>
        <w:jc w:val="right"/>
        <w:rPr>
          <w:rFonts w:cs="Arial"/>
          <w:i/>
          <w:szCs w:val="24"/>
        </w:rPr>
      </w:pPr>
    </w:p>
    <w:p w14:paraId="78B1C223" w14:textId="77777777" w:rsidR="005B4AFA" w:rsidRDefault="005B4AFA" w:rsidP="007B6904">
      <w:pPr>
        <w:jc w:val="right"/>
        <w:rPr>
          <w:rFonts w:cs="Arial"/>
          <w:i/>
          <w:szCs w:val="24"/>
        </w:rPr>
      </w:pPr>
    </w:p>
    <w:p w14:paraId="2F51A894"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74814DC9" w:rsidR="007B6904" w:rsidRPr="00C76688" w:rsidRDefault="007B6904" w:rsidP="004213C3">
            <w:pPr>
              <w:pStyle w:val="Heading1"/>
            </w:pPr>
            <w:bookmarkStart w:id="14" w:name="_Toc389473281"/>
            <w:bookmarkStart w:id="15" w:name="_Toc43903669"/>
            <w:r w:rsidRPr="00C76688">
              <w:t xml:space="preserve">Section 2 – </w:t>
            </w:r>
            <w:bookmarkEnd w:id="14"/>
            <w:bookmarkEnd w:id="15"/>
            <w:r w:rsidR="000A614A">
              <w:t>Referral Procedures for Group Physiotherapy</w:t>
            </w:r>
          </w:p>
        </w:tc>
      </w:tr>
    </w:tbl>
    <w:p w14:paraId="2F51A897" w14:textId="77777777" w:rsidR="007B6904" w:rsidRDefault="007B6904" w:rsidP="007B6904">
      <w:pPr>
        <w:rPr>
          <w:rFonts w:cs="Arial"/>
          <w:b/>
          <w:szCs w:val="24"/>
        </w:rPr>
      </w:pPr>
    </w:p>
    <w:p w14:paraId="33D6A78B" w14:textId="0D7EE02A" w:rsidR="000A614A" w:rsidRDefault="000A614A" w:rsidP="000A614A">
      <w:pPr>
        <w:rPr>
          <w:rFonts w:cs="Arial"/>
          <w:b/>
          <w:szCs w:val="24"/>
        </w:rPr>
      </w:pPr>
      <w:r>
        <w:rPr>
          <w:rFonts w:cs="Arial"/>
          <w:b/>
          <w:szCs w:val="24"/>
        </w:rPr>
        <w:t>Joint Replacement Education Class</w:t>
      </w:r>
    </w:p>
    <w:tbl>
      <w:tblPr>
        <w:tblStyle w:val="TableGrid1"/>
        <w:tblW w:w="10108" w:type="dxa"/>
        <w:tblInd w:w="-147" w:type="dxa"/>
        <w:tblLayout w:type="fixed"/>
        <w:tblLook w:val="04A0" w:firstRow="1" w:lastRow="0" w:firstColumn="1" w:lastColumn="0" w:noHBand="0" w:noVBand="1"/>
      </w:tblPr>
      <w:tblGrid>
        <w:gridCol w:w="1276"/>
        <w:gridCol w:w="1276"/>
        <w:gridCol w:w="2126"/>
        <w:gridCol w:w="2637"/>
        <w:gridCol w:w="2793"/>
      </w:tblGrid>
      <w:tr w:rsidR="000A614A" w:rsidRPr="0035270C" w14:paraId="21F95100" w14:textId="77777777" w:rsidTr="00043DE2">
        <w:trPr>
          <w:trHeight w:val="1424"/>
        </w:trPr>
        <w:tc>
          <w:tcPr>
            <w:tcW w:w="1276" w:type="dxa"/>
            <w:shd w:val="pct25" w:color="auto" w:fill="auto"/>
          </w:tcPr>
          <w:p w14:paraId="4CE658CF"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Hours of operation</w:t>
            </w:r>
          </w:p>
          <w:p w14:paraId="3BE9EAD2" w14:textId="77777777" w:rsidR="000A614A" w:rsidRPr="0035270C" w:rsidRDefault="000A614A" w:rsidP="00327E79">
            <w:pPr>
              <w:spacing w:before="60" w:line="276" w:lineRule="auto"/>
              <w:jc w:val="center"/>
              <w:rPr>
                <w:rFonts w:cs="Arial"/>
                <w:iCs/>
                <w:color w:val="323232"/>
                <w:sz w:val="18"/>
                <w:szCs w:val="18"/>
              </w:rPr>
            </w:pPr>
          </w:p>
        </w:tc>
        <w:tc>
          <w:tcPr>
            <w:tcW w:w="1276" w:type="dxa"/>
            <w:shd w:val="pct25" w:color="auto" w:fill="auto"/>
          </w:tcPr>
          <w:p w14:paraId="17E24A2A"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5F43F8DC" w14:textId="77777777" w:rsidR="000A614A" w:rsidRPr="0035270C" w:rsidRDefault="000A614A" w:rsidP="00327E79">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126" w:type="dxa"/>
            <w:shd w:val="pct25" w:color="auto" w:fill="auto"/>
          </w:tcPr>
          <w:p w14:paraId="4DAEF453"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2637" w:type="dxa"/>
            <w:shd w:val="pct25" w:color="auto" w:fill="auto"/>
          </w:tcPr>
          <w:p w14:paraId="4BDFFD47"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793" w:type="dxa"/>
            <w:shd w:val="pct25" w:color="auto" w:fill="auto"/>
          </w:tcPr>
          <w:p w14:paraId="6B04608F"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0A614A" w:rsidRPr="0035270C" w14:paraId="2DFF2795" w14:textId="77777777" w:rsidTr="00043DE2">
        <w:trPr>
          <w:trHeight w:val="3546"/>
        </w:trPr>
        <w:tc>
          <w:tcPr>
            <w:tcW w:w="1276" w:type="dxa"/>
          </w:tcPr>
          <w:p w14:paraId="29075186" w14:textId="3601056A" w:rsidR="00043DE2" w:rsidRDefault="00043DE2" w:rsidP="00327E79">
            <w:pPr>
              <w:spacing w:before="60" w:line="276" w:lineRule="auto"/>
              <w:rPr>
                <w:rFonts w:cs="Arial"/>
                <w:iCs/>
                <w:color w:val="323232"/>
                <w:sz w:val="18"/>
                <w:szCs w:val="18"/>
              </w:rPr>
            </w:pPr>
            <w:proofErr w:type="gramStart"/>
            <w:r>
              <w:rPr>
                <w:rFonts w:cs="Arial"/>
                <w:iCs/>
                <w:color w:val="323232"/>
                <w:sz w:val="18"/>
                <w:szCs w:val="18"/>
              </w:rPr>
              <w:t>Fortnightly :</w:t>
            </w:r>
            <w:proofErr w:type="gramEnd"/>
          </w:p>
          <w:p w14:paraId="57EC7E64" w14:textId="3AC4CCD3" w:rsidR="000A614A" w:rsidRDefault="00043DE2" w:rsidP="00327E79">
            <w:pPr>
              <w:spacing w:before="60" w:line="276" w:lineRule="auto"/>
              <w:rPr>
                <w:rFonts w:cs="Arial"/>
                <w:iCs/>
                <w:color w:val="323232"/>
                <w:sz w:val="18"/>
                <w:szCs w:val="18"/>
              </w:rPr>
            </w:pPr>
            <w:r>
              <w:rPr>
                <w:rFonts w:cs="Arial"/>
                <w:iCs/>
                <w:color w:val="323232"/>
                <w:sz w:val="18"/>
                <w:szCs w:val="18"/>
              </w:rPr>
              <w:t>Monday</w:t>
            </w:r>
          </w:p>
          <w:p w14:paraId="39B107C9" w14:textId="77777777" w:rsidR="00043DE2" w:rsidRDefault="00043DE2" w:rsidP="00327E79">
            <w:pPr>
              <w:spacing w:before="60" w:line="276" w:lineRule="auto"/>
              <w:rPr>
                <w:rFonts w:cs="Arial"/>
                <w:iCs/>
                <w:color w:val="323232"/>
                <w:sz w:val="18"/>
                <w:szCs w:val="18"/>
              </w:rPr>
            </w:pPr>
            <w:r>
              <w:rPr>
                <w:rFonts w:cs="Arial"/>
                <w:iCs/>
                <w:color w:val="323232"/>
                <w:sz w:val="18"/>
                <w:szCs w:val="18"/>
              </w:rPr>
              <w:t>1:00-2.30pm</w:t>
            </w:r>
          </w:p>
          <w:p w14:paraId="0F145F82" w14:textId="77777777" w:rsidR="00043DE2" w:rsidRDefault="00043DE2" w:rsidP="00327E79">
            <w:pPr>
              <w:spacing w:before="60" w:line="276" w:lineRule="auto"/>
              <w:rPr>
                <w:rFonts w:cs="Arial"/>
                <w:iCs/>
                <w:color w:val="323232"/>
                <w:sz w:val="18"/>
                <w:szCs w:val="18"/>
              </w:rPr>
            </w:pPr>
          </w:p>
          <w:p w14:paraId="01D54C37" w14:textId="796905FB" w:rsidR="00043DE2" w:rsidRPr="0035270C" w:rsidRDefault="00043DE2" w:rsidP="00327E79">
            <w:pPr>
              <w:spacing w:before="60" w:line="276" w:lineRule="auto"/>
              <w:rPr>
                <w:rFonts w:cs="Arial"/>
                <w:iCs/>
                <w:color w:val="323232"/>
                <w:sz w:val="18"/>
                <w:szCs w:val="18"/>
              </w:rPr>
            </w:pPr>
            <w:r>
              <w:rPr>
                <w:rFonts w:cs="Arial"/>
                <w:iCs/>
                <w:color w:val="323232"/>
                <w:sz w:val="18"/>
                <w:szCs w:val="18"/>
              </w:rPr>
              <w:t>Physiotherapy Inpatient Gym</w:t>
            </w:r>
          </w:p>
        </w:tc>
        <w:tc>
          <w:tcPr>
            <w:tcW w:w="1276" w:type="dxa"/>
          </w:tcPr>
          <w:p w14:paraId="4BDE7AFF" w14:textId="20FB2E39" w:rsidR="000A614A" w:rsidRDefault="00043DE2" w:rsidP="00327E79">
            <w:pPr>
              <w:spacing w:before="60" w:line="276" w:lineRule="auto"/>
              <w:rPr>
                <w:rFonts w:cs="Arial"/>
                <w:iCs/>
                <w:color w:val="323232"/>
                <w:sz w:val="18"/>
                <w:szCs w:val="18"/>
              </w:rPr>
            </w:pPr>
            <w:r>
              <w:rPr>
                <w:rFonts w:cs="Arial"/>
                <w:iCs/>
                <w:color w:val="323232"/>
                <w:sz w:val="18"/>
                <w:szCs w:val="18"/>
              </w:rPr>
              <w:t xml:space="preserve">Physiotherapy </w:t>
            </w:r>
            <w:proofErr w:type="gramStart"/>
            <w:r>
              <w:rPr>
                <w:rFonts w:cs="Arial"/>
                <w:iCs/>
                <w:color w:val="323232"/>
                <w:sz w:val="18"/>
                <w:szCs w:val="18"/>
              </w:rPr>
              <w:t>Reception :</w:t>
            </w:r>
            <w:proofErr w:type="gramEnd"/>
          </w:p>
          <w:p w14:paraId="467383F6" w14:textId="2C3F9C01" w:rsidR="00043DE2" w:rsidRPr="0035270C" w:rsidRDefault="00043DE2" w:rsidP="00327E79">
            <w:pPr>
              <w:spacing w:before="60" w:line="276" w:lineRule="auto"/>
              <w:rPr>
                <w:rFonts w:cs="Arial"/>
                <w:iCs/>
                <w:color w:val="323232"/>
                <w:sz w:val="18"/>
                <w:szCs w:val="18"/>
              </w:rPr>
            </w:pPr>
            <w:r>
              <w:rPr>
                <w:rFonts w:cs="Arial"/>
                <w:iCs/>
                <w:color w:val="323232"/>
                <w:sz w:val="18"/>
                <w:szCs w:val="18"/>
              </w:rPr>
              <w:t>Ph: 6201 6190</w:t>
            </w:r>
          </w:p>
          <w:p w14:paraId="3121712A" w14:textId="77777777" w:rsidR="000A614A" w:rsidRPr="0035270C" w:rsidRDefault="000A614A" w:rsidP="00327E79">
            <w:pPr>
              <w:spacing w:before="60" w:line="276" w:lineRule="auto"/>
              <w:rPr>
                <w:rFonts w:cs="Arial"/>
                <w:iCs/>
                <w:color w:val="323232"/>
                <w:sz w:val="18"/>
                <w:szCs w:val="18"/>
              </w:rPr>
            </w:pPr>
          </w:p>
          <w:p w14:paraId="6AFF1AA4" w14:textId="77777777" w:rsidR="000A614A" w:rsidRPr="0035270C" w:rsidRDefault="000A614A" w:rsidP="00327E79">
            <w:pPr>
              <w:spacing w:before="60" w:line="276" w:lineRule="auto"/>
              <w:rPr>
                <w:rFonts w:cs="Arial"/>
                <w:iCs/>
                <w:color w:val="323232"/>
                <w:sz w:val="18"/>
                <w:szCs w:val="18"/>
              </w:rPr>
            </w:pPr>
          </w:p>
          <w:p w14:paraId="57AE033B" w14:textId="77777777" w:rsidR="000A614A" w:rsidRPr="0035270C" w:rsidRDefault="000A614A" w:rsidP="00327E79">
            <w:pPr>
              <w:spacing w:before="60" w:line="276" w:lineRule="auto"/>
              <w:rPr>
                <w:rFonts w:cs="Arial"/>
                <w:iCs/>
                <w:color w:val="323232"/>
                <w:sz w:val="18"/>
                <w:szCs w:val="18"/>
              </w:rPr>
            </w:pPr>
          </w:p>
        </w:tc>
        <w:tc>
          <w:tcPr>
            <w:tcW w:w="2126" w:type="dxa"/>
          </w:tcPr>
          <w:p w14:paraId="49BEDFCD" w14:textId="1A72B4FB" w:rsidR="000A614A" w:rsidRDefault="00043DE2" w:rsidP="00240B12">
            <w:pPr>
              <w:numPr>
                <w:ilvl w:val="0"/>
                <w:numId w:val="42"/>
              </w:numPr>
              <w:spacing w:after="200" w:line="276" w:lineRule="auto"/>
              <w:contextualSpacing/>
              <w:rPr>
                <w:rFonts w:cs="Arial"/>
                <w:iCs/>
                <w:color w:val="323232"/>
                <w:sz w:val="18"/>
                <w:szCs w:val="18"/>
              </w:rPr>
            </w:pPr>
            <w:r>
              <w:rPr>
                <w:rFonts w:cs="Arial"/>
                <w:iCs/>
                <w:color w:val="323232"/>
                <w:sz w:val="18"/>
                <w:szCs w:val="18"/>
              </w:rPr>
              <w:t>Pre-operative education class for patients undergoing elective knee or hip replacement surgery.</w:t>
            </w:r>
          </w:p>
          <w:p w14:paraId="17137FC8" w14:textId="59A1D77B" w:rsidR="00043DE2" w:rsidRPr="00655205" w:rsidRDefault="00043DE2" w:rsidP="00240B12">
            <w:pPr>
              <w:numPr>
                <w:ilvl w:val="0"/>
                <w:numId w:val="42"/>
              </w:numPr>
              <w:spacing w:after="200" w:line="276" w:lineRule="auto"/>
              <w:contextualSpacing/>
              <w:rPr>
                <w:rFonts w:cs="Arial"/>
                <w:iCs/>
                <w:color w:val="323232"/>
                <w:sz w:val="18"/>
                <w:szCs w:val="18"/>
              </w:rPr>
            </w:pPr>
            <w:r>
              <w:rPr>
                <w:rFonts w:cs="Arial"/>
                <w:iCs/>
                <w:color w:val="323232"/>
                <w:sz w:val="18"/>
                <w:szCs w:val="18"/>
              </w:rPr>
              <w:t xml:space="preserve">Presentations </w:t>
            </w:r>
            <w:proofErr w:type="gramStart"/>
            <w:r>
              <w:rPr>
                <w:rFonts w:cs="Arial"/>
                <w:iCs/>
                <w:color w:val="323232"/>
                <w:sz w:val="18"/>
                <w:szCs w:val="18"/>
              </w:rPr>
              <w:t>include :</w:t>
            </w:r>
            <w:proofErr w:type="gramEnd"/>
          </w:p>
          <w:p w14:paraId="3638CE3E" w14:textId="674923D7" w:rsidR="00043DE2" w:rsidRPr="00043DE2" w:rsidRDefault="00043DE2" w:rsidP="00240B12">
            <w:pPr>
              <w:pStyle w:val="ListParagraph"/>
              <w:numPr>
                <w:ilvl w:val="0"/>
                <w:numId w:val="47"/>
              </w:numPr>
              <w:spacing w:after="200" w:line="276" w:lineRule="auto"/>
              <w:rPr>
                <w:rFonts w:cs="Arial"/>
                <w:iCs/>
                <w:color w:val="323232"/>
                <w:sz w:val="18"/>
                <w:szCs w:val="18"/>
              </w:rPr>
            </w:pPr>
            <w:r>
              <w:rPr>
                <w:rFonts w:cs="Arial"/>
                <w:iCs/>
                <w:color w:val="323232"/>
                <w:sz w:val="18"/>
                <w:szCs w:val="18"/>
              </w:rPr>
              <w:t>Pain Management</w:t>
            </w:r>
            <w:r w:rsidR="00655205">
              <w:rPr>
                <w:rFonts w:cs="Arial"/>
                <w:iCs/>
                <w:color w:val="323232"/>
                <w:sz w:val="18"/>
                <w:szCs w:val="18"/>
              </w:rPr>
              <w:t xml:space="preserve"> Nurse</w:t>
            </w:r>
            <w:r>
              <w:rPr>
                <w:rFonts w:cs="Arial"/>
                <w:iCs/>
                <w:color w:val="323232"/>
                <w:sz w:val="18"/>
                <w:szCs w:val="18"/>
              </w:rPr>
              <w:t xml:space="preserve"> </w:t>
            </w:r>
          </w:p>
          <w:p w14:paraId="1F2FFDBC" w14:textId="232C71CD" w:rsidR="00043DE2" w:rsidRPr="00043DE2" w:rsidRDefault="00043DE2" w:rsidP="00240B12">
            <w:pPr>
              <w:pStyle w:val="ListParagraph"/>
              <w:numPr>
                <w:ilvl w:val="0"/>
                <w:numId w:val="47"/>
              </w:numPr>
              <w:spacing w:after="200" w:line="276" w:lineRule="auto"/>
              <w:rPr>
                <w:rFonts w:cs="Arial"/>
                <w:iCs/>
                <w:color w:val="323232"/>
                <w:sz w:val="18"/>
                <w:szCs w:val="18"/>
              </w:rPr>
            </w:pPr>
            <w:r w:rsidRPr="00043DE2">
              <w:rPr>
                <w:rFonts w:cs="Arial"/>
                <w:iCs/>
                <w:color w:val="323232"/>
                <w:sz w:val="18"/>
                <w:szCs w:val="18"/>
              </w:rPr>
              <w:t>Physiotherapist</w:t>
            </w:r>
          </w:p>
          <w:p w14:paraId="2D3E197F" w14:textId="407395E4" w:rsidR="00043DE2" w:rsidRPr="00043DE2" w:rsidRDefault="00043DE2" w:rsidP="00240B12">
            <w:pPr>
              <w:pStyle w:val="ListParagraph"/>
              <w:numPr>
                <w:ilvl w:val="0"/>
                <w:numId w:val="47"/>
              </w:numPr>
              <w:spacing w:after="200" w:line="276" w:lineRule="auto"/>
              <w:rPr>
                <w:rFonts w:cs="Arial"/>
                <w:iCs/>
                <w:color w:val="323232"/>
                <w:sz w:val="18"/>
                <w:szCs w:val="18"/>
              </w:rPr>
            </w:pPr>
            <w:r w:rsidRPr="00043DE2">
              <w:rPr>
                <w:rFonts w:cs="Arial"/>
                <w:iCs/>
                <w:color w:val="323232"/>
                <w:sz w:val="18"/>
                <w:szCs w:val="18"/>
              </w:rPr>
              <w:t>Occupational Therapist</w:t>
            </w:r>
          </w:p>
          <w:p w14:paraId="3A9C8E7E" w14:textId="77777777" w:rsidR="000A614A" w:rsidRPr="0035270C" w:rsidRDefault="000A614A" w:rsidP="00327E79">
            <w:pPr>
              <w:overflowPunct w:val="0"/>
              <w:autoSpaceDE w:val="0"/>
              <w:autoSpaceDN w:val="0"/>
              <w:adjustRightInd w:val="0"/>
              <w:spacing w:before="60"/>
              <w:ind w:left="360"/>
              <w:rPr>
                <w:rFonts w:cs="Arial"/>
                <w:iCs/>
                <w:color w:val="323232"/>
                <w:sz w:val="18"/>
                <w:szCs w:val="18"/>
              </w:rPr>
            </w:pPr>
          </w:p>
        </w:tc>
        <w:tc>
          <w:tcPr>
            <w:tcW w:w="2637" w:type="dxa"/>
          </w:tcPr>
          <w:p w14:paraId="23135B81" w14:textId="77777777" w:rsidR="000A614A" w:rsidRPr="0035270C" w:rsidRDefault="000A614A" w:rsidP="00327E79">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 xml:space="preserve"> Conditions may </w:t>
            </w:r>
            <w:proofErr w:type="gramStart"/>
            <w:r w:rsidRPr="0035270C">
              <w:rPr>
                <w:rFonts w:cs="Arial"/>
                <w:iCs/>
                <w:color w:val="323232"/>
                <w:sz w:val="18"/>
                <w:szCs w:val="18"/>
              </w:rPr>
              <w:t>include :</w:t>
            </w:r>
            <w:proofErr w:type="gramEnd"/>
          </w:p>
          <w:p w14:paraId="528BB2F2" w14:textId="757431D5" w:rsidR="000A614A" w:rsidRDefault="00655205" w:rsidP="00240B12">
            <w:pPr>
              <w:numPr>
                <w:ilvl w:val="0"/>
                <w:numId w:val="27"/>
              </w:numPr>
              <w:autoSpaceDE w:val="0"/>
              <w:autoSpaceDN w:val="0"/>
              <w:rPr>
                <w:rFonts w:cs="Arial"/>
                <w:iCs/>
                <w:color w:val="323232"/>
                <w:sz w:val="18"/>
                <w:szCs w:val="18"/>
              </w:rPr>
            </w:pPr>
            <w:r>
              <w:rPr>
                <w:rFonts w:cs="Arial"/>
                <w:iCs/>
                <w:color w:val="323232"/>
                <w:sz w:val="18"/>
                <w:szCs w:val="18"/>
              </w:rPr>
              <w:t>Elective Total or Partial Hip Replacement/Resurfacing</w:t>
            </w:r>
          </w:p>
          <w:p w14:paraId="38AA34A3" w14:textId="5339F2F2" w:rsidR="00655205" w:rsidRPr="0035270C" w:rsidRDefault="00655205" w:rsidP="00240B12">
            <w:pPr>
              <w:numPr>
                <w:ilvl w:val="0"/>
                <w:numId w:val="27"/>
              </w:numPr>
              <w:autoSpaceDE w:val="0"/>
              <w:autoSpaceDN w:val="0"/>
              <w:rPr>
                <w:rFonts w:cs="Arial"/>
                <w:iCs/>
                <w:color w:val="323232"/>
                <w:sz w:val="18"/>
                <w:szCs w:val="18"/>
              </w:rPr>
            </w:pPr>
            <w:r>
              <w:rPr>
                <w:rFonts w:cs="Arial"/>
                <w:iCs/>
                <w:color w:val="323232"/>
                <w:sz w:val="18"/>
                <w:szCs w:val="18"/>
              </w:rPr>
              <w:t>Elective Total or Partial Knee Replacement</w:t>
            </w:r>
          </w:p>
        </w:tc>
        <w:tc>
          <w:tcPr>
            <w:tcW w:w="2793" w:type="dxa"/>
          </w:tcPr>
          <w:p w14:paraId="74B223B5" w14:textId="706C0183" w:rsidR="000A614A" w:rsidRDefault="00655205" w:rsidP="00327E79">
            <w:p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NCH pre-admission clinic via letter of offer.</w:t>
            </w:r>
          </w:p>
          <w:p w14:paraId="0DD76A89" w14:textId="238F7172" w:rsidR="00655205" w:rsidRPr="0035270C" w:rsidRDefault="00655205" w:rsidP="00327E79">
            <w:p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Bookings are essential on 6201 6190.</w:t>
            </w:r>
          </w:p>
          <w:p w14:paraId="7110D66E" w14:textId="77777777" w:rsidR="000A614A" w:rsidRPr="0035270C" w:rsidRDefault="000A614A" w:rsidP="00327E79">
            <w:pPr>
              <w:spacing w:before="60" w:line="276" w:lineRule="auto"/>
              <w:rPr>
                <w:rFonts w:cs="Arial"/>
                <w:iCs/>
                <w:color w:val="323232"/>
                <w:sz w:val="18"/>
                <w:szCs w:val="18"/>
              </w:rPr>
            </w:pPr>
          </w:p>
        </w:tc>
      </w:tr>
    </w:tbl>
    <w:p w14:paraId="68A45E58" w14:textId="77777777" w:rsidR="000A614A" w:rsidRDefault="000A614A" w:rsidP="007B6904">
      <w:pPr>
        <w:rPr>
          <w:rFonts w:cs="Arial"/>
          <w:b/>
          <w:szCs w:val="24"/>
        </w:rPr>
      </w:pPr>
    </w:p>
    <w:p w14:paraId="79F4359F" w14:textId="1827ED1D" w:rsidR="000A614A" w:rsidRDefault="000A614A" w:rsidP="007B6904">
      <w:pPr>
        <w:rPr>
          <w:rFonts w:cs="Arial"/>
          <w:b/>
          <w:szCs w:val="24"/>
        </w:rPr>
      </w:pPr>
      <w:r>
        <w:rPr>
          <w:rFonts w:cs="Arial"/>
          <w:b/>
          <w:szCs w:val="24"/>
        </w:rPr>
        <w:t>Lymphoedema Classes</w:t>
      </w:r>
    </w:p>
    <w:tbl>
      <w:tblPr>
        <w:tblStyle w:val="TableGrid1"/>
        <w:tblW w:w="10108" w:type="dxa"/>
        <w:tblInd w:w="-147" w:type="dxa"/>
        <w:tblLayout w:type="fixed"/>
        <w:tblLook w:val="04A0" w:firstRow="1" w:lastRow="0" w:firstColumn="1" w:lastColumn="0" w:noHBand="0" w:noVBand="1"/>
      </w:tblPr>
      <w:tblGrid>
        <w:gridCol w:w="1064"/>
        <w:gridCol w:w="1063"/>
        <w:gridCol w:w="2128"/>
        <w:gridCol w:w="3060"/>
        <w:gridCol w:w="2793"/>
      </w:tblGrid>
      <w:tr w:rsidR="000A614A" w:rsidRPr="0035270C" w14:paraId="6F6E5A61" w14:textId="77777777" w:rsidTr="00327E79">
        <w:trPr>
          <w:trHeight w:val="1424"/>
        </w:trPr>
        <w:tc>
          <w:tcPr>
            <w:tcW w:w="1064" w:type="dxa"/>
            <w:shd w:val="pct25" w:color="auto" w:fill="auto"/>
          </w:tcPr>
          <w:p w14:paraId="1856450A"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Hours of operation</w:t>
            </w:r>
          </w:p>
          <w:p w14:paraId="40A3592A" w14:textId="77777777" w:rsidR="000A614A" w:rsidRPr="0035270C" w:rsidRDefault="000A614A" w:rsidP="00327E79">
            <w:pPr>
              <w:spacing w:before="60" w:line="276" w:lineRule="auto"/>
              <w:jc w:val="center"/>
              <w:rPr>
                <w:rFonts w:cs="Arial"/>
                <w:iCs/>
                <w:color w:val="323232"/>
                <w:sz w:val="18"/>
                <w:szCs w:val="18"/>
              </w:rPr>
            </w:pPr>
          </w:p>
        </w:tc>
        <w:tc>
          <w:tcPr>
            <w:tcW w:w="1063" w:type="dxa"/>
            <w:shd w:val="pct25" w:color="auto" w:fill="auto"/>
          </w:tcPr>
          <w:p w14:paraId="55A07381"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077BEE23" w14:textId="77777777" w:rsidR="000A614A" w:rsidRPr="0035270C" w:rsidRDefault="000A614A" w:rsidP="00327E79">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128" w:type="dxa"/>
            <w:shd w:val="pct25" w:color="auto" w:fill="auto"/>
          </w:tcPr>
          <w:p w14:paraId="386B7920"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060" w:type="dxa"/>
            <w:shd w:val="pct25" w:color="auto" w:fill="auto"/>
          </w:tcPr>
          <w:p w14:paraId="0E129440"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793" w:type="dxa"/>
            <w:shd w:val="pct25" w:color="auto" w:fill="auto"/>
          </w:tcPr>
          <w:p w14:paraId="79CE03A2"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0A614A" w:rsidRPr="0035270C" w14:paraId="48E686E6" w14:textId="77777777" w:rsidTr="00327E79">
        <w:trPr>
          <w:trHeight w:val="3546"/>
        </w:trPr>
        <w:tc>
          <w:tcPr>
            <w:tcW w:w="1064" w:type="dxa"/>
          </w:tcPr>
          <w:p w14:paraId="25EA370B" w14:textId="77777777" w:rsidR="000A614A" w:rsidRPr="0035270C" w:rsidRDefault="000A614A" w:rsidP="00327E79">
            <w:pPr>
              <w:spacing w:before="60" w:line="276" w:lineRule="auto"/>
              <w:rPr>
                <w:rFonts w:cs="Arial"/>
                <w:iCs/>
                <w:color w:val="323232"/>
                <w:sz w:val="18"/>
                <w:szCs w:val="18"/>
              </w:rPr>
            </w:pPr>
            <w:r w:rsidRPr="0035270C">
              <w:rPr>
                <w:rFonts w:cs="Arial"/>
                <w:iCs/>
                <w:color w:val="323232"/>
                <w:sz w:val="18"/>
                <w:szCs w:val="18"/>
              </w:rPr>
              <w:lastRenderedPageBreak/>
              <w:t>8:30-16:21</w:t>
            </w:r>
          </w:p>
        </w:tc>
        <w:tc>
          <w:tcPr>
            <w:tcW w:w="1063" w:type="dxa"/>
          </w:tcPr>
          <w:p w14:paraId="699D970A" w14:textId="77777777" w:rsidR="00750022" w:rsidRDefault="00750022" w:rsidP="00750022">
            <w:pPr>
              <w:spacing w:before="60" w:line="276" w:lineRule="auto"/>
              <w:rPr>
                <w:rFonts w:cs="Arial"/>
                <w:iCs/>
                <w:color w:val="323232"/>
                <w:sz w:val="18"/>
                <w:szCs w:val="18"/>
              </w:rPr>
            </w:pPr>
            <w:r>
              <w:rPr>
                <w:rFonts w:cs="Arial"/>
                <w:iCs/>
                <w:color w:val="323232"/>
                <w:sz w:val="18"/>
                <w:szCs w:val="18"/>
              </w:rPr>
              <w:t xml:space="preserve">Physiotherapy </w:t>
            </w:r>
            <w:proofErr w:type="gramStart"/>
            <w:r>
              <w:rPr>
                <w:rFonts w:cs="Arial"/>
                <w:iCs/>
                <w:color w:val="323232"/>
                <w:sz w:val="18"/>
                <w:szCs w:val="18"/>
              </w:rPr>
              <w:t>Reception :</w:t>
            </w:r>
            <w:proofErr w:type="gramEnd"/>
          </w:p>
          <w:p w14:paraId="5DB85776" w14:textId="77777777" w:rsidR="00750022" w:rsidRPr="0035270C" w:rsidRDefault="00750022" w:rsidP="00750022">
            <w:pPr>
              <w:spacing w:before="60" w:line="276" w:lineRule="auto"/>
              <w:rPr>
                <w:rFonts w:cs="Arial"/>
                <w:iCs/>
                <w:color w:val="323232"/>
                <w:sz w:val="18"/>
                <w:szCs w:val="18"/>
              </w:rPr>
            </w:pPr>
            <w:r>
              <w:rPr>
                <w:rFonts w:cs="Arial"/>
                <w:iCs/>
                <w:color w:val="323232"/>
                <w:sz w:val="18"/>
                <w:szCs w:val="18"/>
              </w:rPr>
              <w:t>Ph: 6201 6190</w:t>
            </w:r>
          </w:p>
          <w:p w14:paraId="36801C0B" w14:textId="77777777" w:rsidR="000A614A" w:rsidRPr="0035270C" w:rsidRDefault="000A614A" w:rsidP="00327E79">
            <w:pPr>
              <w:spacing w:before="60" w:line="276" w:lineRule="auto"/>
              <w:rPr>
                <w:rFonts w:cs="Arial"/>
                <w:iCs/>
                <w:color w:val="323232"/>
                <w:sz w:val="18"/>
                <w:szCs w:val="18"/>
              </w:rPr>
            </w:pPr>
          </w:p>
          <w:p w14:paraId="6BC0A6E3" w14:textId="77777777" w:rsidR="000A614A" w:rsidRPr="0035270C" w:rsidRDefault="000A614A" w:rsidP="00327E79">
            <w:pPr>
              <w:spacing w:before="60" w:line="276" w:lineRule="auto"/>
              <w:rPr>
                <w:rFonts w:cs="Arial"/>
                <w:iCs/>
                <w:color w:val="323232"/>
                <w:sz w:val="18"/>
                <w:szCs w:val="18"/>
              </w:rPr>
            </w:pPr>
          </w:p>
        </w:tc>
        <w:tc>
          <w:tcPr>
            <w:tcW w:w="2128" w:type="dxa"/>
          </w:tcPr>
          <w:p w14:paraId="501625F3" w14:textId="120C36D6" w:rsidR="000A614A" w:rsidRDefault="00750022" w:rsidP="00240B12">
            <w:pPr>
              <w:numPr>
                <w:ilvl w:val="0"/>
                <w:numId w:val="42"/>
              </w:numPr>
              <w:spacing w:after="200" w:line="276" w:lineRule="auto"/>
              <w:contextualSpacing/>
              <w:rPr>
                <w:rFonts w:cs="Arial"/>
                <w:iCs/>
                <w:color w:val="323232"/>
                <w:sz w:val="18"/>
                <w:szCs w:val="18"/>
              </w:rPr>
            </w:pPr>
            <w:r>
              <w:rPr>
                <w:rFonts w:cs="Arial"/>
                <w:iCs/>
                <w:color w:val="323232"/>
                <w:sz w:val="18"/>
                <w:szCs w:val="18"/>
              </w:rPr>
              <w:t xml:space="preserve">Group education session for patients at risk of lymphoedema or with lymphoedema secondary to cancer </w:t>
            </w:r>
            <w:proofErr w:type="gramStart"/>
            <w:r>
              <w:rPr>
                <w:rFonts w:cs="Arial"/>
                <w:iCs/>
                <w:color w:val="323232"/>
                <w:sz w:val="18"/>
                <w:szCs w:val="18"/>
              </w:rPr>
              <w:t>treatment</w:t>
            </w:r>
            <w:proofErr w:type="gramEnd"/>
          </w:p>
          <w:p w14:paraId="0920704D" w14:textId="79DAD55C" w:rsidR="00750022" w:rsidRPr="0035270C" w:rsidRDefault="00750022" w:rsidP="00240B12">
            <w:pPr>
              <w:numPr>
                <w:ilvl w:val="0"/>
                <w:numId w:val="42"/>
              </w:numPr>
              <w:spacing w:after="200" w:line="276" w:lineRule="auto"/>
              <w:contextualSpacing/>
              <w:rPr>
                <w:rFonts w:cs="Arial"/>
                <w:iCs/>
                <w:color w:val="323232"/>
                <w:sz w:val="18"/>
                <w:szCs w:val="18"/>
              </w:rPr>
            </w:pPr>
            <w:r>
              <w:rPr>
                <w:rFonts w:cs="Arial"/>
                <w:iCs/>
                <w:color w:val="323232"/>
                <w:sz w:val="18"/>
                <w:szCs w:val="18"/>
              </w:rPr>
              <w:t xml:space="preserve">Group exercise class for patients at risk of or with lymphoedema secondary to cancer </w:t>
            </w:r>
            <w:proofErr w:type="gramStart"/>
            <w:r>
              <w:rPr>
                <w:rFonts w:cs="Arial"/>
                <w:iCs/>
                <w:color w:val="323232"/>
                <w:sz w:val="18"/>
                <w:szCs w:val="18"/>
              </w:rPr>
              <w:t>treatment</w:t>
            </w:r>
            <w:proofErr w:type="gramEnd"/>
          </w:p>
          <w:p w14:paraId="7CBABB08" w14:textId="77777777" w:rsidR="000A614A" w:rsidRPr="0035270C" w:rsidRDefault="000A614A" w:rsidP="00327E79">
            <w:pPr>
              <w:overflowPunct w:val="0"/>
              <w:autoSpaceDE w:val="0"/>
              <w:autoSpaceDN w:val="0"/>
              <w:adjustRightInd w:val="0"/>
              <w:spacing w:before="60"/>
              <w:ind w:left="360"/>
              <w:rPr>
                <w:rFonts w:cs="Arial"/>
                <w:iCs/>
                <w:color w:val="323232"/>
                <w:sz w:val="18"/>
                <w:szCs w:val="18"/>
              </w:rPr>
            </w:pPr>
          </w:p>
        </w:tc>
        <w:tc>
          <w:tcPr>
            <w:tcW w:w="3060" w:type="dxa"/>
          </w:tcPr>
          <w:p w14:paraId="22A6275B" w14:textId="7B7C575C" w:rsidR="000A614A" w:rsidRPr="0035270C" w:rsidRDefault="000A614A" w:rsidP="00327E79">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 xml:space="preserve"> </w:t>
            </w:r>
            <w:r w:rsidR="00750022">
              <w:rPr>
                <w:rFonts w:cs="Arial"/>
                <w:iCs/>
                <w:color w:val="323232"/>
                <w:sz w:val="18"/>
                <w:szCs w:val="18"/>
              </w:rPr>
              <w:t xml:space="preserve">Group education </w:t>
            </w:r>
            <w:proofErr w:type="gramStart"/>
            <w:r w:rsidR="00750022">
              <w:rPr>
                <w:rFonts w:cs="Arial"/>
                <w:iCs/>
                <w:color w:val="323232"/>
                <w:sz w:val="18"/>
                <w:szCs w:val="18"/>
              </w:rPr>
              <w:t>session</w:t>
            </w:r>
            <w:r w:rsidRPr="0035270C">
              <w:rPr>
                <w:rFonts w:cs="Arial"/>
                <w:iCs/>
                <w:color w:val="323232"/>
                <w:sz w:val="18"/>
                <w:szCs w:val="18"/>
              </w:rPr>
              <w:t xml:space="preserve"> :</w:t>
            </w:r>
            <w:proofErr w:type="gramEnd"/>
          </w:p>
          <w:p w14:paraId="4D53208B" w14:textId="125E617C" w:rsidR="000A614A" w:rsidRDefault="00643785" w:rsidP="00240B12">
            <w:pPr>
              <w:numPr>
                <w:ilvl w:val="0"/>
                <w:numId w:val="27"/>
              </w:numPr>
              <w:autoSpaceDE w:val="0"/>
              <w:autoSpaceDN w:val="0"/>
              <w:rPr>
                <w:rFonts w:cs="Arial"/>
                <w:iCs/>
                <w:color w:val="323232"/>
                <w:sz w:val="18"/>
                <w:szCs w:val="18"/>
              </w:rPr>
            </w:pPr>
            <w:r>
              <w:rPr>
                <w:rFonts w:cs="Arial"/>
                <w:iCs/>
                <w:color w:val="323232"/>
                <w:sz w:val="18"/>
                <w:szCs w:val="18"/>
              </w:rPr>
              <w:t xml:space="preserve">Patients at </w:t>
            </w:r>
            <w:r w:rsidR="00750022">
              <w:rPr>
                <w:rFonts w:cs="Arial"/>
                <w:iCs/>
                <w:color w:val="323232"/>
                <w:sz w:val="18"/>
                <w:szCs w:val="18"/>
              </w:rPr>
              <w:t>risk or with lymphoedema second</w:t>
            </w:r>
            <w:r>
              <w:rPr>
                <w:rFonts w:cs="Arial"/>
                <w:iCs/>
                <w:color w:val="323232"/>
                <w:sz w:val="18"/>
                <w:szCs w:val="18"/>
              </w:rPr>
              <w:t>ary to cancer treatment (e.g. removal of lymph nodes or targeted radiation to lymph nodes)</w:t>
            </w:r>
          </w:p>
          <w:p w14:paraId="0243F4F3" w14:textId="77777777" w:rsidR="00643785" w:rsidRDefault="00643785" w:rsidP="00564A9E">
            <w:pPr>
              <w:autoSpaceDE w:val="0"/>
              <w:autoSpaceDN w:val="0"/>
              <w:rPr>
                <w:rFonts w:cs="Arial"/>
                <w:iCs/>
                <w:color w:val="323232"/>
                <w:sz w:val="18"/>
                <w:szCs w:val="18"/>
              </w:rPr>
            </w:pPr>
          </w:p>
          <w:p w14:paraId="4F32C081" w14:textId="77777777" w:rsidR="00643785" w:rsidRDefault="00643785" w:rsidP="00564A9E">
            <w:pPr>
              <w:autoSpaceDE w:val="0"/>
              <w:autoSpaceDN w:val="0"/>
              <w:rPr>
                <w:rFonts w:cs="Arial"/>
                <w:iCs/>
                <w:color w:val="323232"/>
                <w:sz w:val="18"/>
                <w:szCs w:val="18"/>
              </w:rPr>
            </w:pPr>
            <w:r>
              <w:rPr>
                <w:rFonts w:cs="Arial"/>
                <w:iCs/>
                <w:color w:val="323232"/>
                <w:sz w:val="18"/>
                <w:szCs w:val="18"/>
              </w:rPr>
              <w:t>Group exercise class:</w:t>
            </w:r>
          </w:p>
          <w:p w14:paraId="22491647" w14:textId="77777777" w:rsidR="00643785" w:rsidRDefault="00643785" w:rsidP="00643785">
            <w:pPr>
              <w:numPr>
                <w:ilvl w:val="0"/>
                <w:numId w:val="27"/>
              </w:numPr>
              <w:autoSpaceDE w:val="0"/>
              <w:autoSpaceDN w:val="0"/>
              <w:rPr>
                <w:rFonts w:cs="Arial"/>
                <w:iCs/>
                <w:color w:val="323232"/>
                <w:sz w:val="18"/>
                <w:szCs w:val="18"/>
              </w:rPr>
            </w:pPr>
            <w:r>
              <w:rPr>
                <w:rFonts w:cs="Arial"/>
                <w:iCs/>
                <w:color w:val="323232"/>
                <w:sz w:val="18"/>
                <w:szCs w:val="18"/>
              </w:rPr>
              <w:t>Patients at risk or with lymphoedema secondary to cancer treatment (e.g. removal of lymph nodes or targeted radiation to lymph nodes)</w:t>
            </w:r>
          </w:p>
          <w:p w14:paraId="19805ACF" w14:textId="057D7340" w:rsidR="00643785" w:rsidRPr="00564A9E" w:rsidRDefault="00643785" w:rsidP="00564A9E">
            <w:pPr>
              <w:pStyle w:val="ListParagraph"/>
              <w:autoSpaceDE w:val="0"/>
              <w:autoSpaceDN w:val="0"/>
              <w:ind w:left="360"/>
              <w:rPr>
                <w:rFonts w:cs="Arial"/>
                <w:iCs/>
                <w:color w:val="323232"/>
                <w:sz w:val="18"/>
                <w:szCs w:val="18"/>
              </w:rPr>
            </w:pPr>
          </w:p>
        </w:tc>
        <w:tc>
          <w:tcPr>
            <w:tcW w:w="2793" w:type="dxa"/>
          </w:tcPr>
          <w:p w14:paraId="403D7988" w14:textId="77777777" w:rsidR="00643785" w:rsidRPr="0035270C" w:rsidRDefault="00643785" w:rsidP="00643785">
            <w:p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 xml:space="preserve">Group education </w:t>
            </w:r>
            <w:proofErr w:type="gramStart"/>
            <w:r>
              <w:rPr>
                <w:rFonts w:cs="Arial"/>
                <w:iCs/>
                <w:color w:val="323232"/>
                <w:sz w:val="18"/>
                <w:szCs w:val="18"/>
              </w:rPr>
              <w:t>session</w:t>
            </w:r>
            <w:r w:rsidRPr="0035270C">
              <w:rPr>
                <w:rFonts w:cs="Arial"/>
                <w:iCs/>
                <w:color w:val="323232"/>
                <w:sz w:val="18"/>
                <w:szCs w:val="18"/>
              </w:rPr>
              <w:t xml:space="preserve"> :</w:t>
            </w:r>
            <w:proofErr w:type="gramEnd"/>
          </w:p>
          <w:p w14:paraId="116C400F" w14:textId="516C4560" w:rsidR="00643785" w:rsidRDefault="00643785" w:rsidP="00643785">
            <w:pPr>
              <w:numPr>
                <w:ilvl w:val="0"/>
                <w:numId w:val="27"/>
              </w:numPr>
              <w:autoSpaceDE w:val="0"/>
              <w:autoSpaceDN w:val="0"/>
              <w:rPr>
                <w:rFonts w:cs="Arial"/>
                <w:iCs/>
                <w:color w:val="323232"/>
                <w:sz w:val="18"/>
                <w:szCs w:val="18"/>
              </w:rPr>
            </w:pPr>
            <w:r>
              <w:rPr>
                <w:rFonts w:cs="Arial"/>
                <w:iCs/>
                <w:color w:val="323232"/>
                <w:sz w:val="18"/>
                <w:szCs w:val="18"/>
              </w:rPr>
              <w:t>Patients to self-</w:t>
            </w:r>
            <w:proofErr w:type="gramStart"/>
            <w:r>
              <w:rPr>
                <w:rFonts w:cs="Arial"/>
                <w:iCs/>
                <w:color w:val="323232"/>
                <w:sz w:val="18"/>
                <w:szCs w:val="18"/>
              </w:rPr>
              <w:t>refer</w:t>
            </w:r>
            <w:proofErr w:type="gramEnd"/>
          </w:p>
          <w:p w14:paraId="41AE4685" w14:textId="336392F6" w:rsidR="00643785" w:rsidRDefault="00643785" w:rsidP="00643785">
            <w:pPr>
              <w:numPr>
                <w:ilvl w:val="0"/>
                <w:numId w:val="27"/>
              </w:numPr>
              <w:autoSpaceDE w:val="0"/>
              <w:autoSpaceDN w:val="0"/>
              <w:rPr>
                <w:rFonts w:cs="Arial"/>
                <w:iCs/>
                <w:color w:val="323232"/>
                <w:sz w:val="18"/>
                <w:szCs w:val="18"/>
              </w:rPr>
            </w:pPr>
            <w:r>
              <w:rPr>
                <w:rFonts w:cs="Arial"/>
                <w:iCs/>
                <w:color w:val="323232"/>
                <w:sz w:val="18"/>
                <w:szCs w:val="18"/>
              </w:rPr>
              <w:t>Bookings are essential via Physiotherapy Reception.</w:t>
            </w:r>
          </w:p>
          <w:p w14:paraId="00E23746" w14:textId="77777777" w:rsidR="00643785" w:rsidRDefault="00643785" w:rsidP="00643785">
            <w:pPr>
              <w:autoSpaceDE w:val="0"/>
              <w:autoSpaceDN w:val="0"/>
              <w:rPr>
                <w:rFonts w:cs="Arial"/>
                <w:iCs/>
                <w:color w:val="323232"/>
                <w:sz w:val="18"/>
                <w:szCs w:val="18"/>
              </w:rPr>
            </w:pPr>
          </w:p>
          <w:p w14:paraId="016F3846" w14:textId="77777777" w:rsidR="00643785" w:rsidRDefault="00643785" w:rsidP="00643785">
            <w:pPr>
              <w:autoSpaceDE w:val="0"/>
              <w:autoSpaceDN w:val="0"/>
              <w:rPr>
                <w:rFonts w:cs="Arial"/>
                <w:iCs/>
                <w:color w:val="323232"/>
                <w:sz w:val="18"/>
                <w:szCs w:val="18"/>
              </w:rPr>
            </w:pPr>
            <w:r>
              <w:rPr>
                <w:rFonts w:cs="Arial"/>
                <w:iCs/>
                <w:color w:val="323232"/>
                <w:sz w:val="18"/>
                <w:szCs w:val="18"/>
              </w:rPr>
              <w:t>Group exercise class:</w:t>
            </w:r>
          </w:p>
          <w:p w14:paraId="493A4479" w14:textId="165446BE" w:rsidR="00643785" w:rsidRDefault="00643785" w:rsidP="00643785">
            <w:pPr>
              <w:numPr>
                <w:ilvl w:val="0"/>
                <w:numId w:val="27"/>
              </w:numPr>
              <w:autoSpaceDE w:val="0"/>
              <w:autoSpaceDN w:val="0"/>
              <w:rPr>
                <w:rFonts w:cs="Arial"/>
                <w:iCs/>
                <w:color w:val="323232"/>
                <w:sz w:val="18"/>
                <w:szCs w:val="18"/>
              </w:rPr>
            </w:pPr>
            <w:r>
              <w:rPr>
                <w:rFonts w:cs="Arial"/>
                <w:iCs/>
                <w:color w:val="323232"/>
                <w:sz w:val="18"/>
                <w:szCs w:val="18"/>
              </w:rPr>
              <w:t xml:space="preserve">Patients must be currently accessing the Outpatient </w:t>
            </w:r>
            <w:proofErr w:type="spellStart"/>
            <w:r>
              <w:rPr>
                <w:rFonts w:cs="Arial"/>
                <w:iCs/>
                <w:color w:val="323232"/>
                <w:sz w:val="18"/>
                <w:szCs w:val="18"/>
              </w:rPr>
              <w:t>Lymphodema</w:t>
            </w:r>
            <w:proofErr w:type="spellEnd"/>
            <w:r>
              <w:rPr>
                <w:rFonts w:cs="Arial"/>
                <w:iCs/>
                <w:color w:val="323232"/>
                <w:sz w:val="18"/>
                <w:szCs w:val="18"/>
              </w:rPr>
              <w:t xml:space="preserve"> Physiotherapy Service. </w:t>
            </w:r>
          </w:p>
          <w:p w14:paraId="3A2AAC1C" w14:textId="51A63296" w:rsidR="00643785" w:rsidRDefault="00643785" w:rsidP="00643785">
            <w:pPr>
              <w:numPr>
                <w:ilvl w:val="0"/>
                <w:numId w:val="27"/>
              </w:numPr>
              <w:autoSpaceDE w:val="0"/>
              <w:autoSpaceDN w:val="0"/>
              <w:rPr>
                <w:rFonts w:cs="Arial"/>
                <w:iCs/>
                <w:color w:val="323232"/>
                <w:sz w:val="18"/>
                <w:szCs w:val="18"/>
              </w:rPr>
            </w:pPr>
            <w:r>
              <w:rPr>
                <w:rFonts w:cs="Arial"/>
                <w:iCs/>
                <w:color w:val="323232"/>
                <w:sz w:val="18"/>
                <w:szCs w:val="18"/>
              </w:rPr>
              <w:t xml:space="preserve">External referrals for this class not currently </w:t>
            </w:r>
            <w:proofErr w:type="gramStart"/>
            <w:r>
              <w:rPr>
                <w:rFonts w:cs="Arial"/>
                <w:iCs/>
                <w:color w:val="323232"/>
                <w:sz w:val="18"/>
                <w:szCs w:val="18"/>
              </w:rPr>
              <w:t>accepted</w:t>
            </w:r>
            <w:proofErr w:type="gramEnd"/>
          </w:p>
          <w:p w14:paraId="23DF847C" w14:textId="77777777" w:rsidR="000A614A" w:rsidRPr="0035270C" w:rsidRDefault="000A614A" w:rsidP="00327E79">
            <w:pPr>
              <w:overflowPunct w:val="0"/>
              <w:autoSpaceDE w:val="0"/>
              <w:autoSpaceDN w:val="0"/>
              <w:adjustRightInd w:val="0"/>
              <w:spacing w:before="60" w:line="276" w:lineRule="auto"/>
              <w:rPr>
                <w:rFonts w:cs="Arial"/>
                <w:iCs/>
                <w:color w:val="323232"/>
                <w:sz w:val="18"/>
                <w:szCs w:val="18"/>
              </w:rPr>
            </w:pPr>
          </w:p>
          <w:p w14:paraId="50EA55B3" w14:textId="77777777" w:rsidR="000A614A" w:rsidRPr="0035270C" w:rsidRDefault="000A614A" w:rsidP="00327E79">
            <w:pPr>
              <w:spacing w:before="60" w:line="276" w:lineRule="auto"/>
              <w:rPr>
                <w:rFonts w:cs="Arial"/>
                <w:iCs/>
                <w:color w:val="323232"/>
                <w:sz w:val="18"/>
                <w:szCs w:val="18"/>
              </w:rPr>
            </w:pPr>
          </w:p>
        </w:tc>
      </w:tr>
    </w:tbl>
    <w:p w14:paraId="2F51A89F" w14:textId="61F69EB1" w:rsidR="007B6904" w:rsidRDefault="007B6904" w:rsidP="007B6904"/>
    <w:p w14:paraId="06824740" w14:textId="77777777" w:rsidR="000A614A" w:rsidRDefault="000A614A" w:rsidP="007B6904"/>
    <w:p w14:paraId="029DFD07" w14:textId="39EA6FBE" w:rsidR="000A614A" w:rsidRDefault="000A614A" w:rsidP="000A614A">
      <w:pPr>
        <w:rPr>
          <w:rFonts w:cs="Arial"/>
          <w:b/>
          <w:szCs w:val="24"/>
        </w:rPr>
      </w:pPr>
      <w:proofErr w:type="spellStart"/>
      <w:r>
        <w:rPr>
          <w:rFonts w:cs="Arial"/>
          <w:b/>
          <w:szCs w:val="24"/>
        </w:rPr>
        <w:t>Womens</w:t>
      </w:r>
      <w:proofErr w:type="spellEnd"/>
      <w:r>
        <w:rPr>
          <w:rFonts w:cs="Arial"/>
          <w:b/>
          <w:szCs w:val="24"/>
        </w:rPr>
        <w:t xml:space="preserve"> Health Classes</w:t>
      </w:r>
    </w:p>
    <w:tbl>
      <w:tblPr>
        <w:tblStyle w:val="TableGrid1"/>
        <w:tblW w:w="10108" w:type="dxa"/>
        <w:tblInd w:w="-147" w:type="dxa"/>
        <w:tblLayout w:type="fixed"/>
        <w:tblLook w:val="04A0" w:firstRow="1" w:lastRow="0" w:firstColumn="1" w:lastColumn="0" w:noHBand="0" w:noVBand="1"/>
      </w:tblPr>
      <w:tblGrid>
        <w:gridCol w:w="1064"/>
        <w:gridCol w:w="1063"/>
        <w:gridCol w:w="2128"/>
        <w:gridCol w:w="3060"/>
        <w:gridCol w:w="2793"/>
      </w:tblGrid>
      <w:tr w:rsidR="000A614A" w:rsidRPr="0035270C" w14:paraId="6F048055" w14:textId="77777777" w:rsidTr="00327E79">
        <w:trPr>
          <w:trHeight w:val="1424"/>
        </w:trPr>
        <w:tc>
          <w:tcPr>
            <w:tcW w:w="1064" w:type="dxa"/>
            <w:shd w:val="pct25" w:color="auto" w:fill="auto"/>
          </w:tcPr>
          <w:p w14:paraId="0200B503"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Hours of operation</w:t>
            </w:r>
          </w:p>
          <w:p w14:paraId="702CE1CC" w14:textId="77777777" w:rsidR="000A614A" w:rsidRPr="0035270C" w:rsidRDefault="000A614A" w:rsidP="00327E79">
            <w:pPr>
              <w:spacing w:before="60" w:line="276" w:lineRule="auto"/>
              <w:jc w:val="center"/>
              <w:rPr>
                <w:rFonts w:cs="Arial"/>
                <w:iCs/>
                <w:color w:val="323232"/>
                <w:sz w:val="18"/>
                <w:szCs w:val="18"/>
              </w:rPr>
            </w:pPr>
          </w:p>
        </w:tc>
        <w:tc>
          <w:tcPr>
            <w:tcW w:w="1063" w:type="dxa"/>
            <w:shd w:val="pct25" w:color="auto" w:fill="auto"/>
          </w:tcPr>
          <w:p w14:paraId="04DF384F"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027FDB96" w14:textId="77777777" w:rsidR="000A614A" w:rsidRPr="0035270C" w:rsidRDefault="000A614A" w:rsidP="00327E79">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2128" w:type="dxa"/>
            <w:shd w:val="pct25" w:color="auto" w:fill="auto"/>
          </w:tcPr>
          <w:p w14:paraId="7E17B566"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3060" w:type="dxa"/>
            <w:shd w:val="pct25" w:color="auto" w:fill="auto"/>
          </w:tcPr>
          <w:p w14:paraId="6E96F4D4"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793" w:type="dxa"/>
            <w:shd w:val="pct25" w:color="auto" w:fill="auto"/>
          </w:tcPr>
          <w:p w14:paraId="303B53A4"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0A614A" w:rsidRPr="0035270C" w14:paraId="1F56F675" w14:textId="77777777" w:rsidTr="00327E79">
        <w:trPr>
          <w:trHeight w:val="3546"/>
        </w:trPr>
        <w:tc>
          <w:tcPr>
            <w:tcW w:w="1064" w:type="dxa"/>
          </w:tcPr>
          <w:p w14:paraId="431E3956" w14:textId="77777777" w:rsidR="000A614A" w:rsidRPr="0035270C" w:rsidRDefault="000A614A" w:rsidP="00327E79">
            <w:pPr>
              <w:spacing w:before="60" w:line="276" w:lineRule="auto"/>
              <w:rPr>
                <w:rFonts w:cs="Arial"/>
                <w:iCs/>
                <w:color w:val="323232"/>
                <w:sz w:val="18"/>
                <w:szCs w:val="18"/>
              </w:rPr>
            </w:pPr>
            <w:r w:rsidRPr="0035270C">
              <w:rPr>
                <w:rFonts w:cs="Arial"/>
                <w:iCs/>
                <w:color w:val="323232"/>
                <w:sz w:val="18"/>
                <w:szCs w:val="18"/>
              </w:rPr>
              <w:t>8:30-16:21</w:t>
            </w:r>
          </w:p>
        </w:tc>
        <w:tc>
          <w:tcPr>
            <w:tcW w:w="1063" w:type="dxa"/>
          </w:tcPr>
          <w:p w14:paraId="23840524" w14:textId="77777777" w:rsidR="005A4986" w:rsidRDefault="005A4986" w:rsidP="005A4986">
            <w:pPr>
              <w:spacing w:before="60" w:line="276" w:lineRule="auto"/>
              <w:rPr>
                <w:rFonts w:cs="Arial"/>
                <w:iCs/>
                <w:color w:val="323232"/>
                <w:sz w:val="18"/>
                <w:szCs w:val="18"/>
              </w:rPr>
            </w:pPr>
            <w:r>
              <w:rPr>
                <w:rFonts w:cs="Arial"/>
                <w:iCs/>
                <w:color w:val="323232"/>
                <w:sz w:val="18"/>
                <w:szCs w:val="18"/>
              </w:rPr>
              <w:t xml:space="preserve">Physiotherapy </w:t>
            </w:r>
            <w:proofErr w:type="gramStart"/>
            <w:r>
              <w:rPr>
                <w:rFonts w:cs="Arial"/>
                <w:iCs/>
                <w:color w:val="323232"/>
                <w:sz w:val="18"/>
                <w:szCs w:val="18"/>
              </w:rPr>
              <w:t>Reception :</w:t>
            </w:r>
            <w:proofErr w:type="gramEnd"/>
          </w:p>
          <w:p w14:paraId="1AC5FC97" w14:textId="77777777" w:rsidR="005A4986" w:rsidRPr="0035270C" w:rsidRDefault="005A4986" w:rsidP="005A4986">
            <w:pPr>
              <w:spacing w:before="60" w:line="276" w:lineRule="auto"/>
              <w:rPr>
                <w:rFonts w:cs="Arial"/>
                <w:iCs/>
                <w:color w:val="323232"/>
                <w:sz w:val="18"/>
                <w:szCs w:val="18"/>
              </w:rPr>
            </w:pPr>
            <w:r>
              <w:rPr>
                <w:rFonts w:cs="Arial"/>
                <w:iCs/>
                <w:color w:val="323232"/>
                <w:sz w:val="18"/>
                <w:szCs w:val="18"/>
              </w:rPr>
              <w:t>Ph: 6201 6190</w:t>
            </w:r>
          </w:p>
          <w:p w14:paraId="2247477F" w14:textId="77777777" w:rsidR="000A614A" w:rsidRPr="0035270C" w:rsidRDefault="000A614A" w:rsidP="00327E79">
            <w:pPr>
              <w:spacing w:before="60" w:line="276" w:lineRule="auto"/>
              <w:rPr>
                <w:rFonts w:cs="Arial"/>
                <w:iCs/>
                <w:color w:val="323232"/>
                <w:sz w:val="18"/>
                <w:szCs w:val="18"/>
              </w:rPr>
            </w:pPr>
          </w:p>
          <w:p w14:paraId="238EA26A" w14:textId="77777777" w:rsidR="000A614A" w:rsidRPr="0035270C" w:rsidRDefault="000A614A" w:rsidP="00327E79">
            <w:pPr>
              <w:spacing w:before="60" w:line="276" w:lineRule="auto"/>
              <w:rPr>
                <w:rFonts w:cs="Arial"/>
                <w:iCs/>
                <w:color w:val="323232"/>
                <w:sz w:val="18"/>
                <w:szCs w:val="18"/>
              </w:rPr>
            </w:pPr>
          </w:p>
          <w:p w14:paraId="31F976BA" w14:textId="77777777" w:rsidR="000A614A" w:rsidRPr="0035270C" w:rsidRDefault="000A614A" w:rsidP="00327E79">
            <w:pPr>
              <w:spacing w:before="60" w:line="276" w:lineRule="auto"/>
              <w:rPr>
                <w:rFonts w:cs="Arial"/>
                <w:iCs/>
                <w:color w:val="323232"/>
                <w:sz w:val="18"/>
                <w:szCs w:val="18"/>
              </w:rPr>
            </w:pPr>
          </w:p>
        </w:tc>
        <w:tc>
          <w:tcPr>
            <w:tcW w:w="2128" w:type="dxa"/>
          </w:tcPr>
          <w:p w14:paraId="4A4C9C94" w14:textId="150CC6B0" w:rsidR="000A614A" w:rsidRDefault="00DC7208" w:rsidP="00240B12">
            <w:pPr>
              <w:numPr>
                <w:ilvl w:val="0"/>
                <w:numId w:val="42"/>
              </w:numPr>
              <w:spacing w:after="200" w:line="276" w:lineRule="auto"/>
              <w:contextualSpacing/>
              <w:rPr>
                <w:rFonts w:cs="Arial"/>
                <w:iCs/>
                <w:color w:val="323232"/>
                <w:sz w:val="18"/>
                <w:szCs w:val="18"/>
              </w:rPr>
            </w:pPr>
            <w:r>
              <w:rPr>
                <w:rFonts w:cs="Arial"/>
                <w:iCs/>
                <w:color w:val="323232"/>
                <w:sz w:val="18"/>
                <w:szCs w:val="18"/>
              </w:rPr>
              <w:t xml:space="preserve">Physiotherapy led </w:t>
            </w:r>
            <w:proofErr w:type="gramStart"/>
            <w:r>
              <w:rPr>
                <w:rFonts w:cs="Arial"/>
                <w:iCs/>
                <w:color w:val="323232"/>
                <w:sz w:val="18"/>
                <w:szCs w:val="18"/>
              </w:rPr>
              <w:t>classes</w:t>
            </w:r>
            <w:proofErr w:type="gramEnd"/>
            <w:r>
              <w:rPr>
                <w:rFonts w:cs="Arial"/>
                <w:iCs/>
                <w:color w:val="323232"/>
                <w:sz w:val="18"/>
                <w:szCs w:val="18"/>
              </w:rPr>
              <w:t xml:space="preserve"> </w:t>
            </w:r>
          </w:p>
          <w:p w14:paraId="262F1293" w14:textId="246E828C" w:rsidR="002F28C8" w:rsidRDefault="002F28C8" w:rsidP="00240B12">
            <w:pPr>
              <w:numPr>
                <w:ilvl w:val="0"/>
                <w:numId w:val="42"/>
              </w:numPr>
              <w:spacing w:after="200" w:line="276" w:lineRule="auto"/>
              <w:contextualSpacing/>
              <w:rPr>
                <w:rFonts w:cs="Arial"/>
                <w:iCs/>
                <w:color w:val="323232"/>
                <w:sz w:val="18"/>
                <w:szCs w:val="18"/>
              </w:rPr>
            </w:pPr>
            <w:r>
              <w:rPr>
                <w:rFonts w:cs="Arial"/>
                <w:iCs/>
                <w:color w:val="323232"/>
                <w:sz w:val="18"/>
                <w:szCs w:val="18"/>
              </w:rPr>
              <w:t>Prenatal classes:</w:t>
            </w:r>
          </w:p>
          <w:p w14:paraId="70919B24" w14:textId="5046DA72" w:rsidR="00DC7208" w:rsidRDefault="00DC7208" w:rsidP="00564A9E">
            <w:pPr>
              <w:spacing w:after="200" w:line="276" w:lineRule="auto"/>
              <w:ind w:left="360"/>
              <w:contextualSpacing/>
              <w:rPr>
                <w:rFonts w:cs="Arial"/>
                <w:iCs/>
                <w:color w:val="323232"/>
                <w:sz w:val="18"/>
                <w:szCs w:val="18"/>
              </w:rPr>
            </w:pPr>
            <w:r>
              <w:rPr>
                <w:rFonts w:cs="Arial"/>
                <w:iCs/>
                <w:color w:val="323232"/>
                <w:sz w:val="18"/>
                <w:szCs w:val="18"/>
              </w:rPr>
              <w:t xml:space="preserve">1) Pelvic Health </w:t>
            </w:r>
          </w:p>
          <w:p w14:paraId="49372EF7" w14:textId="7F823E7C" w:rsidR="00DC7208" w:rsidRDefault="00DC7208" w:rsidP="00564A9E">
            <w:pPr>
              <w:spacing w:after="200" w:line="276" w:lineRule="auto"/>
              <w:ind w:left="360"/>
              <w:contextualSpacing/>
              <w:rPr>
                <w:rFonts w:cs="Arial"/>
                <w:iCs/>
                <w:color w:val="323232"/>
                <w:sz w:val="18"/>
                <w:szCs w:val="18"/>
              </w:rPr>
            </w:pPr>
            <w:r>
              <w:rPr>
                <w:rFonts w:cs="Arial"/>
                <w:iCs/>
                <w:color w:val="323232"/>
                <w:sz w:val="18"/>
                <w:szCs w:val="18"/>
              </w:rPr>
              <w:t xml:space="preserve">2) Pelvic Pain </w:t>
            </w:r>
          </w:p>
          <w:p w14:paraId="42A41A0D" w14:textId="1F5B81D1" w:rsidR="00DC7208" w:rsidRDefault="00DC7208" w:rsidP="00564A9E">
            <w:pPr>
              <w:spacing w:after="200" w:line="276" w:lineRule="auto"/>
              <w:ind w:left="360"/>
              <w:contextualSpacing/>
              <w:rPr>
                <w:rFonts w:cs="Arial"/>
                <w:iCs/>
                <w:color w:val="323232"/>
                <w:sz w:val="18"/>
                <w:szCs w:val="18"/>
              </w:rPr>
            </w:pPr>
            <w:r>
              <w:rPr>
                <w:rFonts w:cs="Arial"/>
                <w:iCs/>
                <w:color w:val="323232"/>
                <w:sz w:val="18"/>
                <w:szCs w:val="18"/>
              </w:rPr>
              <w:t xml:space="preserve">3) TENS Education </w:t>
            </w:r>
          </w:p>
          <w:p w14:paraId="148FE70D" w14:textId="77777777" w:rsidR="00DC7208" w:rsidRPr="0035270C" w:rsidRDefault="00DC7208" w:rsidP="00564A9E">
            <w:pPr>
              <w:spacing w:after="200" w:line="276" w:lineRule="auto"/>
              <w:ind w:left="360"/>
              <w:contextualSpacing/>
              <w:rPr>
                <w:rFonts w:cs="Arial"/>
                <w:iCs/>
                <w:color w:val="323232"/>
                <w:sz w:val="18"/>
                <w:szCs w:val="18"/>
              </w:rPr>
            </w:pPr>
          </w:p>
          <w:p w14:paraId="781FBFE4" w14:textId="77777777" w:rsidR="000A614A" w:rsidRPr="0035270C" w:rsidRDefault="000A614A" w:rsidP="00327E79">
            <w:pPr>
              <w:overflowPunct w:val="0"/>
              <w:autoSpaceDE w:val="0"/>
              <w:autoSpaceDN w:val="0"/>
              <w:adjustRightInd w:val="0"/>
              <w:spacing w:before="60"/>
              <w:ind w:left="360"/>
              <w:rPr>
                <w:rFonts w:cs="Arial"/>
                <w:iCs/>
                <w:color w:val="323232"/>
                <w:sz w:val="18"/>
                <w:szCs w:val="18"/>
              </w:rPr>
            </w:pPr>
          </w:p>
        </w:tc>
        <w:tc>
          <w:tcPr>
            <w:tcW w:w="3060" w:type="dxa"/>
          </w:tcPr>
          <w:p w14:paraId="75117DC5" w14:textId="77777777" w:rsidR="000A614A" w:rsidRPr="0035270C" w:rsidRDefault="000A614A" w:rsidP="00327E79">
            <w:pPr>
              <w:overflowPunct w:val="0"/>
              <w:autoSpaceDE w:val="0"/>
              <w:autoSpaceDN w:val="0"/>
              <w:adjustRightInd w:val="0"/>
              <w:spacing w:before="60" w:line="276" w:lineRule="auto"/>
              <w:rPr>
                <w:rFonts w:cs="Arial"/>
                <w:iCs/>
                <w:color w:val="323232"/>
                <w:sz w:val="18"/>
                <w:szCs w:val="18"/>
              </w:rPr>
            </w:pPr>
            <w:r w:rsidRPr="0035270C">
              <w:rPr>
                <w:rFonts w:cs="Arial"/>
                <w:iCs/>
                <w:color w:val="323232"/>
                <w:sz w:val="18"/>
                <w:szCs w:val="18"/>
              </w:rPr>
              <w:t xml:space="preserve"> Conditions may </w:t>
            </w:r>
            <w:proofErr w:type="gramStart"/>
            <w:r w:rsidRPr="0035270C">
              <w:rPr>
                <w:rFonts w:cs="Arial"/>
                <w:iCs/>
                <w:color w:val="323232"/>
                <w:sz w:val="18"/>
                <w:szCs w:val="18"/>
              </w:rPr>
              <w:t>include :</w:t>
            </w:r>
            <w:proofErr w:type="gramEnd"/>
          </w:p>
          <w:p w14:paraId="1D2ECE9A" w14:textId="77777777" w:rsidR="000A614A" w:rsidRDefault="002F28C8" w:rsidP="00240B12">
            <w:pPr>
              <w:numPr>
                <w:ilvl w:val="0"/>
                <w:numId w:val="27"/>
              </w:numPr>
              <w:autoSpaceDE w:val="0"/>
              <w:autoSpaceDN w:val="0"/>
              <w:rPr>
                <w:rFonts w:cs="Arial"/>
                <w:iCs/>
                <w:color w:val="323232"/>
                <w:sz w:val="18"/>
                <w:szCs w:val="18"/>
              </w:rPr>
            </w:pPr>
            <w:r>
              <w:rPr>
                <w:rFonts w:cs="Arial"/>
                <w:iCs/>
                <w:color w:val="323232"/>
                <w:sz w:val="18"/>
                <w:szCs w:val="18"/>
              </w:rPr>
              <w:t xml:space="preserve">Low back pain </w:t>
            </w:r>
          </w:p>
          <w:p w14:paraId="6025428A" w14:textId="77777777" w:rsidR="002F28C8" w:rsidRDefault="002F28C8" w:rsidP="00240B12">
            <w:pPr>
              <w:numPr>
                <w:ilvl w:val="0"/>
                <w:numId w:val="27"/>
              </w:numPr>
              <w:autoSpaceDE w:val="0"/>
              <w:autoSpaceDN w:val="0"/>
              <w:rPr>
                <w:rFonts w:cs="Arial"/>
                <w:iCs/>
                <w:color w:val="323232"/>
                <w:sz w:val="18"/>
                <w:szCs w:val="18"/>
              </w:rPr>
            </w:pPr>
            <w:r>
              <w:rPr>
                <w:rFonts w:cs="Arial"/>
                <w:iCs/>
                <w:color w:val="323232"/>
                <w:sz w:val="18"/>
                <w:szCs w:val="18"/>
              </w:rPr>
              <w:t xml:space="preserve">Pelvic pain </w:t>
            </w:r>
          </w:p>
          <w:p w14:paraId="00458F04" w14:textId="7CCA23FF" w:rsidR="002F28C8" w:rsidRDefault="002F28C8" w:rsidP="00240B12">
            <w:pPr>
              <w:numPr>
                <w:ilvl w:val="0"/>
                <w:numId w:val="27"/>
              </w:numPr>
              <w:autoSpaceDE w:val="0"/>
              <w:autoSpaceDN w:val="0"/>
              <w:rPr>
                <w:rFonts w:cs="Arial"/>
                <w:iCs/>
                <w:color w:val="323232"/>
                <w:sz w:val="18"/>
                <w:szCs w:val="18"/>
              </w:rPr>
            </w:pPr>
            <w:r>
              <w:rPr>
                <w:rFonts w:cs="Arial"/>
                <w:iCs/>
                <w:color w:val="323232"/>
                <w:sz w:val="18"/>
                <w:szCs w:val="18"/>
              </w:rPr>
              <w:t>Continence</w:t>
            </w:r>
          </w:p>
          <w:p w14:paraId="3B12D6CB" w14:textId="3C155B00" w:rsidR="002F28C8" w:rsidRPr="0035270C" w:rsidRDefault="002F28C8" w:rsidP="00240B12">
            <w:pPr>
              <w:numPr>
                <w:ilvl w:val="0"/>
                <w:numId w:val="27"/>
              </w:numPr>
              <w:autoSpaceDE w:val="0"/>
              <w:autoSpaceDN w:val="0"/>
              <w:rPr>
                <w:rFonts w:cs="Arial"/>
                <w:iCs/>
                <w:color w:val="323232"/>
                <w:sz w:val="18"/>
                <w:szCs w:val="18"/>
              </w:rPr>
            </w:pPr>
            <w:r>
              <w:rPr>
                <w:rFonts w:cs="Arial"/>
                <w:iCs/>
                <w:color w:val="323232"/>
                <w:sz w:val="18"/>
                <w:szCs w:val="18"/>
              </w:rPr>
              <w:t xml:space="preserve">Prolapse </w:t>
            </w:r>
          </w:p>
        </w:tc>
        <w:tc>
          <w:tcPr>
            <w:tcW w:w="2793" w:type="dxa"/>
          </w:tcPr>
          <w:p w14:paraId="23E168C5" w14:textId="27E1CD21" w:rsidR="002F28C8" w:rsidRPr="002F28C8" w:rsidRDefault="002F28C8" w:rsidP="002F28C8">
            <w:pPr>
              <w:overflowPunct w:val="0"/>
              <w:autoSpaceDE w:val="0"/>
              <w:autoSpaceDN w:val="0"/>
              <w:adjustRightInd w:val="0"/>
              <w:spacing w:before="60" w:line="276" w:lineRule="auto"/>
              <w:rPr>
                <w:rFonts w:cs="Arial"/>
                <w:iCs/>
                <w:color w:val="323232"/>
                <w:sz w:val="18"/>
                <w:szCs w:val="18"/>
              </w:rPr>
            </w:pPr>
            <w:r w:rsidRPr="002F28C8">
              <w:rPr>
                <w:rFonts w:cs="Arial"/>
                <w:iCs/>
                <w:color w:val="323232"/>
                <w:sz w:val="18"/>
                <w:szCs w:val="18"/>
              </w:rPr>
              <w:t xml:space="preserve"> Pelvic Health - nil referral required. Call (02) 6201 6190 to book in. </w:t>
            </w:r>
          </w:p>
          <w:p w14:paraId="197D2529" w14:textId="77777777" w:rsidR="002F28C8" w:rsidRPr="002F28C8" w:rsidRDefault="002F28C8" w:rsidP="002F28C8">
            <w:pPr>
              <w:overflowPunct w:val="0"/>
              <w:autoSpaceDE w:val="0"/>
              <w:autoSpaceDN w:val="0"/>
              <w:adjustRightInd w:val="0"/>
              <w:spacing w:before="60" w:line="276" w:lineRule="auto"/>
              <w:rPr>
                <w:rFonts w:cs="Arial"/>
                <w:iCs/>
                <w:color w:val="323232"/>
                <w:sz w:val="18"/>
                <w:szCs w:val="18"/>
              </w:rPr>
            </w:pPr>
          </w:p>
          <w:p w14:paraId="71075655" w14:textId="789019C1" w:rsidR="002F28C8" w:rsidRPr="002F28C8" w:rsidRDefault="002F28C8" w:rsidP="002F28C8">
            <w:pPr>
              <w:overflowPunct w:val="0"/>
              <w:autoSpaceDE w:val="0"/>
              <w:autoSpaceDN w:val="0"/>
              <w:adjustRightInd w:val="0"/>
              <w:spacing w:before="60" w:line="276" w:lineRule="auto"/>
              <w:rPr>
                <w:rFonts w:cs="Arial"/>
                <w:iCs/>
                <w:color w:val="323232"/>
                <w:sz w:val="18"/>
                <w:szCs w:val="18"/>
              </w:rPr>
            </w:pPr>
            <w:r w:rsidRPr="002F28C8">
              <w:rPr>
                <w:rFonts w:cs="Arial"/>
                <w:iCs/>
                <w:color w:val="323232"/>
                <w:sz w:val="18"/>
                <w:szCs w:val="18"/>
              </w:rPr>
              <w:t>Pelvic Pain- referral required. You may be referred to our service by your GP, Midwife or Obstetrician.</w:t>
            </w:r>
          </w:p>
          <w:p w14:paraId="4187DCCF" w14:textId="77777777" w:rsidR="002F28C8" w:rsidRPr="002F28C8" w:rsidRDefault="002F28C8" w:rsidP="002F28C8">
            <w:pPr>
              <w:overflowPunct w:val="0"/>
              <w:autoSpaceDE w:val="0"/>
              <w:autoSpaceDN w:val="0"/>
              <w:adjustRightInd w:val="0"/>
              <w:spacing w:before="60" w:line="276" w:lineRule="auto"/>
              <w:rPr>
                <w:rFonts w:cs="Arial"/>
                <w:iCs/>
                <w:color w:val="323232"/>
                <w:sz w:val="18"/>
                <w:szCs w:val="18"/>
              </w:rPr>
            </w:pPr>
          </w:p>
          <w:p w14:paraId="5CC6F6B2" w14:textId="0A60AA6D" w:rsidR="000A614A" w:rsidRPr="0035270C" w:rsidRDefault="002F28C8" w:rsidP="002F28C8">
            <w:pPr>
              <w:overflowPunct w:val="0"/>
              <w:autoSpaceDE w:val="0"/>
              <w:autoSpaceDN w:val="0"/>
              <w:adjustRightInd w:val="0"/>
              <w:spacing w:before="60" w:line="276" w:lineRule="auto"/>
              <w:rPr>
                <w:rFonts w:cs="Arial"/>
                <w:iCs/>
                <w:color w:val="323232"/>
                <w:sz w:val="18"/>
                <w:szCs w:val="18"/>
              </w:rPr>
            </w:pPr>
            <w:r w:rsidRPr="002F28C8">
              <w:rPr>
                <w:rFonts w:cs="Arial"/>
                <w:iCs/>
                <w:color w:val="323232"/>
                <w:sz w:val="18"/>
                <w:szCs w:val="18"/>
              </w:rPr>
              <w:t xml:space="preserve"> TENS Education- nil referral required. Call (02) 6201 6190 to book in.</w:t>
            </w:r>
          </w:p>
          <w:p w14:paraId="57F2F968" w14:textId="77777777" w:rsidR="000A614A" w:rsidRPr="0035270C" w:rsidRDefault="000A614A" w:rsidP="00327E79">
            <w:pPr>
              <w:spacing w:before="60" w:line="276" w:lineRule="auto"/>
              <w:rPr>
                <w:rFonts w:cs="Arial"/>
                <w:iCs/>
                <w:color w:val="323232"/>
                <w:sz w:val="18"/>
                <w:szCs w:val="18"/>
              </w:rPr>
            </w:pPr>
          </w:p>
        </w:tc>
      </w:tr>
    </w:tbl>
    <w:p w14:paraId="05A76A19" w14:textId="77777777" w:rsidR="000A614A" w:rsidRDefault="000A614A" w:rsidP="007B6904">
      <w:pPr>
        <w:rPr>
          <w:rFonts w:cs="Arial"/>
          <w:i/>
          <w:szCs w:val="24"/>
        </w:rPr>
      </w:pPr>
    </w:p>
    <w:p w14:paraId="19A0407C" w14:textId="77777777" w:rsidR="000A614A" w:rsidRDefault="000A614A" w:rsidP="007B6904">
      <w:pPr>
        <w:rPr>
          <w:rFonts w:cs="Arial"/>
          <w:i/>
          <w:szCs w:val="24"/>
        </w:rPr>
      </w:pPr>
    </w:p>
    <w:p w14:paraId="71CD93A7" w14:textId="201B19BF" w:rsidR="000A614A" w:rsidRDefault="000A614A" w:rsidP="000A614A">
      <w:pPr>
        <w:rPr>
          <w:rFonts w:cs="Arial"/>
          <w:b/>
          <w:szCs w:val="24"/>
        </w:rPr>
      </w:pPr>
      <w:r>
        <w:rPr>
          <w:rFonts w:cs="Arial"/>
          <w:b/>
          <w:szCs w:val="24"/>
        </w:rPr>
        <w:t xml:space="preserve">Cardiac Rehabilitation </w:t>
      </w:r>
      <w:r w:rsidR="00EA239C">
        <w:rPr>
          <w:rFonts w:cs="Arial"/>
          <w:b/>
          <w:szCs w:val="24"/>
        </w:rPr>
        <w:t xml:space="preserve">Exercise </w:t>
      </w:r>
      <w:r>
        <w:rPr>
          <w:rFonts w:cs="Arial"/>
          <w:b/>
          <w:szCs w:val="24"/>
        </w:rPr>
        <w:t>Program</w:t>
      </w:r>
    </w:p>
    <w:tbl>
      <w:tblPr>
        <w:tblStyle w:val="TableGrid1"/>
        <w:tblW w:w="10108" w:type="dxa"/>
        <w:tblInd w:w="-147" w:type="dxa"/>
        <w:tblLayout w:type="fixed"/>
        <w:tblLook w:val="04A0" w:firstRow="1" w:lastRow="0" w:firstColumn="1" w:lastColumn="0" w:noHBand="0" w:noVBand="1"/>
      </w:tblPr>
      <w:tblGrid>
        <w:gridCol w:w="1276"/>
        <w:gridCol w:w="1418"/>
        <w:gridCol w:w="1561"/>
        <w:gridCol w:w="2975"/>
        <w:gridCol w:w="2878"/>
      </w:tblGrid>
      <w:tr w:rsidR="000A614A" w:rsidRPr="0035270C" w14:paraId="14746E9B" w14:textId="77777777" w:rsidTr="00564A9E">
        <w:trPr>
          <w:trHeight w:val="1424"/>
        </w:trPr>
        <w:tc>
          <w:tcPr>
            <w:tcW w:w="1276" w:type="dxa"/>
            <w:shd w:val="pct25" w:color="auto" w:fill="auto"/>
          </w:tcPr>
          <w:p w14:paraId="76A66061"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Hours of operation</w:t>
            </w:r>
          </w:p>
          <w:p w14:paraId="67CC6D09" w14:textId="77777777" w:rsidR="000A614A" w:rsidRPr="0035270C" w:rsidRDefault="000A614A" w:rsidP="00327E79">
            <w:pPr>
              <w:spacing w:before="60" w:line="276" w:lineRule="auto"/>
              <w:jc w:val="center"/>
              <w:rPr>
                <w:rFonts w:cs="Arial"/>
                <w:iCs/>
                <w:color w:val="323232"/>
                <w:sz w:val="18"/>
                <w:szCs w:val="18"/>
              </w:rPr>
            </w:pPr>
          </w:p>
        </w:tc>
        <w:tc>
          <w:tcPr>
            <w:tcW w:w="1418" w:type="dxa"/>
            <w:shd w:val="pct25" w:color="auto" w:fill="auto"/>
          </w:tcPr>
          <w:p w14:paraId="287FDF97"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 xml:space="preserve">Contact </w:t>
            </w:r>
            <w:proofErr w:type="gramStart"/>
            <w:r w:rsidRPr="0035270C">
              <w:rPr>
                <w:rFonts w:cs="Arial"/>
                <w:iCs/>
                <w:color w:val="323232"/>
                <w:sz w:val="18"/>
                <w:szCs w:val="18"/>
              </w:rPr>
              <w:t>details</w:t>
            </w:r>
            <w:proofErr w:type="gramEnd"/>
          </w:p>
          <w:p w14:paraId="4CB17E38" w14:textId="77777777" w:rsidR="000A614A" w:rsidRPr="0035270C" w:rsidRDefault="000A614A" w:rsidP="00327E79">
            <w:pPr>
              <w:spacing w:before="60" w:line="276" w:lineRule="auto"/>
              <w:jc w:val="center"/>
              <w:rPr>
                <w:rFonts w:cs="Arial"/>
                <w:i/>
                <w:color w:val="323232"/>
                <w:sz w:val="18"/>
                <w:szCs w:val="18"/>
              </w:rPr>
            </w:pPr>
            <w:r w:rsidRPr="0035270C">
              <w:rPr>
                <w:rFonts w:cs="Arial"/>
                <w:i/>
                <w:iCs/>
                <w:color w:val="323232"/>
                <w:sz w:val="18"/>
                <w:szCs w:val="18"/>
              </w:rPr>
              <w:t>(business hours &amp; after-hours)</w:t>
            </w:r>
          </w:p>
        </w:tc>
        <w:tc>
          <w:tcPr>
            <w:tcW w:w="1561" w:type="dxa"/>
            <w:shd w:val="pct25" w:color="auto" w:fill="auto"/>
          </w:tcPr>
          <w:p w14:paraId="5044066E"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Main physiotherapy activities</w:t>
            </w:r>
          </w:p>
        </w:tc>
        <w:tc>
          <w:tcPr>
            <w:tcW w:w="2975" w:type="dxa"/>
            <w:shd w:val="pct25" w:color="auto" w:fill="auto"/>
          </w:tcPr>
          <w:p w14:paraId="5CB78CDD"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Indicators for physiotherapy referral</w:t>
            </w:r>
          </w:p>
        </w:tc>
        <w:tc>
          <w:tcPr>
            <w:tcW w:w="2878" w:type="dxa"/>
            <w:shd w:val="pct25" w:color="auto" w:fill="auto"/>
          </w:tcPr>
          <w:p w14:paraId="08A3F180" w14:textId="77777777" w:rsidR="000A614A" w:rsidRPr="0035270C" w:rsidRDefault="000A614A" w:rsidP="00327E79">
            <w:pPr>
              <w:spacing w:before="60" w:line="276" w:lineRule="auto"/>
              <w:jc w:val="center"/>
              <w:rPr>
                <w:rFonts w:cs="Arial"/>
                <w:iCs/>
                <w:color w:val="323232"/>
                <w:sz w:val="18"/>
                <w:szCs w:val="18"/>
              </w:rPr>
            </w:pPr>
            <w:r w:rsidRPr="0035270C">
              <w:rPr>
                <w:rFonts w:cs="Arial"/>
                <w:iCs/>
                <w:color w:val="323232"/>
                <w:sz w:val="18"/>
                <w:szCs w:val="18"/>
              </w:rPr>
              <w:t>Referral process</w:t>
            </w:r>
          </w:p>
        </w:tc>
      </w:tr>
      <w:tr w:rsidR="000A614A" w:rsidRPr="0035270C" w14:paraId="06B81BCC" w14:textId="77777777" w:rsidTr="00564A9E">
        <w:trPr>
          <w:trHeight w:val="3546"/>
        </w:trPr>
        <w:tc>
          <w:tcPr>
            <w:tcW w:w="1276" w:type="dxa"/>
          </w:tcPr>
          <w:p w14:paraId="51C3DF23" w14:textId="4AB7671D" w:rsidR="000A614A" w:rsidRDefault="00EA239C" w:rsidP="00327E79">
            <w:pPr>
              <w:spacing w:before="60" w:line="276" w:lineRule="auto"/>
              <w:rPr>
                <w:rFonts w:cs="Arial"/>
                <w:iCs/>
                <w:color w:val="323232"/>
                <w:sz w:val="18"/>
                <w:szCs w:val="18"/>
              </w:rPr>
            </w:pPr>
            <w:r>
              <w:rPr>
                <w:rFonts w:cs="Arial"/>
                <w:iCs/>
                <w:color w:val="323232"/>
                <w:sz w:val="18"/>
                <w:szCs w:val="18"/>
              </w:rPr>
              <w:lastRenderedPageBreak/>
              <w:t>Tuesday &amp; Thursdays</w:t>
            </w:r>
          </w:p>
          <w:p w14:paraId="2EA0BE81" w14:textId="77777777" w:rsidR="007A50E3" w:rsidRDefault="007A50E3" w:rsidP="00327E79">
            <w:pPr>
              <w:spacing w:before="60" w:line="276" w:lineRule="auto"/>
              <w:rPr>
                <w:rFonts w:cs="Arial"/>
                <w:iCs/>
                <w:color w:val="323232"/>
                <w:sz w:val="18"/>
                <w:szCs w:val="18"/>
              </w:rPr>
            </w:pPr>
          </w:p>
          <w:p w14:paraId="47C2E814" w14:textId="6060841F" w:rsidR="007A50E3" w:rsidRDefault="007A50E3" w:rsidP="00327E79">
            <w:pPr>
              <w:spacing w:before="60" w:line="276" w:lineRule="auto"/>
              <w:rPr>
                <w:rFonts w:cs="Arial"/>
                <w:iCs/>
                <w:color w:val="323232"/>
                <w:sz w:val="18"/>
                <w:szCs w:val="18"/>
              </w:rPr>
            </w:pPr>
            <w:r>
              <w:rPr>
                <w:rFonts w:cs="Arial"/>
                <w:iCs/>
                <w:color w:val="323232"/>
                <w:sz w:val="18"/>
                <w:szCs w:val="18"/>
              </w:rPr>
              <w:t>11</w:t>
            </w:r>
            <w:r w:rsidR="00ED1BDE">
              <w:rPr>
                <w:rFonts w:cs="Arial"/>
                <w:iCs/>
                <w:color w:val="323232"/>
                <w:sz w:val="18"/>
                <w:szCs w:val="18"/>
              </w:rPr>
              <w:t>:00</w:t>
            </w:r>
            <w:r>
              <w:rPr>
                <w:rFonts w:cs="Arial"/>
                <w:iCs/>
                <w:color w:val="323232"/>
                <w:sz w:val="18"/>
                <w:szCs w:val="18"/>
              </w:rPr>
              <w:t>am-12</w:t>
            </w:r>
            <w:r w:rsidR="00ED1BDE">
              <w:rPr>
                <w:rFonts w:cs="Arial"/>
                <w:iCs/>
                <w:color w:val="323232"/>
                <w:sz w:val="18"/>
                <w:szCs w:val="18"/>
              </w:rPr>
              <w:t>:00</w:t>
            </w:r>
            <w:r>
              <w:rPr>
                <w:rFonts w:cs="Arial"/>
                <w:iCs/>
                <w:color w:val="323232"/>
                <w:sz w:val="18"/>
                <w:szCs w:val="18"/>
              </w:rPr>
              <w:t>pm</w:t>
            </w:r>
          </w:p>
          <w:p w14:paraId="258ED13E" w14:textId="338AD525" w:rsidR="007A50E3" w:rsidRDefault="007A50E3" w:rsidP="00327E79">
            <w:pPr>
              <w:spacing w:before="60" w:line="276" w:lineRule="auto"/>
              <w:rPr>
                <w:rFonts w:cs="Arial"/>
                <w:iCs/>
                <w:color w:val="323232"/>
                <w:sz w:val="18"/>
                <w:szCs w:val="18"/>
              </w:rPr>
            </w:pPr>
            <w:r>
              <w:rPr>
                <w:rFonts w:cs="Arial"/>
                <w:iCs/>
                <w:color w:val="323232"/>
                <w:sz w:val="18"/>
                <w:szCs w:val="18"/>
              </w:rPr>
              <w:t>Or</w:t>
            </w:r>
          </w:p>
          <w:p w14:paraId="2A74B847" w14:textId="2FD4687E" w:rsidR="007A50E3" w:rsidRDefault="007A50E3" w:rsidP="00327E79">
            <w:pPr>
              <w:spacing w:before="60" w:line="276" w:lineRule="auto"/>
              <w:rPr>
                <w:rFonts w:cs="Arial"/>
                <w:iCs/>
                <w:color w:val="323232"/>
                <w:sz w:val="18"/>
                <w:szCs w:val="18"/>
              </w:rPr>
            </w:pPr>
            <w:r>
              <w:rPr>
                <w:rFonts w:cs="Arial"/>
                <w:iCs/>
                <w:color w:val="323232"/>
                <w:sz w:val="18"/>
                <w:szCs w:val="18"/>
              </w:rPr>
              <w:t>13:30-14:30pm</w:t>
            </w:r>
          </w:p>
          <w:p w14:paraId="206E418E" w14:textId="77777777" w:rsidR="007A50E3" w:rsidRDefault="007A50E3" w:rsidP="00327E79">
            <w:pPr>
              <w:spacing w:before="60" w:line="276" w:lineRule="auto"/>
              <w:rPr>
                <w:rFonts w:cs="Arial"/>
                <w:iCs/>
                <w:color w:val="323232"/>
                <w:sz w:val="18"/>
                <w:szCs w:val="18"/>
              </w:rPr>
            </w:pPr>
          </w:p>
          <w:p w14:paraId="61E350B0" w14:textId="29476CCC" w:rsidR="007A50E3" w:rsidRPr="0035270C" w:rsidRDefault="007A50E3" w:rsidP="00327E79">
            <w:pPr>
              <w:spacing w:before="60" w:line="276" w:lineRule="auto"/>
              <w:rPr>
                <w:rFonts w:cs="Arial"/>
                <w:iCs/>
                <w:color w:val="323232"/>
                <w:sz w:val="18"/>
                <w:szCs w:val="18"/>
              </w:rPr>
            </w:pPr>
            <w:r>
              <w:rPr>
                <w:rFonts w:cs="Arial"/>
                <w:iCs/>
                <w:color w:val="323232"/>
                <w:sz w:val="18"/>
                <w:szCs w:val="18"/>
              </w:rPr>
              <w:t>Physiotherapy Inpatient Gym</w:t>
            </w:r>
          </w:p>
          <w:p w14:paraId="62542FB5" w14:textId="13866429" w:rsidR="000A614A" w:rsidRPr="0035270C" w:rsidRDefault="000A614A" w:rsidP="00327E79">
            <w:pPr>
              <w:spacing w:before="60" w:line="276" w:lineRule="auto"/>
              <w:rPr>
                <w:rFonts w:cs="Arial"/>
                <w:iCs/>
                <w:color w:val="323232"/>
                <w:sz w:val="18"/>
                <w:szCs w:val="18"/>
              </w:rPr>
            </w:pPr>
          </w:p>
        </w:tc>
        <w:tc>
          <w:tcPr>
            <w:tcW w:w="1418" w:type="dxa"/>
          </w:tcPr>
          <w:p w14:paraId="063CEFF4" w14:textId="18F2B00B" w:rsidR="007A50E3" w:rsidRDefault="007A50E3" w:rsidP="007A50E3">
            <w:pPr>
              <w:spacing w:before="60" w:line="276" w:lineRule="auto"/>
              <w:rPr>
                <w:rFonts w:cs="Arial"/>
                <w:iCs/>
                <w:color w:val="323232"/>
                <w:sz w:val="18"/>
                <w:szCs w:val="18"/>
              </w:rPr>
            </w:pPr>
            <w:r>
              <w:rPr>
                <w:rFonts w:cs="Arial"/>
                <w:iCs/>
                <w:color w:val="323232"/>
                <w:sz w:val="18"/>
                <w:szCs w:val="18"/>
              </w:rPr>
              <w:t>Business &amp; After Hours:</w:t>
            </w:r>
          </w:p>
          <w:p w14:paraId="6A0102A9" w14:textId="23D66F52" w:rsidR="000A614A" w:rsidRDefault="007A50E3" w:rsidP="00327E79">
            <w:pPr>
              <w:spacing w:before="60" w:line="276" w:lineRule="auto"/>
              <w:rPr>
                <w:rFonts w:cs="Arial"/>
                <w:iCs/>
                <w:color w:val="323232"/>
                <w:sz w:val="18"/>
                <w:szCs w:val="18"/>
              </w:rPr>
            </w:pPr>
            <w:r>
              <w:rPr>
                <w:rFonts w:cs="Arial"/>
                <w:iCs/>
                <w:color w:val="323232"/>
                <w:sz w:val="18"/>
                <w:szCs w:val="18"/>
              </w:rPr>
              <w:t xml:space="preserve">Cardiac Rehab </w:t>
            </w:r>
            <w:proofErr w:type="spellStart"/>
            <w:r>
              <w:rPr>
                <w:rFonts w:cs="Arial"/>
                <w:iCs/>
                <w:color w:val="323232"/>
                <w:sz w:val="18"/>
                <w:szCs w:val="18"/>
              </w:rPr>
              <w:t>Coordinator</w:t>
            </w:r>
            <w:r w:rsidR="00ED1BDE" w:rsidRPr="00564A9E">
              <w:rPr>
                <w:sz w:val="18"/>
              </w:rPr>
              <w:t>E</w:t>
            </w:r>
            <w:proofErr w:type="spellEnd"/>
            <w:r w:rsidR="00ED1BDE" w:rsidRPr="00564A9E">
              <w:rPr>
                <w:sz w:val="18"/>
              </w:rPr>
              <w:t>:</w:t>
            </w:r>
            <w:r w:rsidR="00ED1BDE" w:rsidRPr="00564A9E">
              <w:rPr>
                <w:rFonts w:cs="Arial"/>
                <w:iCs/>
                <w:color w:val="323232"/>
                <w:sz w:val="16"/>
                <w:szCs w:val="18"/>
              </w:rPr>
              <w:t xml:space="preserve"> </w:t>
            </w:r>
            <w:hyperlink r:id="rId16" w:history="1">
              <w:r w:rsidRPr="00C47560">
                <w:rPr>
                  <w:rStyle w:val="Hyperlink"/>
                  <w:rFonts w:cs="Arial"/>
                  <w:iCs/>
                  <w:sz w:val="18"/>
                  <w:szCs w:val="18"/>
                </w:rPr>
                <w:t>nch.cardiac.rehab@act.gov.au</w:t>
              </w:r>
            </w:hyperlink>
            <w:r>
              <w:rPr>
                <w:rFonts w:cs="Arial"/>
                <w:iCs/>
                <w:color w:val="323232"/>
                <w:sz w:val="18"/>
                <w:szCs w:val="18"/>
              </w:rPr>
              <w:t xml:space="preserve"> </w:t>
            </w:r>
          </w:p>
          <w:p w14:paraId="021FB721" w14:textId="74795A01" w:rsidR="007A50E3" w:rsidRDefault="007A50E3" w:rsidP="00327E79">
            <w:pPr>
              <w:spacing w:before="60" w:line="276" w:lineRule="auto"/>
              <w:rPr>
                <w:rFonts w:cs="Arial"/>
                <w:iCs/>
                <w:color w:val="323232"/>
                <w:sz w:val="18"/>
                <w:szCs w:val="18"/>
              </w:rPr>
            </w:pPr>
            <w:r>
              <w:rPr>
                <w:rFonts w:cs="Arial"/>
                <w:iCs/>
                <w:color w:val="323232"/>
                <w:sz w:val="18"/>
                <w:szCs w:val="18"/>
              </w:rPr>
              <w:t>Business Hours:</w:t>
            </w:r>
          </w:p>
          <w:p w14:paraId="22B14480" w14:textId="4D0997AF" w:rsidR="007A50E3" w:rsidRDefault="007A50E3" w:rsidP="00327E79">
            <w:pPr>
              <w:spacing w:before="60" w:line="276" w:lineRule="auto"/>
              <w:rPr>
                <w:rFonts w:cs="Arial"/>
                <w:iCs/>
                <w:color w:val="323232"/>
                <w:sz w:val="18"/>
                <w:szCs w:val="18"/>
              </w:rPr>
            </w:pPr>
            <w:r>
              <w:rPr>
                <w:rFonts w:cs="Arial"/>
                <w:iCs/>
                <w:color w:val="323232"/>
                <w:sz w:val="18"/>
                <w:szCs w:val="18"/>
              </w:rPr>
              <w:t xml:space="preserve">P: </w:t>
            </w:r>
            <w:r w:rsidR="00791E9D">
              <w:rPr>
                <w:rFonts w:cs="Arial"/>
                <w:iCs/>
                <w:color w:val="323232"/>
                <w:sz w:val="18"/>
                <w:szCs w:val="18"/>
              </w:rPr>
              <w:t>6201 6791</w:t>
            </w:r>
            <w:r>
              <w:rPr>
                <w:rFonts w:cs="Arial"/>
                <w:iCs/>
                <w:color w:val="323232"/>
                <w:sz w:val="18"/>
                <w:szCs w:val="18"/>
              </w:rPr>
              <w:t xml:space="preserve"> </w:t>
            </w:r>
          </w:p>
          <w:p w14:paraId="3DDB00F1" w14:textId="77777777" w:rsidR="007A50E3" w:rsidRPr="0035270C" w:rsidRDefault="007A50E3" w:rsidP="00327E79">
            <w:pPr>
              <w:spacing w:before="60" w:line="276" w:lineRule="auto"/>
              <w:rPr>
                <w:rFonts w:cs="Arial"/>
                <w:iCs/>
                <w:color w:val="323232"/>
                <w:sz w:val="18"/>
                <w:szCs w:val="18"/>
              </w:rPr>
            </w:pPr>
          </w:p>
          <w:p w14:paraId="43CFF65F" w14:textId="77777777" w:rsidR="000A614A" w:rsidRPr="0035270C" w:rsidRDefault="000A614A" w:rsidP="00327E79">
            <w:pPr>
              <w:spacing w:before="60" w:line="276" w:lineRule="auto"/>
              <w:rPr>
                <w:rFonts w:cs="Arial"/>
                <w:iCs/>
                <w:color w:val="323232"/>
                <w:sz w:val="18"/>
                <w:szCs w:val="18"/>
              </w:rPr>
            </w:pPr>
          </w:p>
        </w:tc>
        <w:tc>
          <w:tcPr>
            <w:tcW w:w="1561" w:type="dxa"/>
          </w:tcPr>
          <w:p w14:paraId="1C2B6059" w14:textId="438CFDB4" w:rsidR="000A614A" w:rsidRPr="0035270C" w:rsidRDefault="007A50E3" w:rsidP="007A50E3">
            <w:pPr>
              <w:spacing w:after="200" w:line="276" w:lineRule="auto"/>
              <w:contextualSpacing/>
              <w:rPr>
                <w:rFonts w:cs="Arial"/>
                <w:iCs/>
                <w:color w:val="323232"/>
                <w:sz w:val="18"/>
                <w:szCs w:val="18"/>
              </w:rPr>
            </w:pPr>
            <w:r>
              <w:rPr>
                <w:rFonts w:cs="Arial"/>
                <w:iCs/>
                <w:color w:val="323232"/>
                <w:sz w:val="18"/>
                <w:szCs w:val="18"/>
              </w:rPr>
              <w:t xml:space="preserve">Patients are allocated to a </w:t>
            </w:r>
            <w:proofErr w:type="gramStart"/>
            <w:r>
              <w:rPr>
                <w:rFonts w:cs="Arial"/>
                <w:iCs/>
                <w:color w:val="323232"/>
                <w:sz w:val="18"/>
                <w:szCs w:val="18"/>
              </w:rPr>
              <w:t>6 week</w:t>
            </w:r>
            <w:proofErr w:type="gramEnd"/>
            <w:r w:rsidR="00DB1630">
              <w:rPr>
                <w:rFonts w:cs="Arial"/>
                <w:iCs/>
                <w:color w:val="323232"/>
                <w:sz w:val="18"/>
                <w:szCs w:val="18"/>
              </w:rPr>
              <w:t xml:space="preserve"> program including exercise classes and education sessions</w:t>
            </w:r>
            <w:r>
              <w:rPr>
                <w:rFonts w:cs="Arial"/>
                <w:iCs/>
                <w:color w:val="323232"/>
                <w:sz w:val="18"/>
                <w:szCs w:val="18"/>
              </w:rPr>
              <w:t>.</w:t>
            </w:r>
          </w:p>
          <w:p w14:paraId="471BF4E6" w14:textId="77777777" w:rsidR="000A614A" w:rsidRPr="0035270C" w:rsidRDefault="000A614A" w:rsidP="00327E79">
            <w:pPr>
              <w:overflowPunct w:val="0"/>
              <w:autoSpaceDE w:val="0"/>
              <w:autoSpaceDN w:val="0"/>
              <w:adjustRightInd w:val="0"/>
              <w:spacing w:before="60"/>
              <w:ind w:left="360"/>
              <w:rPr>
                <w:rFonts w:cs="Arial"/>
                <w:iCs/>
                <w:color w:val="323232"/>
                <w:sz w:val="18"/>
                <w:szCs w:val="18"/>
              </w:rPr>
            </w:pPr>
          </w:p>
        </w:tc>
        <w:tc>
          <w:tcPr>
            <w:tcW w:w="2975" w:type="dxa"/>
          </w:tcPr>
          <w:p w14:paraId="168EE8BC" w14:textId="291E461B" w:rsidR="000A614A" w:rsidRPr="007A50E3" w:rsidRDefault="000A614A" w:rsidP="00240B12">
            <w:pPr>
              <w:pStyle w:val="ListParagraph"/>
              <w:numPr>
                <w:ilvl w:val="0"/>
                <w:numId w:val="27"/>
              </w:numPr>
              <w:overflowPunct w:val="0"/>
              <w:autoSpaceDE w:val="0"/>
              <w:autoSpaceDN w:val="0"/>
              <w:adjustRightInd w:val="0"/>
              <w:spacing w:before="60" w:line="276" w:lineRule="auto"/>
              <w:rPr>
                <w:rFonts w:cs="Arial"/>
                <w:iCs/>
                <w:color w:val="323232"/>
                <w:sz w:val="18"/>
                <w:szCs w:val="18"/>
              </w:rPr>
            </w:pPr>
            <w:r w:rsidRPr="007A50E3">
              <w:rPr>
                <w:rFonts w:cs="Arial"/>
                <w:iCs/>
                <w:color w:val="323232"/>
                <w:sz w:val="18"/>
                <w:szCs w:val="18"/>
              </w:rPr>
              <w:t xml:space="preserve">Conditions </w:t>
            </w:r>
            <w:r w:rsidR="007A50E3" w:rsidRPr="007A50E3">
              <w:rPr>
                <w:rFonts w:cs="Arial"/>
                <w:iCs/>
                <w:color w:val="323232"/>
                <w:sz w:val="18"/>
                <w:szCs w:val="18"/>
              </w:rPr>
              <w:t xml:space="preserve">considered </w:t>
            </w:r>
            <w:r w:rsidRPr="007A50E3">
              <w:rPr>
                <w:rFonts w:cs="Arial"/>
                <w:iCs/>
                <w:color w:val="323232"/>
                <w:sz w:val="18"/>
                <w:szCs w:val="18"/>
              </w:rPr>
              <w:t>include</w:t>
            </w:r>
            <w:r w:rsidR="007A50E3" w:rsidRPr="007A50E3">
              <w:rPr>
                <w:rFonts w:cs="Arial"/>
                <w:iCs/>
                <w:color w:val="323232"/>
                <w:sz w:val="18"/>
                <w:szCs w:val="18"/>
              </w:rPr>
              <w:t xml:space="preserve"> patients who have had a cardiac event.</w:t>
            </w:r>
          </w:p>
          <w:p w14:paraId="2D14DB68" w14:textId="728A32F9" w:rsidR="007A50E3" w:rsidRPr="007A50E3" w:rsidRDefault="007A50E3" w:rsidP="00240B12">
            <w:pPr>
              <w:pStyle w:val="ListParagraph"/>
              <w:numPr>
                <w:ilvl w:val="0"/>
                <w:numId w:val="27"/>
              </w:numPr>
              <w:overflowPunct w:val="0"/>
              <w:autoSpaceDE w:val="0"/>
              <w:autoSpaceDN w:val="0"/>
              <w:adjustRightInd w:val="0"/>
              <w:spacing w:before="60" w:line="276" w:lineRule="auto"/>
              <w:rPr>
                <w:rFonts w:cs="Arial"/>
                <w:iCs/>
                <w:color w:val="323232"/>
                <w:sz w:val="18"/>
                <w:szCs w:val="18"/>
              </w:rPr>
            </w:pPr>
            <w:proofErr w:type="spellStart"/>
            <w:r w:rsidRPr="007A50E3">
              <w:rPr>
                <w:rFonts w:cs="Arial"/>
                <w:iCs/>
                <w:color w:val="323232"/>
                <w:sz w:val="18"/>
                <w:szCs w:val="18"/>
              </w:rPr>
              <w:t>Suitablity</w:t>
            </w:r>
            <w:proofErr w:type="spellEnd"/>
            <w:r w:rsidRPr="007A50E3">
              <w:rPr>
                <w:rFonts w:cs="Arial"/>
                <w:iCs/>
                <w:color w:val="323232"/>
                <w:sz w:val="18"/>
                <w:szCs w:val="18"/>
              </w:rPr>
              <w:t xml:space="preserve"> will be assessed in collaboration with client’</w:t>
            </w:r>
            <w:r w:rsidR="00ED1BDE">
              <w:rPr>
                <w:rFonts w:cs="Arial"/>
                <w:iCs/>
                <w:color w:val="323232"/>
                <w:sz w:val="18"/>
                <w:szCs w:val="18"/>
              </w:rPr>
              <w:t>s</w:t>
            </w:r>
            <w:r w:rsidRPr="007A50E3">
              <w:rPr>
                <w:rFonts w:cs="Arial"/>
                <w:iCs/>
                <w:color w:val="323232"/>
                <w:sz w:val="18"/>
                <w:szCs w:val="18"/>
              </w:rPr>
              <w:t xml:space="preserve"> GP +/or </w:t>
            </w:r>
            <w:proofErr w:type="gramStart"/>
            <w:r w:rsidRPr="007A50E3">
              <w:rPr>
                <w:rFonts w:cs="Arial"/>
                <w:iCs/>
                <w:color w:val="323232"/>
                <w:sz w:val="18"/>
                <w:szCs w:val="18"/>
              </w:rPr>
              <w:t>cardiologist</w:t>
            </w:r>
            <w:proofErr w:type="gramEnd"/>
          </w:p>
          <w:p w14:paraId="03832B39" w14:textId="77777777" w:rsidR="000A614A" w:rsidRPr="0035270C" w:rsidRDefault="000A614A" w:rsidP="007A50E3">
            <w:pPr>
              <w:autoSpaceDE w:val="0"/>
              <w:autoSpaceDN w:val="0"/>
              <w:ind w:left="360"/>
              <w:rPr>
                <w:rFonts w:cs="Arial"/>
                <w:iCs/>
                <w:color w:val="323232"/>
                <w:sz w:val="18"/>
                <w:szCs w:val="18"/>
              </w:rPr>
            </w:pPr>
          </w:p>
        </w:tc>
        <w:tc>
          <w:tcPr>
            <w:tcW w:w="2878" w:type="dxa"/>
          </w:tcPr>
          <w:p w14:paraId="092A77DC" w14:textId="3126CB96" w:rsidR="00043DE2" w:rsidRPr="00043DE2" w:rsidRDefault="00043DE2" w:rsidP="00043DE2">
            <w:p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Referrals to the cardiac rehab program via:</w:t>
            </w:r>
          </w:p>
          <w:p w14:paraId="18671BCC" w14:textId="64E99EFD" w:rsidR="00043DE2" w:rsidRDefault="00043DE2" w:rsidP="00240B12">
            <w:pPr>
              <w:pStyle w:val="ListParagraph"/>
              <w:numPr>
                <w:ilvl w:val="0"/>
                <w:numId w:val="27"/>
              </w:num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GP</w:t>
            </w:r>
          </w:p>
          <w:p w14:paraId="21652576" w14:textId="1AAEBED8" w:rsidR="00043DE2" w:rsidRDefault="00043DE2" w:rsidP="00240B12">
            <w:pPr>
              <w:pStyle w:val="ListParagraph"/>
              <w:numPr>
                <w:ilvl w:val="0"/>
                <w:numId w:val="27"/>
              </w:num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Cardiologist</w:t>
            </w:r>
          </w:p>
          <w:p w14:paraId="655570A4" w14:textId="486E3F79" w:rsidR="00043DE2" w:rsidRDefault="00043DE2" w:rsidP="00240B12">
            <w:pPr>
              <w:pStyle w:val="ListParagraph"/>
              <w:numPr>
                <w:ilvl w:val="0"/>
                <w:numId w:val="27"/>
              </w:num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Other hospitals</w:t>
            </w:r>
          </w:p>
          <w:p w14:paraId="528A6C3D" w14:textId="0AF1884F" w:rsidR="00043DE2" w:rsidRDefault="00043DE2" w:rsidP="00240B12">
            <w:pPr>
              <w:pStyle w:val="ListParagraph"/>
              <w:numPr>
                <w:ilvl w:val="0"/>
                <w:numId w:val="27"/>
              </w:num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Self or family referral</w:t>
            </w:r>
          </w:p>
          <w:p w14:paraId="7AA1E1B4" w14:textId="77777777" w:rsidR="00043DE2" w:rsidRDefault="00043DE2" w:rsidP="00043DE2">
            <w:pPr>
              <w:overflowPunct w:val="0"/>
              <w:autoSpaceDE w:val="0"/>
              <w:autoSpaceDN w:val="0"/>
              <w:adjustRightInd w:val="0"/>
              <w:spacing w:before="60" w:line="276" w:lineRule="auto"/>
              <w:rPr>
                <w:rFonts w:cs="Arial"/>
                <w:iCs/>
                <w:color w:val="323232"/>
                <w:sz w:val="18"/>
                <w:szCs w:val="18"/>
              </w:rPr>
            </w:pPr>
          </w:p>
          <w:p w14:paraId="652C8FEE" w14:textId="09EE424F" w:rsidR="00043DE2" w:rsidRPr="00043DE2" w:rsidRDefault="00043DE2" w:rsidP="00043DE2">
            <w:p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Process:</w:t>
            </w:r>
          </w:p>
          <w:p w14:paraId="42321D7C" w14:textId="3D44EDE4" w:rsidR="007A50E3" w:rsidRDefault="007A50E3" w:rsidP="00240B12">
            <w:pPr>
              <w:pStyle w:val="ListParagraph"/>
              <w:numPr>
                <w:ilvl w:val="0"/>
                <w:numId w:val="27"/>
              </w:num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DHR Order</w:t>
            </w:r>
          </w:p>
          <w:p w14:paraId="5A57132E" w14:textId="47B990D2" w:rsidR="007A50E3" w:rsidRPr="007A50E3" w:rsidRDefault="007A50E3" w:rsidP="00240B12">
            <w:pPr>
              <w:pStyle w:val="ListParagraph"/>
              <w:numPr>
                <w:ilvl w:val="0"/>
                <w:numId w:val="27"/>
              </w:numPr>
              <w:spacing w:before="60" w:line="276" w:lineRule="auto"/>
              <w:rPr>
                <w:rFonts w:cs="Arial"/>
                <w:iCs/>
                <w:color w:val="323232"/>
                <w:sz w:val="18"/>
                <w:szCs w:val="18"/>
              </w:rPr>
            </w:pPr>
            <w:r w:rsidRPr="007A50E3">
              <w:rPr>
                <w:rFonts w:cs="Arial"/>
                <w:iCs/>
                <w:color w:val="323232"/>
                <w:sz w:val="18"/>
                <w:szCs w:val="18"/>
              </w:rPr>
              <w:t>Email</w:t>
            </w:r>
            <w:r w:rsidR="00ED1BDE">
              <w:rPr>
                <w:rFonts w:cs="Arial"/>
                <w:iCs/>
                <w:color w:val="323232"/>
                <w:sz w:val="18"/>
                <w:szCs w:val="18"/>
              </w:rPr>
              <w:t xml:space="preserve"> (see contact details)</w:t>
            </w:r>
            <w:r w:rsidRPr="007A50E3">
              <w:rPr>
                <w:rFonts w:cs="Arial"/>
                <w:iCs/>
                <w:color w:val="323232"/>
                <w:sz w:val="18"/>
                <w:szCs w:val="18"/>
              </w:rPr>
              <w:t xml:space="preserve"> </w:t>
            </w:r>
          </w:p>
          <w:p w14:paraId="478CFC4E" w14:textId="03F3F72C" w:rsidR="000A614A" w:rsidRPr="0035270C" w:rsidRDefault="00043DE2" w:rsidP="00ED1BDE">
            <w:pPr>
              <w:overflowPunct w:val="0"/>
              <w:autoSpaceDE w:val="0"/>
              <w:autoSpaceDN w:val="0"/>
              <w:adjustRightInd w:val="0"/>
              <w:spacing w:before="60" w:line="276" w:lineRule="auto"/>
              <w:rPr>
                <w:rFonts w:cs="Arial"/>
                <w:iCs/>
                <w:color w:val="323232"/>
                <w:sz w:val="18"/>
                <w:szCs w:val="18"/>
              </w:rPr>
            </w:pPr>
            <w:r>
              <w:rPr>
                <w:rFonts w:cs="Arial"/>
                <w:iCs/>
                <w:color w:val="323232"/>
                <w:sz w:val="18"/>
                <w:szCs w:val="18"/>
              </w:rPr>
              <w:t>Ph</w:t>
            </w:r>
            <w:r w:rsidR="00ED1BDE">
              <w:rPr>
                <w:rFonts w:cs="Arial"/>
                <w:iCs/>
                <w:color w:val="323232"/>
                <w:sz w:val="18"/>
                <w:szCs w:val="18"/>
              </w:rPr>
              <w:t>one</w:t>
            </w:r>
            <w:r>
              <w:rPr>
                <w:rFonts w:cs="Arial"/>
                <w:iCs/>
                <w:color w:val="323232"/>
                <w:sz w:val="18"/>
                <w:szCs w:val="18"/>
              </w:rPr>
              <w:t xml:space="preserve"> </w:t>
            </w:r>
            <w:r w:rsidR="00ED1BDE">
              <w:rPr>
                <w:rFonts w:cs="Arial"/>
                <w:iCs/>
                <w:color w:val="323232"/>
                <w:sz w:val="18"/>
                <w:szCs w:val="18"/>
              </w:rPr>
              <w:t>(see contact details)</w:t>
            </w:r>
          </w:p>
        </w:tc>
      </w:tr>
    </w:tbl>
    <w:p w14:paraId="6F053FB8" w14:textId="77777777" w:rsidR="000A614A" w:rsidRDefault="000A614A" w:rsidP="007B6904">
      <w:pPr>
        <w:rPr>
          <w:rFonts w:cs="Arial"/>
          <w:i/>
          <w:szCs w:val="24"/>
        </w:rPr>
      </w:pPr>
    </w:p>
    <w:p w14:paraId="05411506" w14:textId="77777777" w:rsidR="00655205" w:rsidRPr="00931B93" w:rsidRDefault="00655205" w:rsidP="007B6904">
      <w:pPr>
        <w:rPr>
          <w:rFonts w:cs="Arial"/>
          <w:i/>
          <w:szCs w:val="24"/>
        </w:rPr>
      </w:pPr>
    </w:p>
    <w:p w14:paraId="2F51A8A0" w14:textId="77777777" w:rsidR="007B6904" w:rsidRDefault="008801AC"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112095D7" w14:textId="3A6FD52A" w:rsidR="00655205" w:rsidRDefault="00655205" w:rsidP="007B6904">
      <w:pPr>
        <w:jc w:val="right"/>
        <w:rPr>
          <w:rFonts w:cs="Arial"/>
          <w:i/>
          <w:szCs w:val="24"/>
        </w:rPr>
      </w:pPr>
    </w:p>
    <w:p w14:paraId="6F517C34" w14:textId="77777777" w:rsidR="005B4AFA" w:rsidRDefault="005B4AFA" w:rsidP="007B6904">
      <w:pPr>
        <w:jc w:val="right"/>
        <w:rPr>
          <w:rFonts w:cs="Arial"/>
          <w:i/>
          <w:szCs w:val="24"/>
        </w:rPr>
      </w:pPr>
    </w:p>
    <w:p w14:paraId="2F51A8A1"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4CB31D38" w:rsidR="007B6904" w:rsidRPr="003D2D06" w:rsidRDefault="00962C46" w:rsidP="004213C3">
            <w:pPr>
              <w:pStyle w:val="Heading1"/>
            </w:pPr>
            <w:bookmarkStart w:id="16" w:name="_Toc389473284"/>
            <w:bookmarkStart w:id="17" w:name="_Toc43903670"/>
            <w:r>
              <w:t xml:space="preserve">Section </w:t>
            </w:r>
            <w:r w:rsidR="000A614A">
              <w:t>3</w:t>
            </w:r>
            <w:r w:rsidR="007B6904" w:rsidRPr="003D2D06">
              <w:t xml:space="preserve"> – </w:t>
            </w:r>
            <w:bookmarkEnd w:id="16"/>
            <w:bookmarkEnd w:id="17"/>
            <w:r w:rsidR="000A614A">
              <w:t>Eligibility to Access Outpatient Physiotherapy Services</w:t>
            </w:r>
          </w:p>
        </w:tc>
      </w:tr>
    </w:tbl>
    <w:p w14:paraId="2F51A8A4" w14:textId="77777777" w:rsidR="007B6904" w:rsidRDefault="007B6904" w:rsidP="007B6904">
      <w:pPr>
        <w:pStyle w:val="Heading2"/>
      </w:pPr>
    </w:p>
    <w:p w14:paraId="2F51A8A8" w14:textId="77777777" w:rsidR="00201FB6" w:rsidRPr="00201FB6" w:rsidRDefault="00201FB6" w:rsidP="00201FB6">
      <w:pPr>
        <w:rPr>
          <w:b/>
        </w:rPr>
      </w:pPr>
      <w:r w:rsidRPr="00201FB6">
        <w:rPr>
          <w:b/>
        </w:rPr>
        <w:t xml:space="preserve">Procedure </w:t>
      </w:r>
    </w:p>
    <w:p w14:paraId="476AB07C" w14:textId="77777777" w:rsidR="00DA16AE" w:rsidRPr="00DA16AE" w:rsidRDefault="00DA16AE" w:rsidP="00DA16AE">
      <w:pPr>
        <w:spacing w:before="120" w:after="120" w:line="276" w:lineRule="auto"/>
        <w:jc w:val="both"/>
        <w:rPr>
          <w:b/>
          <w:sz w:val="22"/>
          <w:szCs w:val="22"/>
        </w:rPr>
      </w:pPr>
      <w:r w:rsidRPr="00DA16AE">
        <w:rPr>
          <w:b/>
          <w:sz w:val="22"/>
          <w:szCs w:val="22"/>
        </w:rPr>
        <w:t>A.  The Service</w:t>
      </w:r>
    </w:p>
    <w:p w14:paraId="63016AF3" w14:textId="0B428AE0" w:rsidR="00DA16AE" w:rsidRPr="00DA16AE" w:rsidRDefault="00DA16AE" w:rsidP="00DA16AE">
      <w:pPr>
        <w:spacing w:before="120" w:after="120" w:line="276" w:lineRule="auto"/>
        <w:jc w:val="both"/>
      </w:pPr>
      <w:r w:rsidRPr="00DA16AE">
        <w:rPr>
          <w:sz w:val="22"/>
          <w:szCs w:val="22"/>
        </w:rPr>
        <w:t xml:space="preserve">The outpatient physiotherapy service at </w:t>
      </w:r>
      <w:r>
        <w:rPr>
          <w:sz w:val="22"/>
          <w:szCs w:val="22"/>
        </w:rPr>
        <w:t>NCH</w:t>
      </w:r>
      <w:r w:rsidRPr="00DA16AE">
        <w:rPr>
          <w:sz w:val="22"/>
          <w:szCs w:val="22"/>
        </w:rPr>
        <w:t xml:space="preserve"> is a </w:t>
      </w:r>
      <w:proofErr w:type="gramStart"/>
      <w:r w:rsidRPr="00DA16AE">
        <w:rPr>
          <w:sz w:val="22"/>
          <w:szCs w:val="22"/>
        </w:rPr>
        <w:t>publicly-funded</w:t>
      </w:r>
      <w:proofErr w:type="gramEnd"/>
      <w:r w:rsidRPr="00DA16AE">
        <w:rPr>
          <w:sz w:val="22"/>
          <w:szCs w:val="22"/>
        </w:rPr>
        <w:t xml:space="preserve"> service available to members of the community. Individuals may access the service with a referral from an appropriate clinician (usually a doctor, midwife, </w:t>
      </w:r>
      <w:proofErr w:type="gramStart"/>
      <w:r w:rsidRPr="00DA16AE">
        <w:rPr>
          <w:sz w:val="22"/>
          <w:szCs w:val="22"/>
        </w:rPr>
        <w:t>nurse</w:t>
      </w:r>
      <w:proofErr w:type="gramEnd"/>
      <w:r w:rsidRPr="00DA16AE">
        <w:rPr>
          <w:sz w:val="22"/>
          <w:szCs w:val="22"/>
        </w:rPr>
        <w:t xml:space="preserve"> or allied health professional). </w:t>
      </w:r>
    </w:p>
    <w:p w14:paraId="42A78D6E" w14:textId="2CD048AB" w:rsidR="00DA16AE" w:rsidRPr="00DA16AE" w:rsidRDefault="00DA16AE" w:rsidP="00655205">
      <w:pPr>
        <w:spacing w:before="120" w:after="120" w:line="276" w:lineRule="auto"/>
        <w:jc w:val="both"/>
        <w:rPr>
          <w:sz w:val="22"/>
          <w:szCs w:val="22"/>
        </w:rPr>
      </w:pPr>
      <w:r w:rsidRPr="00DA16AE">
        <w:rPr>
          <w:sz w:val="22"/>
          <w:szCs w:val="22"/>
        </w:rPr>
        <w:t xml:space="preserve">The Physiotherapy Outpatients Department at </w:t>
      </w:r>
      <w:r w:rsidR="00C97014">
        <w:rPr>
          <w:sz w:val="22"/>
          <w:szCs w:val="22"/>
        </w:rPr>
        <w:t>NCH</w:t>
      </w:r>
      <w:r w:rsidRPr="00DA16AE">
        <w:rPr>
          <w:sz w:val="22"/>
          <w:szCs w:val="22"/>
        </w:rPr>
        <w:t xml:space="preserve"> </w:t>
      </w:r>
      <w:proofErr w:type="gramStart"/>
      <w:r w:rsidRPr="00DA16AE">
        <w:rPr>
          <w:sz w:val="22"/>
          <w:szCs w:val="22"/>
        </w:rPr>
        <w:t>is able to</w:t>
      </w:r>
      <w:proofErr w:type="gramEnd"/>
      <w:r w:rsidRPr="00DA16AE">
        <w:rPr>
          <w:sz w:val="22"/>
          <w:szCs w:val="22"/>
        </w:rPr>
        <w:t xml:space="preserve"> offer:</w:t>
      </w:r>
    </w:p>
    <w:p w14:paraId="30E99518" w14:textId="415DF6E0" w:rsidR="00DA16AE" w:rsidRPr="00DA16AE" w:rsidRDefault="00DA16AE" w:rsidP="00240B12">
      <w:pPr>
        <w:numPr>
          <w:ilvl w:val="0"/>
          <w:numId w:val="45"/>
        </w:numPr>
        <w:overflowPunct w:val="0"/>
        <w:autoSpaceDE w:val="0"/>
        <w:autoSpaceDN w:val="0"/>
        <w:adjustRightInd w:val="0"/>
        <w:spacing w:line="276" w:lineRule="auto"/>
        <w:jc w:val="both"/>
        <w:rPr>
          <w:sz w:val="22"/>
          <w:szCs w:val="22"/>
        </w:rPr>
      </w:pPr>
      <w:r w:rsidRPr="00DA16AE">
        <w:rPr>
          <w:b/>
          <w:sz w:val="22"/>
          <w:szCs w:val="22"/>
        </w:rPr>
        <w:t>Musculoskeletal</w:t>
      </w:r>
      <w:r w:rsidRPr="00DA16AE">
        <w:rPr>
          <w:sz w:val="22"/>
          <w:szCs w:val="22"/>
        </w:rPr>
        <w:t xml:space="preserve"> assessment and treatment, including hand therapy, with referrals accepted from within the organisation by clinicians within their clinical scope, or in the case </w:t>
      </w:r>
      <w:r w:rsidR="00B63286">
        <w:rPr>
          <w:sz w:val="22"/>
          <w:szCs w:val="22"/>
        </w:rPr>
        <w:t>o</w:t>
      </w:r>
      <w:r w:rsidRPr="00DA16AE">
        <w:rPr>
          <w:sz w:val="22"/>
          <w:szCs w:val="22"/>
        </w:rPr>
        <w:t xml:space="preserve">f hand therapy only, also accepted from the Plastics Clinic at The Canberra Hospital from clinicians within their clinical </w:t>
      </w:r>
      <w:proofErr w:type="gramStart"/>
      <w:r w:rsidRPr="00DA16AE">
        <w:rPr>
          <w:sz w:val="22"/>
          <w:szCs w:val="22"/>
        </w:rPr>
        <w:t>scope</w:t>
      </w:r>
      <w:proofErr w:type="gramEnd"/>
    </w:p>
    <w:p w14:paraId="0C099549" w14:textId="77777777" w:rsidR="00DA16AE" w:rsidRPr="00DA16AE" w:rsidRDefault="00DA16AE" w:rsidP="00240B12">
      <w:pPr>
        <w:numPr>
          <w:ilvl w:val="0"/>
          <w:numId w:val="45"/>
        </w:numPr>
        <w:overflowPunct w:val="0"/>
        <w:autoSpaceDE w:val="0"/>
        <w:autoSpaceDN w:val="0"/>
        <w:adjustRightInd w:val="0"/>
        <w:spacing w:line="276" w:lineRule="auto"/>
        <w:jc w:val="both"/>
        <w:rPr>
          <w:sz w:val="22"/>
          <w:szCs w:val="22"/>
        </w:rPr>
      </w:pPr>
      <w:r w:rsidRPr="00DA16AE">
        <w:rPr>
          <w:b/>
          <w:sz w:val="22"/>
          <w:szCs w:val="22"/>
        </w:rPr>
        <w:t xml:space="preserve">Lymphoedema </w:t>
      </w:r>
      <w:r w:rsidRPr="00DA16AE">
        <w:rPr>
          <w:sz w:val="22"/>
          <w:szCs w:val="22"/>
        </w:rPr>
        <w:t>assessment and treatment, with referrals accepted from medical practitioners or health professionals.  A patient may self-refer for a review if they have accessed the service within the previous 18 months. If it has been longer than 18 months since last intervention, patient will require a new referral.</w:t>
      </w:r>
    </w:p>
    <w:p w14:paraId="66B0C3A5" w14:textId="75443BB4" w:rsidR="00DA16AE" w:rsidRPr="00DA16AE" w:rsidRDefault="00DA16AE" w:rsidP="00240B12">
      <w:pPr>
        <w:numPr>
          <w:ilvl w:val="0"/>
          <w:numId w:val="45"/>
        </w:numPr>
        <w:overflowPunct w:val="0"/>
        <w:autoSpaceDE w:val="0"/>
        <w:autoSpaceDN w:val="0"/>
        <w:adjustRightInd w:val="0"/>
        <w:spacing w:line="276" w:lineRule="auto"/>
        <w:jc w:val="both"/>
        <w:rPr>
          <w:sz w:val="22"/>
          <w:szCs w:val="22"/>
        </w:rPr>
      </w:pPr>
      <w:r w:rsidRPr="00DA16AE">
        <w:rPr>
          <w:b/>
          <w:sz w:val="22"/>
          <w:szCs w:val="22"/>
        </w:rPr>
        <w:t>Women’s and Infants</w:t>
      </w:r>
      <w:r w:rsidRPr="00DA16AE">
        <w:rPr>
          <w:sz w:val="22"/>
          <w:szCs w:val="22"/>
        </w:rPr>
        <w:t xml:space="preserve"> services for mothers and babies who have given birth within the past </w:t>
      </w:r>
      <w:r w:rsidR="00B63286">
        <w:rPr>
          <w:sz w:val="22"/>
          <w:szCs w:val="22"/>
        </w:rPr>
        <w:t>3</w:t>
      </w:r>
      <w:r w:rsidRPr="00DA16AE">
        <w:rPr>
          <w:sz w:val="22"/>
          <w:szCs w:val="22"/>
        </w:rPr>
        <w:t xml:space="preserve"> months or plan to give birth at </w:t>
      </w:r>
      <w:r>
        <w:rPr>
          <w:sz w:val="22"/>
          <w:szCs w:val="22"/>
        </w:rPr>
        <w:t>NCH</w:t>
      </w:r>
      <w:r w:rsidRPr="00DA16AE">
        <w:rPr>
          <w:sz w:val="22"/>
          <w:szCs w:val="22"/>
        </w:rPr>
        <w:t xml:space="preserve">, with referrals accepted from medical practitioners or health professionals.  A patient may self-refer to the group education classes if they have birthed or intend to birth at </w:t>
      </w:r>
      <w:r>
        <w:rPr>
          <w:sz w:val="22"/>
          <w:szCs w:val="22"/>
        </w:rPr>
        <w:t>NCH</w:t>
      </w:r>
      <w:r w:rsidR="00B63286">
        <w:rPr>
          <w:sz w:val="22"/>
          <w:szCs w:val="22"/>
        </w:rPr>
        <w:t>,</w:t>
      </w:r>
      <w:r w:rsidR="00452123">
        <w:rPr>
          <w:sz w:val="22"/>
          <w:szCs w:val="22"/>
        </w:rPr>
        <w:t xml:space="preserve"> </w:t>
      </w:r>
      <w:r w:rsidR="00B63286">
        <w:rPr>
          <w:sz w:val="22"/>
          <w:szCs w:val="22"/>
        </w:rPr>
        <w:t xml:space="preserve">except Pelvic Health which requires a </w:t>
      </w:r>
      <w:proofErr w:type="gramStart"/>
      <w:r w:rsidR="00B63286">
        <w:rPr>
          <w:sz w:val="22"/>
          <w:szCs w:val="22"/>
        </w:rPr>
        <w:t>referral</w:t>
      </w:r>
      <w:proofErr w:type="gramEnd"/>
    </w:p>
    <w:p w14:paraId="264E7EA3" w14:textId="77777777" w:rsidR="00DA16AE" w:rsidRPr="00DA16AE" w:rsidRDefault="00DA16AE" w:rsidP="00240B12">
      <w:pPr>
        <w:numPr>
          <w:ilvl w:val="0"/>
          <w:numId w:val="45"/>
        </w:numPr>
        <w:overflowPunct w:val="0"/>
        <w:autoSpaceDE w:val="0"/>
        <w:autoSpaceDN w:val="0"/>
        <w:adjustRightInd w:val="0"/>
        <w:spacing w:line="276" w:lineRule="auto"/>
        <w:jc w:val="both"/>
        <w:rPr>
          <w:sz w:val="22"/>
          <w:szCs w:val="22"/>
        </w:rPr>
      </w:pPr>
      <w:r w:rsidRPr="00DA16AE">
        <w:rPr>
          <w:b/>
          <w:sz w:val="22"/>
          <w:szCs w:val="22"/>
        </w:rPr>
        <w:t>Casting and orthotic services</w:t>
      </w:r>
      <w:r w:rsidRPr="00DA16AE">
        <w:rPr>
          <w:sz w:val="22"/>
          <w:szCs w:val="22"/>
        </w:rPr>
        <w:t>, with referrals only accepted from the medical practitioner responsible for managing the patient’s fracture.</w:t>
      </w:r>
    </w:p>
    <w:p w14:paraId="2C5D0A0F" w14:textId="77777777" w:rsidR="00DA16AE" w:rsidRPr="00DA16AE" w:rsidRDefault="00DA16AE" w:rsidP="00DA16AE">
      <w:pPr>
        <w:spacing w:before="120" w:after="120" w:line="276" w:lineRule="auto"/>
        <w:jc w:val="both"/>
        <w:rPr>
          <w:sz w:val="22"/>
          <w:szCs w:val="22"/>
        </w:rPr>
      </w:pPr>
      <w:r w:rsidRPr="00DA16AE">
        <w:rPr>
          <w:sz w:val="22"/>
          <w:szCs w:val="22"/>
        </w:rPr>
        <w:lastRenderedPageBreak/>
        <w:t>Compensable patients are strongly encouraged to access private physiotherapy services.</w:t>
      </w:r>
    </w:p>
    <w:p w14:paraId="25F8973E" w14:textId="6E157FDE" w:rsidR="00DA16AE" w:rsidRPr="00DA16AE" w:rsidRDefault="00DA16AE" w:rsidP="00DA16AE">
      <w:pPr>
        <w:spacing w:before="120" w:after="120" w:line="276" w:lineRule="auto"/>
        <w:jc w:val="both"/>
        <w:rPr>
          <w:sz w:val="22"/>
          <w:szCs w:val="22"/>
        </w:rPr>
      </w:pPr>
      <w:r w:rsidRPr="00DA16AE">
        <w:rPr>
          <w:sz w:val="22"/>
          <w:szCs w:val="22"/>
        </w:rPr>
        <w:t xml:space="preserve">Referrals for services that do not fit the above criteria are deemed ineligible. The services provided in the Physiotherapy Outpatients Department may change based on funding and clinical need, as determined by </w:t>
      </w:r>
      <w:r>
        <w:rPr>
          <w:sz w:val="22"/>
          <w:szCs w:val="22"/>
        </w:rPr>
        <w:t>NCH</w:t>
      </w:r>
      <w:r w:rsidRPr="00DA16AE">
        <w:rPr>
          <w:sz w:val="22"/>
          <w:szCs w:val="22"/>
        </w:rPr>
        <w:t>.</w:t>
      </w:r>
    </w:p>
    <w:p w14:paraId="4CCEE4C3" w14:textId="77777777" w:rsidR="00DA16AE" w:rsidRPr="00DA16AE" w:rsidRDefault="00DA16AE" w:rsidP="00DA16AE">
      <w:pPr>
        <w:spacing w:before="120" w:after="120" w:line="276" w:lineRule="auto"/>
        <w:jc w:val="both"/>
        <w:rPr>
          <w:b/>
          <w:sz w:val="22"/>
          <w:szCs w:val="22"/>
        </w:rPr>
      </w:pPr>
    </w:p>
    <w:p w14:paraId="382AF25E" w14:textId="77777777" w:rsidR="00DA16AE" w:rsidRPr="00DA16AE" w:rsidRDefault="00DA16AE" w:rsidP="00DA16AE">
      <w:pPr>
        <w:spacing w:before="120" w:after="120" w:line="276" w:lineRule="auto"/>
        <w:jc w:val="both"/>
        <w:rPr>
          <w:b/>
          <w:sz w:val="22"/>
          <w:szCs w:val="22"/>
        </w:rPr>
      </w:pPr>
      <w:r w:rsidRPr="00DA16AE">
        <w:rPr>
          <w:b/>
          <w:sz w:val="22"/>
          <w:szCs w:val="22"/>
        </w:rPr>
        <w:t>B.  Fees</w:t>
      </w:r>
    </w:p>
    <w:p w14:paraId="62A0DEB5" w14:textId="275AF211" w:rsidR="00DA16AE" w:rsidRPr="00DA16AE" w:rsidRDefault="00DA16AE" w:rsidP="00DA16AE">
      <w:pPr>
        <w:spacing w:before="120" w:after="120" w:line="276" w:lineRule="auto"/>
        <w:jc w:val="both"/>
        <w:rPr>
          <w:sz w:val="22"/>
          <w:szCs w:val="22"/>
        </w:rPr>
      </w:pPr>
      <w:r w:rsidRPr="00DA16AE">
        <w:rPr>
          <w:sz w:val="22"/>
          <w:szCs w:val="22"/>
        </w:rPr>
        <w:t xml:space="preserve">Patients with a valid Medicare card can access Physiotherapy Outpatient Services at </w:t>
      </w:r>
      <w:r>
        <w:rPr>
          <w:sz w:val="22"/>
          <w:szCs w:val="22"/>
        </w:rPr>
        <w:t>NCH</w:t>
      </w:r>
      <w:r w:rsidRPr="00DA16AE">
        <w:rPr>
          <w:sz w:val="22"/>
          <w:szCs w:val="22"/>
        </w:rPr>
        <w:t xml:space="preserve"> at no cost. Costs may be incurred by these patients for any consumable items required during their treatment, in accordance with the current</w:t>
      </w:r>
      <w:r w:rsidRPr="00DA16AE">
        <w:rPr>
          <w:i/>
          <w:sz w:val="22"/>
          <w:szCs w:val="22"/>
        </w:rPr>
        <w:t xml:space="preserve"> Health (Fees) Determination</w:t>
      </w:r>
      <w:r w:rsidRPr="00DA16AE">
        <w:rPr>
          <w:sz w:val="22"/>
          <w:szCs w:val="22"/>
        </w:rPr>
        <w:t xml:space="preserve">. This will be discussed with the patient prior to any consumables being provided or fees being charged. </w:t>
      </w:r>
    </w:p>
    <w:p w14:paraId="508CA86F" w14:textId="191C0A1D" w:rsidR="00DA16AE" w:rsidRPr="00DA16AE" w:rsidRDefault="00DA16AE" w:rsidP="00DA16AE">
      <w:pPr>
        <w:spacing w:before="120" w:after="120" w:line="276" w:lineRule="auto"/>
        <w:jc w:val="both"/>
        <w:rPr>
          <w:sz w:val="22"/>
          <w:szCs w:val="22"/>
        </w:rPr>
      </w:pPr>
      <w:r w:rsidRPr="00DA16AE">
        <w:rPr>
          <w:sz w:val="22"/>
          <w:szCs w:val="22"/>
        </w:rPr>
        <w:t>Non-eligible patients will be charged for the clinical service and consumables, in accordance with the current</w:t>
      </w:r>
      <w:r w:rsidRPr="00DA16AE">
        <w:rPr>
          <w:i/>
          <w:sz w:val="22"/>
          <w:szCs w:val="22"/>
        </w:rPr>
        <w:t xml:space="preserve"> Health (Fees) Determination</w:t>
      </w:r>
      <w:r w:rsidRPr="00DA16AE">
        <w:rPr>
          <w:sz w:val="22"/>
          <w:szCs w:val="22"/>
        </w:rPr>
        <w:t>. Payment is required</w:t>
      </w:r>
      <w:r w:rsidR="002847EA">
        <w:rPr>
          <w:sz w:val="22"/>
          <w:szCs w:val="22"/>
        </w:rPr>
        <w:t xml:space="preserve"> on the day of appointment to Physiotherapy. The Physiotherapy admin team and patient sign the non-eligible form. This is then sent to Patient Office, with receipt, who then sends paid invoice to patient to claim. </w:t>
      </w:r>
      <w:r w:rsidRPr="00DA16AE">
        <w:rPr>
          <w:sz w:val="22"/>
          <w:szCs w:val="22"/>
        </w:rPr>
        <w:t xml:space="preserve"> </w:t>
      </w:r>
    </w:p>
    <w:p w14:paraId="3F268CA1" w14:textId="79B89797" w:rsidR="00DA16AE" w:rsidRPr="00DA16AE" w:rsidRDefault="00DA16AE" w:rsidP="00DA16AE">
      <w:pPr>
        <w:spacing w:before="120" w:after="120" w:line="276" w:lineRule="auto"/>
        <w:jc w:val="both"/>
        <w:rPr>
          <w:sz w:val="22"/>
          <w:szCs w:val="22"/>
        </w:rPr>
      </w:pPr>
      <w:r w:rsidRPr="00DA16AE">
        <w:rPr>
          <w:sz w:val="22"/>
          <w:szCs w:val="22"/>
        </w:rPr>
        <w:t xml:space="preserve">Asylum seekers are eligible to attend Outpatient Physiotherapy Services at </w:t>
      </w:r>
      <w:r w:rsidR="00EA239C">
        <w:rPr>
          <w:sz w:val="22"/>
          <w:szCs w:val="22"/>
        </w:rPr>
        <w:t>NCH</w:t>
      </w:r>
      <w:r w:rsidRPr="00DA16AE">
        <w:rPr>
          <w:sz w:val="22"/>
          <w:szCs w:val="22"/>
        </w:rPr>
        <w:t xml:space="preserve"> free of charge upon verification. </w:t>
      </w:r>
    </w:p>
    <w:p w14:paraId="5FFA4052" w14:textId="3E4DB888" w:rsidR="00D66203" w:rsidRDefault="00DA16AE" w:rsidP="00DA16AE">
      <w:pPr>
        <w:spacing w:before="120" w:after="120" w:line="276" w:lineRule="auto"/>
        <w:jc w:val="both"/>
        <w:rPr>
          <w:sz w:val="22"/>
          <w:szCs w:val="22"/>
        </w:rPr>
      </w:pPr>
      <w:r w:rsidRPr="00DA16AE">
        <w:rPr>
          <w:sz w:val="22"/>
          <w:szCs w:val="22"/>
        </w:rPr>
        <w:t>Compensable (Workers Compensation/Third Party/Public Liability) patients will be charged for clinical services and consumables in accordance with the current</w:t>
      </w:r>
      <w:r w:rsidRPr="00DA16AE">
        <w:rPr>
          <w:i/>
          <w:sz w:val="22"/>
          <w:szCs w:val="22"/>
        </w:rPr>
        <w:t xml:space="preserve"> Health (Fees) Determination</w:t>
      </w:r>
      <w:r w:rsidRPr="00DA16AE">
        <w:rPr>
          <w:sz w:val="22"/>
          <w:szCs w:val="22"/>
        </w:rPr>
        <w:t xml:space="preserve">. </w:t>
      </w:r>
      <w:r w:rsidR="002847EA">
        <w:rPr>
          <w:sz w:val="22"/>
          <w:szCs w:val="22"/>
        </w:rPr>
        <w:t xml:space="preserve"> </w:t>
      </w:r>
    </w:p>
    <w:p w14:paraId="44EDE251" w14:textId="0084F567" w:rsidR="00DA16AE" w:rsidRPr="00DA16AE" w:rsidRDefault="00DA16AE" w:rsidP="00DA16AE">
      <w:pPr>
        <w:spacing w:before="120" w:after="120" w:line="276" w:lineRule="auto"/>
        <w:jc w:val="both"/>
        <w:rPr>
          <w:sz w:val="22"/>
          <w:szCs w:val="22"/>
        </w:rPr>
      </w:pPr>
      <w:r w:rsidRPr="00DA16AE">
        <w:rPr>
          <w:sz w:val="22"/>
          <w:szCs w:val="22"/>
        </w:rPr>
        <w:t xml:space="preserve">Patient billing occurs through the </w:t>
      </w:r>
      <w:r w:rsidRPr="00564A9E">
        <w:rPr>
          <w:sz w:val="22"/>
          <w:szCs w:val="22"/>
        </w:rPr>
        <w:t xml:space="preserve">Patient’s Office at </w:t>
      </w:r>
      <w:r w:rsidR="00EA239C" w:rsidRPr="00564A9E">
        <w:rPr>
          <w:sz w:val="22"/>
          <w:szCs w:val="22"/>
        </w:rPr>
        <w:t>NCH</w:t>
      </w:r>
      <w:r w:rsidRPr="00DA16AE">
        <w:rPr>
          <w:sz w:val="22"/>
          <w:szCs w:val="22"/>
        </w:rPr>
        <w:t xml:space="preserve">; invoices will be generated automatically after each appointment through the Patient Administrative System. Physiotherapy administrative staff need to ensure patient booking has Worker’s Compensation Claim number attached and that all relevant details (type of appointment, length of appointment) are added to enable accurate billing. Worker’s Compensation patients have the option of paying invoices upfront through </w:t>
      </w:r>
      <w:r w:rsidRPr="00564A9E">
        <w:rPr>
          <w:sz w:val="22"/>
          <w:szCs w:val="22"/>
        </w:rPr>
        <w:t>Patient’s Office</w:t>
      </w:r>
      <w:r w:rsidRPr="00DA16AE">
        <w:rPr>
          <w:sz w:val="22"/>
          <w:szCs w:val="22"/>
        </w:rPr>
        <w:t xml:space="preserve"> and claiming themselves through their insurance. </w:t>
      </w:r>
    </w:p>
    <w:p w14:paraId="7510117E" w14:textId="77777777" w:rsidR="00DA16AE" w:rsidRPr="00DA16AE" w:rsidRDefault="00DA16AE" w:rsidP="00DA16AE">
      <w:pPr>
        <w:spacing w:before="120" w:after="120" w:line="276" w:lineRule="auto"/>
        <w:jc w:val="both"/>
        <w:rPr>
          <w:sz w:val="22"/>
          <w:szCs w:val="22"/>
        </w:rPr>
      </w:pPr>
    </w:p>
    <w:p w14:paraId="047C0756" w14:textId="18D9E607" w:rsidR="00DA16AE" w:rsidRPr="00DA16AE" w:rsidRDefault="00DA16AE" w:rsidP="00DA16AE">
      <w:pPr>
        <w:spacing w:before="120" w:after="120" w:line="276" w:lineRule="auto"/>
        <w:jc w:val="both"/>
        <w:rPr>
          <w:b/>
          <w:sz w:val="22"/>
          <w:szCs w:val="22"/>
        </w:rPr>
      </w:pPr>
      <w:r w:rsidRPr="00DA16AE">
        <w:rPr>
          <w:b/>
          <w:sz w:val="22"/>
          <w:szCs w:val="22"/>
        </w:rPr>
        <w:t xml:space="preserve">C.  </w:t>
      </w:r>
      <w:r w:rsidR="00EA239C">
        <w:rPr>
          <w:b/>
          <w:sz w:val="22"/>
          <w:szCs w:val="22"/>
        </w:rPr>
        <w:t>NCH</w:t>
      </w:r>
      <w:r w:rsidRPr="00DA16AE">
        <w:rPr>
          <w:b/>
          <w:sz w:val="22"/>
          <w:szCs w:val="22"/>
        </w:rPr>
        <w:t xml:space="preserve"> staff accessing Outpatient Physiotherapy Services</w:t>
      </w:r>
    </w:p>
    <w:p w14:paraId="4F22C9FD" w14:textId="77777777" w:rsidR="0096640B" w:rsidRDefault="0096640B" w:rsidP="00DA16AE">
      <w:pPr>
        <w:spacing w:before="120" w:after="120" w:line="276" w:lineRule="auto"/>
        <w:jc w:val="both"/>
        <w:rPr>
          <w:sz w:val="22"/>
          <w:szCs w:val="22"/>
        </w:rPr>
      </w:pPr>
      <w:r>
        <w:rPr>
          <w:sz w:val="22"/>
          <w:szCs w:val="22"/>
        </w:rPr>
        <w:t xml:space="preserve">Staff of NCH may access outpatient physiotherapy services for </w:t>
      </w:r>
      <w:proofErr w:type="spellStart"/>
      <w:r>
        <w:rPr>
          <w:sz w:val="22"/>
          <w:szCs w:val="22"/>
        </w:rPr>
        <w:t xml:space="preserve">non </w:t>
      </w:r>
      <w:proofErr w:type="gramStart"/>
      <w:r>
        <w:rPr>
          <w:sz w:val="22"/>
          <w:szCs w:val="22"/>
        </w:rPr>
        <w:t>work</w:t>
      </w:r>
      <w:proofErr w:type="spellEnd"/>
      <w:r>
        <w:rPr>
          <w:sz w:val="22"/>
          <w:szCs w:val="22"/>
        </w:rPr>
        <w:t xml:space="preserve"> related</w:t>
      </w:r>
      <w:proofErr w:type="gramEnd"/>
      <w:r>
        <w:rPr>
          <w:sz w:val="22"/>
          <w:szCs w:val="22"/>
        </w:rPr>
        <w:t xml:space="preserve"> injuries, with an eligible referral as outline in section A.</w:t>
      </w:r>
    </w:p>
    <w:p w14:paraId="315F7CFD" w14:textId="4EF37950" w:rsidR="0096640B" w:rsidRDefault="0096640B" w:rsidP="00DA16AE">
      <w:pPr>
        <w:spacing w:before="120" w:after="120" w:line="276" w:lineRule="auto"/>
        <w:jc w:val="both"/>
        <w:rPr>
          <w:sz w:val="22"/>
          <w:szCs w:val="22"/>
        </w:rPr>
      </w:pPr>
      <w:r>
        <w:rPr>
          <w:sz w:val="22"/>
          <w:szCs w:val="22"/>
        </w:rPr>
        <w:t xml:space="preserve">All staff referral </w:t>
      </w:r>
      <w:proofErr w:type="spellStart"/>
      <w:r>
        <w:rPr>
          <w:sz w:val="22"/>
          <w:szCs w:val="22"/>
        </w:rPr>
        <w:t>wil</w:t>
      </w:r>
      <w:proofErr w:type="spellEnd"/>
      <w:r>
        <w:rPr>
          <w:sz w:val="22"/>
          <w:szCs w:val="22"/>
        </w:rPr>
        <w:t xml:space="preserve"> be triaged and prioritised based on clinical need and/or operational requirements alongside other patient referrals. </w:t>
      </w:r>
    </w:p>
    <w:p w14:paraId="261F51D0" w14:textId="65642B38" w:rsidR="00DA16AE" w:rsidRDefault="00564A9E" w:rsidP="00564A9E">
      <w:pPr>
        <w:spacing w:before="120" w:after="120" w:line="276" w:lineRule="auto"/>
        <w:jc w:val="both"/>
        <w:rPr>
          <w:sz w:val="22"/>
          <w:szCs w:val="22"/>
        </w:rPr>
      </w:pPr>
      <w:r>
        <w:rPr>
          <w:sz w:val="22"/>
          <w:szCs w:val="22"/>
        </w:rPr>
        <w:t xml:space="preserve">All </w:t>
      </w:r>
      <w:proofErr w:type="gramStart"/>
      <w:r w:rsidR="0096640B">
        <w:rPr>
          <w:sz w:val="22"/>
          <w:szCs w:val="22"/>
        </w:rPr>
        <w:t>work related</w:t>
      </w:r>
      <w:proofErr w:type="gramEnd"/>
      <w:r w:rsidR="0096640B">
        <w:rPr>
          <w:sz w:val="22"/>
          <w:szCs w:val="22"/>
        </w:rPr>
        <w:t xml:space="preserve"> injuries </w:t>
      </w:r>
      <w:r>
        <w:rPr>
          <w:sz w:val="22"/>
          <w:szCs w:val="22"/>
        </w:rPr>
        <w:t>require referral to the</w:t>
      </w:r>
      <w:r w:rsidR="0096640B">
        <w:rPr>
          <w:sz w:val="22"/>
          <w:szCs w:val="22"/>
        </w:rPr>
        <w:t xml:space="preserve"> </w:t>
      </w:r>
      <w:r>
        <w:rPr>
          <w:sz w:val="22"/>
          <w:szCs w:val="22"/>
        </w:rPr>
        <w:t xml:space="preserve">CHS Injury </w:t>
      </w:r>
      <w:proofErr w:type="spellStart"/>
      <w:r>
        <w:rPr>
          <w:sz w:val="22"/>
          <w:szCs w:val="22"/>
        </w:rPr>
        <w:t>Mangagement</w:t>
      </w:r>
      <w:proofErr w:type="spellEnd"/>
      <w:r>
        <w:rPr>
          <w:sz w:val="22"/>
          <w:szCs w:val="22"/>
        </w:rPr>
        <w:t xml:space="preserve"> team.</w:t>
      </w:r>
    </w:p>
    <w:p w14:paraId="75033417" w14:textId="77777777" w:rsidR="00564A9E" w:rsidRPr="00DA16AE" w:rsidRDefault="00564A9E" w:rsidP="00564A9E">
      <w:pPr>
        <w:spacing w:before="120" w:after="120" w:line="276" w:lineRule="auto"/>
        <w:jc w:val="both"/>
        <w:rPr>
          <w:sz w:val="22"/>
          <w:szCs w:val="22"/>
        </w:rPr>
      </w:pPr>
    </w:p>
    <w:p w14:paraId="1A9267EA" w14:textId="77777777" w:rsidR="00DA16AE" w:rsidRPr="00DA16AE" w:rsidRDefault="00DA16AE" w:rsidP="00DA16AE">
      <w:pPr>
        <w:spacing w:before="120" w:after="120" w:line="276" w:lineRule="auto"/>
        <w:jc w:val="both"/>
        <w:rPr>
          <w:b/>
          <w:sz w:val="22"/>
          <w:szCs w:val="22"/>
        </w:rPr>
      </w:pPr>
      <w:r w:rsidRPr="00DA16AE">
        <w:rPr>
          <w:b/>
          <w:sz w:val="22"/>
          <w:szCs w:val="22"/>
        </w:rPr>
        <w:t>D.  Administrative Processes</w:t>
      </w:r>
    </w:p>
    <w:p w14:paraId="46583E00" w14:textId="2E26B012" w:rsidR="00DA16AE" w:rsidRPr="00DA16AE" w:rsidRDefault="00DA16AE" w:rsidP="00DA16AE">
      <w:pPr>
        <w:spacing w:before="120" w:after="120" w:line="276" w:lineRule="auto"/>
        <w:rPr>
          <w:sz w:val="22"/>
          <w:szCs w:val="22"/>
        </w:rPr>
      </w:pPr>
      <w:r w:rsidRPr="00564A9E">
        <w:rPr>
          <w:sz w:val="22"/>
          <w:szCs w:val="22"/>
        </w:rPr>
        <w:t>If a patient is determined to be compensable (</w:t>
      </w:r>
      <w:proofErr w:type="gramStart"/>
      <w:r w:rsidRPr="00564A9E">
        <w:rPr>
          <w:sz w:val="22"/>
          <w:szCs w:val="22"/>
        </w:rPr>
        <w:t>Workers</w:t>
      </w:r>
      <w:proofErr w:type="gramEnd"/>
      <w:r w:rsidRPr="00564A9E">
        <w:rPr>
          <w:sz w:val="22"/>
          <w:szCs w:val="22"/>
        </w:rPr>
        <w:t xml:space="preserve"> compensation/Third Party/Public Liability), during the course of treatment, administrative staff will make the appropriate administrative </w:t>
      </w:r>
      <w:r w:rsidRPr="00564A9E">
        <w:rPr>
          <w:sz w:val="22"/>
          <w:szCs w:val="22"/>
        </w:rPr>
        <w:lastRenderedPageBreak/>
        <w:t xml:space="preserve">category changes to facilitate billing by </w:t>
      </w:r>
      <w:r w:rsidR="00EA239C" w:rsidRPr="00564A9E">
        <w:rPr>
          <w:sz w:val="22"/>
          <w:szCs w:val="22"/>
        </w:rPr>
        <w:t>NCH</w:t>
      </w:r>
      <w:r w:rsidRPr="00564A9E">
        <w:rPr>
          <w:sz w:val="22"/>
          <w:szCs w:val="22"/>
        </w:rPr>
        <w:t xml:space="preserve"> Patient’s Office. A copy of the approved claim letter should be sighted prior to changing the admin category on </w:t>
      </w:r>
      <w:r w:rsidR="00452123">
        <w:rPr>
          <w:sz w:val="22"/>
          <w:szCs w:val="22"/>
        </w:rPr>
        <w:t>DHR</w:t>
      </w:r>
      <w:r w:rsidRPr="00564A9E">
        <w:rPr>
          <w:sz w:val="22"/>
          <w:szCs w:val="22"/>
        </w:rPr>
        <w:t>. First appointments and all subsequent visits should have the appropriate administrative category recorded. Billing for compensable patients is the responsibility of Patient’s Office.</w:t>
      </w:r>
    </w:p>
    <w:p w14:paraId="2F51A8AC" w14:textId="77777777" w:rsidR="007B6904" w:rsidRDefault="007B6904" w:rsidP="007B6904">
      <w:pPr>
        <w:rPr>
          <w:rFonts w:cs="Arial"/>
          <w:b/>
          <w:szCs w:val="24"/>
        </w:rPr>
      </w:pPr>
    </w:p>
    <w:p w14:paraId="2F51A8AD" w14:textId="77777777" w:rsidR="007B6904" w:rsidRDefault="008801AC" w:rsidP="007B6904">
      <w:pPr>
        <w:jc w:val="right"/>
        <w:rPr>
          <w:rFonts w:cs="Arial"/>
          <w:b/>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E" w14:textId="77777777" w:rsidR="007B6904" w:rsidRDefault="007B6904" w:rsidP="007B6904">
      <w:pPr>
        <w:pStyle w:val="ProcedureTemplateinternalheadings"/>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F9158A" w:rsidRPr="00CD1C0E" w14:paraId="381DE97E" w14:textId="77777777" w:rsidTr="00E73459">
        <w:trPr>
          <w:cantSplit/>
          <w:trHeight w:val="285"/>
        </w:trPr>
        <w:tc>
          <w:tcPr>
            <w:tcW w:w="9158" w:type="dxa"/>
            <w:shd w:val="clear" w:color="auto" w:fill="A6A6A6" w:themeFill="background1" w:themeFillShade="A6"/>
          </w:tcPr>
          <w:p w14:paraId="3B90ABDC" w14:textId="067D01FB" w:rsidR="00F9158A" w:rsidRPr="00CD1C0E" w:rsidRDefault="00F9158A" w:rsidP="00E73459">
            <w:pPr>
              <w:pStyle w:val="Heading1"/>
              <w:tabs>
                <w:tab w:val="left" w:pos="1953"/>
              </w:tabs>
            </w:pPr>
            <w:bookmarkStart w:id="18" w:name="_Toc43903671"/>
            <w:r>
              <w:t>Evaluation</w:t>
            </w:r>
            <w:bookmarkEnd w:id="18"/>
            <w:r>
              <w:t xml:space="preserve"> </w:t>
            </w:r>
            <w:r w:rsidR="00E73459">
              <w:tab/>
            </w:r>
          </w:p>
        </w:tc>
      </w:tr>
    </w:tbl>
    <w:p w14:paraId="6E93670E" w14:textId="77777777" w:rsidR="00F9158A" w:rsidRDefault="00F9158A" w:rsidP="00F9158A">
      <w:pPr>
        <w:pStyle w:val="Default"/>
        <w:rPr>
          <w:rFonts w:ascii="Calibri" w:hAnsi="Calibri"/>
        </w:rPr>
      </w:pPr>
    </w:p>
    <w:p w14:paraId="392F428C" w14:textId="265FF25C" w:rsidR="00845445" w:rsidRPr="00845445" w:rsidRDefault="00845445" w:rsidP="00F9158A">
      <w:pPr>
        <w:pStyle w:val="Default"/>
        <w:rPr>
          <w:rFonts w:ascii="Calibri" w:hAnsi="Calibri" w:cs="Arial"/>
          <w:b/>
          <w:bCs/>
          <w:iCs/>
          <w:color w:val="auto"/>
          <w:lang w:eastAsia="en-US"/>
        </w:rPr>
      </w:pPr>
      <w:r w:rsidRPr="00845445">
        <w:rPr>
          <w:rFonts w:ascii="Calibri" w:hAnsi="Calibri" w:cs="Arial"/>
          <w:b/>
          <w:bCs/>
          <w:iCs/>
          <w:color w:val="auto"/>
          <w:lang w:eastAsia="en-US"/>
        </w:rPr>
        <w:t>Outcome</w:t>
      </w:r>
    </w:p>
    <w:p w14:paraId="342F37BC" w14:textId="77777777" w:rsidR="00015D88" w:rsidRPr="001616EE" w:rsidRDefault="00015D88" w:rsidP="00240B12">
      <w:pPr>
        <w:numPr>
          <w:ilvl w:val="0"/>
          <w:numId w:val="2"/>
        </w:numPr>
        <w:rPr>
          <w:szCs w:val="24"/>
        </w:rPr>
      </w:pPr>
      <w:r w:rsidRPr="001616EE">
        <w:rPr>
          <w:szCs w:val="24"/>
        </w:rPr>
        <w:t>Reduction in consumer complaints</w:t>
      </w:r>
    </w:p>
    <w:p w14:paraId="1279F021" w14:textId="77777777" w:rsidR="00015D88" w:rsidRDefault="00015D88" w:rsidP="00240B12">
      <w:pPr>
        <w:numPr>
          <w:ilvl w:val="0"/>
          <w:numId w:val="2"/>
        </w:numPr>
        <w:rPr>
          <w:szCs w:val="24"/>
        </w:rPr>
      </w:pPr>
      <w:r w:rsidRPr="001616EE">
        <w:rPr>
          <w:szCs w:val="24"/>
        </w:rPr>
        <w:t xml:space="preserve">Referrals processed in a timely </w:t>
      </w:r>
      <w:proofErr w:type="gramStart"/>
      <w:r w:rsidRPr="001616EE">
        <w:rPr>
          <w:szCs w:val="24"/>
        </w:rPr>
        <w:t>manner</w:t>
      </w:r>
      <w:proofErr w:type="gramEnd"/>
    </w:p>
    <w:p w14:paraId="5EE982A6" w14:textId="0B84475C" w:rsidR="001616EE" w:rsidRPr="001616EE" w:rsidRDefault="001616EE" w:rsidP="00240B12">
      <w:pPr>
        <w:numPr>
          <w:ilvl w:val="0"/>
          <w:numId w:val="2"/>
        </w:numPr>
        <w:rPr>
          <w:szCs w:val="24"/>
        </w:rPr>
      </w:pPr>
      <w:r>
        <w:rPr>
          <w:szCs w:val="24"/>
        </w:rPr>
        <w:t>Reduction in waitlist times</w:t>
      </w:r>
      <w:r w:rsidR="00655205">
        <w:rPr>
          <w:szCs w:val="24"/>
        </w:rPr>
        <w:t xml:space="preserve"> and compliance with KPIs</w:t>
      </w:r>
    </w:p>
    <w:p w14:paraId="49E18C96" w14:textId="6CDB362C" w:rsidR="00845445" w:rsidRPr="00845445" w:rsidRDefault="00845445" w:rsidP="00F9158A">
      <w:pPr>
        <w:pStyle w:val="Default"/>
        <w:rPr>
          <w:rFonts w:ascii="Calibri" w:hAnsi="Calibri" w:cs="Arial"/>
          <w:b/>
          <w:bCs/>
          <w:iCs/>
          <w:color w:val="auto"/>
          <w:lang w:eastAsia="en-US"/>
        </w:rPr>
      </w:pPr>
    </w:p>
    <w:p w14:paraId="30BA3477" w14:textId="6EB16B7C" w:rsidR="00845445" w:rsidRPr="00845445" w:rsidRDefault="00845445" w:rsidP="00F9158A">
      <w:pPr>
        <w:pStyle w:val="Default"/>
        <w:rPr>
          <w:rFonts w:ascii="Calibri" w:hAnsi="Calibri" w:cs="Arial"/>
          <w:b/>
          <w:bCs/>
          <w:iCs/>
          <w:color w:val="auto"/>
          <w:lang w:eastAsia="en-US"/>
        </w:rPr>
      </w:pPr>
      <w:r w:rsidRPr="00845445">
        <w:rPr>
          <w:rFonts w:ascii="Calibri" w:hAnsi="Calibri" w:cs="Arial"/>
          <w:b/>
          <w:bCs/>
          <w:iCs/>
          <w:color w:val="auto"/>
          <w:lang w:eastAsia="en-US"/>
        </w:rPr>
        <w:t>Measures</w:t>
      </w:r>
    </w:p>
    <w:p w14:paraId="6EF3D50D" w14:textId="683205B4" w:rsidR="00015D88" w:rsidRPr="001616EE" w:rsidRDefault="00015D88" w:rsidP="00240B12">
      <w:pPr>
        <w:numPr>
          <w:ilvl w:val="0"/>
          <w:numId w:val="3"/>
        </w:numPr>
        <w:rPr>
          <w:szCs w:val="24"/>
        </w:rPr>
      </w:pPr>
      <w:r w:rsidRPr="001616EE">
        <w:rPr>
          <w:szCs w:val="24"/>
        </w:rPr>
        <w:t xml:space="preserve">Regular review and reporting of </w:t>
      </w:r>
      <w:r w:rsidRPr="001616EE">
        <w:t>clinical activity, referrals received, and waitlist times.</w:t>
      </w:r>
    </w:p>
    <w:p w14:paraId="1B414E88" w14:textId="77777777" w:rsidR="00015D88" w:rsidRPr="001616EE" w:rsidRDefault="00015D88" w:rsidP="00240B12">
      <w:pPr>
        <w:numPr>
          <w:ilvl w:val="0"/>
          <w:numId w:val="3"/>
        </w:numPr>
        <w:rPr>
          <w:szCs w:val="24"/>
        </w:rPr>
      </w:pPr>
      <w:r w:rsidRPr="001616EE">
        <w:rPr>
          <w:szCs w:val="24"/>
        </w:rPr>
        <w:t xml:space="preserve">Clinical and quality outcomes are evaluated through patient experience questionnaires and consumer feedback </w:t>
      </w:r>
      <w:proofErr w:type="gramStart"/>
      <w:r w:rsidRPr="001616EE">
        <w:rPr>
          <w:szCs w:val="24"/>
        </w:rPr>
        <w:t>data</w:t>
      </w:r>
      <w:proofErr w:type="gramEnd"/>
    </w:p>
    <w:p w14:paraId="27756F3B" w14:textId="77777777" w:rsidR="00845445" w:rsidRDefault="00845445" w:rsidP="00F9158A">
      <w:pPr>
        <w:pStyle w:val="Default"/>
        <w:rPr>
          <w:rFonts w:ascii="Calibri" w:hAnsi="Calibri" w:cs="Arial"/>
          <w:i/>
          <w:color w:val="auto"/>
          <w:lang w:eastAsia="en-US"/>
        </w:rPr>
      </w:pPr>
    </w:p>
    <w:p w14:paraId="119BA4AD" w14:textId="77777777" w:rsidR="00F9158A" w:rsidRPr="00253F5A" w:rsidRDefault="008801AC" w:rsidP="00F9158A">
      <w:pPr>
        <w:jc w:val="right"/>
      </w:pPr>
      <w:hyperlink w:anchor="Contents" w:history="1">
        <w:r w:rsidR="00F9158A"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19" w:name="_Toc389473287"/>
            <w:bookmarkStart w:id="20" w:name="_Toc43903672"/>
            <w:r>
              <w:t xml:space="preserve">Related Policies, </w:t>
            </w:r>
            <w:r w:rsidR="007B6904">
              <w:t>Procedures</w:t>
            </w:r>
            <w:bookmarkEnd w:id="19"/>
            <w:r>
              <w:t>, Guidelines and Legislation</w:t>
            </w:r>
            <w:bookmarkEnd w:id="20"/>
          </w:p>
        </w:tc>
      </w:tr>
    </w:tbl>
    <w:p w14:paraId="5C42A33B" w14:textId="77777777" w:rsidR="00997A85" w:rsidRPr="004D3958" w:rsidRDefault="00997A85" w:rsidP="00997A85">
      <w:pPr>
        <w:keepNext/>
        <w:keepLines/>
        <w:outlineLvl w:val="1"/>
        <w:rPr>
          <w:rFonts w:eastAsiaTheme="majorEastAsia"/>
          <w:b/>
          <w:bCs/>
          <w:szCs w:val="26"/>
        </w:rPr>
      </w:pPr>
    </w:p>
    <w:p w14:paraId="037CF790" w14:textId="77777777" w:rsidR="00997A85" w:rsidRPr="004D3958" w:rsidRDefault="00997A85" w:rsidP="00997A85">
      <w:pPr>
        <w:rPr>
          <w:b/>
        </w:rPr>
      </w:pPr>
      <w:r w:rsidRPr="004D3958">
        <w:rPr>
          <w:b/>
        </w:rPr>
        <w:t>Policies</w:t>
      </w:r>
    </w:p>
    <w:p w14:paraId="6C31FCB7" w14:textId="77777777" w:rsidR="00997A85" w:rsidRPr="004D3958" w:rsidRDefault="00997A85" w:rsidP="00997A85">
      <w:pPr>
        <w:numPr>
          <w:ilvl w:val="0"/>
          <w:numId w:val="51"/>
        </w:numPr>
        <w:ind w:left="360"/>
        <w:rPr>
          <w:rFonts w:cs="Arial"/>
          <w:szCs w:val="24"/>
        </w:rPr>
      </w:pPr>
      <w:r w:rsidRPr="004D3958">
        <w:rPr>
          <w:rFonts w:cs="Arial"/>
          <w:szCs w:val="24"/>
        </w:rPr>
        <w:t>Informed Consent - Clinical</w:t>
      </w:r>
    </w:p>
    <w:p w14:paraId="54B8FB87" w14:textId="77777777" w:rsidR="00997A85" w:rsidRPr="004D3958" w:rsidRDefault="00997A85" w:rsidP="00997A85">
      <w:pPr>
        <w:rPr>
          <w:b/>
        </w:rPr>
      </w:pPr>
    </w:p>
    <w:p w14:paraId="57965E68" w14:textId="77777777" w:rsidR="00997A85" w:rsidRPr="004D3958" w:rsidRDefault="00997A85" w:rsidP="00997A85">
      <w:pPr>
        <w:rPr>
          <w:b/>
        </w:rPr>
      </w:pPr>
      <w:r w:rsidRPr="004D3958">
        <w:rPr>
          <w:b/>
        </w:rPr>
        <w:t>Procedures</w:t>
      </w:r>
    </w:p>
    <w:p w14:paraId="3EB098FE" w14:textId="77777777" w:rsidR="00997A85" w:rsidRPr="004D3958" w:rsidRDefault="00997A85" w:rsidP="00997A85">
      <w:pPr>
        <w:numPr>
          <w:ilvl w:val="0"/>
          <w:numId w:val="51"/>
        </w:numPr>
        <w:ind w:left="360"/>
        <w:contextualSpacing/>
        <w:rPr>
          <w:rFonts w:cs="Arial"/>
          <w:szCs w:val="24"/>
        </w:rPr>
      </w:pPr>
      <w:r w:rsidRPr="004D3958">
        <w:rPr>
          <w:rFonts w:cs="Arial"/>
          <w:szCs w:val="24"/>
        </w:rPr>
        <w:t>Patient Identification and Procedure Matching Policy</w:t>
      </w:r>
    </w:p>
    <w:p w14:paraId="17EA209E" w14:textId="77777777" w:rsidR="00997A85" w:rsidRPr="004D3958" w:rsidRDefault="00997A85" w:rsidP="00997A85"/>
    <w:p w14:paraId="0BF206CC" w14:textId="77777777" w:rsidR="00997A85" w:rsidRPr="004D3958" w:rsidRDefault="00997A85" w:rsidP="00997A85">
      <w:pPr>
        <w:rPr>
          <w:b/>
        </w:rPr>
      </w:pPr>
      <w:r w:rsidRPr="004D3958">
        <w:rPr>
          <w:b/>
        </w:rPr>
        <w:t>Legislation</w:t>
      </w:r>
    </w:p>
    <w:p w14:paraId="5EFB78D4" w14:textId="77777777" w:rsidR="00997A85" w:rsidRPr="004D3958" w:rsidRDefault="00997A85" w:rsidP="00997A85">
      <w:pPr>
        <w:numPr>
          <w:ilvl w:val="0"/>
          <w:numId w:val="51"/>
        </w:numPr>
        <w:ind w:left="360"/>
        <w:rPr>
          <w:rFonts w:cs="Arial"/>
          <w:szCs w:val="24"/>
        </w:rPr>
      </w:pPr>
      <w:r w:rsidRPr="004D3958">
        <w:rPr>
          <w:rFonts w:cs="Arial"/>
          <w:i/>
          <w:szCs w:val="24"/>
        </w:rPr>
        <w:t>Health Records (Privacy and Access) Act</w:t>
      </w:r>
      <w:r w:rsidRPr="004D3958">
        <w:rPr>
          <w:rFonts w:cs="Arial"/>
          <w:szCs w:val="24"/>
        </w:rPr>
        <w:t xml:space="preserve"> 1997</w:t>
      </w:r>
    </w:p>
    <w:p w14:paraId="70574A1C" w14:textId="77777777" w:rsidR="00997A85" w:rsidRPr="004D3958" w:rsidRDefault="00997A85" w:rsidP="00997A85">
      <w:pPr>
        <w:numPr>
          <w:ilvl w:val="0"/>
          <w:numId w:val="51"/>
        </w:numPr>
        <w:ind w:left="360"/>
        <w:rPr>
          <w:rFonts w:cs="Arial"/>
          <w:szCs w:val="24"/>
        </w:rPr>
      </w:pPr>
      <w:r w:rsidRPr="004D3958">
        <w:rPr>
          <w:rFonts w:cs="Arial"/>
          <w:i/>
          <w:szCs w:val="24"/>
        </w:rPr>
        <w:t>Human Rights Act</w:t>
      </w:r>
      <w:r w:rsidRPr="004D3958">
        <w:rPr>
          <w:rFonts w:cs="Arial"/>
          <w:szCs w:val="24"/>
        </w:rPr>
        <w:t xml:space="preserve"> 2004</w:t>
      </w:r>
    </w:p>
    <w:p w14:paraId="5FC2FFFE" w14:textId="77777777" w:rsidR="00997A85" w:rsidRPr="004D3958" w:rsidRDefault="00997A85" w:rsidP="00997A85">
      <w:pPr>
        <w:numPr>
          <w:ilvl w:val="0"/>
          <w:numId w:val="51"/>
        </w:numPr>
        <w:ind w:left="360"/>
        <w:rPr>
          <w:rFonts w:cs="Arial"/>
          <w:szCs w:val="24"/>
        </w:rPr>
      </w:pPr>
      <w:r w:rsidRPr="004D3958">
        <w:rPr>
          <w:rFonts w:cs="Arial"/>
          <w:i/>
          <w:szCs w:val="24"/>
        </w:rPr>
        <w:t>Work Health and Safety Act</w:t>
      </w:r>
      <w:r w:rsidRPr="004D3958">
        <w:rPr>
          <w:rFonts w:cs="Arial"/>
          <w:szCs w:val="24"/>
        </w:rPr>
        <w:t xml:space="preserve"> 2011</w:t>
      </w:r>
    </w:p>
    <w:p w14:paraId="56E39BCC" w14:textId="77777777" w:rsidR="00997A85" w:rsidRPr="004D3958" w:rsidRDefault="00997A85" w:rsidP="00997A85">
      <w:pPr>
        <w:numPr>
          <w:ilvl w:val="0"/>
          <w:numId w:val="51"/>
        </w:numPr>
        <w:ind w:left="360"/>
        <w:rPr>
          <w:rFonts w:cs="Arial"/>
          <w:szCs w:val="24"/>
        </w:rPr>
      </w:pPr>
      <w:r w:rsidRPr="004D3958">
        <w:rPr>
          <w:rFonts w:cs="Arial"/>
          <w:i/>
          <w:szCs w:val="24"/>
        </w:rPr>
        <w:t>Carers Recognition Act 2021</w:t>
      </w:r>
    </w:p>
    <w:p w14:paraId="74DCC9DB" w14:textId="77777777" w:rsidR="00997A85" w:rsidRPr="004D3958" w:rsidRDefault="00997A85" w:rsidP="00997A85">
      <w:pPr>
        <w:ind w:left="720"/>
        <w:rPr>
          <w:rFonts w:cs="Arial"/>
          <w:i/>
          <w:szCs w:val="24"/>
        </w:rPr>
      </w:pPr>
    </w:p>
    <w:p w14:paraId="5538D436" w14:textId="77777777" w:rsidR="00997A85" w:rsidRPr="004D3958" w:rsidRDefault="00997A85" w:rsidP="00997A85">
      <w:pPr>
        <w:rPr>
          <w:b/>
        </w:rPr>
      </w:pPr>
      <w:r w:rsidRPr="004D3958">
        <w:rPr>
          <w:b/>
        </w:rPr>
        <w:t>Other</w:t>
      </w:r>
    </w:p>
    <w:p w14:paraId="00320CFD" w14:textId="77777777" w:rsidR="00997A85" w:rsidRPr="004D3958" w:rsidRDefault="00997A85" w:rsidP="00997A85">
      <w:r w:rsidRPr="004D3958">
        <w:rPr>
          <w:b/>
        </w:rPr>
        <w:t xml:space="preserve">•      </w:t>
      </w:r>
      <w:r w:rsidRPr="004D3958">
        <w:t>Australian Charter of Healthcare Rights</w:t>
      </w:r>
    </w:p>
    <w:p w14:paraId="2F51A8B7" w14:textId="7CC590A3" w:rsidR="007B6904" w:rsidRPr="001616EE" w:rsidRDefault="007B6904" w:rsidP="00997A85">
      <w:pPr>
        <w:pStyle w:val="ListParagraph"/>
        <w:rPr>
          <w:szCs w:val="24"/>
        </w:rPr>
      </w:pPr>
    </w:p>
    <w:p w14:paraId="2F51A8CA" w14:textId="77777777" w:rsidR="007B6904" w:rsidRDefault="008801AC"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213C3">
            <w:pPr>
              <w:pStyle w:val="Heading1"/>
            </w:pPr>
            <w:bookmarkStart w:id="21" w:name="_Toc389473288"/>
            <w:bookmarkStart w:id="22" w:name="_Toc43903673"/>
            <w:r>
              <w:t>References</w:t>
            </w:r>
            <w:bookmarkEnd w:id="21"/>
            <w:bookmarkEnd w:id="22"/>
          </w:p>
        </w:tc>
      </w:tr>
    </w:tbl>
    <w:p w14:paraId="2F51A8D4" w14:textId="5DD9DD4E" w:rsidR="007B6904" w:rsidRPr="00D26E00" w:rsidRDefault="001616EE" w:rsidP="00D26E00">
      <w:pPr>
        <w:pStyle w:val="ListParagraph"/>
        <w:numPr>
          <w:ilvl w:val="0"/>
          <w:numId w:val="44"/>
        </w:numPr>
        <w:rPr>
          <w:rFonts w:asciiTheme="minorHAnsi" w:hAnsiTheme="minorHAnsi" w:cstheme="minorHAnsi"/>
          <w:szCs w:val="24"/>
        </w:rPr>
      </w:pPr>
      <w:bookmarkStart w:id="23" w:name="_Toc389131245"/>
      <w:r w:rsidRPr="001616EE">
        <w:rPr>
          <w:rFonts w:asciiTheme="minorHAnsi" w:hAnsiTheme="minorHAnsi" w:cstheme="minorHAnsi"/>
          <w:szCs w:val="24"/>
        </w:rPr>
        <w:t>Not applicable</w:t>
      </w:r>
      <w:bookmarkEnd w:id="23"/>
    </w:p>
    <w:p w14:paraId="2F51A8D5" w14:textId="77777777" w:rsidR="00FF56DD" w:rsidRDefault="008801AC"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77777777" w:rsidR="00FF56DD" w:rsidRPr="000F1F60" w:rsidRDefault="00FF56DD" w:rsidP="004213C3">
            <w:pPr>
              <w:pStyle w:val="Heading1"/>
            </w:pPr>
            <w:bookmarkStart w:id="24" w:name="_Toc43903674"/>
            <w:r>
              <w:t>Definition of Terms (if applicable)</w:t>
            </w:r>
            <w:bookmarkEnd w:id="24"/>
            <w:r>
              <w:t xml:space="preserve"> </w:t>
            </w:r>
          </w:p>
        </w:tc>
      </w:tr>
    </w:tbl>
    <w:p w14:paraId="2F51A8D8" w14:textId="77777777" w:rsidR="00FF56DD" w:rsidRDefault="00FF56DD" w:rsidP="00FF56DD">
      <w:pPr>
        <w:rPr>
          <w:rFonts w:cs="Arial"/>
          <w:szCs w:val="24"/>
        </w:rPr>
      </w:pPr>
    </w:p>
    <w:p w14:paraId="21FFA279" w14:textId="77777777" w:rsidR="001616EE" w:rsidRPr="001616EE" w:rsidRDefault="001616EE" w:rsidP="00240B12">
      <w:pPr>
        <w:numPr>
          <w:ilvl w:val="0"/>
          <w:numId w:val="43"/>
        </w:numPr>
        <w:autoSpaceDE w:val="0"/>
        <w:autoSpaceDN w:val="0"/>
        <w:adjustRightInd w:val="0"/>
        <w:spacing w:line="276" w:lineRule="auto"/>
        <w:rPr>
          <w:sz w:val="22"/>
          <w:szCs w:val="24"/>
          <w:lang w:val="en-US"/>
        </w:rPr>
      </w:pPr>
      <w:r w:rsidRPr="001616EE">
        <w:rPr>
          <w:b/>
          <w:sz w:val="22"/>
          <w:szCs w:val="24"/>
          <w:lang w:val="en-US"/>
        </w:rPr>
        <w:t>Acacia</w:t>
      </w:r>
      <w:r w:rsidRPr="001616EE">
        <w:rPr>
          <w:sz w:val="22"/>
          <w:szCs w:val="24"/>
          <w:lang w:val="en-US"/>
        </w:rPr>
        <w:t xml:space="preserve"> – Adult Mental Health</w:t>
      </w:r>
    </w:p>
    <w:p w14:paraId="6708B25A" w14:textId="77777777" w:rsidR="001616EE" w:rsidRPr="001616EE" w:rsidRDefault="001616EE" w:rsidP="00240B12">
      <w:pPr>
        <w:numPr>
          <w:ilvl w:val="0"/>
          <w:numId w:val="43"/>
        </w:numPr>
        <w:autoSpaceDE w:val="0"/>
        <w:autoSpaceDN w:val="0"/>
        <w:adjustRightInd w:val="0"/>
        <w:spacing w:line="276" w:lineRule="auto"/>
        <w:rPr>
          <w:sz w:val="22"/>
          <w:szCs w:val="24"/>
          <w:lang w:val="en-US"/>
        </w:rPr>
      </w:pPr>
      <w:r w:rsidRPr="001616EE">
        <w:rPr>
          <w:b/>
          <w:sz w:val="22"/>
          <w:szCs w:val="24"/>
          <w:lang w:val="en-US"/>
        </w:rPr>
        <w:t>ACAT</w:t>
      </w:r>
      <w:r w:rsidRPr="001616EE">
        <w:rPr>
          <w:sz w:val="22"/>
          <w:szCs w:val="24"/>
          <w:lang w:val="en-US"/>
        </w:rPr>
        <w:t>- Aged Care Assessment Team</w:t>
      </w:r>
    </w:p>
    <w:p w14:paraId="53AF21F4"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ACRS –</w:t>
      </w:r>
      <w:r w:rsidRPr="001616EE">
        <w:rPr>
          <w:rFonts w:cs="Arial"/>
          <w:sz w:val="22"/>
          <w:szCs w:val="24"/>
          <w:lang w:val="en-US"/>
        </w:rPr>
        <w:t xml:space="preserve"> Aged Care and Rehabilitation Service</w:t>
      </w:r>
    </w:p>
    <w:p w14:paraId="00B65FC4"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AH</w:t>
      </w:r>
      <w:r w:rsidRPr="001616EE">
        <w:rPr>
          <w:rFonts w:cs="Arial"/>
          <w:sz w:val="22"/>
          <w:szCs w:val="24"/>
          <w:lang w:val="en-US"/>
        </w:rPr>
        <w:t xml:space="preserve"> – After </w:t>
      </w:r>
      <w:proofErr w:type="gramStart"/>
      <w:r w:rsidRPr="001616EE">
        <w:rPr>
          <w:rFonts w:cs="Arial"/>
          <w:sz w:val="22"/>
          <w:szCs w:val="24"/>
          <w:lang w:val="en-US"/>
        </w:rPr>
        <w:t>hours</w:t>
      </w:r>
      <w:proofErr w:type="gramEnd"/>
    </w:p>
    <w:p w14:paraId="6F8498AC"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AHC</w:t>
      </w:r>
      <w:r w:rsidRPr="001616EE">
        <w:rPr>
          <w:rFonts w:cs="Arial"/>
          <w:sz w:val="22"/>
          <w:szCs w:val="24"/>
          <w:lang w:val="en-US"/>
        </w:rPr>
        <w:t xml:space="preserve"> – After hours Coordinator</w:t>
      </w:r>
    </w:p>
    <w:p w14:paraId="4CE200B6"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BH</w:t>
      </w:r>
      <w:r w:rsidRPr="001616EE">
        <w:rPr>
          <w:rFonts w:cs="Arial"/>
          <w:sz w:val="22"/>
          <w:szCs w:val="24"/>
          <w:lang w:val="en-US"/>
        </w:rPr>
        <w:t xml:space="preserve"> – Business hours</w:t>
      </w:r>
    </w:p>
    <w:p w14:paraId="15421FA9"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BPPV</w:t>
      </w:r>
      <w:r w:rsidRPr="001616EE">
        <w:rPr>
          <w:rFonts w:cs="Arial"/>
          <w:sz w:val="22"/>
          <w:szCs w:val="24"/>
          <w:lang w:val="en-US"/>
        </w:rPr>
        <w:t>- Benign paroxysmal positional vertigo</w:t>
      </w:r>
    </w:p>
    <w:p w14:paraId="24C54C32"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CAL </w:t>
      </w:r>
      <w:r w:rsidRPr="001616EE">
        <w:rPr>
          <w:rFonts w:cs="Arial"/>
          <w:sz w:val="22"/>
          <w:szCs w:val="24"/>
          <w:lang w:val="en-US"/>
        </w:rPr>
        <w:t>– Chronic Airways Limitation</w:t>
      </w:r>
    </w:p>
    <w:p w14:paraId="4008DDAD"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CCU</w:t>
      </w:r>
      <w:r w:rsidRPr="001616EE">
        <w:rPr>
          <w:rFonts w:cs="Arial"/>
          <w:sz w:val="22"/>
          <w:szCs w:val="24"/>
          <w:lang w:val="en-US"/>
        </w:rPr>
        <w:t xml:space="preserve"> – Coronary Care Unit</w:t>
      </w:r>
    </w:p>
    <w:p w14:paraId="2F2D0293"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CNC </w:t>
      </w:r>
      <w:r w:rsidRPr="001616EE">
        <w:rPr>
          <w:rFonts w:cs="Arial"/>
          <w:sz w:val="22"/>
          <w:szCs w:val="24"/>
          <w:lang w:val="en-US"/>
        </w:rPr>
        <w:t>– Clinical Nurse Consultant</w:t>
      </w:r>
    </w:p>
    <w:p w14:paraId="6CC89B3D"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CHH </w:t>
      </w:r>
      <w:r w:rsidRPr="001616EE">
        <w:rPr>
          <w:rFonts w:cs="Arial"/>
          <w:sz w:val="22"/>
          <w:szCs w:val="24"/>
          <w:lang w:val="en-US"/>
        </w:rPr>
        <w:t>– Clare Holland House</w:t>
      </w:r>
    </w:p>
    <w:p w14:paraId="66F86B31"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COPD </w:t>
      </w:r>
      <w:r w:rsidRPr="001616EE">
        <w:rPr>
          <w:rFonts w:cs="Arial"/>
          <w:sz w:val="22"/>
          <w:szCs w:val="24"/>
          <w:lang w:val="en-US"/>
        </w:rPr>
        <w:t>– Chronic Obstructive Pulmonary Disease</w:t>
      </w:r>
    </w:p>
    <w:p w14:paraId="633536B4"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CVA</w:t>
      </w:r>
      <w:r w:rsidRPr="001616EE">
        <w:rPr>
          <w:rFonts w:cs="Arial"/>
          <w:sz w:val="22"/>
          <w:szCs w:val="24"/>
          <w:lang w:val="en-US"/>
        </w:rPr>
        <w:t xml:space="preserve"> – Cerebral-vascular Accident</w:t>
      </w:r>
    </w:p>
    <w:p w14:paraId="0B80738E"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DDH –</w:t>
      </w:r>
      <w:r w:rsidRPr="001616EE">
        <w:rPr>
          <w:rFonts w:cs="Arial"/>
          <w:sz w:val="22"/>
          <w:szCs w:val="24"/>
          <w:lang w:val="en-US"/>
        </w:rPr>
        <w:t xml:space="preserve"> Developmental Dysplasia of Hip</w:t>
      </w:r>
    </w:p>
    <w:p w14:paraId="59DDD218"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DDOPS –</w:t>
      </w:r>
      <w:r w:rsidRPr="001616EE">
        <w:rPr>
          <w:rFonts w:cs="Arial"/>
          <w:sz w:val="22"/>
          <w:szCs w:val="24"/>
          <w:lang w:val="en-US"/>
        </w:rPr>
        <w:t xml:space="preserve"> Deputy Director of Physiotherapy</w:t>
      </w:r>
    </w:p>
    <w:p w14:paraId="2DD1D5CF"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ED –</w:t>
      </w:r>
      <w:r w:rsidRPr="001616EE">
        <w:rPr>
          <w:rFonts w:cs="Arial"/>
          <w:sz w:val="22"/>
          <w:szCs w:val="24"/>
          <w:lang w:val="en-US"/>
        </w:rPr>
        <w:t xml:space="preserve"> Emergency Department</w:t>
      </w:r>
    </w:p>
    <w:p w14:paraId="66044009"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GBS –</w:t>
      </w:r>
      <w:r w:rsidRPr="001616EE">
        <w:rPr>
          <w:rFonts w:cs="Arial"/>
          <w:sz w:val="22"/>
          <w:szCs w:val="24"/>
          <w:lang w:val="en-US"/>
        </w:rPr>
        <w:t xml:space="preserve"> Guillain-Barre Syndrome</w:t>
      </w:r>
    </w:p>
    <w:p w14:paraId="4C19914E"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ICU </w:t>
      </w:r>
      <w:r w:rsidRPr="001616EE">
        <w:rPr>
          <w:rFonts w:cs="Arial"/>
          <w:sz w:val="22"/>
          <w:szCs w:val="24"/>
          <w:lang w:val="en-US"/>
        </w:rPr>
        <w:t>– Intensive Care Unit</w:t>
      </w:r>
    </w:p>
    <w:p w14:paraId="0BE836BB"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HITH </w:t>
      </w:r>
      <w:r w:rsidRPr="001616EE">
        <w:rPr>
          <w:rFonts w:cs="Arial"/>
          <w:sz w:val="22"/>
          <w:szCs w:val="24"/>
          <w:lang w:val="en-US"/>
        </w:rPr>
        <w:t>– Hospital in the Home</w:t>
      </w:r>
    </w:p>
    <w:p w14:paraId="66884BCB"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MAPU </w:t>
      </w:r>
      <w:r w:rsidRPr="001616EE">
        <w:rPr>
          <w:rFonts w:cs="Arial"/>
          <w:sz w:val="22"/>
          <w:szCs w:val="24"/>
          <w:lang w:val="en-US"/>
        </w:rPr>
        <w:t>– Medical Assessment and Planning Unit</w:t>
      </w:r>
    </w:p>
    <w:p w14:paraId="15D09CDD"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MS</w:t>
      </w:r>
      <w:r w:rsidRPr="001616EE">
        <w:rPr>
          <w:rFonts w:cs="Arial"/>
          <w:sz w:val="22"/>
          <w:szCs w:val="24"/>
          <w:lang w:val="en-US"/>
        </w:rPr>
        <w:t>- Multiple Sclerosis</w:t>
      </w:r>
    </w:p>
    <w:p w14:paraId="7F1E9642"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NCH </w:t>
      </w:r>
      <w:r w:rsidRPr="001616EE">
        <w:rPr>
          <w:rFonts w:cs="Arial"/>
          <w:sz w:val="22"/>
          <w:szCs w:val="24"/>
          <w:lang w:val="en-US"/>
        </w:rPr>
        <w:t>– North Canberra Hospital</w:t>
      </w:r>
    </w:p>
    <w:p w14:paraId="53776939"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OP</w:t>
      </w:r>
      <w:r w:rsidRPr="001616EE">
        <w:rPr>
          <w:rFonts w:cs="Arial"/>
          <w:sz w:val="22"/>
          <w:szCs w:val="24"/>
          <w:lang w:val="en-US"/>
        </w:rPr>
        <w:t xml:space="preserve"> – Outpatients</w:t>
      </w:r>
    </w:p>
    <w:p w14:paraId="270C844E"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Banksia</w:t>
      </w:r>
      <w:r w:rsidRPr="001616EE">
        <w:rPr>
          <w:rFonts w:cs="Arial"/>
          <w:sz w:val="22"/>
          <w:szCs w:val="24"/>
          <w:lang w:val="en-US"/>
        </w:rPr>
        <w:t xml:space="preserve"> – Older Persons Mental Health</w:t>
      </w:r>
    </w:p>
    <w:p w14:paraId="263C5A96"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PH </w:t>
      </w:r>
      <w:r w:rsidRPr="001616EE">
        <w:rPr>
          <w:rFonts w:cs="Arial"/>
          <w:sz w:val="22"/>
          <w:szCs w:val="24"/>
          <w:lang w:val="en-US"/>
        </w:rPr>
        <w:t>– Public Holiday</w:t>
      </w:r>
    </w:p>
    <w:p w14:paraId="746BF372"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SHIP </w:t>
      </w:r>
      <w:r w:rsidRPr="001616EE">
        <w:rPr>
          <w:rFonts w:cs="Arial"/>
          <w:sz w:val="22"/>
          <w:szCs w:val="24"/>
          <w:lang w:val="en-US"/>
        </w:rPr>
        <w:t xml:space="preserve">– Staff Health and Injury Prevention </w:t>
      </w:r>
    </w:p>
    <w:p w14:paraId="6C675D23"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SSU</w:t>
      </w:r>
      <w:r w:rsidRPr="001616EE">
        <w:rPr>
          <w:rFonts w:cs="Arial"/>
          <w:sz w:val="22"/>
          <w:szCs w:val="24"/>
          <w:lang w:val="en-US"/>
        </w:rPr>
        <w:t xml:space="preserve"> – Short Stay Unit</w:t>
      </w:r>
    </w:p>
    <w:p w14:paraId="546D0A50"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TIA </w:t>
      </w:r>
      <w:r w:rsidRPr="001616EE">
        <w:rPr>
          <w:rFonts w:cs="Arial"/>
          <w:sz w:val="22"/>
          <w:szCs w:val="24"/>
          <w:lang w:val="en-US"/>
        </w:rPr>
        <w:t xml:space="preserve">– Transient </w:t>
      </w:r>
      <w:proofErr w:type="spellStart"/>
      <w:r w:rsidRPr="001616EE">
        <w:rPr>
          <w:rFonts w:cs="Arial"/>
          <w:sz w:val="22"/>
          <w:szCs w:val="24"/>
          <w:lang w:val="en-US"/>
        </w:rPr>
        <w:t>Ischaemic</w:t>
      </w:r>
      <w:proofErr w:type="spellEnd"/>
      <w:r w:rsidRPr="001616EE">
        <w:rPr>
          <w:rFonts w:cs="Arial"/>
          <w:sz w:val="22"/>
          <w:szCs w:val="24"/>
          <w:lang w:val="en-US"/>
        </w:rPr>
        <w:t xml:space="preserve"> Attack</w:t>
      </w:r>
    </w:p>
    <w:p w14:paraId="76318FFA"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TL </w:t>
      </w:r>
      <w:r w:rsidRPr="001616EE">
        <w:rPr>
          <w:rFonts w:cs="Arial"/>
          <w:sz w:val="22"/>
          <w:szCs w:val="24"/>
          <w:lang w:val="en-US"/>
        </w:rPr>
        <w:t>– Team Leader</w:t>
      </w:r>
    </w:p>
    <w:p w14:paraId="666D5FC1" w14:textId="77777777" w:rsidR="001616EE" w:rsidRPr="001616EE" w:rsidRDefault="001616EE" w:rsidP="00240B12">
      <w:pPr>
        <w:numPr>
          <w:ilvl w:val="0"/>
          <w:numId w:val="43"/>
        </w:numPr>
        <w:autoSpaceDE w:val="0"/>
        <w:autoSpaceDN w:val="0"/>
        <w:adjustRightInd w:val="0"/>
        <w:spacing w:line="276" w:lineRule="auto"/>
        <w:rPr>
          <w:rFonts w:cs="Arial"/>
          <w:sz w:val="22"/>
          <w:szCs w:val="24"/>
          <w:lang w:val="en-US"/>
        </w:rPr>
      </w:pPr>
      <w:r w:rsidRPr="001616EE">
        <w:rPr>
          <w:rFonts w:cs="Arial"/>
          <w:b/>
          <w:sz w:val="22"/>
          <w:szCs w:val="24"/>
          <w:lang w:val="en-US"/>
        </w:rPr>
        <w:t xml:space="preserve">VMO </w:t>
      </w:r>
      <w:r w:rsidRPr="001616EE">
        <w:rPr>
          <w:rFonts w:cs="Arial"/>
          <w:sz w:val="22"/>
          <w:szCs w:val="24"/>
          <w:lang w:val="en-US"/>
        </w:rPr>
        <w:t>– Visiting Medical Officer</w:t>
      </w:r>
    </w:p>
    <w:p w14:paraId="2F51A8DA" w14:textId="6426F730" w:rsidR="00FF56DD" w:rsidRDefault="00FF56DD" w:rsidP="00FF56DD">
      <w:pPr>
        <w:rPr>
          <w:rFonts w:cs="Arial"/>
          <w:szCs w:val="24"/>
        </w:rPr>
      </w:pPr>
    </w:p>
    <w:p w14:paraId="7CE9BA44" w14:textId="2A39C8F1" w:rsidR="00452123" w:rsidRDefault="00452123" w:rsidP="00FF56DD">
      <w:pPr>
        <w:rPr>
          <w:rFonts w:cs="Arial"/>
          <w:szCs w:val="24"/>
        </w:rPr>
      </w:pPr>
    </w:p>
    <w:p w14:paraId="2F51A8DB" w14:textId="77777777" w:rsidR="00FF56DD" w:rsidRDefault="008801AC"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25" w:name="_Toc389473290"/>
            <w:bookmarkStart w:id="26" w:name="_Toc43903675"/>
            <w:r>
              <w:t>Search Terms</w:t>
            </w:r>
            <w:bookmarkEnd w:id="25"/>
            <w:bookmarkEnd w:id="26"/>
            <w:r>
              <w:t xml:space="preserve"> </w:t>
            </w:r>
          </w:p>
        </w:tc>
      </w:tr>
    </w:tbl>
    <w:p w14:paraId="2F51A8DE" w14:textId="77777777" w:rsidR="007B6904" w:rsidRDefault="007B6904" w:rsidP="007B6904">
      <w:pPr>
        <w:rPr>
          <w:rFonts w:cs="Calibri,Bold"/>
          <w:bCs/>
          <w:i/>
          <w:szCs w:val="24"/>
          <w:lang w:eastAsia="en-AU"/>
        </w:rPr>
      </w:pPr>
    </w:p>
    <w:p w14:paraId="5DF0CD60" w14:textId="25F28F32" w:rsidR="001616EE" w:rsidRDefault="001616EE" w:rsidP="005067CA">
      <w:pPr>
        <w:rPr>
          <w:rFonts w:cs="Calibri,Bold"/>
          <w:bCs/>
          <w:i/>
          <w:szCs w:val="24"/>
          <w:lang w:eastAsia="en-AU"/>
        </w:rPr>
      </w:pPr>
      <w:r>
        <w:rPr>
          <w:rFonts w:cs="Calibri,Bold"/>
          <w:bCs/>
          <w:i/>
          <w:szCs w:val="24"/>
          <w:lang w:eastAsia="en-AU"/>
        </w:rPr>
        <w:t>Physiotherapy, Referrals</w:t>
      </w:r>
      <w:r w:rsidR="00EA239C">
        <w:rPr>
          <w:rFonts w:cs="Calibri,Bold"/>
          <w:bCs/>
          <w:i/>
          <w:szCs w:val="24"/>
          <w:lang w:eastAsia="en-AU"/>
        </w:rPr>
        <w:t>, Eligibility, Access, Groups</w:t>
      </w:r>
    </w:p>
    <w:p w14:paraId="76764FDC" w14:textId="1F1F44FA" w:rsidR="001616EE" w:rsidRDefault="001616EE" w:rsidP="005067CA">
      <w:pPr>
        <w:rPr>
          <w:rFonts w:cs="Calibri,Bold"/>
          <w:bCs/>
          <w:i/>
          <w:szCs w:val="24"/>
          <w:lang w:eastAsia="en-AU"/>
        </w:rPr>
      </w:pPr>
    </w:p>
    <w:p w14:paraId="2F51A8E0" w14:textId="77777777" w:rsidR="007B6904" w:rsidRPr="00901883" w:rsidRDefault="007B6904" w:rsidP="007B6904">
      <w:pPr>
        <w:jc w:val="both"/>
        <w:rPr>
          <w:rFonts w:asciiTheme="minorHAnsi" w:hAnsiTheme="minorHAnsi" w:cs="Arial"/>
          <w:b/>
          <w:i/>
          <w:sz w:val="22"/>
          <w:szCs w:val="22"/>
        </w:rPr>
      </w:pPr>
    </w:p>
    <w:p w14:paraId="2F51A8E1" w14:textId="77777777" w:rsidR="005F3214" w:rsidRPr="00AC7025" w:rsidRDefault="008801AC"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27"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0F1F60" w14:paraId="2F51A8E3" w14:textId="77777777" w:rsidTr="0074223E">
        <w:trPr>
          <w:cantSplit/>
          <w:trHeight w:val="285"/>
        </w:trPr>
        <w:tc>
          <w:tcPr>
            <w:tcW w:w="9158" w:type="dxa"/>
            <w:shd w:val="clear" w:color="auto" w:fill="A6A6A6" w:themeFill="background1" w:themeFillShade="A6"/>
          </w:tcPr>
          <w:p w14:paraId="2F51A8E2" w14:textId="77777777" w:rsidR="002405CF" w:rsidRPr="000F1F60" w:rsidRDefault="002405CF" w:rsidP="00CC5D11">
            <w:pPr>
              <w:pStyle w:val="Heading1"/>
            </w:pPr>
            <w:bookmarkStart w:id="28" w:name="_Toc43903676"/>
            <w:r>
              <w:t>Attachments</w:t>
            </w:r>
            <w:bookmarkEnd w:id="28"/>
          </w:p>
        </w:tc>
      </w:tr>
      <w:bookmarkEnd w:id="27"/>
    </w:tbl>
    <w:p w14:paraId="2F51A8E4" w14:textId="77777777" w:rsidR="00DE4E25" w:rsidRDefault="00DE4E25" w:rsidP="007B6904">
      <w:pPr>
        <w:rPr>
          <w:rFonts w:cs="Arial"/>
          <w:i/>
          <w:szCs w:val="24"/>
        </w:rPr>
      </w:pPr>
    </w:p>
    <w:p w14:paraId="2F51A8E6" w14:textId="208020EF" w:rsidR="00FF56DD" w:rsidRDefault="001616EE" w:rsidP="007B6904">
      <w:pPr>
        <w:rPr>
          <w:rFonts w:cs="Arial"/>
          <w:szCs w:val="24"/>
        </w:rPr>
      </w:pPr>
      <w:r w:rsidRPr="001616EE">
        <w:rPr>
          <w:rFonts w:cs="Arial"/>
          <w:noProof/>
          <w:szCs w:val="24"/>
          <w:lang w:eastAsia="en-AU"/>
        </w:rPr>
        <w:drawing>
          <wp:inline distT="0" distB="0" distL="0" distR="0" wp14:anchorId="506AAA50" wp14:editId="038E895D">
            <wp:extent cx="5759450" cy="4061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4061460"/>
                    </a:xfrm>
                    <a:prstGeom prst="rect">
                      <a:avLst/>
                    </a:prstGeom>
                    <a:noFill/>
                    <a:ln>
                      <a:noFill/>
                    </a:ln>
                  </pic:spPr>
                </pic:pic>
              </a:graphicData>
            </a:graphic>
          </wp:inline>
        </w:drawing>
      </w:r>
    </w:p>
    <w:p w14:paraId="741BB234" w14:textId="77777777" w:rsidR="00ED46C3" w:rsidRPr="008202D3" w:rsidRDefault="00ED46C3" w:rsidP="00ED46C3">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30A5A148" w14:textId="77777777" w:rsidR="00EA239C" w:rsidRDefault="00EA239C" w:rsidP="00ED46C3">
      <w:pPr>
        <w:rPr>
          <w:rFonts w:cs="Arial"/>
          <w:i/>
          <w:iCs/>
          <w:sz w:val="20"/>
        </w:rPr>
      </w:pPr>
    </w:p>
    <w:p w14:paraId="0C6279A4" w14:textId="77777777" w:rsidR="00EA239C" w:rsidRPr="008202D3" w:rsidRDefault="00EA239C" w:rsidP="00ED46C3">
      <w:pPr>
        <w:rPr>
          <w:rFonts w:cs="Arial"/>
          <w:i/>
          <w:iCs/>
          <w:sz w:val="20"/>
        </w:rPr>
      </w:pPr>
    </w:p>
    <w:p w14:paraId="714DB272" w14:textId="77777777" w:rsidR="00ED46C3" w:rsidRPr="008202D3" w:rsidRDefault="00ED46C3" w:rsidP="00ED46C3">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ED46C3" w:rsidRPr="008202D3" w14:paraId="3D8FB228" w14:textId="77777777" w:rsidTr="00327E79">
        <w:tc>
          <w:tcPr>
            <w:tcW w:w="2265" w:type="dxa"/>
          </w:tcPr>
          <w:p w14:paraId="4CC3BE7E" w14:textId="77777777" w:rsidR="00ED46C3" w:rsidRPr="008202D3" w:rsidRDefault="00ED46C3" w:rsidP="00327E79">
            <w:pPr>
              <w:rPr>
                <w:i/>
                <w:sz w:val="20"/>
              </w:rPr>
            </w:pPr>
            <w:r w:rsidRPr="008202D3">
              <w:rPr>
                <w:i/>
                <w:sz w:val="20"/>
              </w:rPr>
              <w:t>Date Amended</w:t>
            </w:r>
          </w:p>
        </w:tc>
        <w:tc>
          <w:tcPr>
            <w:tcW w:w="2265" w:type="dxa"/>
          </w:tcPr>
          <w:p w14:paraId="0C6FC403" w14:textId="77777777" w:rsidR="00ED46C3" w:rsidRPr="008202D3" w:rsidRDefault="00ED46C3" w:rsidP="00327E79">
            <w:pPr>
              <w:rPr>
                <w:i/>
                <w:sz w:val="20"/>
              </w:rPr>
            </w:pPr>
            <w:r w:rsidRPr="008202D3">
              <w:rPr>
                <w:i/>
                <w:sz w:val="20"/>
              </w:rPr>
              <w:t>Section Amended</w:t>
            </w:r>
          </w:p>
        </w:tc>
        <w:tc>
          <w:tcPr>
            <w:tcW w:w="2265" w:type="dxa"/>
          </w:tcPr>
          <w:p w14:paraId="36BF7192" w14:textId="77777777" w:rsidR="00ED46C3" w:rsidRPr="008202D3" w:rsidRDefault="00ED46C3" w:rsidP="00327E79">
            <w:pPr>
              <w:rPr>
                <w:i/>
                <w:sz w:val="20"/>
              </w:rPr>
            </w:pPr>
            <w:r w:rsidRPr="008202D3">
              <w:rPr>
                <w:i/>
                <w:sz w:val="20"/>
              </w:rPr>
              <w:t>Divisional Approval</w:t>
            </w:r>
          </w:p>
        </w:tc>
        <w:tc>
          <w:tcPr>
            <w:tcW w:w="2265" w:type="dxa"/>
          </w:tcPr>
          <w:p w14:paraId="6974B6A4" w14:textId="77777777" w:rsidR="00ED46C3" w:rsidRPr="008202D3" w:rsidRDefault="00ED46C3" w:rsidP="00327E79">
            <w:pPr>
              <w:rPr>
                <w:i/>
                <w:sz w:val="20"/>
              </w:rPr>
            </w:pPr>
            <w:r w:rsidRPr="008202D3">
              <w:rPr>
                <w:i/>
                <w:sz w:val="20"/>
              </w:rPr>
              <w:t xml:space="preserve">Final Approval </w:t>
            </w:r>
          </w:p>
        </w:tc>
      </w:tr>
      <w:tr w:rsidR="00ED46C3" w:rsidRPr="008202D3" w14:paraId="69E49990" w14:textId="77777777" w:rsidTr="00327E79">
        <w:tc>
          <w:tcPr>
            <w:tcW w:w="2265" w:type="dxa"/>
          </w:tcPr>
          <w:p w14:paraId="4CB276AE" w14:textId="0FC3EC2A" w:rsidR="00ED46C3" w:rsidRPr="008202D3" w:rsidRDefault="008801AC" w:rsidP="00327E79">
            <w:pPr>
              <w:rPr>
                <w:i/>
                <w:sz w:val="20"/>
              </w:rPr>
            </w:pPr>
            <w:r>
              <w:rPr>
                <w:i/>
                <w:sz w:val="20"/>
              </w:rPr>
              <w:t>30/05/2024</w:t>
            </w:r>
          </w:p>
        </w:tc>
        <w:tc>
          <w:tcPr>
            <w:tcW w:w="2265" w:type="dxa"/>
          </w:tcPr>
          <w:p w14:paraId="757FDC5B" w14:textId="5624A224" w:rsidR="00ED46C3" w:rsidRPr="008202D3" w:rsidRDefault="008801AC" w:rsidP="00327E79">
            <w:pPr>
              <w:rPr>
                <w:i/>
                <w:sz w:val="20"/>
              </w:rPr>
            </w:pPr>
            <w:r>
              <w:rPr>
                <w:i/>
                <w:sz w:val="20"/>
              </w:rPr>
              <w:t>NCH Transition</w:t>
            </w:r>
          </w:p>
        </w:tc>
        <w:tc>
          <w:tcPr>
            <w:tcW w:w="2265" w:type="dxa"/>
          </w:tcPr>
          <w:p w14:paraId="45358585" w14:textId="5DC3D402" w:rsidR="00ED46C3" w:rsidRPr="008202D3" w:rsidRDefault="008801AC" w:rsidP="00327E79">
            <w:pPr>
              <w:rPr>
                <w:i/>
                <w:sz w:val="20"/>
              </w:rPr>
            </w:pPr>
            <w:proofErr w:type="spellStart"/>
            <w:r>
              <w:rPr>
                <w:i/>
                <w:sz w:val="20"/>
              </w:rPr>
              <w:t>Jeanier</w:t>
            </w:r>
            <w:proofErr w:type="spellEnd"/>
            <w:r>
              <w:rPr>
                <w:i/>
                <w:sz w:val="20"/>
              </w:rPr>
              <w:t xml:space="preserve"> Weber</w:t>
            </w:r>
          </w:p>
        </w:tc>
        <w:tc>
          <w:tcPr>
            <w:tcW w:w="2265" w:type="dxa"/>
          </w:tcPr>
          <w:p w14:paraId="31501FE6" w14:textId="7F7CF50C" w:rsidR="00ED46C3" w:rsidRPr="008202D3" w:rsidRDefault="008801AC" w:rsidP="00327E79">
            <w:pPr>
              <w:rPr>
                <w:i/>
                <w:sz w:val="20"/>
              </w:rPr>
            </w:pPr>
            <w:r>
              <w:rPr>
                <w:i/>
                <w:sz w:val="20"/>
              </w:rPr>
              <w:t>CHS Policy Team</w:t>
            </w:r>
          </w:p>
        </w:tc>
      </w:tr>
      <w:tr w:rsidR="00ED46C3" w:rsidRPr="008202D3" w14:paraId="4B9C0359" w14:textId="77777777" w:rsidTr="00327E79">
        <w:tc>
          <w:tcPr>
            <w:tcW w:w="2265" w:type="dxa"/>
          </w:tcPr>
          <w:p w14:paraId="01E40F72" w14:textId="77777777" w:rsidR="00ED46C3" w:rsidRPr="008202D3" w:rsidRDefault="00ED46C3" w:rsidP="00327E79">
            <w:pPr>
              <w:rPr>
                <w:i/>
                <w:sz w:val="20"/>
              </w:rPr>
            </w:pPr>
          </w:p>
        </w:tc>
        <w:tc>
          <w:tcPr>
            <w:tcW w:w="2265" w:type="dxa"/>
          </w:tcPr>
          <w:p w14:paraId="25312BA2" w14:textId="77777777" w:rsidR="00ED46C3" w:rsidRPr="008202D3" w:rsidRDefault="00ED46C3" w:rsidP="00327E79">
            <w:pPr>
              <w:rPr>
                <w:i/>
                <w:sz w:val="20"/>
              </w:rPr>
            </w:pPr>
          </w:p>
        </w:tc>
        <w:tc>
          <w:tcPr>
            <w:tcW w:w="2265" w:type="dxa"/>
          </w:tcPr>
          <w:p w14:paraId="6A63A790" w14:textId="77777777" w:rsidR="00ED46C3" w:rsidRPr="008202D3" w:rsidRDefault="00ED46C3" w:rsidP="00327E79">
            <w:pPr>
              <w:rPr>
                <w:i/>
                <w:sz w:val="20"/>
              </w:rPr>
            </w:pPr>
          </w:p>
        </w:tc>
        <w:tc>
          <w:tcPr>
            <w:tcW w:w="2265" w:type="dxa"/>
          </w:tcPr>
          <w:p w14:paraId="0C203B9F" w14:textId="77777777" w:rsidR="00ED46C3" w:rsidRPr="008202D3" w:rsidRDefault="00ED46C3" w:rsidP="00327E79">
            <w:pPr>
              <w:rPr>
                <w:i/>
                <w:sz w:val="20"/>
              </w:rPr>
            </w:pPr>
          </w:p>
        </w:tc>
      </w:tr>
    </w:tbl>
    <w:p w14:paraId="3B395D33" w14:textId="77777777" w:rsidR="00ED46C3" w:rsidRPr="008202D3" w:rsidRDefault="00ED46C3" w:rsidP="00ED46C3">
      <w:pPr>
        <w:rPr>
          <w:rFonts w:cs="Arial"/>
          <w:sz w:val="20"/>
        </w:rPr>
      </w:pPr>
    </w:p>
    <w:p w14:paraId="22B94EA3" w14:textId="77777777" w:rsidR="00ED46C3" w:rsidRPr="008202D3" w:rsidRDefault="00ED46C3" w:rsidP="00ED46C3">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ED46C3" w:rsidRPr="008202D3" w14:paraId="3DF1741B" w14:textId="77777777" w:rsidTr="00327E79">
        <w:tc>
          <w:tcPr>
            <w:tcW w:w="2122" w:type="dxa"/>
          </w:tcPr>
          <w:p w14:paraId="3A0A8647" w14:textId="77777777" w:rsidR="00ED46C3" w:rsidRPr="008202D3" w:rsidRDefault="00ED46C3" w:rsidP="00327E79">
            <w:pPr>
              <w:rPr>
                <w:i/>
                <w:sz w:val="20"/>
              </w:rPr>
            </w:pPr>
            <w:r w:rsidRPr="008202D3">
              <w:rPr>
                <w:i/>
                <w:sz w:val="20"/>
              </w:rPr>
              <w:t>Document Number</w:t>
            </w:r>
          </w:p>
        </w:tc>
        <w:tc>
          <w:tcPr>
            <w:tcW w:w="6938" w:type="dxa"/>
          </w:tcPr>
          <w:p w14:paraId="40CE1B13" w14:textId="77777777" w:rsidR="00ED46C3" w:rsidRPr="008202D3" w:rsidRDefault="00ED46C3" w:rsidP="00327E79">
            <w:pPr>
              <w:rPr>
                <w:i/>
                <w:sz w:val="20"/>
              </w:rPr>
            </w:pPr>
            <w:r w:rsidRPr="008202D3">
              <w:rPr>
                <w:i/>
                <w:sz w:val="20"/>
              </w:rPr>
              <w:t>Document Name</w:t>
            </w:r>
          </w:p>
        </w:tc>
      </w:tr>
      <w:tr w:rsidR="00ED46C3" w:rsidRPr="008202D3" w14:paraId="389A2F7C" w14:textId="77777777" w:rsidTr="00327E79">
        <w:tc>
          <w:tcPr>
            <w:tcW w:w="2122" w:type="dxa"/>
          </w:tcPr>
          <w:p w14:paraId="72FFFF3B" w14:textId="17CBDED6" w:rsidR="00ED46C3" w:rsidRPr="008202D3" w:rsidRDefault="008801AC" w:rsidP="00327E79">
            <w:pPr>
              <w:rPr>
                <w:i/>
                <w:sz w:val="20"/>
              </w:rPr>
            </w:pPr>
            <w:r>
              <w:rPr>
                <w:i/>
                <w:sz w:val="20"/>
              </w:rPr>
              <w:t>CHS24/161</w:t>
            </w:r>
          </w:p>
        </w:tc>
        <w:tc>
          <w:tcPr>
            <w:tcW w:w="6938" w:type="dxa"/>
          </w:tcPr>
          <w:p w14:paraId="61EF68F3" w14:textId="080AB2ED" w:rsidR="00ED46C3" w:rsidRPr="008202D3" w:rsidRDefault="008801AC" w:rsidP="00327E79">
            <w:pPr>
              <w:rPr>
                <w:i/>
                <w:sz w:val="20"/>
              </w:rPr>
            </w:pPr>
            <w:r w:rsidRPr="008801AC">
              <w:rPr>
                <w:i/>
                <w:sz w:val="20"/>
              </w:rPr>
              <w:t>North Canberra Hospital (NCH) - Referral Procedures for Physiotherapy Services</w:t>
            </w:r>
          </w:p>
        </w:tc>
      </w:tr>
      <w:tr w:rsidR="00ED46C3" w:rsidRPr="008202D3" w14:paraId="4414C7E4" w14:textId="77777777" w:rsidTr="00327E79">
        <w:tc>
          <w:tcPr>
            <w:tcW w:w="2122" w:type="dxa"/>
          </w:tcPr>
          <w:p w14:paraId="0E1C6F88" w14:textId="77777777" w:rsidR="00ED46C3" w:rsidRPr="008202D3" w:rsidRDefault="00ED46C3" w:rsidP="00327E79">
            <w:pPr>
              <w:rPr>
                <w:i/>
                <w:sz w:val="20"/>
              </w:rPr>
            </w:pPr>
          </w:p>
        </w:tc>
        <w:tc>
          <w:tcPr>
            <w:tcW w:w="6938" w:type="dxa"/>
          </w:tcPr>
          <w:p w14:paraId="73EF72D2" w14:textId="77777777" w:rsidR="00ED46C3" w:rsidRPr="008202D3" w:rsidRDefault="00ED46C3" w:rsidP="00327E79">
            <w:pPr>
              <w:rPr>
                <w:i/>
                <w:sz w:val="20"/>
              </w:rPr>
            </w:pPr>
          </w:p>
        </w:tc>
      </w:tr>
    </w:tbl>
    <w:p w14:paraId="2F51A905" w14:textId="77777777" w:rsidR="00395E36" w:rsidRDefault="00395E36" w:rsidP="007B6904">
      <w:pPr>
        <w:rPr>
          <w:rFonts w:cs="Arial"/>
          <w:szCs w:val="24"/>
        </w:rPr>
      </w:pPr>
    </w:p>
    <w:sectPr w:rsidR="00395E36" w:rsidSect="004213C3">
      <w:headerReference w:type="default" r:id="rId18"/>
      <w:footerReference w:type="default" r:id="rId19"/>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1A908" w14:textId="77777777" w:rsidR="0074383A" w:rsidRDefault="0074383A" w:rsidP="00F66CB0">
      <w:r>
        <w:separator/>
      </w:r>
    </w:p>
  </w:endnote>
  <w:endnote w:type="continuationSeparator" w:id="0">
    <w:p w14:paraId="2F51A909" w14:textId="77777777" w:rsidR="0074383A" w:rsidRDefault="0074383A"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74383A" w:rsidRPr="00AE7C5C" w14:paraId="2F51A914" w14:textId="77777777" w:rsidTr="005E1140">
      <w:tc>
        <w:tcPr>
          <w:tcW w:w="1515" w:type="dxa"/>
        </w:tcPr>
        <w:p w14:paraId="2F51A90E" w14:textId="77777777" w:rsidR="0074383A" w:rsidRPr="00B3752F" w:rsidRDefault="0074383A" w:rsidP="004213C3">
          <w:pPr>
            <w:pStyle w:val="Footer"/>
            <w:rPr>
              <w:rFonts w:cs="Arial"/>
              <w:b/>
              <w:bCs/>
              <w:i/>
              <w:sz w:val="20"/>
            </w:rPr>
          </w:pPr>
          <w:r w:rsidRPr="00B3752F">
            <w:rPr>
              <w:rFonts w:cs="Arial"/>
              <w:b/>
              <w:bCs/>
              <w:i/>
              <w:sz w:val="20"/>
            </w:rPr>
            <w:t>Doc Number</w:t>
          </w:r>
        </w:p>
      </w:tc>
      <w:tc>
        <w:tcPr>
          <w:tcW w:w="965" w:type="dxa"/>
        </w:tcPr>
        <w:p w14:paraId="2F51A90F" w14:textId="77777777" w:rsidR="0074383A" w:rsidRPr="00B3752F" w:rsidRDefault="0074383A" w:rsidP="004213C3">
          <w:pPr>
            <w:pStyle w:val="Footer"/>
            <w:rPr>
              <w:rFonts w:cs="Arial"/>
              <w:b/>
              <w:bCs/>
              <w:i/>
              <w:sz w:val="20"/>
            </w:rPr>
          </w:pPr>
          <w:r w:rsidRPr="00B3752F">
            <w:rPr>
              <w:rFonts w:cs="Arial"/>
              <w:b/>
              <w:bCs/>
              <w:i/>
              <w:sz w:val="20"/>
            </w:rPr>
            <w:t>Version</w:t>
          </w:r>
        </w:p>
      </w:tc>
      <w:tc>
        <w:tcPr>
          <w:tcW w:w="1552" w:type="dxa"/>
        </w:tcPr>
        <w:p w14:paraId="2F51A910" w14:textId="77777777" w:rsidR="0074383A" w:rsidRPr="00B3752F" w:rsidRDefault="0074383A" w:rsidP="004213C3">
          <w:pPr>
            <w:pStyle w:val="Footer"/>
            <w:rPr>
              <w:rFonts w:cs="Arial"/>
              <w:b/>
              <w:bCs/>
              <w:i/>
              <w:sz w:val="20"/>
            </w:rPr>
          </w:pPr>
          <w:r w:rsidRPr="00B3752F">
            <w:rPr>
              <w:rFonts w:cs="Arial"/>
              <w:b/>
              <w:bCs/>
              <w:i/>
              <w:sz w:val="20"/>
            </w:rPr>
            <w:t>Issued</w:t>
          </w:r>
        </w:p>
      </w:tc>
      <w:tc>
        <w:tcPr>
          <w:tcW w:w="1456" w:type="dxa"/>
        </w:tcPr>
        <w:p w14:paraId="2F51A911" w14:textId="77777777" w:rsidR="0074383A" w:rsidRPr="00B3752F" w:rsidRDefault="0074383A" w:rsidP="004213C3">
          <w:pPr>
            <w:pStyle w:val="Footer"/>
            <w:rPr>
              <w:rFonts w:cs="Arial"/>
              <w:b/>
              <w:bCs/>
              <w:i/>
              <w:sz w:val="20"/>
            </w:rPr>
          </w:pPr>
          <w:r w:rsidRPr="00B3752F">
            <w:rPr>
              <w:rFonts w:cs="Arial"/>
              <w:b/>
              <w:bCs/>
              <w:i/>
              <w:sz w:val="20"/>
            </w:rPr>
            <w:t>Review Date</w:t>
          </w:r>
        </w:p>
      </w:tc>
      <w:tc>
        <w:tcPr>
          <w:tcW w:w="1746" w:type="dxa"/>
        </w:tcPr>
        <w:p w14:paraId="2F51A912" w14:textId="77777777" w:rsidR="0074383A" w:rsidRPr="00B3752F" w:rsidRDefault="0074383A" w:rsidP="004213C3">
          <w:pPr>
            <w:pStyle w:val="Footer"/>
            <w:rPr>
              <w:rFonts w:cs="Arial"/>
              <w:b/>
              <w:bCs/>
              <w:i/>
              <w:sz w:val="20"/>
            </w:rPr>
          </w:pPr>
          <w:r w:rsidRPr="00B3752F">
            <w:rPr>
              <w:rFonts w:cs="Arial"/>
              <w:b/>
              <w:bCs/>
              <w:i/>
              <w:sz w:val="20"/>
            </w:rPr>
            <w:t>Area Responsible</w:t>
          </w:r>
        </w:p>
      </w:tc>
      <w:tc>
        <w:tcPr>
          <w:tcW w:w="1836" w:type="dxa"/>
        </w:tcPr>
        <w:p w14:paraId="2F51A913" w14:textId="77777777" w:rsidR="0074383A" w:rsidRPr="00B3752F" w:rsidRDefault="0074383A" w:rsidP="004213C3">
          <w:pPr>
            <w:pStyle w:val="Footer"/>
            <w:rPr>
              <w:rFonts w:cs="Arial"/>
              <w:b/>
              <w:bCs/>
              <w:i/>
              <w:sz w:val="20"/>
            </w:rPr>
          </w:pPr>
          <w:r w:rsidRPr="00B3752F">
            <w:rPr>
              <w:rFonts w:cs="Arial"/>
              <w:b/>
              <w:bCs/>
              <w:i/>
              <w:sz w:val="20"/>
            </w:rPr>
            <w:t>Page</w:t>
          </w:r>
        </w:p>
      </w:tc>
    </w:tr>
    <w:tr w:rsidR="0074383A" w14:paraId="2F51A91B" w14:textId="77777777" w:rsidTr="005E1140">
      <w:tc>
        <w:tcPr>
          <w:tcW w:w="1515" w:type="dxa"/>
        </w:tcPr>
        <w:p w14:paraId="2F51A915" w14:textId="68EDFD96" w:rsidR="0074383A" w:rsidRPr="00542EE6" w:rsidRDefault="008801AC" w:rsidP="004213C3">
          <w:pPr>
            <w:pStyle w:val="Footer"/>
            <w:rPr>
              <w:rFonts w:cs="Arial"/>
              <w:b/>
              <w:bCs/>
              <w:sz w:val="20"/>
            </w:rPr>
          </w:pPr>
          <w:r>
            <w:rPr>
              <w:rFonts w:cs="Arial"/>
              <w:b/>
              <w:bCs/>
              <w:sz w:val="20"/>
            </w:rPr>
            <w:t>CHS24/297</w:t>
          </w:r>
        </w:p>
      </w:tc>
      <w:tc>
        <w:tcPr>
          <w:tcW w:w="965" w:type="dxa"/>
        </w:tcPr>
        <w:p w14:paraId="2F51A916" w14:textId="13B4A1E2" w:rsidR="0074383A" w:rsidRPr="00B3752F" w:rsidRDefault="008801AC" w:rsidP="004213C3">
          <w:pPr>
            <w:pStyle w:val="Footer"/>
            <w:rPr>
              <w:rFonts w:cs="Arial"/>
              <w:b/>
              <w:bCs/>
              <w:sz w:val="20"/>
            </w:rPr>
          </w:pPr>
          <w:r>
            <w:rPr>
              <w:rFonts w:cs="Arial"/>
              <w:b/>
              <w:bCs/>
              <w:sz w:val="20"/>
            </w:rPr>
            <w:t>1</w:t>
          </w:r>
        </w:p>
      </w:tc>
      <w:tc>
        <w:tcPr>
          <w:tcW w:w="1552" w:type="dxa"/>
        </w:tcPr>
        <w:p w14:paraId="2F51A917" w14:textId="5D534E0D" w:rsidR="0074383A" w:rsidRPr="00B3752F" w:rsidRDefault="008801AC" w:rsidP="004213C3">
          <w:pPr>
            <w:pStyle w:val="Footer"/>
            <w:rPr>
              <w:rFonts w:cs="Arial"/>
              <w:b/>
              <w:bCs/>
              <w:sz w:val="20"/>
            </w:rPr>
          </w:pPr>
          <w:r>
            <w:rPr>
              <w:rFonts w:cs="Arial"/>
              <w:b/>
              <w:bCs/>
              <w:sz w:val="20"/>
            </w:rPr>
            <w:t>01/05/25024</w:t>
          </w:r>
        </w:p>
      </w:tc>
      <w:tc>
        <w:tcPr>
          <w:tcW w:w="1456" w:type="dxa"/>
        </w:tcPr>
        <w:p w14:paraId="2F51A918" w14:textId="4B1B6C96" w:rsidR="0074383A" w:rsidRPr="00B3752F" w:rsidRDefault="008801AC" w:rsidP="004213C3">
          <w:pPr>
            <w:pStyle w:val="Footer"/>
            <w:rPr>
              <w:rFonts w:cs="Arial"/>
              <w:b/>
              <w:bCs/>
              <w:sz w:val="20"/>
            </w:rPr>
          </w:pPr>
          <w:r>
            <w:rPr>
              <w:rFonts w:cs="Arial"/>
              <w:b/>
              <w:bCs/>
              <w:sz w:val="20"/>
            </w:rPr>
            <w:t>01/05/2027</w:t>
          </w:r>
        </w:p>
      </w:tc>
      <w:tc>
        <w:tcPr>
          <w:tcW w:w="1746" w:type="dxa"/>
        </w:tcPr>
        <w:p w14:paraId="2F51A919" w14:textId="05DDAE9F" w:rsidR="0074383A" w:rsidRPr="00B3752F" w:rsidRDefault="008801AC" w:rsidP="004213C3">
          <w:pPr>
            <w:pStyle w:val="Footer"/>
            <w:rPr>
              <w:rFonts w:cs="Arial"/>
              <w:b/>
              <w:bCs/>
              <w:sz w:val="20"/>
            </w:rPr>
          </w:pPr>
          <w:r>
            <w:rPr>
              <w:rFonts w:cs="Arial"/>
              <w:b/>
              <w:bCs/>
              <w:sz w:val="20"/>
            </w:rPr>
            <w:t>North Canberra Hospital - Physiotherapy</w:t>
          </w:r>
        </w:p>
      </w:tc>
      <w:tc>
        <w:tcPr>
          <w:tcW w:w="1836" w:type="dxa"/>
        </w:tcPr>
        <w:p w14:paraId="2F51A91A" w14:textId="6417C954" w:rsidR="0074383A" w:rsidRPr="00B3752F" w:rsidRDefault="0074383A"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sidR="00085BBA">
            <w:rPr>
              <w:rStyle w:val="PageNumber"/>
              <w:noProof/>
              <w:sz w:val="20"/>
            </w:rPr>
            <w:t>22</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sidR="00085BBA">
            <w:rPr>
              <w:rStyle w:val="PageNumber"/>
              <w:noProof/>
              <w:sz w:val="20"/>
            </w:rPr>
            <w:t>22</w:t>
          </w:r>
          <w:r w:rsidRPr="00B3752F">
            <w:rPr>
              <w:rStyle w:val="PageNumber"/>
              <w:sz w:val="20"/>
            </w:rPr>
            <w:fldChar w:fldCharType="end"/>
          </w:r>
        </w:p>
      </w:tc>
    </w:tr>
    <w:tr w:rsidR="0074383A" w14:paraId="668DA41F" w14:textId="77777777" w:rsidTr="00327E79">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74383A" w:rsidRPr="002C1428" w:rsidRDefault="0074383A" w:rsidP="005E1140">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2F51A91D" w14:textId="77777777" w:rsidR="0074383A" w:rsidRPr="00AE7C5C" w:rsidRDefault="0074383A"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1A906" w14:textId="77777777" w:rsidR="0074383A" w:rsidRDefault="0074383A" w:rsidP="00F66CB0">
      <w:r>
        <w:separator/>
      </w:r>
    </w:p>
  </w:footnote>
  <w:footnote w:type="continuationSeparator" w:id="0">
    <w:p w14:paraId="2F51A907" w14:textId="77777777" w:rsidR="0074383A" w:rsidRDefault="0074383A"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74383A" w14:paraId="2F51A90C" w14:textId="77777777" w:rsidTr="0074223E">
      <w:trPr>
        <w:trHeight w:val="1418"/>
      </w:trPr>
      <w:tc>
        <w:tcPr>
          <w:tcW w:w="5556" w:type="dxa"/>
          <w:vAlign w:val="center"/>
          <w:hideMark/>
        </w:tcPr>
        <w:p w14:paraId="2F51A90A" w14:textId="5F72D3B6" w:rsidR="0074383A" w:rsidRDefault="0074383A"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529BA9CC" w:rsidR="0074383A" w:rsidRDefault="0074383A">
          <w:pPr>
            <w:pStyle w:val="Header"/>
            <w:tabs>
              <w:tab w:val="left" w:pos="720"/>
            </w:tabs>
            <w:jc w:val="right"/>
            <w:rPr>
              <w:sz w:val="20"/>
            </w:rPr>
          </w:pPr>
          <w:bookmarkStart w:id="29" w:name="_top"/>
          <w:bookmarkEnd w:id="29"/>
          <w:r>
            <w:rPr>
              <w:sz w:val="20"/>
            </w:rPr>
            <w:t>CHS</w:t>
          </w:r>
          <w:r w:rsidR="008801AC">
            <w:rPr>
              <w:sz w:val="20"/>
            </w:rPr>
            <w:t>24/297</w:t>
          </w:r>
        </w:p>
      </w:tc>
    </w:tr>
  </w:tbl>
  <w:p w14:paraId="2F51A90D" w14:textId="77777777" w:rsidR="0074383A" w:rsidRPr="00FC3538" w:rsidRDefault="0074383A">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1793B73"/>
    <w:multiLevelType w:val="hybridMultilevel"/>
    <w:tmpl w:val="DDCC68FA"/>
    <w:lvl w:ilvl="0" w:tplc="913291B4">
      <w:start w:val="11"/>
      <w:numFmt w:val="bullet"/>
      <w:lvlText w:val="-"/>
      <w:lvlJc w:val="left"/>
      <w:pPr>
        <w:ind w:left="720" w:hanging="360"/>
      </w:pPr>
      <w:rPr>
        <w:rFonts w:ascii="Arial" w:eastAsia="Times New Roman"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02A82029"/>
    <w:multiLevelType w:val="hybridMultilevel"/>
    <w:tmpl w:val="FFFFFFFF"/>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4F0112"/>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054C739F"/>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09467995"/>
    <w:multiLevelType w:val="hybridMultilevel"/>
    <w:tmpl w:val="FFFFFFFF"/>
    <w:lvl w:ilvl="0" w:tplc="77067F2C">
      <w:start w:val="1"/>
      <w:numFmt w:val="bullet"/>
      <w:lvlText w:val=""/>
      <w:lvlJc w:val="left"/>
      <w:pPr>
        <w:tabs>
          <w:tab w:val="num" w:pos="1003"/>
        </w:tabs>
        <w:ind w:left="1003"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3A6FBC"/>
    <w:multiLevelType w:val="hybridMultilevel"/>
    <w:tmpl w:val="FFFFFFFF"/>
    <w:lvl w:ilvl="0" w:tplc="0C090003">
      <w:start w:val="1"/>
      <w:numFmt w:val="bullet"/>
      <w:lvlText w:val="o"/>
      <w:lvlJc w:val="left"/>
      <w:pPr>
        <w:tabs>
          <w:tab w:val="num" w:pos="1363"/>
        </w:tabs>
        <w:ind w:left="1363" w:hanging="360"/>
      </w:pPr>
      <w:rPr>
        <w:rFonts w:ascii="Courier New" w:hAnsi="Courier New" w:hint="default"/>
      </w:rPr>
    </w:lvl>
    <w:lvl w:ilvl="1" w:tplc="0C090003">
      <w:start w:val="1"/>
      <w:numFmt w:val="bullet"/>
      <w:lvlText w:val="o"/>
      <w:lvlJc w:val="left"/>
      <w:pPr>
        <w:tabs>
          <w:tab w:val="num" w:pos="1800"/>
        </w:tabs>
        <w:ind w:left="1800" w:hanging="360"/>
      </w:pPr>
      <w:rPr>
        <w:rFonts w:ascii="Courier New" w:hAnsi="Courier New" w:hint="default"/>
      </w:rPr>
    </w:lvl>
    <w:lvl w:ilvl="2" w:tplc="0C090005">
      <w:start w:val="1"/>
      <w:numFmt w:val="bullet"/>
      <w:lvlText w:val=""/>
      <w:lvlJc w:val="left"/>
      <w:pPr>
        <w:tabs>
          <w:tab w:val="num" w:pos="2520"/>
        </w:tabs>
        <w:ind w:left="2520" w:hanging="360"/>
      </w:pPr>
      <w:rPr>
        <w:rFonts w:ascii="Wingdings" w:hAnsi="Wingdings" w:hint="default"/>
      </w:rPr>
    </w:lvl>
    <w:lvl w:ilvl="3" w:tplc="0C090001">
      <w:start w:val="1"/>
      <w:numFmt w:val="bullet"/>
      <w:lvlText w:val=""/>
      <w:lvlJc w:val="left"/>
      <w:pPr>
        <w:tabs>
          <w:tab w:val="num" w:pos="3240"/>
        </w:tabs>
        <w:ind w:left="3240" w:hanging="360"/>
      </w:pPr>
      <w:rPr>
        <w:rFonts w:ascii="Symbol" w:hAnsi="Symbol" w:hint="default"/>
      </w:rPr>
    </w:lvl>
    <w:lvl w:ilvl="4" w:tplc="0C090003">
      <w:start w:val="1"/>
      <w:numFmt w:val="bullet"/>
      <w:lvlText w:val="o"/>
      <w:lvlJc w:val="left"/>
      <w:pPr>
        <w:tabs>
          <w:tab w:val="num" w:pos="3960"/>
        </w:tabs>
        <w:ind w:left="3960" w:hanging="360"/>
      </w:pPr>
      <w:rPr>
        <w:rFonts w:ascii="Courier New" w:hAnsi="Courier New" w:hint="default"/>
      </w:rPr>
    </w:lvl>
    <w:lvl w:ilvl="5" w:tplc="0C090005">
      <w:start w:val="1"/>
      <w:numFmt w:val="bullet"/>
      <w:lvlText w:val=""/>
      <w:lvlJc w:val="left"/>
      <w:pPr>
        <w:tabs>
          <w:tab w:val="num" w:pos="4680"/>
        </w:tabs>
        <w:ind w:left="4680" w:hanging="360"/>
      </w:pPr>
      <w:rPr>
        <w:rFonts w:ascii="Wingdings" w:hAnsi="Wingdings" w:hint="default"/>
      </w:rPr>
    </w:lvl>
    <w:lvl w:ilvl="6" w:tplc="0C090001">
      <w:start w:val="1"/>
      <w:numFmt w:val="bullet"/>
      <w:lvlText w:val=""/>
      <w:lvlJc w:val="left"/>
      <w:pPr>
        <w:tabs>
          <w:tab w:val="num" w:pos="5400"/>
        </w:tabs>
        <w:ind w:left="5400" w:hanging="360"/>
      </w:pPr>
      <w:rPr>
        <w:rFonts w:ascii="Symbol" w:hAnsi="Symbol" w:hint="default"/>
      </w:rPr>
    </w:lvl>
    <w:lvl w:ilvl="7" w:tplc="0C090003">
      <w:start w:val="1"/>
      <w:numFmt w:val="bullet"/>
      <w:lvlText w:val="o"/>
      <w:lvlJc w:val="left"/>
      <w:pPr>
        <w:tabs>
          <w:tab w:val="num" w:pos="6120"/>
        </w:tabs>
        <w:ind w:left="6120" w:hanging="360"/>
      </w:pPr>
      <w:rPr>
        <w:rFonts w:ascii="Courier New" w:hAnsi="Courier New" w:hint="default"/>
      </w:rPr>
    </w:lvl>
    <w:lvl w:ilvl="8" w:tplc="0C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30556DE"/>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3140C38"/>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1" w15:restartNumberingAfterBreak="0">
    <w:nsid w:val="19226BF2"/>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1A196C78"/>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2B5F1C8F"/>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2B632C18"/>
    <w:multiLevelType w:val="hybridMultilevel"/>
    <w:tmpl w:val="8AB6DFD2"/>
    <w:lvl w:ilvl="0" w:tplc="F5984EB2">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E1F24BA"/>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2FA1611D"/>
    <w:multiLevelType w:val="hybridMultilevel"/>
    <w:tmpl w:val="F432E7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BD343C"/>
    <w:multiLevelType w:val="hybridMultilevel"/>
    <w:tmpl w:val="FFFFFFFF"/>
    <w:lvl w:ilvl="0" w:tplc="0C090003">
      <w:start w:val="1"/>
      <w:numFmt w:val="bullet"/>
      <w:lvlText w:val="o"/>
      <w:lvlJc w:val="left"/>
      <w:pPr>
        <w:ind w:left="720" w:hanging="360"/>
      </w:pPr>
      <w:rPr>
        <w:rFonts w:ascii="Courier New" w:hAnsi="Courier New"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D4039B"/>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3308692C"/>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340D11B6"/>
    <w:multiLevelType w:val="hybridMultilevel"/>
    <w:tmpl w:val="FFFFFFFF"/>
    <w:lvl w:ilvl="0" w:tplc="77067F2C">
      <w:start w:val="1"/>
      <w:numFmt w:val="bullet"/>
      <w:lvlText w:val=""/>
      <w:lvlJc w:val="left"/>
      <w:pPr>
        <w:tabs>
          <w:tab w:val="num" w:pos="1003"/>
        </w:tabs>
        <w:ind w:left="1003"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5A4EB1"/>
    <w:multiLevelType w:val="hybridMultilevel"/>
    <w:tmpl w:val="FFFFFFFF"/>
    <w:lvl w:ilvl="0" w:tplc="0C09000F">
      <w:start w:val="1"/>
      <w:numFmt w:val="decimal"/>
      <w:lvlText w:val="%1."/>
      <w:lvlJc w:val="left"/>
      <w:pPr>
        <w:ind w:left="502" w:hanging="360"/>
      </w:pPr>
      <w:rPr>
        <w:rFonts w:cs="Times New Roman"/>
      </w:rPr>
    </w:lvl>
    <w:lvl w:ilvl="1" w:tplc="0C090019">
      <w:start w:val="1"/>
      <w:numFmt w:val="lowerLetter"/>
      <w:lvlText w:val="%2."/>
      <w:lvlJc w:val="left"/>
      <w:pPr>
        <w:ind w:left="1222" w:hanging="360"/>
      </w:pPr>
      <w:rPr>
        <w:rFonts w:cs="Times New Roman"/>
      </w:rPr>
    </w:lvl>
    <w:lvl w:ilvl="2" w:tplc="0C09001B">
      <w:start w:val="1"/>
      <w:numFmt w:val="lowerRoman"/>
      <w:lvlText w:val="%3."/>
      <w:lvlJc w:val="right"/>
      <w:pPr>
        <w:ind w:left="1942" w:hanging="180"/>
      </w:pPr>
      <w:rPr>
        <w:rFonts w:cs="Times New Roman"/>
      </w:rPr>
    </w:lvl>
    <w:lvl w:ilvl="3" w:tplc="0C09000F">
      <w:start w:val="1"/>
      <w:numFmt w:val="decimal"/>
      <w:lvlText w:val="%4."/>
      <w:lvlJc w:val="left"/>
      <w:pPr>
        <w:ind w:left="2662" w:hanging="360"/>
      </w:pPr>
      <w:rPr>
        <w:rFonts w:cs="Times New Roman"/>
      </w:rPr>
    </w:lvl>
    <w:lvl w:ilvl="4" w:tplc="0C090019">
      <w:start w:val="1"/>
      <w:numFmt w:val="lowerLetter"/>
      <w:lvlText w:val="%5."/>
      <w:lvlJc w:val="left"/>
      <w:pPr>
        <w:ind w:left="3382" w:hanging="360"/>
      </w:pPr>
      <w:rPr>
        <w:rFonts w:cs="Times New Roman"/>
      </w:rPr>
    </w:lvl>
    <w:lvl w:ilvl="5" w:tplc="0C09001B">
      <w:start w:val="1"/>
      <w:numFmt w:val="lowerRoman"/>
      <w:lvlText w:val="%6."/>
      <w:lvlJc w:val="right"/>
      <w:pPr>
        <w:ind w:left="4102" w:hanging="180"/>
      </w:pPr>
      <w:rPr>
        <w:rFonts w:cs="Times New Roman"/>
      </w:rPr>
    </w:lvl>
    <w:lvl w:ilvl="6" w:tplc="0C09000F">
      <w:start w:val="1"/>
      <w:numFmt w:val="decimal"/>
      <w:lvlText w:val="%7."/>
      <w:lvlJc w:val="left"/>
      <w:pPr>
        <w:ind w:left="4822" w:hanging="360"/>
      </w:pPr>
      <w:rPr>
        <w:rFonts w:cs="Times New Roman"/>
      </w:rPr>
    </w:lvl>
    <w:lvl w:ilvl="7" w:tplc="0C090019">
      <w:start w:val="1"/>
      <w:numFmt w:val="lowerLetter"/>
      <w:lvlText w:val="%8."/>
      <w:lvlJc w:val="left"/>
      <w:pPr>
        <w:ind w:left="5542" w:hanging="360"/>
      </w:pPr>
      <w:rPr>
        <w:rFonts w:cs="Times New Roman"/>
      </w:rPr>
    </w:lvl>
    <w:lvl w:ilvl="8" w:tplc="0C09001B">
      <w:start w:val="1"/>
      <w:numFmt w:val="lowerRoman"/>
      <w:lvlText w:val="%9."/>
      <w:lvlJc w:val="right"/>
      <w:pPr>
        <w:ind w:left="6262" w:hanging="180"/>
      </w:pPr>
      <w:rPr>
        <w:rFonts w:cs="Times New Roman"/>
      </w:rPr>
    </w:lvl>
  </w:abstractNum>
  <w:abstractNum w:abstractNumId="22" w15:restartNumberingAfterBreak="0">
    <w:nsid w:val="392E4674"/>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3F37589C"/>
    <w:multiLevelType w:val="hybridMultilevel"/>
    <w:tmpl w:val="5726E0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0EA1714"/>
    <w:multiLevelType w:val="hybridMultilevel"/>
    <w:tmpl w:val="FFFFFFFF"/>
    <w:lvl w:ilvl="0" w:tplc="77067F2C">
      <w:start w:val="1"/>
      <w:numFmt w:val="bullet"/>
      <w:lvlText w:val=""/>
      <w:lvlJc w:val="left"/>
      <w:pPr>
        <w:tabs>
          <w:tab w:val="num" w:pos="644"/>
        </w:tabs>
        <w:ind w:left="644"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8672A1"/>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5505F60"/>
    <w:multiLevelType w:val="hybridMultilevel"/>
    <w:tmpl w:val="FFFFFFFF"/>
    <w:lvl w:ilvl="0" w:tplc="0C090003">
      <w:start w:val="1"/>
      <w:numFmt w:val="bullet"/>
      <w:lvlText w:val="o"/>
      <w:lvlJc w:val="left"/>
      <w:pPr>
        <w:ind w:left="720" w:hanging="360"/>
      </w:pPr>
      <w:rPr>
        <w:rFonts w:ascii="Courier New" w:hAnsi="Courier New"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6328D5"/>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498531FC"/>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0EB0EF9"/>
    <w:multiLevelType w:val="hybridMultilevel"/>
    <w:tmpl w:val="FFFFFFFF"/>
    <w:lvl w:ilvl="0" w:tplc="77067F2C">
      <w:start w:val="1"/>
      <w:numFmt w:val="bullet"/>
      <w:lvlText w:val=""/>
      <w:lvlJc w:val="left"/>
      <w:pPr>
        <w:tabs>
          <w:tab w:val="num" w:pos="1003"/>
        </w:tabs>
        <w:ind w:left="1003"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1974575"/>
    <w:multiLevelType w:val="hybridMultilevel"/>
    <w:tmpl w:val="0DEEB9A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5612ED5"/>
    <w:multiLevelType w:val="hybridMultilevel"/>
    <w:tmpl w:val="FFFFFFFF"/>
    <w:lvl w:ilvl="0" w:tplc="77067F2C">
      <w:start w:val="1"/>
      <w:numFmt w:val="bullet"/>
      <w:lvlText w:val=""/>
      <w:lvlJc w:val="left"/>
      <w:pPr>
        <w:tabs>
          <w:tab w:val="num" w:pos="1003"/>
        </w:tabs>
        <w:ind w:left="1003" w:hanging="360"/>
      </w:pPr>
      <w:rPr>
        <w:rFonts w:ascii="Symbol" w:hAnsi="Symbol" w:hint="default"/>
      </w:rPr>
    </w:lvl>
    <w:lvl w:ilvl="1" w:tplc="913291B4">
      <w:start w:val="11"/>
      <w:numFmt w:val="bullet"/>
      <w:lvlText w:val="-"/>
      <w:lvlJc w:val="left"/>
      <w:pPr>
        <w:tabs>
          <w:tab w:val="num" w:pos="1440"/>
        </w:tabs>
        <w:ind w:left="1440" w:hanging="360"/>
      </w:pPr>
      <w:rPr>
        <w:rFonts w:ascii="Arial" w:eastAsia="Times New Roman" w:hAnsi="Arial"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5FA1D56"/>
    <w:multiLevelType w:val="hybridMultilevel"/>
    <w:tmpl w:val="FFFFFFFF"/>
    <w:lvl w:ilvl="0" w:tplc="0C090001">
      <w:start w:val="1"/>
      <w:numFmt w:val="bullet"/>
      <w:lvlText w:val=""/>
      <w:lvlJc w:val="left"/>
      <w:pPr>
        <w:tabs>
          <w:tab w:val="num" w:pos="360"/>
        </w:tabs>
        <w:ind w:left="360" w:hanging="360"/>
      </w:pPr>
      <w:rPr>
        <w:rFonts w:ascii="Symbol" w:hAnsi="Symbol" w:hint="default"/>
      </w:rPr>
    </w:lvl>
    <w:lvl w:ilvl="1" w:tplc="0C090019">
      <w:start w:val="1"/>
      <w:numFmt w:val="decimal"/>
      <w:lvlText w:val="%2."/>
      <w:lvlJc w:val="left"/>
      <w:pPr>
        <w:tabs>
          <w:tab w:val="num" w:pos="1080"/>
        </w:tabs>
        <w:ind w:left="1080" w:hanging="360"/>
      </w:pPr>
      <w:rPr>
        <w:rFonts w:cs="Times New Roman"/>
      </w:rPr>
    </w:lvl>
    <w:lvl w:ilvl="2" w:tplc="0C09001B">
      <w:start w:val="1"/>
      <w:numFmt w:val="decimal"/>
      <w:lvlText w:val="%3."/>
      <w:lvlJc w:val="left"/>
      <w:pPr>
        <w:tabs>
          <w:tab w:val="num" w:pos="1800"/>
        </w:tabs>
        <w:ind w:left="1800" w:hanging="360"/>
      </w:pPr>
      <w:rPr>
        <w:rFonts w:cs="Times New Roman"/>
      </w:rPr>
    </w:lvl>
    <w:lvl w:ilvl="3" w:tplc="0C09000F">
      <w:start w:val="1"/>
      <w:numFmt w:val="decimal"/>
      <w:lvlText w:val="%4."/>
      <w:lvlJc w:val="left"/>
      <w:pPr>
        <w:tabs>
          <w:tab w:val="num" w:pos="2520"/>
        </w:tabs>
        <w:ind w:left="2520" w:hanging="360"/>
      </w:pPr>
      <w:rPr>
        <w:rFonts w:cs="Times New Roman"/>
      </w:rPr>
    </w:lvl>
    <w:lvl w:ilvl="4" w:tplc="0C090019">
      <w:start w:val="1"/>
      <w:numFmt w:val="decimal"/>
      <w:lvlText w:val="%5."/>
      <w:lvlJc w:val="left"/>
      <w:pPr>
        <w:tabs>
          <w:tab w:val="num" w:pos="3240"/>
        </w:tabs>
        <w:ind w:left="3240" w:hanging="360"/>
      </w:pPr>
      <w:rPr>
        <w:rFonts w:cs="Times New Roman"/>
      </w:rPr>
    </w:lvl>
    <w:lvl w:ilvl="5" w:tplc="0C09001B">
      <w:start w:val="1"/>
      <w:numFmt w:val="decimal"/>
      <w:lvlText w:val="%6."/>
      <w:lvlJc w:val="left"/>
      <w:pPr>
        <w:tabs>
          <w:tab w:val="num" w:pos="3960"/>
        </w:tabs>
        <w:ind w:left="3960" w:hanging="360"/>
      </w:pPr>
      <w:rPr>
        <w:rFonts w:cs="Times New Roman"/>
      </w:rPr>
    </w:lvl>
    <w:lvl w:ilvl="6" w:tplc="0C09000F">
      <w:start w:val="1"/>
      <w:numFmt w:val="decimal"/>
      <w:lvlText w:val="%7."/>
      <w:lvlJc w:val="left"/>
      <w:pPr>
        <w:tabs>
          <w:tab w:val="num" w:pos="4680"/>
        </w:tabs>
        <w:ind w:left="4680" w:hanging="360"/>
      </w:pPr>
      <w:rPr>
        <w:rFonts w:cs="Times New Roman"/>
      </w:rPr>
    </w:lvl>
    <w:lvl w:ilvl="7" w:tplc="0C090019">
      <w:start w:val="1"/>
      <w:numFmt w:val="decimal"/>
      <w:lvlText w:val="%8."/>
      <w:lvlJc w:val="left"/>
      <w:pPr>
        <w:tabs>
          <w:tab w:val="num" w:pos="5400"/>
        </w:tabs>
        <w:ind w:left="5400" w:hanging="360"/>
      </w:pPr>
      <w:rPr>
        <w:rFonts w:cs="Times New Roman"/>
      </w:rPr>
    </w:lvl>
    <w:lvl w:ilvl="8" w:tplc="0C09001B">
      <w:start w:val="1"/>
      <w:numFmt w:val="decimal"/>
      <w:lvlText w:val="%9."/>
      <w:lvlJc w:val="left"/>
      <w:pPr>
        <w:tabs>
          <w:tab w:val="num" w:pos="6120"/>
        </w:tabs>
        <w:ind w:left="6120" w:hanging="360"/>
      </w:pPr>
      <w:rPr>
        <w:rFonts w:cs="Times New Roman"/>
      </w:rPr>
    </w:lvl>
  </w:abstractNum>
  <w:abstractNum w:abstractNumId="33" w15:restartNumberingAfterBreak="0">
    <w:nsid w:val="5A75737C"/>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5B1749D1"/>
    <w:multiLevelType w:val="hybridMultilevel"/>
    <w:tmpl w:val="FFFFFFFF"/>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DBA5FC2"/>
    <w:multiLevelType w:val="hybridMultilevel"/>
    <w:tmpl w:val="FFFFFFFF"/>
    <w:lvl w:ilvl="0" w:tplc="0C090001">
      <w:start w:val="1"/>
      <w:numFmt w:val="bulle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hint="default"/>
      </w:rPr>
    </w:lvl>
    <w:lvl w:ilvl="2" w:tplc="0C090005">
      <w:start w:val="1"/>
      <w:numFmt w:val="bullet"/>
      <w:lvlText w:val=""/>
      <w:lvlJc w:val="left"/>
      <w:pPr>
        <w:tabs>
          <w:tab w:val="num" w:pos="1800"/>
        </w:tabs>
        <w:ind w:left="1800" w:hanging="360"/>
      </w:pPr>
      <w:rPr>
        <w:rFonts w:ascii="Wingdings" w:hAnsi="Wingdings" w:hint="default"/>
      </w:rPr>
    </w:lvl>
    <w:lvl w:ilvl="3" w:tplc="0C090001">
      <w:start w:val="1"/>
      <w:numFmt w:val="bullet"/>
      <w:lvlText w:val=""/>
      <w:lvlJc w:val="left"/>
      <w:pPr>
        <w:tabs>
          <w:tab w:val="num" w:pos="2520"/>
        </w:tabs>
        <w:ind w:left="2520" w:hanging="360"/>
      </w:pPr>
      <w:rPr>
        <w:rFonts w:ascii="Symbol" w:hAnsi="Symbol" w:hint="default"/>
      </w:rPr>
    </w:lvl>
    <w:lvl w:ilvl="4" w:tplc="0C090003">
      <w:start w:val="1"/>
      <w:numFmt w:val="bullet"/>
      <w:lvlText w:val="o"/>
      <w:lvlJc w:val="left"/>
      <w:pPr>
        <w:tabs>
          <w:tab w:val="num" w:pos="3240"/>
        </w:tabs>
        <w:ind w:left="3240" w:hanging="360"/>
      </w:pPr>
      <w:rPr>
        <w:rFonts w:ascii="Courier New" w:hAnsi="Courier New" w:hint="default"/>
      </w:rPr>
    </w:lvl>
    <w:lvl w:ilvl="5" w:tplc="0C090005">
      <w:start w:val="1"/>
      <w:numFmt w:val="bullet"/>
      <w:lvlText w:val=""/>
      <w:lvlJc w:val="left"/>
      <w:pPr>
        <w:tabs>
          <w:tab w:val="num" w:pos="3960"/>
        </w:tabs>
        <w:ind w:left="3960" w:hanging="360"/>
      </w:pPr>
      <w:rPr>
        <w:rFonts w:ascii="Wingdings" w:hAnsi="Wingdings" w:hint="default"/>
      </w:rPr>
    </w:lvl>
    <w:lvl w:ilvl="6" w:tplc="0C090001">
      <w:start w:val="1"/>
      <w:numFmt w:val="bullet"/>
      <w:lvlText w:val=""/>
      <w:lvlJc w:val="left"/>
      <w:pPr>
        <w:tabs>
          <w:tab w:val="num" w:pos="4680"/>
        </w:tabs>
        <w:ind w:left="4680" w:hanging="360"/>
      </w:pPr>
      <w:rPr>
        <w:rFonts w:ascii="Symbol" w:hAnsi="Symbol" w:hint="default"/>
      </w:rPr>
    </w:lvl>
    <w:lvl w:ilvl="7" w:tplc="0C090003">
      <w:start w:val="1"/>
      <w:numFmt w:val="bullet"/>
      <w:lvlText w:val="o"/>
      <w:lvlJc w:val="left"/>
      <w:pPr>
        <w:tabs>
          <w:tab w:val="num" w:pos="5400"/>
        </w:tabs>
        <w:ind w:left="5400" w:hanging="360"/>
      </w:pPr>
      <w:rPr>
        <w:rFonts w:ascii="Courier New" w:hAnsi="Courier New" w:hint="default"/>
      </w:rPr>
    </w:lvl>
    <w:lvl w:ilvl="8" w:tplc="0C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F6B544B"/>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5FD94402"/>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5D26B0F"/>
    <w:multiLevelType w:val="hybridMultilevel"/>
    <w:tmpl w:val="FFFFFFFF"/>
    <w:lvl w:ilvl="0" w:tplc="0C090001">
      <w:start w:val="1"/>
      <w:numFmt w:val="bullet"/>
      <w:lvlText w:val=""/>
      <w:lvlJc w:val="left"/>
      <w:pPr>
        <w:ind w:left="363" w:hanging="360"/>
      </w:pPr>
      <w:rPr>
        <w:rFonts w:ascii="Symbol" w:hAnsi="Symbol" w:hint="default"/>
      </w:rPr>
    </w:lvl>
    <w:lvl w:ilvl="1" w:tplc="0C090003" w:tentative="1">
      <w:start w:val="1"/>
      <w:numFmt w:val="bullet"/>
      <w:lvlText w:val="o"/>
      <w:lvlJc w:val="left"/>
      <w:pPr>
        <w:ind w:left="1083" w:hanging="360"/>
      </w:pPr>
      <w:rPr>
        <w:rFonts w:ascii="Courier New" w:hAnsi="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39" w15:restartNumberingAfterBreak="0">
    <w:nsid w:val="68235465"/>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83469C9"/>
    <w:multiLevelType w:val="hybridMultilevel"/>
    <w:tmpl w:val="FFFFFFFF"/>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41" w15:restartNumberingAfterBreak="0">
    <w:nsid w:val="6B2A75B4"/>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70AB1554"/>
    <w:multiLevelType w:val="hybridMultilevel"/>
    <w:tmpl w:val="FFFFFFFF"/>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43" w15:restartNumberingAfterBreak="0">
    <w:nsid w:val="735261B4"/>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73C10CB9"/>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75F45D35"/>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6" w15:restartNumberingAfterBreak="0">
    <w:nsid w:val="769D393E"/>
    <w:multiLevelType w:val="hybridMultilevel"/>
    <w:tmpl w:val="FFFFFFFF"/>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47" w15:restartNumberingAfterBreak="0">
    <w:nsid w:val="76AA2D78"/>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8"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DB3076C"/>
    <w:multiLevelType w:val="hybridMultilevel"/>
    <w:tmpl w:val="FFFFFFFF"/>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643191050">
    <w:abstractNumId w:val="0"/>
  </w:num>
  <w:num w:numId="2" w16cid:durableId="1595550569">
    <w:abstractNumId w:val="2"/>
  </w:num>
  <w:num w:numId="3" w16cid:durableId="747271260">
    <w:abstractNumId w:val="10"/>
  </w:num>
  <w:num w:numId="4" w16cid:durableId="927545546">
    <w:abstractNumId w:val="46"/>
  </w:num>
  <w:num w:numId="5" w16cid:durableId="1069425240">
    <w:abstractNumId w:val="42"/>
  </w:num>
  <w:num w:numId="6" w16cid:durableId="1554198613">
    <w:abstractNumId w:val="3"/>
  </w:num>
  <w:num w:numId="7" w16cid:durableId="845173300">
    <w:abstractNumId w:val="4"/>
  </w:num>
  <w:num w:numId="8" w16cid:durableId="490876633">
    <w:abstractNumId w:val="36"/>
  </w:num>
  <w:num w:numId="9" w16cid:durableId="616722183">
    <w:abstractNumId w:val="41"/>
  </w:num>
  <w:num w:numId="10" w16cid:durableId="1043560221">
    <w:abstractNumId w:val="47"/>
  </w:num>
  <w:num w:numId="11" w16cid:durableId="1821264796">
    <w:abstractNumId w:val="35"/>
  </w:num>
  <w:num w:numId="12" w16cid:durableId="2033728827">
    <w:abstractNumId w:val="49"/>
  </w:num>
  <w:num w:numId="13" w16cid:durableId="1592816564">
    <w:abstractNumId w:val="43"/>
  </w:num>
  <w:num w:numId="14" w16cid:durableId="2010015256">
    <w:abstractNumId w:val="27"/>
  </w:num>
  <w:num w:numId="15" w16cid:durableId="1561088463">
    <w:abstractNumId w:val="44"/>
  </w:num>
  <w:num w:numId="16" w16cid:durableId="2032683363">
    <w:abstractNumId w:val="22"/>
  </w:num>
  <w:num w:numId="17" w16cid:durableId="1476021900">
    <w:abstractNumId w:val="38"/>
  </w:num>
  <w:num w:numId="18" w16cid:durableId="2113238244">
    <w:abstractNumId w:val="39"/>
  </w:num>
  <w:num w:numId="19" w16cid:durableId="167718787">
    <w:abstractNumId w:val="28"/>
  </w:num>
  <w:num w:numId="20" w16cid:durableId="1805197545">
    <w:abstractNumId w:val="13"/>
  </w:num>
  <w:num w:numId="21" w16cid:durableId="736973766">
    <w:abstractNumId w:val="8"/>
  </w:num>
  <w:num w:numId="22" w16cid:durableId="1418207771">
    <w:abstractNumId w:val="37"/>
  </w:num>
  <w:num w:numId="23" w16cid:durableId="482428554">
    <w:abstractNumId w:val="19"/>
  </w:num>
  <w:num w:numId="24" w16cid:durableId="712463634">
    <w:abstractNumId w:val="5"/>
  </w:num>
  <w:num w:numId="25" w16cid:durableId="1517425959">
    <w:abstractNumId w:val="12"/>
  </w:num>
  <w:num w:numId="26" w16cid:durableId="2050255675">
    <w:abstractNumId w:val="25"/>
  </w:num>
  <w:num w:numId="27" w16cid:durableId="1270509167">
    <w:abstractNumId w:val="30"/>
  </w:num>
  <w:num w:numId="28" w16cid:durableId="1154446426">
    <w:abstractNumId w:val="31"/>
  </w:num>
  <w:num w:numId="29" w16cid:durableId="889539824">
    <w:abstractNumId w:val="6"/>
  </w:num>
  <w:num w:numId="30" w16cid:durableId="1823154095">
    <w:abstractNumId w:val="20"/>
  </w:num>
  <w:num w:numId="31" w16cid:durableId="1398044282">
    <w:abstractNumId w:val="7"/>
  </w:num>
  <w:num w:numId="32" w16cid:durableId="771978809">
    <w:abstractNumId w:val="24"/>
  </w:num>
  <w:num w:numId="33" w16cid:durableId="1200703363">
    <w:abstractNumId w:val="29"/>
  </w:num>
  <w:num w:numId="34" w16cid:durableId="1605455460">
    <w:abstractNumId w:val="32"/>
  </w:num>
  <w:num w:numId="35" w16cid:durableId="147332383">
    <w:abstractNumId w:val="11"/>
  </w:num>
  <w:num w:numId="36" w16cid:durableId="648481173">
    <w:abstractNumId w:val="15"/>
  </w:num>
  <w:num w:numId="37" w16cid:durableId="980578511">
    <w:abstractNumId w:val="45"/>
  </w:num>
  <w:num w:numId="38" w16cid:durableId="145821886">
    <w:abstractNumId w:val="9"/>
  </w:num>
  <w:num w:numId="39" w16cid:durableId="1634099608">
    <w:abstractNumId w:val="33"/>
  </w:num>
  <w:num w:numId="40" w16cid:durableId="1188837092">
    <w:abstractNumId w:val="17"/>
  </w:num>
  <w:num w:numId="41" w16cid:durableId="930625442">
    <w:abstractNumId w:val="26"/>
  </w:num>
  <w:num w:numId="42" w16cid:durableId="2106338168">
    <w:abstractNumId w:val="18"/>
  </w:num>
  <w:num w:numId="43" w16cid:durableId="1583833184">
    <w:abstractNumId w:val="34"/>
  </w:num>
  <w:num w:numId="44" w16cid:durableId="1813523739">
    <w:abstractNumId w:val="16"/>
  </w:num>
  <w:num w:numId="45" w16cid:durableId="997419176">
    <w:abstractNumId w:val="40"/>
  </w:num>
  <w:num w:numId="46" w16cid:durableId="82148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1456160">
    <w:abstractNumId w:val="1"/>
  </w:num>
  <w:num w:numId="48" w16cid:durableId="1575355243">
    <w:abstractNumId w:val="21"/>
  </w:num>
  <w:num w:numId="49" w16cid:durableId="1502891803">
    <w:abstractNumId w:val="23"/>
  </w:num>
  <w:num w:numId="50" w16cid:durableId="1974290724">
    <w:abstractNumId w:val="14"/>
  </w:num>
  <w:num w:numId="51" w16cid:durableId="43716741">
    <w:abstractNumId w:val="4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07B03"/>
    <w:rsid w:val="000121C3"/>
    <w:rsid w:val="00015B90"/>
    <w:rsid w:val="00015D88"/>
    <w:rsid w:val="0001607A"/>
    <w:rsid w:val="00043DE2"/>
    <w:rsid w:val="00085BBA"/>
    <w:rsid w:val="00091AC9"/>
    <w:rsid w:val="00095ECD"/>
    <w:rsid w:val="000A614A"/>
    <w:rsid w:val="000A7335"/>
    <w:rsid w:val="000B1620"/>
    <w:rsid w:val="000B5C8C"/>
    <w:rsid w:val="000B71ED"/>
    <w:rsid w:val="000C59E2"/>
    <w:rsid w:val="000C7B2D"/>
    <w:rsid w:val="000F7B7E"/>
    <w:rsid w:val="00103EEA"/>
    <w:rsid w:val="001115D7"/>
    <w:rsid w:val="001616EE"/>
    <w:rsid w:val="00191109"/>
    <w:rsid w:val="00191235"/>
    <w:rsid w:val="001926F4"/>
    <w:rsid w:val="001A0053"/>
    <w:rsid w:val="001B2465"/>
    <w:rsid w:val="001B3435"/>
    <w:rsid w:val="001F2A9B"/>
    <w:rsid w:val="001F6D2D"/>
    <w:rsid w:val="00200D04"/>
    <w:rsid w:val="00201FB6"/>
    <w:rsid w:val="002405CF"/>
    <w:rsid w:val="00240B12"/>
    <w:rsid w:val="00240B97"/>
    <w:rsid w:val="0025382D"/>
    <w:rsid w:val="00263BA6"/>
    <w:rsid w:val="0027264D"/>
    <w:rsid w:val="002847EA"/>
    <w:rsid w:val="00285D38"/>
    <w:rsid w:val="00293E43"/>
    <w:rsid w:val="002B5F43"/>
    <w:rsid w:val="002F28C8"/>
    <w:rsid w:val="00313707"/>
    <w:rsid w:val="0032270B"/>
    <w:rsid w:val="00327E79"/>
    <w:rsid w:val="00337E7C"/>
    <w:rsid w:val="00351CD9"/>
    <w:rsid w:val="0035270C"/>
    <w:rsid w:val="00353CBB"/>
    <w:rsid w:val="00364598"/>
    <w:rsid w:val="00366924"/>
    <w:rsid w:val="00376A6D"/>
    <w:rsid w:val="00380B98"/>
    <w:rsid w:val="00395E36"/>
    <w:rsid w:val="00396023"/>
    <w:rsid w:val="003C204E"/>
    <w:rsid w:val="003C4BB5"/>
    <w:rsid w:val="003E4CC0"/>
    <w:rsid w:val="003F3D8F"/>
    <w:rsid w:val="00410409"/>
    <w:rsid w:val="00412CED"/>
    <w:rsid w:val="00416751"/>
    <w:rsid w:val="00420F9E"/>
    <w:rsid w:val="004213C3"/>
    <w:rsid w:val="0042413C"/>
    <w:rsid w:val="00427139"/>
    <w:rsid w:val="00431A1C"/>
    <w:rsid w:val="004358E9"/>
    <w:rsid w:val="00452123"/>
    <w:rsid w:val="004537B3"/>
    <w:rsid w:val="0048050C"/>
    <w:rsid w:val="00487DD5"/>
    <w:rsid w:val="00492314"/>
    <w:rsid w:val="004947A7"/>
    <w:rsid w:val="004A2E02"/>
    <w:rsid w:val="004B7C43"/>
    <w:rsid w:val="004C2B20"/>
    <w:rsid w:val="004D6932"/>
    <w:rsid w:val="004E28AD"/>
    <w:rsid w:val="004F0F49"/>
    <w:rsid w:val="004F1D05"/>
    <w:rsid w:val="004F2008"/>
    <w:rsid w:val="00505B5D"/>
    <w:rsid w:val="005067CA"/>
    <w:rsid w:val="0052443C"/>
    <w:rsid w:val="0052775E"/>
    <w:rsid w:val="005416F0"/>
    <w:rsid w:val="00542514"/>
    <w:rsid w:val="00546AED"/>
    <w:rsid w:val="005512EF"/>
    <w:rsid w:val="005621E4"/>
    <w:rsid w:val="00564A9E"/>
    <w:rsid w:val="00590902"/>
    <w:rsid w:val="00592A14"/>
    <w:rsid w:val="00596FD7"/>
    <w:rsid w:val="005A3625"/>
    <w:rsid w:val="005A4986"/>
    <w:rsid w:val="005B4738"/>
    <w:rsid w:val="005B4AFA"/>
    <w:rsid w:val="005C212D"/>
    <w:rsid w:val="005C3CB0"/>
    <w:rsid w:val="005E1140"/>
    <w:rsid w:val="005F3214"/>
    <w:rsid w:val="00612231"/>
    <w:rsid w:val="00635EB1"/>
    <w:rsid w:val="00643785"/>
    <w:rsid w:val="006473BB"/>
    <w:rsid w:val="00655205"/>
    <w:rsid w:val="00657B69"/>
    <w:rsid w:val="0066495D"/>
    <w:rsid w:val="00695EB6"/>
    <w:rsid w:val="006A3770"/>
    <w:rsid w:val="006A4D46"/>
    <w:rsid w:val="006A6024"/>
    <w:rsid w:val="006C31FF"/>
    <w:rsid w:val="006C6256"/>
    <w:rsid w:val="006C6B6C"/>
    <w:rsid w:val="006C704D"/>
    <w:rsid w:val="006D31A2"/>
    <w:rsid w:val="0070331D"/>
    <w:rsid w:val="007052B1"/>
    <w:rsid w:val="00711BF4"/>
    <w:rsid w:val="00727294"/>
    <w:rsid w:val="00741B43"/>
    <w:rsid w:val="0074223E"/>
    <w:rsid w:val="0074383A"/>
    <w:rsid w:val="00750022"/>
    <w:rsid w:val="007543AC"/>
    <w:rsid w:val="00756537"/>
    <w:rsid w:val="00756A2B"/>
    <w:rsid w:val="00791BAC"/>
    <w:rsid w:val="00791E9D"/>
    <w:rsid w:val="007A0EBC"/>
    <w:rsid w:val="007A50E3"/>
    <w:rsid w:val="007B27F1"/>
    <w:rsid w:val="007B4ABB"/>
    <w:rsid w:val="007B6904"/>
    <w:rsid w:val="007B7628"/>
    <w:rsid w:val="007C36E4"/>
    <w:rsid w:val="00816782"/>
    <w:rsid w:val="0082141D"/>
    <w:rsid w:val="00827F24"/>
    <w:rsid w:val="0083664E"/>
    <w:rsid w:val="0084265E"/>
    <w:rsid w:val="00845445"/>
    <w:rsid w:val="00855DA8"/>
    <w:rsid w:val="008801AC"/>
    <w:rsid w:val="00886399"/>
    <w:rsid w:val="008974CA"/>
    <w:rsid w:val="008E1F7F"/>
    <w:rsid w:val="008F00E8"/>
    <w:rsid w:val="00906142"/>
    <w:rsid w:val="00931B93"/>
    <w:rsid w:val="00933EED"/>
    <w:rsid w:val="0094028B"/>
    <w:rsid w:val="00940CDE"/>
    <w:rsid w:val="00962C46"/>
    <w:rsid w:val="0096640B"/>
    <w:rsid w:val="0097742A"/>
    <w:rsid w:val="0097744F"/>
    <w:rsid w:val="00980EED"/>
    <w:rsid w:val="00991670"/>
    <w:rsid w:val="00997A85"/>
    <w:rsid w:val="009B6C8C"/>
    <w:rsid w:val="009C0FCA"/>
    <w:rsid w:val="009C3963"/>
    <w:rsid w:val="009D323C"/>
    <w:rsid w:val="009E39B9"/>
    <w:rsid w:val="009E70F4"/>
    <w:rsid w:val="00A35E2D"/>
    <w:rsid w:val="00A54CB3"/>
    <w:rsid w:val="00A74B8A"/>
    <w:rsid w:val="00A85F61"/>
    <w:rsid w:val="00A86DB3"/>
    <w:rsid w:val="00A92E4F"/>
    <w:rsid w:val="00AA25DC"/>
    <w:rsid w:val="00AB13EF"/>
    <w:rsid w:val="00AB50DD"/>
    <w:rsid w:val="00AC10E5"/>
    <w:rsid w:val="00AC7025"/>
    <w:rsid w:val="00AD196F"/>
    <w:rsid w:val="00AD3CCE"/>
    <w:rsid w:val="00AE10D5"/>
    <w:rsid w:val="00B07341"/>
    <w:rsid w:val="00B07A46"/>
    <w:rsid w:val="00B07DCE"/>
    <w:rsid w:val="00B12123"/>
    <w:rsid w:val="00B21043"/>
    <w:rsid w:val="00B30659"/>
    <w:rsid w:val="00B34CD8"/>
    <w:rsid w:val="00B42EA0"/>
    <w:rsid w:val="00B44CAC"/>
    <w:rsid w:val="00B573D6"/>
    <w:rsid w:val="00B63286"/>
    <w:rsid w:val="00B63CD5"/>
    <w:rsid w:val="00B73E65"/>
    <w:rsid w:val="00B778B2"/>
    <w:rsid w:val="00B81455"/>
    <w:rsid w:val="00B9627F"/>
    <w:rsid w:val="00BA2415"/>
    <w:rsid w:val="00BA4DB2"/>
    <w:rsid w:val="00BA4F95"/>
    <w:rsid w:val="00BB33F9"/>
    <w:rsid w:val="00BC3CE6"/>
    <w:rsid w:val="00BE5E41"/>
    <w:rsid w:val="00BF078E"/>
    <w:rsid w:val="00BF1F43"/>
    <w:rsid w:val="00C24EDC"/>
    <w:rsid w:val="00C25A76"/>
    <w:rsid w:val="00C31EB3"/>
    <w:rsid w:val="00C32206"/>
    <w:rsid w:val="00C3559A"/>
    <w:rsid w:val="00C422C8"/>
    <w:rsid w:val="00C45C67"/>
    <w:rsid w:val="00C47091"/>
    <w:rsid w:val="00C523FF"/>
    <w:rsid w:val="00C71C3C"/>
    <w:rsid w:val="00C76998"/>
    <w:rsid w:val="00C93E83"/>
    <w:rsid w:val="00C97014"/>
    <w:rsid w:val="00CA593D"/>
    <w:rsid w:val="00CB76DD"/>
    <w:rsid w:val="00CC5D11"/>
    <w:rsid w:val="00CD1505"/>
    <w:rsid w:val="00D21780"/>
    <w:rsid w:val="00D23346"/>
    <w:rsid w:val="00D243B8"/>
    <w:rsid w:val="00D26E00"/>
    <w:rsid w:val="00D34794"/>
    <w:rsid w:val="00D36F49"/>
    <w:rsid w:val="00D4502D"/>
    <w:rsid w:val="00D477DB"/>
    <w:rsid w:val="00D530CE"/>
    <w:rsid w:val="00D53E3C"/>
    <w:rsid w:val="00D66203"/>
    <w:rsid w:val="00D77950"/>
    <w:rsid w:val="00DA16AE"/>
    <w:rsid w:val="00DA2BC7"/>
    <w:rsid w:val="00DB1630"/>
    <w:rsid w:val="00DC3762"/>
    <w:rsid w:val="00DC5C47"/>
    <w:rsid w:val="00DC7208"/>
    <w:rsid w:val="00DD616A"/>
    <w:rsid w:val="00DE0465"/>
    <w:rsid w:val="00DE4E25"/>
    <w:rsid w:val="00E049ED"/>
    <w:rsid w:val="00E34E6D"/>
    <w:rsid w:val="00E37CD4"/>
    <w:rsid w:val="00E57848"/>
    <w:rsid w:val="00E73459"/>
    <w:rsid w:val="00E750BF"/>
    <w:rsid w:val="00E90708"/>
    <w:rsid w:val="00EA239C"/>
    <w:rsid w:val="00ED1BDE"/>
    <w:rsid w:val="00ED21C3"/>
    <w:rsid w:val="00ED388C"/>
    <w:rsid w:val="00ED46C3"/>
    <w:rsid w:val="00EF02B0"/>
    <w:rsid w:val="00EF13A4"/>
    <w:rsid w:val="00F01B61"/>
    <w:rsid w:val="00F11338"/>
    <w:rsid w:val="00F13AE5"/>
    <w:rsid w:val="00F149FD"/>
    <w:rsid w:val="00F14EC1"/>
    <w:rsid w:val="00F248DA"/>
    <w:rsid w:val="00F4262F"/>
    <w:rsid w:val="00F53719"/>
    <w:rsid w:val="00F57291"/>
    <w:rsid w:val="00F66CB0"/>
    <w:rsid w:val="00F76C89"/>
    <w:rsid w:val="00F9158A"/>
    <w:rsid w:val="00FA29B8"/>
    <w:rsid w:val="00FC7CBC"/>
    <w:rsid w:val="00FD3D92"/>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35270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semiHidden/>
    <w:unhideWhenUsed/>
    <w:rsid w:val="00CC5D11"/>
    <w:rPr>
      <w:sz w:val="20"/>
    </w:rPr>
  </w:style>
  <w:style w:type="character" w:customStyle="1" w:styleId="CommentTextChar">
    <w:name w:val="Comment Text Char"/>
    <w:basedOn w:val="DefaultParagraphFont"/>
    <w:link w:val="CommentText"/>
    <w:uiPriority w:val="99"/>
    <w:semiHidden/>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customStyle="1" w:styleId="Heading5Char">
    <w:name w:val="Heading 5 Char"/>
    <w:basedOn w:val="DefaultParagraphFont"/>
    <w:link w:val="Heading5"/>
    <w:uiPriority w:val="9"/>
    <w:semiHidden/>
    <w:rsid w:val="0035270C"/>
    <w:rPr>
      <w:rFonts w:asciiTheme="majorHAnsi" w:eastAsiaTheme="majorEastAsia" w:hAnsiTheme="majorHAnsi" w:cstheme="majorBidi"/>
      <w:color w:val="365F91" w:themeColor="accent1" w:themeShade="BF"/>
      <w:sz w:val="24"/>
      <w:szCs w:val="20"/>
    </w:rPr>
  </w:style>
  <w:style w:type="table" w:customStyle="1" w:styleId="TableGrid1">
    <w:name w:val="Table Grid1"/>
    <w:basedOn w:val="TableNormal"/>
    <w:next w:val="TableGrid"/>
    <w:uiPriority w:val="59"/>
    <w:rsid w:val="0035270C"/>
    <w:pPr>
      <w:spacing w:after="0" w:line="240" w:lineRule="auto"/>
    </w:pPr>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7A5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HSNCH.Physio@act.gov.a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CHSNCH.Physio@act.gov.au" TargetMode="External"/><Relationship Id="rId1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hyperlink" Target="mailto:nch.cardiac.rehab@act.gov.a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SNCH.Physio@act.gov.au" TargetMode="External"/><Relationship Id="rId5" Type="http://schemas.openxmlformats.org/officeDocument/2006/relationships/styles" Target="styles.xml"/><Relationship Id="rId15" Type="http://schemas.openxmlformats.org/officeDocument/2006/relationships/hyperlink" Target="mailto:CHSNCH.Physio@act.gov.au" TargetMode="External"/><Relationship Id="rId10" Type="http://schemas.openxmlformats.org/officeDocument/2006/relationships/hyperlink" Target="mailto:CHSNCH.CHH.physio@act.gov.au"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HSNCH.soc@act.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B56EDB78B837E54EB9F3F0D9709EE737" ma:contentTypeVersion="8" ma:contentTypeDescription="Create a new document." ma:contentTypeScope="" ma:versionID="d1616e6ad6ad3cb23e7802c042903a43">
  <xsd:schema xmlns:xsd="http://www.w3.org/2001/XMLSchema" xmlns:xs="http://www.w3.org/2001/XMLSchema" xmlns:p="http://schemas.microsoft.com/office/2006/metadata/properties" xmlns:ns2="a2569896-8fd2-4937-8fff-f66a401d92db" xmlns:ns3="64cdddda-d186-4fed-894a-0d7b74030503" targetNamespace="http://schemas.microsoft.com/office/2006/metadata/properties" ma:root="true" ma:fieldsID="818010a5f7d5d1dd2f659750e1c17ac7" ns2:_="" ns3:_="">
    <xsd:import namespace="a2569896-8fd2-4937-8fff-f66a401d92db"/>
    <xsd:import namespace="64cdddda-d186-4fed-894a-0d7b7403050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69896-8fd2-4937-8fff-f66a401d9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cdddda-d186-4fed-894a-0d7b7403050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09E5469F-503D-467D-8223-65DBE1586080}">
  <ds:schemaRefs>
    <ds:schemaRef ds:uri="http://schemas.openxmlformats.org/officeDocument/2006/bibliography"/>
  </ds:schemaRefs>
</ds:datastoreItem>
</file>

<file path=customXml/itemProps3.xml><?xml version="1.0" encoding="utf-8"?>
<ds:datastoreItem xmlns:ds="http://schemas.openxmlformats.org/officeDocument/2006/customXml" ds:itemID="{F86FE5A2-1314-45B7-A924-C394E5DEF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69896-8fd2-4937-8fff-f66a401d92db"/>
    <ds:schemaRef ds:uri="64cdddda-d186-4fed-894a-0d7b740305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2371</TotalTime>
  <Pages>23</Pages>
  <Words>4964</Words>
  <Characters>28297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33195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Lind, Lauren</cp:lastModifiedBy>
  <cp:revision>34</cp:revision>
  <cp:lastPrinted>2024-04-16T23:00:00Z</cp:lastPrinted>
  <dcterms:created xsi:type="dcterms:W3CDTF">2024-04-02T04:22:00Z</dcterms:created>
  <dcterms:modified xsi:type="dcterms:W3CDTF">2024-05-30T06:05:00Z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0x010100B56EDB78B837E54EB9F3F0D9709EE737</vt:lpwstr>
  </property>
  <property fmtid="{D5CDD505-2E9C-101B-9397-08002B2CF9AE}" pid="3" name="Order">
    <vt:r8>4100</vt:r8>
  </property>
  <property fmtid="{D5CDD505-2E9C-101B-9397-08002B2CF9AE}" pid="4" name="_ExtendedDescription">
    <vt:lpwstr/>
  </property>
  <property fmtid="{D5CDD505-2E9C-101B-9397-08002B2CF9AE}" pid="5" name="MSIP_Label_69af8531-eb46-4968-8cb3-105d2f5ea87e_Enabled">
    <vt:lpwstr>true</vt:lpwstr>
  </property>
  <property fmtid="{D5CDD505-2E9C-101B-9397-08002B2CF9AE}" pid="6" name="MSIP_Label_69af8531-eb46-4968-8cb3-105d2f5ea87e_SetDate">
    <vt:lpwstr>2024-05-30T06:05:12Z</vt:lpwstr>
  </property>
  <property fmtid="{D5CDD505-2E9C-101B-9397-08002B2CF9AE}" pid="7" name="MSIP_Label_69af8531-eb46-4968-8cb3-105d2f5ea87e_Method">
    <vt:lpwstr>Standard</vt:lpwstr>
  </property>
  <property fmtid="{D5CDD505-2E9C-101B-9397-08002B2CF9AE}" pid="8" name="MSIP_Label_69af8531-eb46-4968-8cb3-105d2f5ea87e_Name">
    <vt:lpwstr>Official - No Marking</vt:lpwstr>
  </property>
  <property fmtid="{D5CDD505-2E9C-101B-9397-08002B2CF9AE}" pid="9" name="MSIP_Label_69af8531-eb46-4968-8cb3-105d2f5ea87e_SiteId">
    <vt:lpwstr>b46c1908-0334-4236-b978-585ee88e4199</vt:lpwstr>
  </property>
  <property fmtid="{D5CDD505-2E9C-101B-9397-08002B2CF9AE}" pid="10" name="MSIP_Label_69af8531-eb46-4968-8cb3-105d2f5ea87e_ActionId">
    <vt:lpwstr>e73cec35-04d1-4a02-ad9b-e5843ae2fa05</vt:lpwstr>
  </property>
  <property fmtid="{D5CDD505-2E9C-101B-9397-08002B2CF9AE}" pid="11" name="MSIP_Label_69af8531-eb46-4968-8cb3-105d2f5ea87e_ContentBits">
    <vt:lpwstr>0</vt:lpwstr>
  </property>
</Properties>
</file>