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B92E3"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148F06BA" w14:textId="1153B7BE" w:rsidR="00197F2E" w:rsidRDefault="00653B32" w:rsidP="00197F2E">
      <w:pPr>
        <w:pStyle w:val="Heading2"/>
      </w:pPr>
      <w:r w:rsidRPr="00653B32">
        <w:rPr>
          <w:rStyle w:val="Heading2Char"/>
        </w:rPr>
        <w:t>Multi-</w:t>
      </w:r>
      <w:r w:rsidR="0010600E">
        <w:rPr>
          <w:rStyle w:val="Heading2Char"/>
        </w:rPr>
        <w:t>A</w:t>
      </w:r>
      <w:r w:rsidRPr="00653B32">
        <w:rPr>
          <w:rStyle w:val="Heading2Char"/>
        </w:rPr>
        <w:t>gency Response Guide (MARG) - Mental Health</w:t>
      </w:r>
    </w:p>
    <w:p w14:paraId="4E01D580" w14:textId="529E91F8" w:rsidR="00CA4FDE" w:rsidRPr="00C34A10" w:rsidRDefault="00E31596" w:rsidP="00C34A10">
      <w:pPr>
        <w:pStyle w:val="BodyCopy"/>
        <w:spacing w:before="0" w:line="240" w:lineRule="auto"/>
        <w:rPr>
          <w:color w:val="575757" w:themeColor="text2"/>
        </w:rPr>
      </w:pPr>
      <w:r w:rsidRPr="00197F2E">
        <w:t>CHS</w:t>
      </w:r>
      <w:bookmarkStart w:id="0" w:name="_Hlk157074578"/>
      <w:r w:rsidR="006D0F71">
        <w:t>26/030</w:t>
      </w:r>
    </w:p>
    <w:sdt>
      <w:sdtPr>
        <w:rPr>
          <w:sz w:val="32"/>
          <w:szCs w:val="32"/>
        </w:rPr>
        <w:id w:val="-1206019646"/>
        <w:docPartObj>
          <w:docPartGallery w:val="Table of Contents"/>
          <w:docPartUnique/>
        </w:docPartObj>
      </w:sdtPr>
      <w:sdtEndPr>
        <w:rPr>
          <w:noProof/>
        </w:rPr>
      </w:sdtEndPr>
      <w:sdtContent>
        <w:p w14:paraId="376877BA" w14:textId="77777777" w:rsidR="00A731B8" w:rsidRPr="000E7683" w:rsidRDefault="00A731B8">
          <w:pPr>
            <w:pStyle w:val="TOCHeading"/>
            <w:rPr>
              <w:rStyle w:val="Heading3Char"/>
              <w:b/>
              <w:bCs w:val="0"/>
            </w:rPr>
          </w:pPr>
          <w:r w:rsidRPr="007B1A7B">
            <w:rPr>
              <w:rStyle w:val="Heading3Char"/>
              <w:b/>
              <w:bCs w:val="0"/>
            </w:rPr>
            <w:t>Contents</w:t>
          </w:r>
        </w:p>
        <w:p w14:paraId="111D4BBE" w14:textId="244B18E1" w:rsidR="00286869"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20933388" w:history="1">
            <w:r w:rsidR="00286869" w:rsidRPr="00367127">
              <w:rPr>
                <w:rStyle w:val="Hyperlink"/>
              </w:rPr>
              <w:t>Purpose</w:t>
            </w:r>
            <w:r w:rsidR="00286869">
              <w:rPr>
                <w:webHidden/>
              </w:rPr>
              <w:tab/>
            </w:r>
            <w:r w:rsidR="00286869">
              <w:rPr>
                <w:webHidden/>
              </w:rPr>
              <w:fldChar w:fldCharType="begin"/>
            </w:r>
            <w:r w:rsidR="00286869">
              <w:rPr>
                <w:webHidden/>
              </w:rPr>
              <w:instrText xml:space="preserve"> PAGEREF _Toc220933388 \h </w:instrText>
            </w:r>
            <w:r w:rsidR="00286869">
              <w:rPr>
                <w:webHidden/>
              </w:rPr>
            </w:r>
            <w:r w:rsidR="00286869">
              <w:rPr>
                <w:webHidden/>
              </w:rPr>
              <w:fldChar w:fldCharType="separate"/>
            </w:r>
            <w:r w:rsidR="00286869">
              <w:rPr>
                <w:webHidden/>
              </w:rPr>
              <w:t>2</w:t>
            </w:r>
            <w:r w:rsidR="00286869">
              <w:rPr>
                <w:webHidden/>
              </w:rPr>
              <w:fldChar w:fldCharType="end"/>
            </w:r>
          </w:hyperlink>
        </w:p>
        <w:p w14:paraId="2BEF73E5" w14:textId="381FB408" w:rsidR="00286869" w:rsidRDefault="00286869">
          <w:pPr>
            <w:pStyle w:val="TOC1"/>
            <w:rPr>
              <w:rFonts w:asciiTheme="minorHAnsi" w:eastAsiaTheme="minorEastAsia" w:hAnsiTheme="minorHAnsi" w:cstheme="minorBidi"/>
              <w:color w:val="auto"/>
              <w:kern w:val="2"/>
              <w14:ligatures w14:val="standardContextual"/>
            </w:rPr>
          </w:pPr>
          <w:hyperlink w:anchor="_Toc220933389" w:history="1">
            <w:r w:rsidRPr="00367127">
              <w:rPr>
                <w:rStyle w:val="Hyperlink"/>
              </w:rPr>
              <w:t>Alerts.</w:t>
            </w:r>
            <w:r>
              <w:rPr>
                <w:webHidden/>
              </w:rPr>
              <w:tab/>
            </w:r>
            <w:r>
              <w:rPr>
                <w:webHidden/>
              </w:rPr>
              <w:fldChar w:fldCharType="begin"/>
            </w:r>
            <w:r>
              <w:rPr>
                <w:webHidden/>
              </w:rPr>
              <w:instrText xml:space="preserve"> PAGEREF _Toc220933389 \h </w:instrText>
            </w:r>
            <w:r>
              <w:rPr>
                <w:webHidden/>
              </w:rPr>
            </w:r>
            <w:r>
              <w:rPr>
                <w:webHidden/>
              </w:rPr>
              <w:fldChar w:fldCharType="separate"/>
            </w:r>
            <w:r>
              <w:rPr>
                <w:webHidden/>
              </w:rPr>
              <w:t>2</w:t>
            </w:r>
            <w:r>
              <w:rPr>
                <w:webHidden/>
              </w:rPr>
              <w:fldChar w:fldCharType="end"/>
            </w:r>
          </w:hyperlink>
        </w:p>
        <w:p w14:paraId="1C3DD0B1" w14:textId="4716C09D" w:rsidR="00286869" w:rsidRDefault="00286869">
          <w:pPr>
            <w:pStyle w:val="TOC1"/>
            <w:rPr>
              <w:rFonts w:asciiTheme="minorHAnsi" w:eastAsiaTheme="minorEastAsia" w:hAnsiTheme="minorHAnsi" w:cstheme="minorBidi"/>
              <w:color w:val="auto"/>
              <w:kern w:val="2"/>
              <w14:ligatures w14:val="standardContextual"/>
            </w:rPr>
          </w:pPr>
          <w:hyperlink w:anchor="_Toc220933390" w:history="1">
            <w:r w:rsidRPr="00367127">
              <w:rPr>
                <w:rStyle w:val="Hyperlink"/>
              </w:rPr>
              <w:t>Scope</w:t>
            </w:r>
            <w:r>
              <w:rPr>
                <w:webHidden/>
              </w:rPr>
              <w:tab/>
            </w:r>
            <w:r>
              <w:rPr>
                <w:webHidden/>
              </w:rPr>
              <w:fldChar w:fldCharType="begin"/>
            </w:r>
            <w:r>
              <w:rPr>
                <w:webHidden/>
              </w:rPr>
              <w:instrText xml:space="preserve"> PAGEREF _Toc220933390 \h </w:instrText>
            </w:r>
            <w:r>
              <w:rPr>
                <w:webHidden/>
              </w:rPr>
            </w:r>
            <w:r>
              <w:rPr>
                <w:webHidden/>
              </w:rPr>
              <w:fldChar w:fldCharType="separate"/>
            </w:r>
            <w:r>
              <w:rPr>
                <w:webHidden/>
              </w:rPr>
              <w:t>2</w:t>
            </w:r>
            <w:r>
              <w:rPr>
                <w:webHidden/>
              </w:rPr>
              <w:fldChar w:fldCharType="end"/>
            </w:r>
          </w:hyperlink>
        </w:p>
        <w:p w14:paraId="0A7BC822" w14:textId="3B6735DB" w:rsidR="00286869" w:rsidRDefault="00286869">
          <w:pPr>
            <w:pStyle w:val="TOC1"/>
            <w:rPr>
              <w:rFonts w:asciiTheme="minorHAnsi" w:eastAsiaTheme="minorEastAsia" w:hAnsiTheme="minorHAnsi" w:cstheme="minorBidi"/>
              <w:color w:val="auto"/>
              <w:kern w:val="2"/>
              <w14:ligatures w14:val="standardContextual"/>
            </w:rPr>
          </w:pPr>
          <w:hyperlink w:anchor="_Toc220933391" w:history="1">
            <w:r w:rsidRPr="00367127">
              <w:rPr>
                <w:rStyle w:val="Hyperlink"/>
              </w:rPr>
              <w:t>Section 1 – MARG Description &amp; Utility</w:t>
            </w:r>
            <w:r>
              <w:rPr>
                <w:webHidden/>
              </w:rPr>
              <w:tab/>
            </w:r>
            <w:r>
              <w:rPr>
                <w:webHidden/>
              </w:rPr>
              <w:fldChar w:fldCharType="begin"/>
            </w:r>
            <w:r>
              <w:rPr>
                <w:webHidden/>
              </w:rPr>
              <w:instrText xml:space="preserve"> PAGEREF _Toc220933391 \h </w:instrText>
            </w:r>
            <w:r>
              <w:rPr>
                <w:webHidden/>
              </w:rPr>
            </w:r>
            <w:r>
              <w:rPr>
                <w:webHidden/>
              </w:rPr>
              <w:fldChar w:fldCharType="separate"/>
            </w:r>
            <w:r>
              <w:rPr>
                <w:webHidden/>
              </w:rPr>
              <w:t>2</w:t>
            </w:r>
            <w:r>
              <w:rPr>
                <w:webHidden/>
              </w:rPr>
              <w:fldChar w:fldCharType="end"/>
            </w:r>
          </w:hyperlink>
        </w:p>
        <w:p w14:paraId="49B96BCF" w14:textId="236CD4A9" w:rsidR="00286869" w:rsidRDefault="00286869">
          <w:pPr>
            <w:pStyle w:val="TOC1"/>
            <w:rPr>
              <w:rFonts w:asciiTheme="minorHAnsi" w:eastAsiaTheme="minorEastAsia" w:hAnsiTheme="minorHAnsi" w:cstheme="minorBidi"/>
              <w:color w:val="auto"/>
              <w:kern w:val="2"/>
              <w14:ligatures w14:val="standardContextual"/>
            </w:rPr>
          </w:pPr>
          <w:hyperlink w:anchor="_Toc220933392" w:history="1">
            <w:r w:rsidRPr="00367127">
              <w:rPr>
                <w:rStyle w:val="Hyperlink"/>
              </w:rPr>
              <w:t>Section 2 – MARG Criteria</w:t>
            </w:r>
            <w:r>
              <w:rPr>
                <w:webHidden/>
              </w:rPr>
              <w:tab/>
            </w:r>
            <w:r>
              <w:rPr>
                <w:webHidden/>
              </w:rPr>
              <w:fldChar w:fldCharType="begin"/>
            </w:r>
            <w:r>
              <w:rPr>
                <w:webHidden/>
              </w:rPr>
              <w:instrText xml:space="preserve"> PAGEREF _Toc220933392 \h </w:instrText>
            </w:r>
            <w:r>
              <w:rPr>
                <w:webHidden/>
              </w:rPr>
            </w:r>
            <w:r>
              <w:rPr>
                <w:webHidden/>
              </w:rPr>
              <w:fldChar w:fldCharType="separate"/>
            </w:r>
            <w:r>
              <w:rPr>
                <w:webHidden/>
              </w:rPr>
              <w:t>3</w:t>
            </w:r>
            <w:r>
              <w:rPr>
                <w:webHidden/>
              </w:rPr>
              <w:fldChar w:fldCharType="end"/>
            </w:r>
          </w:hyperlink>
        </w:p>
        <w:p w14:paraId="6969CB86" w14:textId="73659856" w:rsidR="00286869" w:rsidRDefault="00286869">
          <w:pPr>
            <w:pStyle w:val="TOC1"/>
            <w:rPr>
              <w:rFonts w:asciiTheme="minorHAnsi" w:eastAsiaTheme="minorEastAsia" w:hAnsiTheme="minorHAnsi" w:cstheme="minorBidi"/>
              <w:color w:val="auto"/>
              <w:kern w:val="2"/>
              <w14:ligatures w14:val="standardContextual"/>
            </w:rPr>
          </w:pPr>
          <w:hyperlink w:anchor="_Toc220933393" w:history="1">
            <w:r w:rsidRPr="00367127">
              <w:rPr>
                <w:rStyle w:val="Hyperlink"/>
              </w:rPr>
              <w:t>Section 3– MARG Approval</w:t>
            </w:r>
            <w:r>
              <w:rPr>
                <w:webHidden/>
              </w:rPr>
              <w:tab/>
            </w:r>
            <w:r>
              <w:rPr>
                <w:webHidden/>
              </w:rPr>
              <w:fldChar w:fldCharType="begin"/>
            </w:r>
            <w:r>
              <w:rPr>
                <w:webHidden/>
              </w:rPr>
              <w:instrText xml:space="preserve"> PAGEREF _Toc220933393 \h </w:instrText>
            </w:r>
            <w:r>
              <w:rPr>
                <w:webHidden/>
              </w:rPr>
            </w:r>
            <w:r>
              <w:rPr>
                <w:webHidden/>
              </w:rPr>
              <w:fldChar w:fldCharType="separate"/>
            </w:r>
            <w:r>
              <w:rPr>
                <w:webHidden/>
              </w:rPr>
              <w:t>3</w:t>
            </w:r>
            <w:r>
              <w:rPr>
                <w:webHidden/>
              </w:rPr>
              <w:fldChar w:fldCharType="end"/>
            </w:r>
          </w:hyperlink>
        </w:p>
        <w:p w14:paraId="1AB1C007" w14:textId="4C976444" w:rsidR="00286869" w:rsidRDefault="00286869">
          <w:pPr>
            <w:pStyle w:val="TOC1"/>
            <w:rPr>
              <w:rFonts w:asciiTheme="minorHAnsi" w:eastAsiaTheme="minorEastAsia" w:hAnsiTheme="minorHAnsi" w:cstheme="minorBidi"/>
              <w:color w:val="auto"/>
              <w:kern w:val="2"/>
              <w14:ligatures w14:val="standardContextual"/>
            </w:rPr>
          </w:pPr>
          <w:hyperlink w:anchor="_Toc220933394" w:history="1">
            <w:r w:rsidRPr="00367127">
              <w:rPr>
                <w:rStyle w:val="Hyperlink"/>
              </w:rPr>
              <w:t>Section 4 – MARG Referrals, Roles and Responsibilities</w:t>
            </w:r>
            <w:r>
              <w:rPr>
                <w:webHidden/>
              </w:rPr>
              <w:tab/>
            </w:r>
            <w:r>
              <w:rPr>
                <w:webHidden/>
              </w:rPr>
              <w:fldChar w:fldCharType="begin"/>
            </w:r>
            <w:r>
              <w:rPr>
                <w:webHidden/>
              </w:rPr>
              <w:instrText xml:space="preserve"> PAGEREF _Toc220933394 \h </w:instrText>
            </w:r>
            <w:r>
              <w:rPr>
                <w:webHidden/>
              </w:rPr>
            </w:r>
            <w:r>
              <w:rPr>
                <w:webHidden/>
              </w:rPr>
              <w:fldChar w:fldCharType="separate"/>
            </w:r>
            <w:r>
              <w:rPr>
                <w:webHidden/>
              </w:rPr>
              <w:t>4</w:t>
            </w:r>
            <w:r>
              <w:rPr>
                <w:webHidden/>
              </w:rPr>
              <w:fldChar w:fldCharType="end"/>
            </w:r>
          </w:hyperlink>
        </w:p>
        <w:p w14:paraId="3020990C" w14:textId="63099C85" w:rsidR="00286869" w:rsidRDefault="00286869">
          <w:pPr>
            <w:pStyle w:val="TOC1"/>
            <w:rPr>
              <w:rFonts w:asciiTheme="minorHAnsi" w:eastAsiaTheme="minorEastAsia" w:hAnsiTheme="minorHAnsi" w:cstheme="minorBidi"/>
              <w:color w:val="auto"/>
              <w:kern w:val="2"/>
              <w14:ligatures w14:val="standardContextual"/>
            </w:rPr>
          </w:pPr>
          <w:hyperlink w:anchor="_Toc220933395" w:history="1">
            <w:r w:rsidRPr="00367127">
              <w:rPr>
                <w:rStyle w:val="Hyperlink"/>
              </w:rPr>
              <w:t>Section 5 – MARG Meeting</w:t>
            </w:r>
            <w:r>
              <w:rPr>
                <w:webHidden/>
              </w:rPr>
              <w:tab/>
            </w:r>
            <w:r>
              <w:rPr>
                <w:webHidden/>
              </w:rPr>
              <w:fldChar w:fldCharType="begin"/>
            </w:r>
            <w:r>
              <w:rPr>
                <w:webHidden/>
              </w:rPr>
              <w:instrText xml:space="preserve"> PAGEREF _Toc220933395 \h </w:instrText>
            </w:r>
            <w:r>
              <w:rPr>
                <w:webHidden/>
              </w:rPr>
            </w:r>
            <w:r>
              <w:rPr>
                <w:webHidden/>
              </w:rPr>
              <w:fldChar w:fldCharType="separate"/>
            </w:r>
            <w:r>
              <w:rPr>
                <w:webHidden/>
              </w:rPr>
              <w:t>5</w:t>
            </w:r>
            <w:r>
              <w:rPr>
                <w:webHidden/>
              </w:rPr>
              <w:fldChar w:fldCharType="end"/>
            </w:r>
          </w:hyperlink>
        </w:p>
        <w:p w14:paraId="6D9C264A" w14:textId="125494DA" w:rsidR="00286869" w:rsidRDefault="00286869">
          <w:pPr>
            <w:pStyle w:val="TOC1"/>
            <w:rPr>
              <w:rFonts w:asciiTheme="minorHAnsi" w:eastAsiaTheme="minorEastAsia" w:hAnsiTheme="minorHAnsi" w:cstheme="minorBidi"/>
              <w:color w:val="auto"/>
              <w:kern w:val="2"/>
              <w14:ligatures w14:val="standardContextual"/>
            </w:rPr>
          </w:pPr>
          <w:hyperlink w:anchor="_Toc220933396" w:history="1">
            <w:r w:rsidRPr="00367127">
              <w:rPr>
                <w:rStyle w:val="Hyperlink"/>
              </w:rPr>
              <w:t>Section 6 – Partnering with Consumers &amp; Carers</w:t>
            </w:r>
            <w:r>
              <w:rPr>
                <w:webHidden/>
              </w:rPr>
              <w:tab/>
            </w:r>
            <w:r>
              <w:rPr>
                <w:webHidden/>
              </w:rPr>
              <w:fldChar w:fldCharType="begin"/>
            </w:r>
            <w:r>
              <w:rPr>
                <w:webHidden/>
              </w:rPr>
              <w:instrText xml:space="preserve"> PAGEREF _Toc220933396 \h </w:instrText>
            </w:r>
            <w:r>
              <w:rPr>
                <w:webHidden/>
              </w:rPr>
            </w:r>
            <w:r>
              <w:rPr>
                <w:webHidden/>
              </w:rPr>
              <w:fldChar w:fldCharType="separate"/>
            </w:r>
            <w:r>
              <w:rPr>
                <w:webHidden/>
              </w:rPr>
              <w:t>6</w:t>
            </w:r>
            <w:r>
              <w:rPr>
                <w:webHidden/>
              </w:rPr>
              <w:fldChar w:fldCharType="end"/>
            </w:r>
          </w:hyperlink>
        </w:p>
        <w:p w14:paraId="1A75E949" w14:textId="7B47465E" w:rsidR="00286869" w:rsidRDefault="00286869">
          <w:pPr>
            <w:pStyle w:val="TOC1"/>
            <w:rPr>
              <w:rFonts w:asciiTheme="minorHAnsi" w:eastAsiaTheme="minorEastAsia" w:hAnsiTheme="minorHAnsi" w:cstheme="minorBidi"/>
              <w:color w:val="auto"/>
              <w:kern w:val="2"/>
              <w14:ligatures w14:val="standardContextual"/>
            </w:rPr>
          </w:pPr>
          <w:hyperlink w:anchor="_Toc220933397" w:history="1">
            <w:r w:rsidRPr="00367127">
              <w:rPr>
                <w:rStyle w:val="Hyperlink"/>
              </w:rPr>
              <w:t>Section 7 – Partnering with the General Practitioner (GP)</w:t>
            </w:r>
            <w:r>
              <w:rPr>
                <w:webHidden/>
              </w:rPr>
              <w:tab/>
            </w:r>
            <w:r>
              <w:rPr>
                <w:webHidden/>
              </w:rPr>
              <w:fldChar w:fldCharType="begin"/>
            </w:r>
            <w:r>
              <w:rPr>
                <w:webHidden/>
              </w:rPr>
              <w:instrText xml:space="preserve"> PAGEREF _Toc220933397 \h </w:instrText>
            </w:r>
            <w:r>
              <w:rPr>
                <w:webHidden/>
              </w:rPr>
            </w:r>
            <w:r>
              <w:rPr>
                <w:webHidden/>
              </w:rPr>
              <w:fldChar w:fldCharType="separate"/>
            </w:r>
            <w:r>
              <w:rPr>
                <w:webHidden/>
              </w:rPr>
              <w:t>7</w:t>
            </w:r>
            <w:r>
              <w:rPr>
                <w:webHidden/>
              </w:rPr>
              <w:fldChar w:fldCharType="end"/>
            </w:r>
          </w:hyperlink>
        </w:p>
        <w:p w14:paraId="3883477F" w14:textId="1C048C04" w:rsidR="00286869" w:rsidRDefault="00286869">
          <w:pPr>
            <w:pStyle w:val="TOC1"/>
            <w:rPr>
              <w:rFonts w:asciiTheme="minorHAnsi" w:eastAsiaTheme="minorEastAsia" w:hAnsiTheme="minorHAnsi" w:cstheme="minorBidi"/>
              <w:color w:val="auto"/>
              <w:kern w:val="2"/>
              <w14:ligatures w14:val="standardContextual"/>
            </w:rPr>
          </w:pPr>
          <w:hyperlink w:anchor="_Toc220933398" w:history="1">
            <w:r w:rsidRPr="00367127">
              <w:rPr>
                <w:rStyle w:val="Hyperlink"/>
              </w:rPr>
              <w:t>Section 8 – Governance</w:t>
            </w:r>
            <w:r>
              <w:rPr>
                <w:webHidden/>
              </w:rPr>
              <w:tab/>
            </w:r>
            <w:r>
              <w:rPr>
                <w:webHidden/>
              </w:rPr>
              <w:fldChar w:fldCharType="begin"/>
            </w:r>
            <w:r>
              <w:rPr>
                <w:webHidden/>
              </w:rPr>
              <w:instrText xml:space="preserve"> PAGEREF _Toc220933398 \h </w:instrText>
            </w:r>
            <w:r>
              <w:rPr>
                <w:webHidden/>
              </w:rPr>
            </w:r>
            <w:r>
              <w:rPr>
                <w:webHidden/>
              </w:rPr>
              <w:fldChar w:fldCharType="separate"/>
            </w:r>
            <w:r>
              <w:rPr>
                <w:webHidden/>
              </w:rPr>
              <w:t>8</w:t>
            </w:r>
            <w:r>
              <w:rPr>
                <w:webHidden/>
              </w:rPr>
              <w:fldChar w:fldCharType="end"/>
            </w:r>
          </w:hyperlink>
        </w:p>
        <w:p w14:paraId="1F5AB2E6" w14:textId="37ED3C1E" w:rsidR="00286869" w:rsidRDefault="00286869">
          <w:pPr>
            <w:pStyle w:val="TOC1"/>
            <w:rPr>
              <w:rFonts w:asciiTheme="minorHAnsi" w:eastAsiaTheme="minorEastAsia" w:hAnsiTheme="minorHAnsi" w:cstheme="minorBidi"/>
              <w:color w:val="auto"/>
              <w:kern w:val="2"/>
              <w14:ligatures w14:val="standardContextual"/>
            </w:rPr>
          </w:pPr>
          <w:hyperlink w:anchor="_Toc220933399" w:history="1">
            <w:r w:rsidRPr="00367127">
              <w:rPr>
                <w:rStyle w:val="Hyperlink"/>
              </w:rPr>
              <w:t>Section 9 – Consent &amp; Confidentiality</w:t>
            </w:r>
            <w:r>
              <w:rPr>
                <w:webHidden/>
              </w:rPr>
              <w:tab/>
            </w:r>
            <w:r>
              <w:rPr>
                <w:webHidden/>
              </w:rPr>
              <w:fldChar w:fldCharType="begin"/>
            </w:r>
            <w:r>
              <w:rPr>
                <w:webHidden/>
              </w:rPr>
              <w:instrText xml:space="preserve"> PAGEREF _Toc220933399 \h </w:instrText>
            </w:r>
            <w:r>
              <w:rPr>
                <w:webHidden/>
              </w:rPr>
            </w:r>
            <w:r>
              <w:rPr>
                <w:webHidden/>
              </w:rPr>
              <w:fldChar w:fldCharType="separate"/>
            </w:r>
            <w:r>
              <w:rPr>
                <w:webHidden/>
              </w:rPr>
              <w:t>9</w:t>
            </w:r>
            <w:r>
              <w:rPr>
                <w:webHidden/>
              </w:rPr>
              <w:fldChar w:fldCharType="end"/>
            </w:r>
          </w:hyperlink>
        </w:p>
        <w:p w14:paraId="758DDA46" w14:textId="523964D2" w:rsidR="00286869" w:rsidRDefault="00286869">
          <w:pPr>
            <w:pStyle w:val="TOC1"/>
            <w:rPr>
              <w:rFonts w:asciiTheme="minorHAnsi" w:eastAsiaTheme="minorEastAsia" w:hAnsiTheme="minorHAnsi" w:cstheme="minorBidi"/>
              <w:color w:val="auto"/>
              <w:kern w:val="2"/>
              <w14:ligatures w14:val="standardContextual"/>
            </w:rPr>
          </w:pPr>
          <w:hyperlink w:anchor="_Toc220933400" w:history="1">
            <w:r w:rsidRPr="00367127">
              <w:rPr>
                <w:rStyle w:val="Hyperlink"/>
              </w:rPr>
              <w:t>Evaluation</w:t>
            </w:r>
            <w:r>
              <w:rPr>
                <w:webHidden/>
              </w:rPr>
              <w:tab/>
            </w:r>
            <w:r>
              <w:rPr>
                <w:webHidden/>
              </w:rPr>
              <w:fldChar w:fldCharType="begin"/>
            </w:r>
            <w:r>
              <w:rPr>
                <w:webHidden/>
              </w:rPr>
              <w:instrText xml:space="preserve"> PAGEREF _Toc220933400 \h </w:instrText>
            </w:r>
            <w:r>
              <w:rPr>
                <w:webHidden/>
              </w:rPr>
            </w:r>
            <w:r>
              <w:rPr>
                <w:webHidden/>
              </w:rPr>
              <w:fldChar w:fldCharType="separate"/>
            </w:r>
            <w:r>
              <w:rPr>
                <w:webHidden/>
              </w:rPr>
              <w:t>9</w:t>
            </w:r>
            <w:r>
              <w:rPr>
                <w:webHidden/>
              </w:rPr>
              <w:fldChar w:fldCharType="end"/>
            </w:r>
          </w:hyperlink>
        </w:p>
        <w:p w14:paraId="5DFB9C86" w14:textId="17E4D58B" w:rsidR="00286869" w:rsidRDefault="00286869">
          <w:pPr>
            <w:pStyle w:val="TOC1"/>
            <w:rPr>
              <w:rFonts w:asciiTheme="minorHAnsi" w:eastAsiaTheme="minorEastAsia" w:hAnsiTheme="minorHAnsi" w:cstheme="minorBidi"/>
              <w:color w:val="auto"/>
              <w:kern w:val="2"/>
              <w14:ligatures w14:val="standardContextual"/>
            </w:rPr>
          </w:pPr>
          <w:hyperlink w:anchor="_Toc220933401" w:history="1">
            <w:r w:rsidRPr="00367127">
              <w:rPr>
                <w:rStyle w:val="Hyperlink"/>
              </w:rPr>
              <w:t>Related policies, procedures, guidelines and legislation</w:t>
            </w:r>
            <w:r>
              <w:rPr>
                <w:webHidden/>
              </w:rPr>
              <w:tab/>
            </w:r>
            <w:r>
              <w:rPr>
                <w:webHidden/>
              </w:rPr>
              <w:fldChar w:fldCharType="begin"/>
            </w:r>
            <w:r>
              <w:rPr>
                <w:webHidden/>
              </w:rPr>
              <w:instrText xml:space="preserve"> PAGEREF _Toc220933401 \h </w:instrText>
            </w:r>
            <w:r>
              <w:rPr>
                <w:webHidden/>
              </w:rPr>
            </w:r>
            <w:r>
              <w:rPr>
                <w:webHidden/>
              </w:rPr>
              <w:fldChar w:fldCharType="separate"/>
            </w:r>
            <w:r>
              <w:rPr>
                <w:webHidden/>
              </w:rPr>
              <w:t>10</w:t>
            </w:r>
            <w:r>
              <w:rPr>
                <w:webHidden/>
              </w:rPr>
              <w:fldChar w:fldCharType="end"/>
            </w:r>
          </w:hyperlink>
        </w:p>
        <w:p w14:paraId="18B0AC81" w14:textId="108CDC2A" w:rsidR="00286869" w:rsidRDefault="00286869">
          <w:pPr>
            <w:pStyle w:val="TOC1"/>
            <w:rPr>
              <w:rFonts w:asciiTheme="minorHAnsi" w:eastAsiaTheme="minorEastAsia" w:hAnsiTheme="minorHAnsi" w:cstheme="minorBidi"/>
              <w:color w:val="auto"/>
              <w:kern w:val="2"/>
              <w14:ligatures w14:val="standardContextual"/>
            </w:rPr>
          </w:pPr>
          <w:hyperlink w:anchor="_Toc220933402" w:history="1">
            <w:r w:rsidRPr="00367127">
              <w:rPr>
                <w:rStyle w:val="Hyperlink"/>
              </w:rPr>
              <w:t>Definition of terms</w:t>
            </w:r>
            <w:r>
              <w:rPr>
                <w:webHidden/>
              </w:rPr>
              <w:tab/>
            </w:r>
            <w:r>
              <w:rPr>
                <w:webHidden/>
              </w:rPr>
              <w:fldChar w:fldCharType="begin"/>
            </w:r>
            <w:r>
              <w:rPr>
                <w:webHidden/>
              </w:rPr>
              <w:instrText xml:space="preserve"> PAGEREF _Toc220933402 \h </w:instrText>
            </w:r>
            <w:r>
              <w:rPr>
                <w:webHidden/>
              </w:rPr>
            </w:r>
            <w:r>
              <w:rPr>
                <w:webHidden/>
              </w:rPr>
              <w:fldChar w:fldCharType="separate"/>
            </w:r>
            <w:r>
              <w:rPr>
                <w:webHidden/>
              </w:rPr>
              <w:t>11</w:t>
            </w:r>
            <w:r>
              <w:rPr>
                <w:webHidden/>
              </w:rPr>
              <w:fldChar w:fldCharType="end"/>
            </w:r>
          </w:hyperlink>
        </w:p>
        <w:p w14:paraId="4CD692F3" w14:textId="6601265C" w:rsidR="00286869" w:rsidRDefault="00286869">
          <w:pPr>
            <w:pStyle w:val="TOC1"/>
            <w:rPr>
              <w:rFonts w:asciiTheme="minorHAnsi" w:eastAsiaTheme="minorEastAsia" w:hAnsiTheme="minorHAnsi" w:cstheme="minorBidi"/>
              <w:color w:val="auto"/>
              <w:kern w:val="2"/>
              <w14:ligatures w14:val="standardContextual"/>
            </w:rPr>
          </w:pPr>
          <w:hyperlink w:anchor="_Toc220933403" w:history="1">
            <w:r w:rsidRPr="00367127">
              <w:rPr>
                <w:rStyle w:val="Hyperlink"/>
              </w:rPr>
              <w:t>Search terms</w:t>
            </w:r>
            <w:r>
              <w:rPr>
                <w:webHidden/>
              </w:rPr>
              <w:tab/>
            </w:r>
            <w:r>
              <w:rPr>
                <w:webHidden/>
              </w:rPr>
              <w:fldChar w:fldCharType="begin"/>
            </w:r>
            <w:r>
              <w:rPr>
                <w:webHidden/>
              </w:rPr>
              <w:instrText xml:space="preserve"> PAGEREF _Toc220933403 \h </w:instrText>
            </w:r>
            <w:r>
              <w:rPr>
                <w:webHidden/>
              </w:rPr>
            </w:r>
            <w:r>
              <w:rPr>
                <w:webHidden/>
              </w:rPr>
              <w:fldChar w:fldCharType="separate"/>
            </w:r>
            <w:r>
              <w:rPr>
                <w:webHidden/>
              </w:rPr>
              <w:t>11</w:t>
            </w:r>
            <w:r>
              <w:rPr>
                <w:webHidden/>
              </w:rPr>
              <w:fldChar w:fldCharType="end"/>
            </w:r>
          </w:hyperlink>
        </w:p>
        <w:p w14:paraId="5ED0560F" w14:textId="360CB96C" w:rsidR="00286869" w:rsidRDefault="00286869">
          <w:pPr>
            <w:pStyle w:val="TOC1"/>
            <w:rPr>
              <w:rFonts w:asciiTheme="minorHAnsi" w:eastAsiaTheme="minorEastAsia" w:hAnsiTheme="minorHAnsi" w:cstheme="minorBidi"/>
              <w:color w:val="auto"/>
              <w:kern w:val="2"/>
              <w14:ligatures w14:val="standardContextual"/>
            </w:rPr>
          </w:pPr>
          <w:hyperlink w:anchor="_Toc220933404" w:history="1">
            <w:r w:rsidRPr="00367127">
              <w:rPr>
                <w:rStyle w:val="Hyperlink"/>
              </w:rPr>
              <w:t>Attachment 1 - MARG Fact Sheet</w:t>
            </w:r>
            <w:r>
              <w:rPr>
                <w:webHidden/>
              </w:rPr>
              <w:tab/>
            </w:r>
            <w:r>
              <w:rPr>
                <w:webHidden/>
              </w:rPr>
              <w:fldChar w:fldCharType="begin"/>
            </w:r>
            <w:r>
              <w:rPr>
                <w:webHidden/>
              </w:rPr>
              <w:instrText xml:space="preserve"> PAGEREF _Toc220933404 \h </w:instrText>
            </w:r>
            <w:r>
              <w:rPr>
                <w:webHidden/>
              </w:rPr>
            </w:r>
            <w:r>
              <w:rPr>
                <w:webHidden/>
              </w:rPr>
              <w:fldChar w:fldCharType="separate"/>
            </w:r>
            <w:r>
              <w:rPr>
                <w:webHidden/>
              </w:rPr>
              <w:t>13</w:t>
            </w:r>
            <w:r>
              <w:rPr>
                <w:webHidden/>
              </w:rPr>
              <w:fldChar w:fldCharType="end"/>
            </w:r>
          </w:hyperlink>
        </w:p>
        <w:p w14:paraId="798258DC" w14:textId="1C651487" w:rsidR="00286869" w:rsidRDefault="00286869">
          <w:pPr>
            <w:pStyle w:val="TOC1"/>
            <w:rPr>
              <w:rFonts w:asciiTheme="minorHAnsi" w:eastAsiaTheme="minorEastAsia" w:hAnsiTheme="minorHAnsi" w:cstheme="minorBidi"/>
              <w:color w:val="auto"/>
              <w:kern w:val="2"/>
              <w14:ligatures w14:val="standardContextual"/>
            </w:rPr>
          </w:pPr>
          <w:hyperlink w:anchor="_Toc220933405" w:history="1">
            <w:r w:rsidRPr="00367127">
              <w:rPr>
                <w:rStyle w:val="Hyperlink"/>
              </w:rPr>
              <w:t>Attachment 2 - MARG Document Template</w:t>
            </w:r>
            <w:r>
              <w:rPr>
                <w:webHidden/>
              </w:rPr>
              <w:tab/>
            </w:r>
            <w:r>
              <w:rPr>
                <w:webHidden/>
              </w:rPr>
              <w:fldChar w:fldCharType="begin"/>
            </w:r>
            <w:r>
              <w:rPr>
                <w:webHidden/>
              </w:rPr>
              <w:instrText xml:space="preserve"> PAGEREF _Toc220933405 \h </w:instrText>
            </w:r>
            <w:r>
              <w:rPr>
                <w:webHidden/>
              </w:rPr>
            </w:r>
            <w:r>
              <w:rPr>
                <w:webHidden/>
              </w:rPr>
              <w:fldChar w:fldCharType="separate"/>
            </w:r>
            <w:r>
              <w:rPr>
                <w:webHidden/>
              </w:rPr>
              <w:t>15</w:t>
            </w:r>
            <w:r>
              <w:rPr>
                <w:webHidden/>
              </w:rPr>
              <w:fldChar w:fldCharType="end"/>
            </w:r>
          </w:hyperlink>
        </w:p>
        <w:p w14:paraId="593A0392" w14:textId="1897E0D7"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21A7E2BD" w14:textId="77777777" w:rsidR="00FE46F1" w:rsidRDefault="00FE46F1">
      <w:pPr>
        <w:spacing w:before="0" w:after="0" w:line="240" w:lineRule="auto"/>
        <w:rPr>
          <w:rFonts w:eastAsia="Times New Roman"/>
          <w:b/>
          <w:color w:val="FFFFFF" w:themeColor="background1"/>
          <w:szCs w:val="80"/>
          <w:lang w:eastAsia="en-US"/>
        </w:rPr>
      </w:pPr>
    </w:p>
    <w:p w14:paraId="40B23950" w14:textId="77777777" w:rsidR="00201AF6" w:rsidRDefault="00201AF6">
      <w:pPr>
        <w:spacing w:before="0" w:after="0" w:line="240" w:lineRule="auto"/>
        <w:rPr>
          <w:rFonts w:eastAsia="Times New Roman"/>
          <w:b/>
          <w:bCs/>
          <w:iCs/>
          <w:color w:val="FFFFFF" w:themeColor="background1"/>
          <w:lang w:eastAsia="en-US"/>
        </w:rPr>
      </w:pPr>
      <w:r>
        <w:br w:type="page"/>
      </w:r>
    </w:p>
    <w:p w14:paraId="104D84F0" w14:textId="6E60C727" w:rsidR="0078367D" w:rsidRPr="00036249" w:rsidRDefault="003254E1" w:rsidP="00036249">
      <w:pPr>
        <w:pStyle w:val="Heading4"/>
      </w:pPr>
      <w:bookmarkStart w:id="1" w:name="_Toc220933388"/>
      <w:r>
        <w:lastRenderedPageBreak/>
        <w:t>Purpose</w:t>
      </w:r>
      <w:bookmarkEnd w:id="1"/>
    </w:p>
    <w:p w14:paraId="2A5AB9A0" w14:textId="32F256A7" w:rsidR="00EB2900" w:rsidRDefault="00EB2900" w:rsidP="00EB2900">
      <w:pPr>
        <w:pStyle w:val="BodyCopy"/>
      </w:pPr>
      <w:r>
        <w:t>T</w:t>
      </w:r>
      <w:r w:rsidR="006B3C66">
        <w:t>he purpose of this procedure is t</w:t>
      </w:r>
      <w:r>
        <w:t>o provide</w:t>
      </w:r>
      <w:r w:rsidR="001F36F5">
        <w:t xml:space="preserve"> </w:t>
      </w:r>
      <w:r w:rsidR="006B3C66">
        <w:t>Canberra Health Services (</w:t>
      </w:r>
      <w:r w:rsidR="001F36F5">
        <w:t>CHS</w:t>
      </w:r>
      <w:r w:rsidR="006B3C66">
        <w:t>)</w:t>
      </w:r>
      <w:r w:rsidR="001F36F5">
        <w:t xml:space="preserve"> clinicians and Mental Health, Emergency, Ambulance and Police Collaboration (MHEAPC) partners </w:t>
      </w:r>
      <w:r w:rsidR="00954127">
        <w:t xml:space="preserve">information and guidance on the process </w:t>
      </w:r>
      <w:r>
        <w:t>for the development</w:t>
      </w:r>
      <w:r w:rsidR="00B73D51">
        <w:t xml:space="preserve"> and implementation</w:t>
      </w:r>
      <w:r>
        <w:t xml:space="preserve"> of a </w:t>
      </w:r>
      <w:r w:rsidR="006B3C66" w:rsidRPr="006B3C66">
        <w:t xml:space="preserve">Multi-Agency Response Guide </w:t>
      </w:r>
      <w:r w:rsidR="006B3C66">
        <w:t>(</w:t>
      </w:r>
      <w:r>
        <w:t>MARG</w:t>
      </w:r>
      <w:r w:rsidR="006B3C66">
        <w:t>)</w:t>
      </w:r>
      <w:r>
        <w:t xml:space="preserve">. </w:t>
      </w:r>
    </w:p>
    <w:p w14:paraId="49EB1CB8" w14:textId="5E74A46F" w:rsidR="00954127" w:rsidRDefault="00954127" w:rsidP="00954127">
      <w:pPr>
        <w:pStyle w:val="BodyCopy"/>
      </w:pPr>
      <w:r w:rsidRPr="00954127">
        <w:t xml:space="preserve">CHS staff are public authorities under the </w:t>
      </w:r>
      <w:r w:rsidRPr="00954127">
        <w:rPr>
          <w:i/>
        </w:rPr>
        <w:t xml:space="preserve">Human Rights Act </w:t>
      </w:r>
      <w:r w:rsidRPr="00941761">
        <w:rPr>
          <w:i/>
        </w:rPr>
        <w:t>2004</w:t>
      </w:r>
      <w:r w:rsidRPr="00954127">
        <w:rPr>
          <w:i/>
        </w:rPr>
        <w:t xml:space="preserve"> </w:t>
      </w:r>
      <w:r w:rsidRPr="00954127">
        <w:t>and</w:t>
      </w:r>
      <w:r w:rsidRPr="00954127">
        <w:rPr>
          <w:i/>
        </w:rPr>
        <w:t xml:space="preserve"> </w:t>
      </w:r>
      <w:r w:rsidRPr="00954127">
        <w:t xml:space="preserve">have an obligation to ensure the human rights of the </w:t>
      </w:r>
      <w:r w:rsidR="00A812E6">
        <w:t>consumer when developing a MARG</w:t>
      </w:r>
      <w:r w:rsidR="00387B69">
        <w:t>. CHS staff also have</w:t>
      </w:r>
      <w:r w:rsidR="007603AD">
        <w:t xml:space="preserve"> a </w:t>
      </w:r>
      <w:r w:rsidRPr="00954127">
        <w:t xml:space="preserve">positive duty under the </w:t>
      </w:r>
      <w:r w:rsidRPr="00954127">
        <w:rPr>
          <w:i/>
        </w:rPr>
        <w:t xml:space="preserve">Discrimination Act </w:t>
      </w:r>
      <w:r w:rsidRPr="00941761">
        <w:rPr>
          <w:i/>
        </w:rPr>
        <w:t>1991</w:t>
      </w:r>
      <w:r w:rsidRPr="00954127">
        <w:t xml:space="preserve"> to make reasonable adjustments to accommodate the needs of people with disabilities.</w:t>
      </w:r>
    </w:p>
    <w:p w14:paraId="518A9370"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4C471E82" w14:textId="26B91739" w:rsidR="0078367D" w:rsidRPr="00AC2EDE" w:rsidRDefault="003254E1" w:rsidP="00197F2E">
      <w:pPr>
        <w:pStyle w:val="Heading4"/>
      </w:pPr>
      <w:bookmarkStart w:id="2" w:name="_Toc220933389"/>
      <w:r>
        <w:rPr>
          <w:rStyle w:val="Hyperlink"/>
          <w:color w:val="FFFFFF" w:themeColor="background1"/>
          <w:u w:val="none"/>
        </w:rPr>
        <w:t>Alerts</w:t>
      </w:r>
      <w:r w:rsidR="00B63DBD">
        <w:rPr>
          <w:rStyle w:val="Hyperlink"/>
          <w:color w:val="FFFFFF" w:themeColor="background1"/>
          <w:u w:val="none"/>
        </w:rPr>
        <w:t>.</w:t>
      </w:r>
      <w:bookmarkEnd w:id="2"/>
    </w:p>
    <w:p w14:paraId="599009C1" w14:textId="77777777" w:rsidR="00296A0D" w:rsidRDefault="00B73D51" w:rsidP="00481A6C">
      <w:pPr>
        <w:pStyle w:val="BodyCopy"/>
        <w:rPr>
          <w:rFonts w:eastAsia="Arial"/>
          <w:bCs w:val="0"/>
          <w:iCs w:val="0"/>
        </w:rPr>
      </w:pPr>
      <w:r w:rsidRPr="00893F75">
        <w:rPr>
          <w:rFonts w:eastAsia="Arial"/>
          <w:bCs w:val="0"/>
          <w:iCs w:val="0"/>
        </w:rPr>
        <w:t>All work associated with the development and implementation of a MARG is subject to privacy and consent laws, see section 9</w:t>
      </w:r>
      <w:r>
        <w:rPr>
          <w:rFonts w:eastAsia="Arial"/>
          <w:bCs w:val="0"/>
          <w:iCs w:val="0"/>
        </w:rPr>
        <w:t>.</w:t>
      </w:r>
    </w:p>
    <w:p w14:paraId="5773F63B" w14:textId="05D30855" w:rsidR="00481A6C" w:rsidRDefault="00481A6C" w:rsidP="00481A6C">
      <w:pPr>
        <w:pStyle w:val="BodyCopy"/>
        <w:rPr>
          <w:rStyle w:val="Hyperlink"/>
          <w:iCs w:val="0"/>
        </w:rPr>
      </w:pPr>
      <w:hyperlink w:anchor="_top" w:history="1">
        <w:r w:rsidRPr="00481A6C">
          <w:rPr>
            <w:rStyle w:val="Hyperlink"/>
            <w:iCs w:val="0"/>
          </w:rPr>
          <w:t>Back to Contents</w:t>
        </w:r>
      </w:hyperlink>
    </w:p>
    <w:p w14:paraId="16BA18CB" w14:textId="77777777" w:rsidR="003254E1" w:rsidRDefault="003254E1" w:rsidP="003254E1">
      <w:pPr>
        <w:pStyle w:val="Heading4"/>
      </w:pPr>
      <w:bookmarkStart w:id="3" w:name="_Toc220933390"/>
      <w:r>
        <w:t>Scope</w:t>
      </w:r>
      <w:bookmarkEnd w:id="3"/>
    </w:p>
    <w:p w14:paraId="1409D048" w14:textId="77777777" w:rsidR="00296A0D" w:rsidRDefault="003254E1" w:rsidP="003254E1">
      <w:pPr>
        <w:pStyle w:val="BodyCopy"/>
      </w:pPr>
      <w:r>
        <w:t xml:space="preserve">This document </w:t>
      </w:r>
      <w:r w:rsidR="00C3649F">
        <w:t xml:space="preserve">applies </w:t>
      </w:r>
      <w:r>
        <w:t xml:space="preserve">to </w:t>
      </w:r>
      <w:r w:rsidR="00954127">
        <w:t xml:space="preserve">all CHS staff involved in the creation of a MARG for a </w:t>
      </w:r>
      <w:r w:rsidR="00EB2900">
        <w:t>consumer of any age</w:t>
      </w:r>
      <w:r w:rsidR="00493E9F">
        <w:t xml:space="preserve"> </w:t>
      </w:r>
      <w:r w:rsidR="00954127">
        <w:t xml:space="preserve">clinically managed </w:t>
      </w:r>
      <w:r w:rsidR="00B372F0">
        <w:t>by MHJHADS</w:t>
      </w:r>
      <w:r w:rsidR="00EB2900">
        <w:t xml:space="preserve"> staff</w:t>
      </w:r>
      <w:r>
        <w:t>.</w:t>
      </w:r>
      <w:r w:rsidR="00954127">
        <w:t xml:space="preserve">  </w:t>
      </w:r>
    </w:p>
    <w:p w14:paraId="254C01B8" w14:textId="0BF368D8" w:rsidR="003254E1" w:rsidRDefault="00954127" w:rsidP="003254E1">
      <w:pPr>
        <w:pStyle w:val="BodyCopy"/>
      </w:pPr>
      <w:r>
        <w:t>ACT Policing and ACT Ambulance</w:t>
      </w:r>
      <w:r w:rsidR="00B02543">
        <w:t xml:space="preserve"> Service</w:t>
      </w:r>
      <w:r>
        <w:t xml:space="preserve"> </w:t>
      </w:r>
      <w:r w:rsidR="00B02543">
        <w:t xml:space="preserve">(ACTAS) </w:t>
      </w:r>
      <w:r>
        <w:t xml:space="preserve">staff agree to adhere to the </w:t>
      </w:r>
      <w:r w:rsidR="00CF1BB2">
        <w:t xml:space="preserve">process outlined in this </w:t>
      </w:r>
      <w:r>
        <w:t xml:space="preserve">procedure when involved in the MARG process. </w:t>
      </w:r>
    </w:p>
    <w:p w14:paraId="03A3D9AB"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3FE21A70" w14:textId="2FC3F4A7" w:rsidR="0078367D" w:rsidRDefault="0078367D" w:rsidP="00197F2E">
      <w:pPr>
        <w:pStyle w:val="Heading4"/>
      </w:pPr>
      <w:bookmarkStart w:id="4" w:name="_Toc220933391"/>
      <w:r>
        <w:t xml:space="preserve">Section 1 </w:t>
      </w:r>
      <w:r w:rsidR="00F03055">
        <w:t>–</w:t>
      </w:r>
      <w:r>
        <w:t xml:space="preserve"> </w:t>
      </w:r>
      <w:r w:rsidR="00F03055">
        <w:t xml:space="preserve">MARG Description </w:t>
      </w:r>
      <w:r w:rsidR="00942EE3">
        <w:t>&amp; Utility</w:t>
      </w:r>
      <w:bookmarkEnd w:id="4"/>
    </w:p>
    <w:p w14:paraId="31B47907" w14:textId="59EEBA1E" w:rsidR="006D22C7" w:rsidRDefault="000D3303" w:rsidP="00F03055">
      <w:pPr>
        <w:pStyle w:val="BodyCopy"/>
        <w:tabs>
          <w:tab w:val="left" w:pos="5245"/>
        </w:tabs>
      </w:pPr>
      <w:r>
        <w:t xml:space="preserve">A </w:t>
      </w:r>
      <w:r w:rsidR="004924F8">
        <w:t xml:space="preserve">MARG </w:t>
      </w:r>
      <w:r>
        <w:t>is</w:t>
      </w:r>
      <w:r w:rsidR="004924F8">
        <w:t xml:space="preserve"> defined as collaborative management guides for consumers with a mental illness or mental disorder, who because of their illness pose a serious and imminent risk to themselves or others, and who regularly come into contact with multiple stakeholders, including emergency services. </w:t>
      </w:r>
      <w:r w:rsidR="00F03055">
        <w:t xml:space="preserve">A MARG is a response </w:t>
      </w:r>
      <w:r w:rsidR="00904811">
        <w:t>guide</w:t>
      </w:r>
      <w:r w:rsidR="00F03055">
        <w:t xml:space="preserve"> for first responders such as </w:t>
      </w:r>
      <w:r w:rsidR="00DA6E89">
        <w:t>P</w:t>
      </w:r>
      <w:r w:rsidR="00F03055">
        <w:t xml:space="preserve">olice, </w:t>
      </w:r>
      <w:r w:rsidR="00DA6E89">
        <w:t>A</w:t>
      </w:r>
      <w:r w:rsidR="00F03055">
        <w:t xml:space="preserve">mbulance and Emergency Departments. The purpose of a MARG is to provide critical information that will assist first responders to effectively communicate with </w:t>
      </w:r>
      <w:r w:rsidR="00DA6E89">
        <w:t>c</w:t>
      </w:r>
      <w:r w:rsidR="006D22C7">
        <w:t xml:space="preserve">onsumers, and also their </w:t>
      </w:r>
      <w:r w:rsidR="00324539">
        <w:t xml:space="preserve">nominated person, </w:t>
      </w:r>
      <w:r w:rsidR="006D22C7">
        <w:t>carers, famil</w:t>
      </w:r>
      <w:r w:rsidR="00324539">
        <w:t xml:space="preserve">y and other </w:t>
      </w:r>
      <w:r w:rsidR="006D22C7">
        <w:t>supports,</w:t>
      </w:r>
      <w:r w:rsidR="00DA6E89">
        <w:t xml:space="preserve"> </w:t>
      </w:r>
      <w:r w:rsidR="00F03055">
        <w:t>when they are experiencing a mental health crisis</w:t>
      </w:r>
      <w:r w:rsidR="00941761">
        <w:t>,</w:t>
      </w:r>
      <w:r w:rsidR="0048128F">
        <w:t xml:space="preserve"> and</w:t>
      </w:r>
      <w:r w:rsidR="00F03055">
        <w:t xml:space="preserve"> to assist with professional decision making. A MARG promotes a consistent approach</w:t>
      </w:r>
      <w:r w:rsidR="00B73D51">
        <w:t xml:space="preserve"> that is both consumer centred </w:t>
      </w:r>
      <w:r w:rsidR="00C22747">
        <w:t xml:space="preserve">and consumer informed. </w:t>
      </w:r>
    </w:p>
    <w:p w14:paraId="710BC84F" w14:textId="4446E4CB" w:rsidR="006D22C7" w:rsidRDefault="00324539" w:rsidP="00F03055">
      <w:pPr>
        <w:pStyle w:val="BodyCopy"/>
        <w:tabs>
          <w:tab w:val="left" w:pos="5245"/>
        </w:tabs>
      </w:pPr>
      <w:r>
        <w:t>Nominated persons, c</w:t>
      </w:r>
      <w:r w:rsidR="006D22C7">
        <w:t xml:space="preserve">arers, family and </w:t>
      </w:r>
      <w:r>
        <w:t xml:space="preserve">other </w:t>
      </w:r>
      <w:r w:rsidR="006D22C7">
        <w:t xml:space="preserve">support </w:t>
      </w:r>
      <w:r w:rsidR="00941761">
        <w:t xml:space="preserve">people </w:t>
      </w:r>
      <w:r w:rsidR="006D22C7">
        <w:t xml:space="preserve">know the consumer better than anyone else. It is critical that first responders and subsequently mental health staff providing a response </w:t>
      </w:r>
      <w:r w:rsidR="00B36B61">
        <w:t xml:space="preserve">consider </w:t>
      </w:r>
      <w:r w:rsidR="006D22C7">
        <w:t xml:space="preserve">the valuable information provided by the people caring for the </w:t>
      </w:r>
      <w:r>
        <w:t>consumer</w:t>
      </w:r>
      <w:r w:rsidR="00B36B61">
        <w:t xml:space="preserve"> when responding</w:t>
      </w:r>
      <w:r>
        <w:t>.</w:t>
      </w:r>
    </w:p>
    <w:p w14:paraId="37AB537C" w14:textId="3FBB9D3D" w:rsidR="00F03055" w:rsidRDefault="00C07F49" w:rsidP="00F03055">
      <w:pPr>
        <w:pStyle w:val="BodyCopy"/>
        <w:tabs>
          <w:tab w:val="left" w:pos="5245"/>
        </w:tabs>
      </w:pPr>
      <w:r>
        <w:lastRenderedPageBreak/>
        <w:t>MARG’s are designed to reduce risks to consumers who are clinically managed by providing coordinated and practical guidance for service providers in crisis situations. T</w:t>
      </w:r>
      <w:r w:rsidR="00493E9F">
        <w:t>he goal</w:t>
      </w:r>
      <w:r w:rsidR="00941761">
        <w:t>s</w:t>
      </w:r>
      <w:r w:rsidR="00493E9F">
        <w:t xml:space="preserve"> of a MARG </w:t>
      </w:r>
      <w:r w:rsidR="00941761">
        <w:t xml:space="preserve">are </w:t>
      </w:r>
      <w:r w:rsidR="00493E9F">
        <w:t xml:space="preserve">to reduce contact </w:t>
      </w:r>
      <w:r w:rsidR="00C22747">
        <w:t xml:space="preserve">of those consumers experiencing a mental health crisis </w:t>
      </w:r>
      <w:r w:rsidR="00493E9F">
        <w:t>with police and</w:t>
      </w:r>
      <w:r w:rsidR="00941761">
        <w:t>/</w:t>
      </w:r>
      <w:r w:rsidR="00493E9F">
        <w:t>or ambulance services</w:t>
      </w:r>
      <w:r>
        <w:t>,</w:t>
      </w:r>
      <w:r w:rsidR="00C22747">
        <w:t xml:space="preserve"> </w:t>
      </w:r>
      <w:r>
        <w:t xml:space="preserve">to support least restrictive care practices, </w:t>
      </w:r>
      <w:r w:rsidR="00C22747">
        <w:t>to</w:t>
      </w:r>
      <w:r w:rsidR="00493E9F">
        <w:t xml:space="preserve"> make </w:t>
      </w:r>
      <w:r w:rsidR="00C22747">
        <w:t>any</w:t>
      </w:r>
      <w:r w:rsidR="00493E9F">
        <w:t xml:space="preserve"> contact more therapeutic, and to divert </w:t>
      </w:r>
      <w:r w:rsidR="00C22747">
        <w:t>consumers</w:t>
      </w:r>
      <w:r w:rsidR="00493E9F">
        <w:t xml:space="preserve"> away from hospital and into community care when possible.</w:t>
      </w:r>
    </w:p>
    <w:p w14:paraId="525B7313" w14:textId="3ACE3FBE" w:rsidR="005A7676" w:rsidRPr="004245F4" w:rsidRDefault="0010600E" w:rsidP="004245F4">
      <w:pPr>
        <w:pStyle w:val="BodyCopy"/>
        <w:tabs>
          <w:tab w:val="left" w:pos="5245"/>
        </w:tabs>
      </w:pPr>
      <w:r w:rsidRPr="004245F4">
        <w:t>MARG’s</w:t>
      </w:r>
      <w:r w:rsidR="00F03055" w:rsidRPr="004245F4">
        <w:t xml:space="preserve"> </w:t>
      </w:r>
      <w:r w:rsidR="00DA6E89" w:rsidRPr="004245F4">
        <w:t>are</w:t>
      </w:r>
      <w:r w:rsidR="00F03055" w:rsidRPr="004245F4">
        <w:t xml:space="preserve"> not clinical treatment plan</w:t>
      </w:r>
      <w:r w:rsidR="00DA6E89" w:rsidRPr="004245F4">
        <w:t>s</w:t>
      </w:r>
      <w:r w:rsidR="00F03055" w:rsidRPr="004245F4">
        <w:t>, recovery plan</w:t>
      </w:r>
      <w:r w:rsidR="00DA6E89" w:rsidRPr="004245F4">
        <w:t>s</w:t>
      </w:r>
      <w:r w:rsidR="00F03055" w:rsidRPr="004245F4">
        <w:t xml:space="preserve"> or discharge plan</w:t>
      </w:r>
      <w:r w:rsidR="00DA6E89" w:rsidRPr="004245F4">
        <w:t>s,</w:t>
      </w:r>
      <w:r w:rsidR="00F03055" w:rsidRPr="004245F4">
        <w:t xml:space="preserve"> and </w:t>
      </w:r>
      <w:r w:rsidR="00DA6E89" w:rsidRPr="004245F4">
        <w:t xml:space="preserve">are </w:t>
      </w:r>
      <w:r w:rsidR="00F03055" w:rsidRPr="004245F4">
        <w:t>jointly owned by Canberra Health Services (CHS), ACT</w:t>
      </w:r>
      <w:r w:rsidR="004640B3" w:rsidRPr="004245F4">
        <w:t>AS</w:t>
      </w:r>
      <w:r w:rsidR="00DA6E89" w:rsidRPr="004245F4">
        <w:t>, and</w:t>
      </w:r>
      <w:r w:rsidR="00F03055" w:rsidRPr="004245F4">
        <w:t xml:space="preserve"> ACT Policing. </w:t>
      </w:r>
      <w:r w:rsidRPr="004245F4">
        <w:t>MARG’s</w:t>
      </w:r>
      <w:r w:rsidR="00DA6E89" w:rsidRPr="004245F4">
        <w:t xml:space="preserve"> are intended to guide only, allowing discretional decision making by first responders</w:t>
      </w:r>
      <w:r w:rsidR="00324539" w:rsidRPr="004245F4">
        <w:t xml:space="preserve"> at the time of contact</w:t>
      </w:r>
      <w:r w:rsidR="00DA6E89" w:rsidRPr="004245F4">
        <w:t>.</w:t>
      </w:r>
      <w:r w:rsidR="00C07F49" w:rsidRPr="004245F4">
        <w:t xml:space="preserve"> Wherever possible first responders should read the MARG document, if it exists, before engaging with the consumer.</w:t>
      </w:r>
    </w:p>
    <w:p w14:paraId="0F033ABA" w14:textId="65C93AE0" w:rsidR="004245F4" w:rsidRDefault="004245F4" w:rsidP="004245F4">
      <w:pPr>
        <w:pStyle w:val="BodyCopy"/>
        <w:tabs>
          <w:tab w:val="left" w:pos="5245"/>
        </w:tabs>
      </w:pPr>
      <w:r w:rsidRPr="004245F4">
        <w:t>A MARG Fact</w:t>
      </w:r>
      <w:r w:rsidR="00041522">
        <w:t xml:space="preserve"> S</w:t>
      </w:r>
      <w:r w:rsidRPr="004245F4">
        <w:t xml:space="preserve">heet has been developed </w:t>
      </w:r>
      <w:r w:rsidR="00041522">
        <w:t>(</w:t>
      </w:r>
      <w:r w:rsidR="000D1E49">
        <w:t xml:space="preserve">available as </w:t>
      </w:r>
      <w:r w:rsidRPr="004245F4">
        <w:t xml:space="preserve">Attachment </w:t>
      </w:r>
      <w:r w:rsidR="003569F8">
        <w:t>1</w:t>
      </w:r>
      <w:r w:rsidR="00041522">
        <w:t>)</w:t>
      </w:r>
      <w:r w:rsidRPr="004245F4">
        <w:t xml:space="preserve"> for CHS</w:t>
      </w:r>
      <w:r>
        <w:t xml:space="preserve"> and relevant stakeholders including emergency services.</w:t>
      </w:r>
      <w:r w:rsidRPr="004245F4">
        <w:t xml:space="preserve"> </w:t>
      </w:r>
    </w:p>
    <w:p w14:paraId="29FC1EE4" w14:textId="79751EA2" w:rsidR="00481A6C" w:rsidRPr="00481A6C" w:rsidRDefault="00481A6C" w:rsidP="005C5F49">
      <w:pPr>
        <w:pStyle w:val="BodyCopy"/>
        <w:spacing w:before="240"/>
      </w:pPr>
      <w:hyperlink w:anchor="_top" w:history="1">
        <w:r w:rsidRPr="00481A6C">
          <w:rPr>
            <w:rStyle w:val="Hyperlink"/>
            <w:iCs w:val="0"/>
          </w:rPr>
          <w:t>Back to Contents</w:t>
        </w:r>
      </w:hyperlink>
    </w:p>
    <w:p w14:paraId="4839EB1E" w14:textId="720FEEFD" w:rsidR="0078367D" w:rsidRDefault="0078367D" w:rsidP="00A6051F">
      <w:pPr>
        <w:pStyle w:val="Heading4"/>
      </w:pPr>
      <w:bookmarkStart w:id="5" w:name="_Toc220933392"/>
      <w:r>
        <w:t xml:space="preserve">Section 2 </w:t>
      </w:r>
      <w:r w:rsidR="00F03055">
        <w:t>–</w:t>
      </w:r>
      <w:r>
        <w:t xml:space="preserve"> </w:t>
      </w:r>
      <w:r w:rsidR="00F03055">
        <w:t>MARG Criteria</w:t>
      </w:r>
      <w:bookmarkEnd w:id="5"/>
    </w:p>
    <w:p w14:paraId="495429CE" w14:textId="1FD15A01" w:rsidR="00F03055" w:rsidRDefault="00F03055" w:rsidP="00F03055">
      <w:pPr>
        <w:pStyle w:val="BodyCopy"/>
      </w:pPr>
      <w:r>
        <w:t xml:space="preserve">The criteria for a MARG are </w:t>
      </w:r>
      <w:r w:rsidR="00DA6E89">
        <w:t xml:space="preserve">highly specific </w:t>
      </w:r>
      <w:r>
        <w:t xml:space="preserve">and the decision to accept a </w:t>
      </w:r>
      <w:r w:rsidR="00324539">
        <w:t xml:space="preserve">consumer </w:t>
      </w:r>
      <w:r>
        <w:t>for a MARG can only be made by MHEAPC. The criteria include:</w:t>
      </w:r>
    </w:p>
    <w:p w14:paraId="3CD48DDE" w14:textId="6835F9A1" w:rsidR="00F03055" w:rsidRPr="00710028" w:rsidRDefault="00387B69" w:rsidP="008E48B5">
      <w:pPr>
        <w:pStyle w:val="Bulletlevel1-end"/>
        <w:numPr>
          <w:ilvl w:val="0"/>
          <w:numId w:val="1"/>
        </w:numPr>
        <w:spacing w:after="0" w:line="276" w:lineRule="auto"/>
        <w:ind w:left="284" w:hanging="284"/>
        <w:rPr>
          <w:rFonts w:ascii="Arial" w:hAnsi="Arial"/>
          <w:color w:val="auto"/>
        </w:rPr>
      </w:pPr>
      <w:r>
        <w:rPr>
          <w:rFonts w:ascii="Arial" w:hAnsi="Arial"/>
          <w:color w:val="auto"/>
        </w:rPr>
        <w:t>t</w:t>
      </w:r>
      <w:r w:rsidR="00F03055" w:rsidRPr="00710028">
        <w:rPr>
          <w:rFonts w:ascii="Arial" w:hAnsi="Arial"/>
          <w:color w:val="auto"/>
        </w:rPr>
        <w:t xml:space="preserve">he </w:t>
      </w:r>
      <w:r w:rsidR="00324539">
        <w:rPr>
          <w:rFonts w:ascii="Arial" w:hAnsi="Arial"/>
          <w:color w:val="auto"/>
        </w:rPr>
        <w:t xml:space="preserve">consumer </w:t>
      </w:r>
      <w:r w:rsidR="00F03055" w:rsidRPr="00710028">
        <w:rPr>
          <w:rFonts w:ascii="Arial" w:hAnsi="Arial"/>
          <w:color w:val="auto"/>
        </w:rPr>
        <w:t xml:space="preserve">has a mental illness </w:t>
      </w:r>
      <w:r w:rsidR="006D22C7">
        <w:rPr>
          <w:rFonts w:ascii="Arial" w:hAnsi="Arial"/>
          <w:color w:val="auto"/>
        </w:rPr>
        <w:t xml:space="preserve">or mental disorder, and because of their illness pose a serious and imminent risk to themselves, </w:t>
      </w:r>
      <w:r>
        <w:rPr>
          <w:rFonts w:ascii="Arial" w:hAnsi="Arial"/>
          <w:color w:val="auto"/>
        </w:rPr>
        <w:t xml:space="preserve">or </w:t>
      </w:r>
      <w:r w:rsidR="006D22C7">
        <w:rPr>
          <w:rFonts w:ascii="Arial" w:hAnsi="Arial"/>
          <w:color w:val="auto"/>
        </w:rPr>
        <w:t>others</w:t>
      </w:r>
    </w:p>
    <w:p w14:paraId="415342CF" w14:textId="2BF43786" w:rsidR="00F03055" w:rsidRPr="00710028" w:rsidRDefault="00387B69" w:rsidP="008E48B5">
      <w:pPr>
        <w:pStyle w:val="Bulletlevel1-end"/>
        <w:numPr>
          <w:ilvl w:val="0"/>
          <w:numId w:val="1"/>
        </w:numPr>
        <w:spacing w:after="0" w:line="276" w:lineRule="auto"/>
        <w:ind w:left="284" w:hanging="284"/>
        <w:rPr>
          <w:rFonts w:ascii="Arial" w:hAnsi="Arial"/>
          <w:color w:val="auto"/>
        </w:rPr>
      </w:pPr>
      <w:r>
        <w:rPr>
          <w:rFonts w:ascii="Arial" w:hAnsi="Arial"/>
          <w:color w:val="auto"/>
        </w:rPr>
        <w:t>t</w:t>
      </w:r>
      <w:r w:rsidR="00F03055" w:rsidRPr="00710028">
        <w:rPr>
          <w:rFonts w:ascii="Arial" w:hAnsi="Arial"/>
          <w:color w:val="auto"/>
        </w:rPr>
        <w:t xml:space="preserve">he </w:t>
      </w:r>
      <w:r w:rsidR="00324539">
        <w:rPr>
          <w:rFonts w:ascii="Arial" w:hAnsi="Arial"/>
          <w:color w:val="auto"/>
        </w:rPr>
        <w:t xml:space="preserve">consumer </w:t>
      </w:r>
      <w:r w:rsidR="00F03055" w:rsidRPr="00710028">
        <w:rPr>
          <w:rFonts w:ascii="Arial" w:hAnsi="Arial"/>
          <w:color w:val="auto"/>
        </w:rPr>
        <w:t>is clinically managed by a mental health team within MHJHADS</w:t>
      </w:r>
    </w:p>
    <w:p w14:paraId="3236CBC7" w14:textId="1ADC392F" w:rsidR="00F03055" w:rsidRPr="00710028" w:rsidRDefault="00387B69" w:rsidP="008E48B5">
      <w:pPr>
        <w:pStyle w:val="Bulletlevel1-end"/>
        <w:numPr>
          <w:ilvl w:val="0"/>
          <w:numId w:val="1"/>
        </w:numPr>
        <w:spacing w:after="0" w:line="276" w:lineRule="auto"/>
        <w:ind w:left="284" w:hanging="284"/>
        <w:rPr>
          <w:rFonts w:ascii="Arial" w:hAnsi="Arial"/>
          <w:color w:val="auto"/>
        </w:rPr>
      </w:pPr>
      <w:r>
        <w:rPr>
          <w:rFonts w:ascii="Arial" w:hAnsi="Arial"/>
          <w:color w:val="auto"/>
        </w:rPr>
        <w:t>t</w:t>
      </w:r>
      <w:r w:rsidR="00F03055" w:rsidRPr="00710028">
        <w:rPr>
          <w:rFonts w:ascii="Arial" w:hAnsi="Arial"/>
          <w:color w:val="auto"/>
        </w:rPr>
        <w:t xml:space="preserve">he </w:t>
      </w:r>
      <w:r w:rsidR="00324539">
        <w:rPr>
          <w:rFonts w:ascii="Arial" w:hAnsi="Arial"/>
          <w:color w:val="auto"/>
        </w:rPr>
        <w:t xml:space="preserve">consumer </w:t>
      </w:r>
      <w:r w:rsidR="00F03055" w:rsidRPr="00710028">
        <w:rPr>
          <w:rFonts w:ascii="Arial" w:hAnsi="Arial"/>
          <w:color w:val="auto"/>
        </w:rPr>
        <w:t>has frequent contact with police and/or ambulance services as a result of their mental illness</w:t>
      </w:r>
    </w:p>
    <w:p w14:paraId="7B345D31" w14:textId="60B6EEE1" w:rsidR="00F03055" w:rsidRPr="00710028" w:rsidRDefault="00387B69" w:rsidP="008E48B5">
      <w:pPr>
        <w:pStyle w:val="Bulletlevel1-end"/>
        <w:numPr>
          <w:ilvl w:val="0"/>
          <w:numId w:val="1"/>
        </w:numPr>
        <w:spacing w:after="0" w:line="276" w:lineRule="auto"/>
        <w:ind w:left="284" w:hanging="284"/>
        <w:rPr>
          <w:rFonts w:ascii="Arial" w:hAnsi="Arial"/>
          <w:color w:val="auto"/>
        </w:rPr>
      </w:pPr>
      <w:r>
        <w:rPr>
          <w:rFonts w:ascii="Arial" w:hAnsi="Arial"/>
          <w:color w:val="auto"/>
        </w:rPr>
        <w:t>t</w:t>
      </w:r>
      <w:r w:rsidR="00F03055" w:rsidRPr="00710028">
        <w:rPr>
          <w:rFonts w:ascii="Arial" w:hAnsi="Arial"/>
          <w:color w:val="auto"/>
        </w:rPr>
        <w:t>here are opportunities to improve communications with police and/or ambulance</w:t>
      </w:r>
      <w:r>
        <w:rPr>
          <w:rFonts w:ascii="Arial" w:hAnsi="Arial"/>
          <w:color w:val="auto"/>
        </w:rPr>
        <w:t xml:space="preserve"> services</w:t>
      </w:r>
    </w:p>
    <w:p w14:paraId="22E82115" w14:textId="0584E3BC" w:rsidR="00F03055" w:rsidRPr="00710028" w:rsidRDefault="00387B69" w:rsidP="008E48B5">
      <w:pPr>
        <w:pStyle w:val="Bulletlevel1-end"/>
        <w:numPr>
          <w:ilvl w:val="0"/>
          <w:numId w:val="1"/>
        </w:numPr>
        <w:spacing w:after="0" w:line="276" w:lineRule="auto"/>
        <w:ind w:left="284" w:hanging="284"/>
        <w:rPr>
          <w:rFonts w:ascii="Arial" w:hAnsi="Arial"/>
          <w:color w:val="auto"/>
        </w:rPr>
      </w:pPr>
      <w:r>
        <w:rPr>
          <w:rFonts w:ascii="Arial" w:hAnsi="Arial"/>
          <w:color w:val="auto"/>
        </w:rPr>
        <w:t>t</w:t>
      </w:r>
      <w:r w:rsidR="00F03055" w:rsidRPr="00710028">
        <w:rPr>
          <w:rFonts w:ascii="Arial" w:hAnsi="Arial"/>
          <w:color w:val="auto"/>
        </w:rPr>
        <w:t xml:space="preserve">here are opportunities to divert the </w:t>
      </w:r>
      <w:r w:rsidR="00324539">
        <w:rPr>
          <w:rFonts w:ascii="Arial" w:hAnsi="Arial"/>
          <w:color w:val="auto"/>
        </w:rPr>
        <w:t xml:space="preserve">consumer </w:t>
      </w:r>
      <w:r w:rsidR="00F03055" w:rsidRPr="00710028">
        <w:rPr>
          <w:rFonts w:ascii="Arial" w:hAnsi="Arial"/>
          <w:color w:val="auto"/>
        </w:rPr>
        <w:t>from hospital where possible</w:t>
      </w:r>
    </w:p>
    <w:p w14:paraId="3E49D4E8" w14:textId="61CDA72B" w:rsidR="00F03055" w:rsidRDefault="00387B69" w:rsidP="008E48B5">
      <w:pPr>
        <w:pStyle w:val="Bulletlevel1-end"/>
        <w:numPr>
          <w:ilvl w:val="0"/>
          <w:numId w:val="1"/>
        </w:numPr>
        <w:spacing w:after="0" w:line="276" w:lineRule="auto"/>
        <w:ind w:left="284" w:hanging="284"/>
        <w:rPr>
          <w:rFonts w:ascii="Arial" w:hAnsi="Arial"/>
          <w:color w:val="auto"/>
        </w:rPr>
      </w:pPr>
      <w:r>
        <w:rPr>
          <w:rFonts w:ascii="Arial" w:hAnsi="Arial"/>
          <w:color w:val="auto"/>
        </w:rPr>
        <w:t>c</w:t>
      </w:r>
      <w:r w:rsidR="00F03055" w:rsidRPr="00710028">
        <w:rPr>
          <w:rFonts w:ascii="Arial" w:hAnsi="Arial"/>
          <w:color w:val="auto"/>
        </w:rPr>
        <w:t>onsent for sharing of information has been obtained</w:t>
      </w:r>
      <w:r>
        <w:rPr>
          <w:rFonts w:ascii="Arial" w:hAnsi="Arial"/>
          <w:color w:val="auto"/>
        </w:rPr>
        <w:t>.</w:t>
      </w:r>
    </w:p>
    <w:p w14:paraId="51DD7E7F" w14:textId="3E154C60" w:rsidR="00113B5F" w:rsidRPr="00710028" w:rsidRDefault="00DA6E89" w:rsidP="00C07F49">
      <w:pPr>
        <w:pStyle w:val="Bulletlevel1-end"/>
        <w:pBdr>
          <w:top w:val="single" w:sz="4" w:space="1" w:color="auto"/>
          <w:left w:val="single" w:sz="4" w:space="4" w:color="auto"/>
          <w:bottom w:val="single" w:sz="4" w:space="1" w:color="auto"/>
          <w:right w:val="single" w:sz="4" w:space="4" w:color="auto"/>
        </w:pBdr>
        <w:spacing w:after="0"/>
        <w:rPr>
          <w:rFonts w:ascii="Arial" w:hAnsi="Arial"/>
          <w:color w:val="auto"/>
        </w:rPr>
      </w:pPr>
      <w:r w:rsidRPr="00C07F49">
        <w:rPr>
          <w:rFonts w:ascii="Arial" w:hAnsi="Arial"/>
          <w:b/>
          <w:bCs w:val="0"/>
          <w:color w:val="auto"/>
        </w:rPr>
        <w:t>Note:</w:t>
      </w:r>
      <w:r>
        <w:rPr>
          <w:rFonts w:ascii="Arial" w:hAnsi="Arial"/>
          <w:color w:val="auto"/>
        </w:rPr>
        <w:t xml:space="preserve"> </w:t>
      </w:r>
      <w:r w:rsidR="00113B5F" w:rsidRPr="00710028">
        <w:rPr>
          <w:rFonts w:ascii="Arial" w:hAnsi="Arial"/>
          <w:color w:val="auto"/>
        </w:rPr>
        <w:t>There are no age limits for a MARG</w:t>
      </w:r>
      <w:r>
        <w:rPr>
          <w:rFonts w:ascii="Arial" w:hAnsi="Arial"/>
          <w:color w:val="auto"/>
        </w:rPr>
        <w:t>.</w:t>
      </w:r>
    </w:p>
    <w:p w14:paraId="320E7EB7" w14:textId="77777777" w:rsidR="006D0461" w:rsidRDefault="006D0461" w:rsidP="006D0461">
      <w:pPr>
        <w:pStyle w:val="BodyCopy"/>
      </w:pPr>
      <w:hyperlink w:anchor="_top" w:history="1">
        <w:r w:rsidRPr="00481A6C">
          <w:rPr>
            <w:rStyle w:val="Hyperlink"/>
            <w:iCs w:val="0"/>
          </w:rPr>
          <w:t>Back to Contents</w:t>
        </w:r>
      </w:hyperlink>
    </w:p>
    <w:p w14:paraId="406C5351" w14:textId="1B2C44F1" w:rsidR="00113B5F" w:rsidRDefault="00113B5F" w:rsidP="00113B5F">
      <w:pPr>
        <w:pStyle w:val="Heading4"/>
      </w:pPr>
      <w:bookmarkStart w:id="6" w:name="_Toc220933393"/>
      <w:r w:rsidRPr="0078367D">
        <w:t xml:space="preserve">Section </w:t>
      </w:r>
      <w:r w:rsidR="00B63DBD">
        <w:t>3</w:t>
      </w:r>
      <w:r>
        <w:t>–</w:t>
      </w:r>
      <w:r w:rsidRPr="0078367D">
        <w:t xml:space="preserve"> </w:t>
      </w:r>
      <w:r>
        <w:t>MARG</w:t>
      </w:r>
      <w:r w:rsidR="009800FB">
        <w:t xml:space="preserve"> Approval</w:t>
      </w:r>
      <w:bookmarkEnd w:id="6"/>
    </w:p>
    <w:p w14:paraId="23E4D830" w14:textId="41FCF12B" w:rsidR="00113B5F" w:rsidRDefault="00113B5F" w:rsidP="00113B5F">
      <w:r w:rsidRPr="00CC73C4">
        <w:t xml:space="preserve">Requests </w:t>
      </w:r>
      <w:r w:rsidR="00C07F49">
        <w:t xml:space="preserve">for a MARG can be made by the CHS treating team, ACT Policing, or ACTAS. All requests are </w:t>
      </w:r>
      <w:r w:rsidRPr="00CC73C4">
        <w:t xml:space="preserve">sent to the </w:t>
      </w:r>
      <w:r w:rsidRPr="00CC73C4">
        <w:rPr>
          <w:lang w:val="en-GB"/>
        </w:rPr>
        <w:t xml:space="preserve">MHEAPC </w:t>
      </w:r>
      <w:r w:rsidR="00C07F49">
        <w:rPr>
          <w:lang w:val="en-GB"/>
        </w:rPr>
        <w:t>for review</w:t>
      </w:r>
      <w:r w:rsidRPr="00CC73C4">
        <w:rPr>
          <w:lang w:val="en-GB"/>
        </w:rPr>
        <w:t xml:space="preserve"> by the</w:t>
      </w:r>
      <w:r w:rsidR="00B63DBD">
        <w:rPr>
          <w:lang w:val="en-GB"/>
        </w:rPr>
        <w:t xml:space="preserve"> Home Assessment and Acute Response Team</w:t>
      </w:r>
      <w:r w:rsidR="006D0461">
        <w:rPr>
          <w:lang w:val="en-GB"/>
        </w:rPr>
        <w:t xml:space="preserve"> </w:t>
      </w:r>
      <w:r w:rsidR="00B63DBD">
        <w:rPr>
          <w:lang w:val="en-GB"/>
        </w:rPr>
        <w:t>(</w:t>
      </w:r>
      <w:r w:rsidR="006D0461">
        <w:rPr>
          <w:lang w:val="en-GB"/>
        </w:rPr>
        <w:t>HAART</w:t>
      </w:r>
      <w:r w:rsidR="00B63DBD">
        <w:rPr>
          <w:lang w:val="en-GB"/>
        </w:rPr>
        <w:t>)</w:t>
      </w:r>
      <w:r w:rsidR="006D0461">
        <w:rPr>
          <w:lang w:val="en-GB"/>
        </w:rPr>
        <w:t xml:space="preserve"> Team Manager</w:t>
      </w:r>
      <w:r w:rsidRPr="00CC73C4">
        <w:t xml:space="preserve"> and discussed with the other MHEAPC </w:t>
      </w:r>
      <w:r w:rsidR="006D0461">
        <w:t>agencies</w:t>
      </w:r>
      <w:r w:rsidRPr="00CC73C4">
        <w:t xml:space="preserve">. This </w:t>
      </w:r>
      <w:r>
        <w:t xml:space="preserve">supportive discussion and background preparation </w:t>
      </w:r>
      <w:r w:rsidRPr="00CC73C4">
        <w:t xml:space="preserve">process is recorded in each </w:t>
      </w:r>
      <w:r w:rsidR="006D0461" w:rsidRPr="00CC73C4">
        <w:t>agenc</w:t>
      </w:r>
      <w:r w:rsidR="006D0461">
        <w:t>y’s</w:t>
      </w:r>
      <w:r w:rsidRPr="00CC73C4">
        <w:t xml:space="preserve"> relevant electronic record</w:t>
      </w:r>
      <w:r>
        <w:t>s</w:t>
      </w:r>
      <w:r w:rsidRPr="00CC73C4">
        <w:t>.</w:t>
      </w:r>
    </w:p>
    <w:p w14:paraId="1F2DF956" w14:textId="714AE715" w:rsidR="00113B5F" w:rsidRPr="00CC73C4" w:rsidRDefault="00113B5F" w:rsidP="00113B5F">
      <w:r>
        <w:t xml:space="preserve">Where there is a divide in opinion between </w:t>
      </w:r>
      <w:r w:rsidR="00F7030D">
        <w:t>CHS, ACT Policing, or ACTAS</w:t>
      </w:r>
      <w:r>
        <w:t xml:space="preserve">, the matter can be more formally </w:t>
      </w:r>
      <w:r w:rsidR="006D0461">
        <w:t xml:space="preserve">discussed </w:t>
      </w:r>
      <w:r>
        <w:t>in a meeting and</w:t>
      </w:r>
      <w:r w:rsidR="00387B69">
        <w:t>/</w:t>
      </w:r>
      <w:r>
        <w:t xml:space="preserve">or referred to the MHEAPC </w:t>
      </w:r>
      <w:r w:rsidR="006D0461">
        <w:t>M</w:t>
      </w:r>
      <w:r>
        <w:t xml:space="preserve">anagement </w:t>
      </w:r>
      <w:r w:rsidR="006D0461">
        <w:t>C</w:t>
      </w:r>
      <w:r>
        <w:t>ommittee.</w:t>
      </w:r>
    </w:p>
    <w:p w14:paraId="4F35C4A5" w14:textId="0F84DAFD" w:rsidR="00481A6C" w:rsidRDefault="00481A6C" w:rsidP="0091462B">
      <w:pPr>
        <w:pStyle w:val="BodyCopy"/>
      </w:pPr>
      <w:hyperlink w:anchor="_top" w:history="1">
        <w:r w:rsidRPr="00481A6C">
          <w:rPr>
            <w:rStyle w:val="Hyperlink"/>
            <w:iCs w:val="0"/>
          </w:rPr>
          <w:t>Back to Contents</w:t>
        </w:r>
      </w:hyperlink>
    </w:p>
    <w:p w14:paraId="5CC5BF89" w14:textId="46AE7D20" w:rsidR="0078367D" w:rsidRDefault="0078367D" w:rsidP="00A6051F">
      <w:pPr>
        <w:pStyle w:val="Heading4"/>
      </w:pPr>
      <w:bookmarkStart w:id="7" w:name="_Toc220933394"/>
      <w:r>
        <w:t xml:space="preserve">Section </w:t>
      </w:r>
      <w:r w:rsidR="00B63DBD">
        <w:t>4</w:t>
      </w:r>
      <w:r>
        <w:t xml:space="preserve"> </w:t>
      </w:r>
      <w:r w:rsidR="00942EE3">
        <w:t>–</w:t>
      </w:r>
      <w:r>
        <w:t xml:space="preserve"> </w:t>
      </w:r>
      <w:r w:rsidR="00942EE3">
        <w:t>MARG</w:t>
      </w:r>
      <w:r w:rsidR="00386D9D">
        <w:t xml:space="preserve"> </w:t>
      </w:r>
      <w:r w:rsidR="000D1E49">
        <w:t xml:space="preserve">Referrals, </w:t>
      </w:r>
      <w:r w:rsidR="00386D9D">
        <w:t>Roles and Responsibilities</w:t>
      </w:r>
      <w:bookmarkEnd w:id="7"/>
    </w:p>
    <w:p w14:paraId="54F7EFF1" w14:textId="2A9C89D7" w:rsidR="00F03055" w:rsidRPr="00710028" w:rsidRDefault="00F03055" w:rsidP="00386D9D">
      <w:pPr>
        <w:pStyle w:val="Heading5"/>
      </w:pPr>
      <w:r w:rsidRPr="00710028">
        <w:t>Referral</w:t>
      </w:r>
      <w:r w:rsidR="00DA6E89">
        <w:t>s</w:t>
      </w:r>
    </w:p>
    <w:p w14:paraId="1748A00C" w14:textId="32408BB8" w:rsidR="00DA6E89" w:rsidRPr="00387B69" w:rsidRDefault="00F03055" w:rsidP="00942EE3">
      <w:pPr>
        <w:pStyle w:val="Bullet"/>
        <w:rPr>
          <w:rFonts w:eastAsiaTheme="majorEastAsia"/>
        </w:rPr>
      </w:pPr>
      <w:r w:rsidRPr="00710028">
        <w:rPr>
          <w:rFonts w:eastAsiaTheme="majorEastAsia"/>
        </w:rPr>
        <w:t xml:space="preserve">MARG referrals from </w:t>
      </w:r>
      <w:r w:rsidR="00C11E2C">
        <w:rPr>
          <w:rFonts w:eastAsiaTheme="majorEastAsia"/>
        </w:rPr>
        <w:t xml:space="preserve">MHEAPC </w:t>
      </w:r>
      <w:r w:rsidRPr="00710028">
        <w:rPr>
          <w:rFonts w:eastAsiaTheme="majorEastAsia"/>
        </w:rPr>
        <w:t xml:space="preserve">services and health teams may be sent to the HAART Team Manager via </w:t>
      </w:r>
      <w:hyperlink r:id="rId10" w:history="1">
        <w:r w:rsidR="008C60F6" w:rsidRPr="00710028">
          <w:rPr>
            <w:rStyle w:val="Hyperlink"/>
            <w:color w:val="0000FF"/>
          </w:rPr>
          <w:t>CHS.MHEAPC@act.gov.au</w:t>
        </w:r>
      </w:hyperlink>
      <w:r w:rsidR="00DA6E89">
        <w:t>.</w:t>
      </w:r>
    </w:p>
    <w:p w14:paraId="2AADDD43" w14:textId="3BF0931D" w:rsidR="00F03055" w:rsidRPr="00710028" w:rsidRDefault="00F03055" w:rsidP="00386D9D">
      <w:pPr>
        <w:pStyle w:val="Heading5"/>
      </w:pPr>
      <w:r w:rsidRPr="00710028">
        <w:t>Treating Team (C</w:t>
      </w:r>
      <w:r w:rsidR="009D7DEC">
        <w:t>linical</w:t>
      </w:r>
      <w:r w:rsidRPr="00710028">
        <w:t xml:space="preserve"> Manager)</w:t>
      </w:r>
    </w:p>
    <w:p w14:paraId="4C58CD36" w14:textId="621CFA9F" w:rsidR="00E01FBD" w:rsidRDefault="00E01FBD" w:rsidP="00387B69">
      <w:pPr>
        <w:pStyle w:val="Bullet"/>
        <w:rPr>
          <w:rFonts w:eastAsiaTheme="majorEastAsia"/>
        </w:rPr>
      </w:pPr>
      <w:r w:rsidRPr="00710028">
        <w:rPr>
          <w:rFonts w:eastAsiaTheme="majorEastAsia"/>
        </w:rPr>
        <w:t>Discuss</w:t>
      </w:r>
      <w:r w:rsidR="00DA6E89">
        <w:rPr>
          <w:rFonts w:eastAsiaTheme="majorEastAsia"/>
        </w:rPr>
        <w:t xml:space="preserve"> the</w:t>
      </w:r>
      <w:r w:rsidRPr="00710028">
        <w:rPr>
          <w:rFonts w:eastAsiaTheme="majorEastAsia"/>
        </w:rPr>
        <w:t xml:space="preserve"> </w:t>
      </w:r>
      <w:r w:rsidR="00324539">
        <w:rPr>
          <w:rFonts w:eastAsiaTheme="majorEastAsia"/>
        </w:rPr>
        <w:t xml:space="preserve">consumers </w:t>
      </w:r>
      <w:r w:rsidRPr="00710028">
        <w:rPr>
          <w:rFonts w:eastAsiaTheme="majorEastAsia"/>
        </w:rPr>
        <w:t xml:space="preserve">care and recovery in the team’s multidisciplinary team </w:t>
      </w:r>
      <w:r w:rsidR="00324539">
        <w:rPr>
          <w:rFonts w:eastAsiaTheme="majorEastAsia"/>
        </w:rPr>
        <w:t xml:space="preserve">(MDT) </w:t>
      </w:r>
      <w:r w:rsidRPr="00710028">
        <w:rPr>
          <w:rFonts w:eastAsiaTheme="majorEastAsia"/>
        </w:rPr>
        <w:t>meeting</w:t>
      </w:r>
      <w:r w:rsidR="0094398D">
        <w:rPr>
          <w:rFonts w:eastAsiaTheme="majorEastAsia"/>
        </w:rPr>
        <w:t>, consider</w:t>
      </w:r>
      <w:r w:rsidR="00B73D51">
        <w:rPr>
          <w:rFonts w:eastAsiaTheme="majorEastAsia"/>
        </w:rPr>
        <w:t>ing</w:t>
      </w:r>
      <w:r w:rsidR="0094398D">
        <w:rPr>
          <w:rFonts w:eastAsiaTheme="majorEastAsia"/>
        </w:rPr>
        <w:t xml:space="preserve"> alternative initial collaborative supports such as convening an MHJHADS internal cross service multidisciplinary team meeting, or Clinical Round Table meeting to</w:t>
      </w:r>
      <w:r w:rsidR="00B73D51">
        <w:rPr>
          <w:rFonts w:eastAsiaTheme="majorEastAsia"/>
        </w:rPr>
        <w:t xml:space="preserve"> review the care and treatment plan and then to</w:t>
      </w:r>
      <w:r w:rsidR="0094398D">
        <w:rPr>
          <w:rFonts w:eastAsiaTheme="majorEastAsia"/>
        </w:rPr>
        <w:t xml:space="preserve"> form an opinion or recommendation to apply for a MARG</w:t>
      </w:r>
      <w:r w:rsidR="00B73D51">
        <w:rPr>
          <w:rFonts w:eastAsiaTheme="majorEastAsia"/>
        </w:rPr>
        <w:t xml:space="preserve"> based on that clinical discussion</w:t>
      </w:r>
      <w:r w:rsidR="00214336">
        <w:rPr>
          <w:rFonts w:eastAsiaTheme="majorEastAsia"/>
        </w:rPr>
        <w:t>.</w:t>
      </w:r>
    </w:p>
    <w:p w14:paraId="0E55BD23" w14:textId="552BE097" w:rsidR="006E3431" w:rsidRPr="00710028" w:rsidRDefault="006E3431" w:rsidP="00387B69">
      <w:pPr>
        <w:pStyle w:val="Bullet"/>
        <w:rPr>
          <w:rFonts w:eastAsiaTheme="majorEastAsia"/>
        </w:rPr>
      </w:pPr>
      <w:r>
        <w:rPr>
          <w:rFonts w:eastAsiaTheme="majorEastAsia"/>
        </w:rPr>
        <w:t xml:space="preserve">Ensure that </w:t>
      </w:r>
      <w:r w:rsidRPr="006E3431">
        <w:t xml:space="preserve">reasonable adjustments </w:t>
      </w:r>
      <w:r>
        <w:t xml:space="preserve">are made </w:t>
      </w:r>
      <w:r w:rsidRPr="006E3431">
        <w:t xml:space="preserve">to accommodate the needs of </w:t>
      </w:r>
      <w:r>
        <w:t>consumers</w:t>
      </w:r>
      <w:r w:rsidRPr="006E3431">
        <w:t xml:space="preserve"> with disabilities and to take steps to eliminate discrimination to ensure a person’s mental health</w:t>
      </w:r>
      <w:r>
        <w:t>/</w:t>
      </w:r>
      <w:r w:rsidRPr="006E3431">
        <w:t>illness is not inadvertently the basis for unfavourable treatment in the MARG process</w:t>
      </w:r>
      <w:r w:rsidR="00214336">
        <w:t>.</w:t>
      </w:r>
    </w:p>
    <w:p w14:paraId="0AAFB8D7" w14:textId="3283A601" w:rsidR="00154E7F" w:rsidRPr="00710028" w:rsidRDefault="00154E7F" w:rsidP="00387B69">
      <w:pPr>
        <w:pStyle w:val="Bullet"/>
        <w:rPr>
          <w:rFonts w:eastAsiaTheme="majorEastAsia"/>
        </w:rPr>
      </w:pPr>
      <w:r w:rsidRPr="00710028">
        <w:rPr>
          <w:rFonts w:eastAsiaTheme="majorEastAsia"/>
        </w:rPr>
        <w:t xml:space="preserve">Gain the </w:t>
      </w:r>
      <w:r w:rsidR="00324539">
        <w:rPr>
          <w:rFonts w:eastAsiaTheme="majorEastAsia"/>
        </w:rPr>
        <w:t>consumer</w:t>
      </w:r>
      <w:r w:rsidR="00386D9D">
        <w:rPr>
          <w:rFonts w:eastAsiaTheme="majorEastAsia"/>
        </w:rPr>
        <w:t>’</w:t>
      </w:r>
      <w:r w:rsidR="00324539">
        <w:rPr>
          <w:rFonts w:eastAsiaTheme="majorEastAsia"/>
        </w:rPr>
        <w:t xml:space="preserve">s </w:t>
      </w:r>
      <w:r w:rsidR="00386D9D">
        <w:rPr>
          <w:rFonts w:eastAsiaTheme="majorEastAsia"/>
        </w:rPr>
        <w:t xml:space="preserve">written </w:t>
      </w:r>
      <w:r w:rsidRPr="00710028">
        <w:rPr>
          <w:rFonts w:eastAsiaTheme="majorEastAsia"/>
        </w:rPr>
        <w:t>consent to convene a MARG</w:t>
      </w:r>
      <w:r w:rsidR="00FC7744">
        <w:rPr>
          <w:rFonts w:eastAsiaTheme="majorEastAsia"/>
        </w:rPr>
        <w:t>, or their guardian</w:t>
      </w:r>
      <w:r w:rsidR="00DD1BD0">
        <w:rPr>
          <w:rFonts w:eastAsiaTheme="majorEastAsia"/>
        </w:rPr>
        <w:t>, including parents for children</w:t>
      </w:r>
      <w:r w:rsidR="005D2E5E">
        <w:rPr>
          <w:rFonts w:eastAsiaTheme="majorEastAsia"/>
        </w:rPr>
        <w:t xml:space="preserve">. </w:t>
      </w:r>
      <w:r w:rsidR="00386D9D">
        <w:rPr>
          <w:rFonts w:eastAsiaTheme="majorEastAsia"/>
        </w:rPr>
        <w:t xml:space="preserve">The consent form </w:t>
      </w:r>
      <w:r w:rsidR="008215F7">
        <w:rPr>
          <w:rFonts w:eastAsiaTheme="majorEastAsia"/>
        </w:rPr>
        <w:t>will</w:t>
      </w:r>
      <w:r w:rsidR="00386D9D">
        <w:rPr>
          <w:rFonts w:eastAsiaTheme="majorEastAsia"/>
        </w:rPr>
        <w:t xml:space="preserve"> be </w:t>
      </w:r>
      <w:r w:rsidR="008215F7">
        <w:rPr>
          <w:rFonts w:eastAsiaTheme="majorEastAsia"/>
        </w:rPr>
        <w:t xml:space="preserve">uploaded </w:t>
      </w:r>
      <w:r w:rsidR="00386D9D">
        <w:rPr>
          <w:rFonts w:eastAsiaTheme="majorEastAsia"/>
        </w:rPr>
        <w:t xml:space="preserve">to the consumer’s Digital Health Record (DHR) Media folder. </w:t>
      </w:r>
      <w:r w:rsidR="005D2E5E">
        <w:rPr>
          <w:rFonts w:eastAsiaTheme="majorEastAsia"/>
        </w:rPr>
        <w:t>If consent is not gained the MARG meeting cannot proceed.</w:t>
      </w:r>
    </w:p>
    <w:p w14:paraId="7574383C" w14:textId="3073C859" w:rsidR="006D0461" w:rsidRPr="00710028" w:rsidRDefault="006D0461" w:rsidP="00387B69">
      <w:pPr>
        <w:pStyle w:val="Bullet"/>
        <w:rPr>
          <w:rFonts w:eastAsiaTheme="majorEastAsia"/>
        </w:rPr>
      </w:pPr>
      <w:r w:rsidRPr="00710028">
        <w:rPr>
          <w:rFonts w:eastAsiaTheme="majorEastAsia"/>
        </w:rPr>
        <w:t>Provide names and email addresses of meeting invitees to HAART Team Manager</w:t>
      </w:r>
    </w:p>
    <w:p w14:paraId="6DC78993" w14:textId="530B4D3E" w:rsidR="00E01FBD" w:rsidRPr="002D4E52" w:rsidRDefault="00E01FBD" w:rsidP="003D4BD5">
      <w:pPr>
        <w:pStyle w:val="Bullet"/>
        <w:rPr>
          <w:rFonts w:eastAsiaTheme="majorEastAsia"/>
        </w:rPr>
      </w:pPr>
      <w:r w:rsidRPr="002D4E52">
        <w:rPr>
          <w:rFonts w:eastAsiaTheme="majorEastAsia"/>
        </w:rPr>
        <w:t xml:space="preserve">Prepare </w:t>
      </w:r>
      <w:r w:rsidR="00DA6E89" w:rsidRPr="002D4E52">
        <w:rPr>
          <w:rFonts w:eastAsiaTheme="majorEastAsia"/>
        </w:rPr>
        <w:t>a</w:t>
      </w:r>
      <w:r w:rsidR="00214336" w:rsidRPr="002D4E52">
        <w:rPr>
          <w:rFonts w:eastAsiaTheme="majorEastAsia"/>
        </w:rPr>
        <w:t>n</w:t>
      </w:r>
      <w:r w:rsidR="00DA6E89" w:rsidRPr="002D4E52">
        <w:rPr>
          <w:rFonts w:eastAsiaTheme="majorEastAsia"/>
        </w:rPr>
        <w:t xml:space="preserve"> </w:t>
      </w:r>
      <w:r w:rsidR="00214336" w:rsidRPr="002D4E52">
        <w:rPr>
          <w:rFonts w:eastAsiaTheme="majorEastAsia"/>
        </w:rPr>
        <w:t>Identification, Situation, Background, Assessment, Recommendation (</w:t>
      </w:r>
      <w:r w:rsidR="00FC7744" w:rsidRPr="002D4E52">
        <w:rPr>
          <w:rFonts w:eastAsiaTheme="majorEastAsia"/>
        </w:rPr>
        <w:t>ISBAR</w:t>
      </w:r>
      <w:r w:rsidR="00214336" w:rsidRPr="002D4E52">
        <w:rPr>
          <w:rFonts w:eastAsiaTheme="majorEastAsia"/>
        </w:rPr>
        <w:t>)</w:t>
      </w:r>
      <w:r w:rsidR="00FC7744" w:rsidRPr="002D4E52">
        <w:rPr>
          <w:rFonts w:eastAsiaTheme="majorEastAsia"/>
        </w:rPr>
        <w:t xml:space="preserve"> </w:t>
      </w:r>
      <w:r w:rsidRPr="002D4E52">
        <w:rPr>
          <w:rFonts w:eastAsiaTheme="majorEastAsia"/>
        </w:rPr>
        <w:t xml:space="preserve">and attach that to the </w:t>
      </w:r>
      <w:r w:rsidR="00324539" w:rsidRPr="002D4E52">
        <w:rPr>
          <w:rFonts w:eastAsiaTheme="majorEastAsia"/>
        </w:rPr>
        <w:t>consumer’s clinical record</w:t>
      </w:r>
      <w:r w:rsidR="00214336" w:rsidRPr="002D4E52">
        <w:rPr>
          <w:rFonts w:eastAsiaTheme="majorEastAsia"/>
        </w:rPr>
        <w:t>.</w:t>
      </w:r>
      <w:r w:rsidR="00324539" w:rsidRPr="002D4E52">
        <w:rPr>
          <w:rFonts w:eastAsiaTheme="majorEastAsia"/>
        </w:rPr>
        <w:t xml:space="preserve"> </w:t>
      </w:r>
    </w:p>
    <w:p w14:paraId="7A475A3F" w14:textId="4DD3E572" w:rsidR="00E01FBD" w:rsidRPr="00710028" w:rsidRDefault="00E01FBD" w:rsidP="00387B69">
      <w:pPr>
        <w:pStyle w:val="Bullet"/>
        <w:rPr>
          <w:rFonts w:eastAsiaTheme="majorEastAsia"/>
        </w:rPr>
      </w:pPr>
      <w:r w:rsidRPr="00710028">
        <w:rPr>
          <w:rFonts w:eastAsiaTheme="majorEastAsia"/>
        </w:rPr>
        <w:t>Liaise with the HAART Team Manager to support the MARG meeting</w:t>
      </w:r>
      <w:r w:rsidR="00942EE3" w:rsidRPr="00710028">
        <w:rPr>
          <w:rFonts w:eastAsiaTheme="majorEastAsia"/>
        </w:rPr>
        <w:t xml:space="preserve"> coordination</w:t>
      </w:r>
      <w:r w:rsidR="00214336">
        <w:rPr>
          <w:rFonts w:eastAsiaTheme="majorEastAsia"/>
        </w:rPr>
        <w:t>.</w:t>
      </w:r>
    </w:p>
    <w:p w14:paraId="1874F01E" w14:textId="6A7841F3" w:rsidR="00E01FBD" w:rsidRPr="00710028" w:rsidRDefault="00E01FBD" w:rsidP="00387B69">
      <w:pPr>
        <w:pStyle w:val="Bullet"/>
        <w:rPr>
          <w:rFonts w:eastAsiaTheme="majorEastAsia"/>
        </w:rPr>
      </w:pPr>
      <w:r w:rsidRPr="00710028">
        <w:rPr>
          <w:rFonts w:eastAsiaTheme="majorEastAsia"/>
        </w:rPr>
        <w:t xml:space="preserve">Organise administration staff to </w:t>
      </w:r>
      <w:r w:rsidR="00154E7F" w:rsidRPr="00710028">
        <w:rPr>
          <w:rFonts w:eastAsiaTheme="majorEastAsia"/>
        </w:rPr>
        <w:t>scribe the</w:t>
      </w:r>
      <w:r w:rsidR="00942EE3" w:rsidRPr="00710028">
        <w:rPr>
          <w:rFonts w:eastAsiaTheme="majorEastAsia"/>
        </w:rPr>
        <w:t xml:space="preserve"> MARG meeting discussion</w:t>
      </w:r>
      <w:r w:rsidR="00154E7F" w:rsidRPr="00710028">
        <w:rPr>
          <w:rFonts w:eastAsiaTheme="majorEastAsia"/>
        </w:rPr>
        <w:t xml:space="preserve"> into the MARG document</w:t>
      </w:r>
      <w:r w:rsidR="004245F4">
        <w:rPr>
          <w:rFonts w:eastAsiaTheme="majorEastAsia"/>
        </w:rPr>
        <w:t xml:space="preserve"> (</w:t>
      </w:r>
      <w:r w:rsidR="001A7C2B">
        <w:rPr>
          <w:rFonts w:eastAsiaTheme="majorEastAsia"/>
        </w:rPr>
        <w:t xml:space="preserve">template available in </w:t>
      </w:r>
      <w:r w:rsidR="004245F4">
        <w:rPr>
          <w:rFonts w:eastAsiaTheme="majorEastAsia"/>
        </w:rPr>
        <w:t xml:space="preserve">Attachment </w:t>
      </w:r>
      <w:r w:rsidR="001A7C2B">
        <w:rPr>
          <w:rFonts w:eastAsiaTheme="majorEastAsia"/>
        </w:rPr>
        <w:t>2</w:t>
      </w:r>
      <w:r w:rsidR="004245F4">
        <w:rPr>
          <w:rFonts w:eastAsiaTheme="majorEastAsia"/>
        </w:rPr>
        <w:t>)</w:t>
      </w:r>
      <w:r w:rsidR="00214336">
        <w:rPr>
          <w:rFonts w:eastAsiaTheme="majorEastAsia"/>
        </w:rPr>
        <w:t>.</w:t>
      </w:r>
    </w:p>
    <w:p w14:paraId="221C46F6" w14:textId="6716776F" w:rsidR="006D0461" w:rsidRPr="00710028" w:rsidRDefault="006D0461" w:rsidP="00387B69">
      <w:pPr>
        <w:pStyle w:val="Bullet"/>
        <w:rPr>
          <w:rFonts w:eastAsiaTheme="majorEastAsia"/>
        </w:rPr>
      </w:pPr>
      <w:r w:rsidRPr="00710028">
        <w:rPr>
          <w:rFonts w:eastAsiaTheme="majorEastAsia"/>
        </w:rPr>
        <w:t>Consolidate feedback and make edits to the draft MARG document where necessary</w:t>
      </w:r>
      <w:r w:rsidR="00214336">
        <w:rPr>
          <w:rFonts w:eastAsiaTheme="majorEastAsia"/>
        </w:rPr>
        <w:t>.</w:t>
      </w:r>
    </w:p>
    <w:p w14:paraId="4FEB6BBF" w14:textId="295C3486" w:rsidR="00414372" w:rsidRPr="00710028" w:rsidRDefault="00414372" w:rsidP="00387B69">
      <w:pPr>
        <w:pStyle w:val="Bullet"/>
        <w:rPr>
          <w:rFonts w:eastAsiaTheme="majorEastAsia"/>
        </w:rPr>
      </w:pPr>
      <w:r w:rsidRPr="00710028">
        <w:rPr>
          <w:rFonts w:eastAsiaTheme="majorEastAsia"/>
        </w:rPr>
        <w:t xml:space="preserve">Add the endorsed MARG document to the </w:t>
      </w:r>
      <w:r w:rsidR="00324539">
        <w:rPr>
          <w:rFonts w:eastAsiaTheme="majorEastAsia"/>
        </w:rPr>
        <w:t>consumer’s clinical record, scanned into media</w:t>
      </w:r>
      <w:r w:rsidR="007603AD">
        <w:rPr>
          <w:rFonts w:eastAsiaTheme="majorEastAsia"/>
        </w:rPr>
        <w:t xml:space="preserve"> and </w:t>
      </w:r>
      <w:r w:rsidR="00324539">
        <w:rPr>
          <w:rFonts w:eastAsiaTheme="majorEastAsia"/>
        </w:rPr>
        <w:t xml:space="preserve">titled MARG </w:t>
      </w:r>
      <w:r w:rsidR="007603AD">
        <w:rPr>
          <w:rFonts w:eastAsiaTheme="majorEastAsia"/>
        </w:rPr>
        <w:t xml:space="preserve">(date signed) </w:t>
      </w:r>
      <w:r w:rsidR="00324539">
        <w:rPr>
          <w:rFonts w:eastAsiaTheme="majorEastAsia"/>
        </w:rPr>
        <w:t>for ease of finding</w:t>
      </w:r>
      <w:r w:rsidR="00214336">
        <w:rPr>
          <w:rFonts w:eastAsiaTheme="majorEastAsia"/>
        </w:rPr>
        <w:t>.</w:t>
      </w:r>
    </w:p>
    <w:p w14:paraId="5B1A8C2A" w14:textId="484A58A6" w:rsidR="00DA6E89" w:rsidRPr="00387B69" w:rsidRDefault="007603AD" w:rsidP="00942EE3">
      <w:pPr>
        <w:pStyle w:val="Bullet"/>
        <w:rPr>
          <w:rFonts w:eastAsiaTheme="majorEastAsia"/>
        </w:rPr>
      </w:pPr>
      <w:r>
        <w:rPr>
          <w:rFonts w:eastAsiaTheme="majorEastAsia"/>
        </w:rPr>
        <w:t xml:space="preserve">Create </w:t>
      </w:r>
      <w:r w:rsidR="00414372" w:rsidRPr="00710028">
        <w:rPr>
          <w:rFonts w:eastAsiaTheme="majorEastAsia"/>
        </w:rPr>
        <w:t xml:space="preserve">a </w:t>
      </w:r>
      <w:r w:rsidR="00324539">
        <w:rPr>
          <w:rFonts w:eastAsiaTheme="majorEastAsia"/>
        </w:rPr>
        <w:t xml:space="preserve">FYI flag on </w:t>
      </w:r>
      <w:r w:rsidR="00414372" w:rsidRPr="00710028">
        <w:rPr>
          <w:rFonts w:eastAsiaTheme="majorEastAsia"/>
        </w:rPr>
        <w:t xml:space="preserve">the </w:t>
      </w:r>
      <w:r w:rsidR="00324539">
        <w:rPr>
          <w:rFonts w:eastAsiaTheme="majorEastAsia"/>
        </w:rPr>
        <w:t>consumer’s clinical record titled MARG and the date it was signed</w:t>
      </w:r>
      <w:r w:rsidR="00214336">
        <w:rPr>
          <w:rFonts w:eastAsiaTheme="majorEastAsia"/>
        </w:rPr>
        <w:t>.</w:t>
      </w:r>
      <w:r w:rsidR="00324539">
        <w:rPr>
          <w:rFonts w:eastAsiaTheme="majorEastAsia"/>
        </w:rPr>
        <w:t xml:space="preserve"> </w:t>
      </w:r>
    </w:p>
    <w:p w14:paraId="06BB8592" w14:textId="01D4C873" w:rsidR="00942EE3" w:rsidRPr="00710028" w:rsidRDefault="00942EE3" w:rsidP="00386D9D">
      <w:pPr>
        <w:pStyle w:val="Heading5"/>
      </w:pPr>
      <w:r w:rsidRPr="00710028">
        <w:t>HAART Team Manager</w:t>
      </w:r>
    </w:p>
    <w:p w14:paraId="258E4483" w14:textId="5B429991" w:rsidR="0094398D" w:rsidRDefault="0094398D" w:rsidP="00387B69">
      <w:pPr>
        <w:pStyle w:val="Bullet"/>
        <w:rPr>
          <w:rFonts w:eastAsiaTheme="majorEastAsia"/>
        </w:rPr>
      </w:pPr>
      <w:r>
        <w:rPr>
          <w:rFonts w:eastAsiaTheme="majorEastAsia"/>
        </w:rPr>
        <w:t xml:space="preserve">Will liaise with Ambulance and Police managers to discuss the suitability of a MARG if a </w:t>
      </w:r>
      <w:r w:rsidR="00324539">
        <w:rPr>
          <w:rFonts w:eastAsiaTheme="majorEastAsia"/>
        </w:rPr>
        <w:t xml:space="preserve">consumer </w:t>
      </w:r>
      <w:r>
        <w:rPr>
          <w:rFonts w:eastAsiaTheme="majorEastAsia"/>
        </w:rPr>
        <w:t>is continuously presenting to hospital emergency departments or comes into frequent contact with emergency services</w:t>
      </w:r>
      <w:r w:rsidR="00841B09">
        <w:rPr>
          <w:rFonts w:eastAsiaTheme="majorEastAsia"/>
        </w:rPr>
        <w:t xml:space="preserve"> – see section 3</w:t>
      </w:r>
    </w:p>
    <w:p w14:paraId="23BE5665" w14:textId="483B49E2" w:rsidR="00514FBF" w:rsidRPr="00710028" w:rsidRDefault="00154E7F" w:rsidP="00387B69">
      <w:pPr>
        <w:pStyle w:val="Bullet"/>
        <w:rPr>
          <w:rFonts w:eastAsiaTheme="majorEastAsia"/>
        </w:rPr>
      </w:pPr>
      <w:r w:rsidRPr="00710028">
        <w:rPr>
          <w:rFonts w:eastAsiaTheme="majorEastAsia"/>
        </w:rPr>
        <w:t>C</w:t>
      </w:r>
      <w:r w:rsidR="00514FBF" w:rsidRPr="00710028">
        <w:rPr>
          <w:rFonts w:eastAsiaTheme="majorEastAsia"/>
        </w:rPr>
        <w:t>oordinate the MARG meeting</w:t>
      </w:r>
      <w:r w:rsidRPr="00710028">
        <w:rPr>
          <w:rFonts w:eastAsiaTheme="majorEastAsia"/>
        </w:rPr>
        <w:t xml:space="preserve"> and process</w:t>
      </w:r>
    </w:p>
    <w:p w14:paraId="18EDF64D" w14:textId="3D1F6845" w:rsidR="00154E7F" w:rsidRPr="00710028" w:rsidRDefault="00154E7F" w:rsidP="00387B69">
      <w:pPr>
        <w:pStyle w:val="Bullet"/>
        <w:rPr>
          <w:rFonts w:eastAsiaTheme="majorEastAsia"/>
        </w:rPr>
      </w:pPr>
      <w:r w:rsidRPr="00710028">
        <w:rPr>
          <w:rFonts w:eastAsiaTheme="majorEastAsia"/>
        </w:rPr>
        <w:t>Schedule the MARG meeting and send invites</w:t>
      </w:r>
    </w:p>
    <w:p w14:paraId="5C54719E" w14:textId="438DADE8" w:rsidR="00154E7F" w:rsidRPr="00710028" w:rsidRDefault="00154E7F" w:rsidP="00387B69">
      <w:pPr>
        <w:pStyle w:val="Bullet"/>
        <w:rPr>
          <w:rFonts w:eastAsiaTheme="majorEastAsia"/>
        </w:rPr>
      </w:pPr>
      <w:r w:rsidRPr="00710028">
        <w:rPr>
          <w:rFonts w:eastAsiaTheme="majorEastAsia"/>
        </w:rPr>
        <w:t>Distribute the draft MARG document to stakeholders</w:t>
      </w:r>
    </w:p>
    <w:p w14:paraId="0B0A87DE" w14:textId="28474018" w:rsidR="006D0461" w:rsidRPr="00710028" w:rsidRDefault="006D0461" w:rsidP="00387B69">
      <w:pPr>
        <w:pStyle w:val="Bullet"/>
        <w:rPr>
          <w:rFonts w:eastAsiaTheme="majorEastAsia"/>
        </w:rPr>
      </w:pPr>
      <w:r w:rsidRPr="00710028">
        <w:rPr>
          <w:rFonts w:eastAsiaTheme="majorEastAsia"/>
        </w:rPr>
        <w:lastRenderedPageBreak/>
        <w:t>Finalise the MARG document, with no further changes past close of consultation</w:t>
      </w:r>
    </w:p>
    <w:p w14:paraId="0E7728C2" w14:textId="53909DA7" w:rsidR="00154E7F" w:rsidRPr="00710028" w:rsidRDefault="00154E7F" w:rsidP="00387B69">
      <w:pPr>
        <w:pStyle w:val="Bullet"/>
        <w:rPr>
          <w:rFonts w:eastAsiaTheme="majorEastAsia"/>
        </w:rPr>
      </w:pPr>
      <w:r w:rsidRPr="00710028">
        <w:rPr>
          <w:rFonts w:eastAsiaTheme="majorEastAsia"/>
        </w:rPr>
        <w:t>Distribute the finalised MARG document to stakeholders</w:t>
      </w:r>
    </w:p>
    <w:p w14:paraId="6D4A8CB9" w14:textId="1EFD1733" w:rsidR="00154E7F" w:rsidRDefault="00154E7F" w:rsidP="00387B69">
      <w:pPr>
        <w:pStyle w:val="Bullet"/>
        <w:rPr>
          <w:rFonts w:eastAsiaTheme="majorEastAsia"/>
        </w:rPr>
      </w:pPr>
      <w:bookmarkStart w:id="8" w:name="_Hlk202445248"/>
      <w:r w:rsidRPr="00710028">
        <w:rPr>
          <w:rFonts w:eastAsiaTheme="majorEastAsia"/>
        </w:rPr>
        <w:t>Add MARG</w:t>
      </w:r>
      <w:r w:rsidR="00414372" w:rsidRPr="00710028">
        <w:rPr>
          <w:rFonts w:eastAsiaTheme="majorEastAsia"/>
        </w:rPr>
        <w:t xml:space="preserve"> details</w:t>
      </w:r>
      <w:r w:rsidRPr="00710028">
        <w:rPr>
          <w:rFonts w:eastAsiaTheme="majorEastAsia"/>
        </w:rPr>
        <w:t xml:space="preserve"> to MHEAPC</w:t>
      </w:r>
      <w:r w:rsidR="00841B09">
        <w:rPr>
          <w:rFonts w:eastAsiaTheme="majorEastAsia"/>
        </w:rPr>
        <w:t xml:space="preserve"> management Committee</w:t>
      </w:r>
      <w:r w:rsidRPr="00710028">
        <w:rPr>
          <w:rFonts w:eastAsiaTheme="majorEastAsia"/>
        </w:rPr>
        <w:t xml:space="preserve"> M</w:t>
      </w:r>
      <w:r w:rsidR="00841B09">
        <w:rPr>
          <w:rFonts w:eastAsiaTheme="majorEastAsia"/>
        </w:rPr>
        <w:t>ARG</w:t>
      </w:r>
      <w:r w:rsidRPr="00710028">
        <w:rPr>
          <w:rFonts w:eastAsiaTheme="majorEastAsia"/>
        </w:rPr>
        <w:t xml:space="preserve"> register and send to MHEAPC </w:t>
      </w:r>
      <w:r w:rsidR="00841B09">
        <w:rPr>
          <w:rFonts w:eastAsiaTheme="majorEastAsia"/>
        </w:rPr>
        <w:t>Management C</w:t>
      </w:r>
      <w:r w:rsidRPr="00710028">
        <w:rPr>
          <w:rFonts w:eastAsiaTheme="majorEastAsia"/>
        </w:rPr>
        <w:t>ommittee chair</w:t>
      </w:r>
    </w:p>
    <w:p w14:paraId="4346D01D" w14:textId="7127A12B" w:rsidR="00DA6E89" w:rsidRDefault="009D7DEC" w:rsidP="008E48B5">
      <w:pPr>
        <w:pStyle w:val="Bullet"/>
        <w:rPr>
          <w:rFonts w:eastAsiaTheme="majorEastAsia"/>
        </w:rPr>
      </w:pPr>
      <w:r>
        <w:rPr>
          <w:rFonts w:eastAsiaTheme="majorEastAsia"/>
        </w:rPr>
        <w:t xml:space="preserve">Finalise the MARG document within </w:t>
      </w:r>
      <w:r w:rsidR="00516082">
        <w:rPr>
          <w:rFonts w:eastAsiaTheme="majorEastAsia"/>
        </w:rPr>
        <w:t>5</w:t>
      </w:r>
      <w:r>
        <w:rPr>
          <w:rFonts w:eastAsiaTheme="majorEastAsia"/>
        </w:rPr>
        <w:t xml:space="preserve"> business days from the date the MARG meeting was held</w:t>
      </w:r>
      <w:bookmarkEnd w:id="8"/>
    </w:p>
    <w:p w14:paraId="5C4F141A" w14:textId="77777777" w:rsidR="000D1E49" w:rsidRPr="000D1E49" w:rsidRDefault="000D1E49" w:rsidP="000D1E49">
      <w:pPr>
        <w:pStyle w:val="Heading5"/>
      </w:pPr>
      <w:r w:rsidRPr="000D1E49">
        <w:t>Stakeholders (Core Stakeholders)</w:t>
      </w:r>
    </w:p>
    <w:p w14:paraId="60C3115F" w14:textId="77777777" w:rsidR="000D1E49" w:rsidRPr="000D1E49" w:rsidRDefault="000D1E49" w:rsidP="000D1E49">
      <w:pPr>
        <w:pStyle w:val="Bullet"/>
        <w:rPr>
          <w:rFonts w:eastAsiaTheme="majorEastAsia"/>
        </w:rPr>
      </w:pPr>
      <w:r w:rsidRPr="000D1E49">
        <w:rPr>
          <w:rFonts w:eastAsiaTheme="majorEastAsia"/>
        </w:rPr>
        <w:t>Core stakeholders are the agencies always involved in the MARG process.</w:t>
      </w:r>
    </w:p>
    <w:p w14:paraId="367E40E1" w14:textId="77777777" w:rsidR="000D1E49" w:rsidRPr="000D1E49" w:rsidRDefault="000D1E49" w:rsidP="000D1E49">
      <w:pPr>
        <w:pStyle w:val="Bullet"/>
        <w:rPr>
          <w:rFonts w:eastAsiaTheme="majorEastAsia"/>
        </w:rPr>
      </w:pPr>
      <w:r w:rsidRPr="000D1E49">
        <w:rPr>
          <w:rFonts w:eastAsiaTheme="majorEastAsia"/>
        </w:rPr>
        <w:t>Core stakeholders include ACT Policing, ACT Ambulance Service (ACTAS), and Canberra Health Services (CHS).</w:t>
      </w:r>
    </w:p>
    <w:p w14:paraId="248BC9A3" w14:textId="77777777" w:rsidR="000D1E49" w:rsidRPr="000D1E49" w:rsidRDefault="000D1E49" w:rsidP="000D1E49">
      <w:pPr>
        <w:pStyle w:val="Bullet"/>
        <w:rPr>
          <w:rFonts w:eastAsiaTheme="majorEastAsia"/>
        </w:rPr>
      </w:pPr>
      <w:r w:rsidRPr="000D1E49">
        <w:rPr>
          <w:rFonts w:eastAsiaTheme="majorEastAsia"/>
        </w:rPr>
        <w:t>Core stakeholders participate in the MARG meeting and contribute to the agreed terms and conditions.</w:t>
      </w:r>
    </w:p>
    <w:p w14:paraId="21C33A26" w14:textId="77777777" w:rsidR="000D1E49" w:rsidRPr="000D1E49" w:rsidRDefault="000D1E49" w:rsidP="000D1E49">
      <w:pPr>
        <w:pStyle w:val="Bullet"/>
        <w:rPr>
          <w:rFonts w:eastAsiaTheme="majorEastAsia"/>
        </w:rPr>
      </w:pPr>
      <w:r w:rsidRPr="000D1E49">
        <w:rPr>
          <w:rFonts w:eastAsiaTheme="majorEastAsia"/>
        </w:rPr>
        <w:t>Core stakeholders review the draft MARG document and may submit amendments to the HAART Team Manager via CHS.MHEAPC@act.gov.au within 5 business days.</w:t>
      </w:r>
    </w:p>
    <w:p w14:paraId="599A85AA" w14:textId="77777777" w:rsidR="000D1E49" w:rsidRPr="000D1E49" w:rsidRDefault="000D1E49" w:rsidP="000D1E49">
      <w:pPr>
        <w:pStyle w:val="Heading5"/>
      </w:pPr>
      <w:r w:rsidRPr="000D1E49">
        <w:t>Additional Stakeholders</w:t>
      </w:r>
    </w:p>
    <w:p w14:paraId="1806BE00" w14:textId="39EF50EB" w:rsidR="000D1E49" w:rsidRPr="000D1E49" w:rsidRDefault="000D1E49" w:rsidP="000D1E49">
      <w:pPr>
        <w:pStyle w:val="Bullet"/>
        <w:rPr>
          <w:rFonts w:eastAsiaTheme="majorEastAsia"/>
        </w:rPr>
      </w:pPr>
      <w:r w:rsidRPr="000D1E49">
        <w:rPr>
          <w:rFonts w:eastAsiaTheme="majorEastAsia"/>
        </w:rPr>
        <w:t>Additional stakeholders are involved only when relevant and may participate in all or part of</w:t>
      </w:r>
      <w:r>
        <w:rPr>
          <w:rFonts w:eastAsiaTheme="majorEastAsia"/>
        </w:rPr>
        <w:t xml:space="preserve"> </w:t>
      </w:r>
      <w:r w:rsidRPr="000D1E49">
        <w:rPr>
          <w:rFonts w:eastAsiaTheme="majorEastAsia"/>
        </w:rPr>
        <w:t>the MARG process.</w:t>
      </w:r>
    </w:p>
    <w:p w14:paraId="55B3C769" w14:textId="77777777" w:rsidR="000D1E49" w:rsidRPr="000D1E49" w:rsidRDefault="000D1E49" w:rsidP="000D1E49">
      <w:pPr>
        <w:pStyle w:val="Bullet"/>
        <w:rPr>
          <w:rFonts w:eastAsiaTheme="majorEastAsia"/>
        </w:rPr>
      </w:pPr>
      <w:r w:rsidRPr="000D1E49">
        <w:rPr>
          <w:rFonts w:eastAsiaTheme="majorEastAsia"/>
        </w:rPr>
        <w:t>Additional stakeholders may include the consumer’s General Practitioner (GP), carer, nominated person, guardian, family, NDIS coordinator or provider, or other identified community supports.</w:t>
      </w:r>
    </w:p>
    <w:p w14:paraId="6CF5F6EF" w14:textId="77777777" w:rsidR="000D1E49" w:rsidRPr="000D1E49" w:rsidRDefault="000D1E49" w:rsidP="000D1E49">
      <w:pPr>
        <w:pStyle w:val="Bullet"/>
        <w:rPr>
          <w:rFonts w:eastAsiaTheme="majorEastAsia"/>
        </w:rPr>
      </w:pPr>
      <w:r w:rsidRPr="000D1E49">
        <w:rPr>
          <w:rFonts w:eastAsiaTheme="majorEastAsia"/>
        </w:rPr>
        <w:t>Additional stakeholders may be invited to attend parts of the MARG meeting when appropriate and when information</w:t>
      </w:r>
      <w:r w:rsidRPr="000D1E49">
        <w:rPr>
          <w:rFonts w:eastAsiaTheme="majorEastAsia"/>
        </w:rPr>
        <w:noBreakHyphen/>
        <w:t>sharing is suitable.</w:t>
      </w:r>
    </w:p>
    <w:p w14:paraId="689770C5" w14:textId="77777777" w:rsidR="000D1E49" w:rsidRPr="000D1E49" w:rsidRDefault="000D1E49" w:rsidP="000D1E49">
      <w:pPr>
        <w:pStyle w:val="Bullet"/>
        <w:rPr>
          <w:rFonts w:eastAsiaTheme="majorEastAsia"/>
        </w:rPr>
      </w:pPr>
      <w:r w:rsidRPr="000D1E49">
        <w:rPr>
          <w:rFonts w:eastAsiaTheme="majorEastAsia"/>
        </w:rPr>
        <w:t>See Sections 5 and 6 for guidance on optional attendees and partnering with consumers and carers.</w:t>
      </w:r>
    </w:p>
    <w:p w14:paraId="3B8F9334" w14:textId="06FEDFB6" w:rsidR="00334283" w:rsidRDefault="00481A6C" w:rsidP="0091462B">
      <w:pPr>
        <w:pStyle w:val="BodyCopy"/>
      </w:pPr>
      <w:hyperlink w:anchor="_top" w:history="1">
        <w:r w:rsidRPr="00481A6C">
          <w:rPr>
            <w:rStyle w:val="Hyperlink"/>
            <w:iCs w:val="0"/>
          </w:rPr>
          <w:t>Back to Contents</w:t>
        </w:r>
      </w:hyperlink>
    </w:p>
    <w:p w14:paraId="4629CC6D" w14:textId="38B2EFBD" w:rsidR="00EB2900" w:rsidRDefault="00EB2900" w:rsidP="00EB2900">
      <w:pPr>
        <w:pStyle w:val="Heading4"/>
      </w:pPr>
      <w:bookmarkStart w:id="9" w:name="_Toc220933395"/>
      <w:r w:rsidRPr="0078367D">
        <w:t xml:space="preserve">Section </w:t>
      </w:r>
      <w:r w:rsidR="00B63DBD">
        <w:t>5</w:t>
      </w:r>
      <w:r w:rsidRPr="0078367D">
        <w:t xml:space="preserve"> </w:t>
      </w:r>
      <w:r w:rsidR="00514FBF">
        <w:t>–</w:t>
      </w:r>
      <w:r w:rsidRPr="0078367D">
        <w:t xml:space="preserve"> </w:t>
      </w:r>
      <w:r w:rsidR="00514FBF">
        <w:t>MARG Meeting</w:t>
      </w:r>
      <w:bookmarkEnd w:id="9"/>
    </w:p>
    <w:p w14:paraId="31E6BE7E" w14:textId="6569FFEB" w:rsidR="00414372" w:rsidRDefault="00514FBF" w:rsidP="00C3649F">
      <w:pPr>
        <w:pStyle w:val="BodyCopy"/>
      </w:pPr>
      <w:r w:rsidRPr="00CC73C4">
        <w:t xml:space="preserve">Prior to </w:t>
      </w:r>
      <w:r w:rsidR="00371AA6">
        <w:t>drafting a MARG</w:t>
      </w:r>
      <w:r w:rsidRPr="00CC73C4">
        <w:t xml:space="preserve">, a meeting will be held where all relevant parties are to provide relevant background history and agency experiences of the </w:t>
      </w:r>
      <w:r w:rsidR="00324539">
        <w:t>consumer</w:t>
      </w:r>
      <w:r w:rsidRPr="00CC73C4">
        <w:t xml:space="preserve">. </w:t>
      </w:r>
      <w:r w:rsidR="00414372">
        <w:t xml:space="preserve">The MARG meeting is focused on </w:t>
      </w:r>
      <w:r w:rsidR="00904811">
        <w:t xml:space="preserve">guiding a </w:t>
      </w:r>
      <w:r w:rsidR="00414372">
        <w:t xml:space="preserve">crisis management response by the collective meeting body. </w:t>
      </w:r>
    </w:p>
    <w:p w14:paraId="58EBCBC3" w14:textId="65BB9A31" w:rsidR="00BE076D" w:rsidRDefault="00FC7744" w:rsidP="00C3649F">
      <w:pPr>
        <w:pStyle w:val="BodyCopy"/>
      </w:pPr>
      <w:r>
        <w:t>C</w:t>
      </w:r>
      <w:r w:rsidR="00324539">
        <w:t>onsent</w:t>
      </w:r>
      <w:r w:rsidR="00514FBF" w:rsidRPr="00CC73C4">
        <w:t xml:space="preserve"> </w:t>
      </w:r>
      <w:r w:rsidR="007701B0">
        <w:t>for sharing information</w:t>
      </w:r>
      <w:r w:rsidR="004731F1">
        <w:t xml:space="preserve"> at the meeting</w:t>
      </w:r>
      <w:r w:rsidR="007701B0">
        <w:t xml:space="preserve"> </w:t>
      </w:r>
      <w:r w:rsidR="00514FBF" w:rsidRPr="00CC73C4">
        <w:t xml:space="preserve">must have been </w:t>
      </w:r>
      <w:r w:rsidR="00E51559">
        <w:t>given by</w:t>
      </w:r>
      <w:r w:rsidR="0071011F">
        <w:t xml:space="preserve"> the </w:t>
      </w:r>
      <w:r w:rsidR="00324539">
        <w:t>consumer, or their guardian</w:t>
      </w:r>
      <w:r w:rsidR="0071011F">
        <w:t xml:space="preserve"> </w:t>
      </w:r>
      <w:r w:rsidR="00514FBF" w:rsidRPr="00CC73C4">
        <w:t>prior to this meeting</w:t>
      </w:r>
      <w:r>
        <w:t xml:space="preserve">, which will include invitations to be extended to </w:t>
      </w:r>
      <w:r w:rsidR="00B71213">
        <w:t xml:space="preserve">emergency services and </w:t>
      </w:r>
      <w:r>
        <w:t>stakeholders</w:t>
      </w:r>
      <w:r w:rsidR="008215F7">
        <w:t>. R</w:t>
      </w:r>
      <w:r w:rsidR="00E12B7A">
        <w:t>efer to Section 9 for more information about consent</w:t>
      </w:r>
      <w:r w:rsidR="00514FBF" w:rsidRPr="00CC73C4">
        <w:t>.</w:t>
      </w:r>
      <w:r w:rsidR="00BE076D">
        <w:t xml:space="preserve"> </w:t>
      </w:r>
      <w:r w:rsidR="00BE076D" w:rsidRPr="00845EE4">
        <w:t>The consumer and</w:t>
      </w:r>
      <w:r w:rsidR="00324539">
        <w:t>/</w:t>
      </w:r>
      <w:r w:rsidR="00BE076D" w:rsidRPr="00845EE4">
        <w:t xml:space="preserve">or their </w:t>
      </w:r>
      <w:r w:rsidR="00324539">
        <w:t xml:space="preserve">nominated person, </w:t>
      </w:r>
      <w:r w:rsidR="00BE076D" w:rsidRPr="00845EE4">
        <w:t xml:space="preserve">carers, family, </w:t>
      </w:r>
      <w:r w:rsidR="00324539">
        <w:t xml:space="preserve">other supports </w:t>
      </w:r>
      <w:r w:rsidR="00BE076D" w:rsidRPr="00845EE4">
        <w:t>will be offered the opportunity to participate in the process.</w:t>
      </w:r>
      <w:r w:rsidR="00BE076D">
        <w:t xml:space="preserve"> </w:t>
      </w:r>
      <w:r w:rsidR="00BE076D" w:rsidRPr="00845EE4">
        <w:t xml:space="preserve">It may not be appropriate for the consumer or </w:t>
      </w:r>
      <w:r w:rsidR="00324539">
        <w:t xml:space="preserve">nominated person, </w:t>
      </w:r>
      <w:r w:rsidR="00BE076D" w:rsidRPr="00845EE4">
        <w:t>carers</w:t>
      </w:r>
      <w:r w:rsidR="00324539">
        <w:t>, family or other supports</w:t>
      </w:r>
      <w:r w:rsidR="00BE076D" w:rsidRPr="00845EE4">
        <w:t xml:space="preserve"> to attend the MARG meeting in its entirety due to the sensitivity of information being discussed.</w:t>
      </w:r>
    </w:p>
    <w:p w14:paraId="150A8B92" w14:textId="702F2E94" w:rsidR="00514FBF" w:rsidRPr="00CC73C4" w:rsidRDefault="00514FBF" w:rsidP="00C3649F">
      <w:pPr>
        <w:pStyle w:val="BodyCopy"/>
        <w:rPr>
          <w:b/>
          <w:i/>
        </w:rPr>
      </w:pPr>
      <w:r w:rsidRPr="00CC73C4">
        <w:lastRenderedPageBreak/>
        <w:t xml:space="preserve">The </w:t>
      </w:r>
      <w:r w:rsidR="00841B09">
        <w:t xml:space="preserve">MARG </w:t>
      </w:r>
      <w:r w:rsidRPr="00CC73C4">
        <w:t xml:space="preserve">meeting will be coordinated and chaired by the </w:t>
      </w:r>
      <w:r w:rsidR="00414372">
        <w:rPr>
          <w:lang w:val="en-GB"/>
        </w:rPr>
        <w:t>HAART Team Manager,</w:t>
      </w:r>
      <w:r w:rsidRPr="00CC73C4">
        <w:t xml:space="preserve"> in collaboration with the </w:t>
      </w:r>
      <w:r w:rsidR="00324539">
        <w:t xml:space="preserve">consumer’s </w:t>
      </w:r>
      <w:r w:rsidR="00372300">
        <w:t xml:space="preserve">primary </w:t>
      </w:r>
      <w:r w:rsidRPr="00CC73C4">
        <w:t>treating team</w:t>
      </w:r>
      <w:r w:rsidR="00414372">
        <w:t xml:space="preserve"> and administration officer</w:t>
      </w:r>
      <w:r w:rsidRPr="00CC73C4">
        <w:t>.</w:t>
      </w:r>
    </w:p>
    <w:p w14:paraId="509925F2" w14:textId="77777777" w:rsidR="00514FBF" w:rsidRDefault="00514FBF" w:rsidP="00C3649F">
      <w:pPr>
        <w:pStyle w:val="BodyCopy"/>
      </w:pPr>
      <w:r w:rsidRPr="00CC73C4">
        <w:t>The quorum for the meeting will be the following (or their delegate, where appropriate):</w:t>
      </w:r>
    </w:p>
    <w:p w14:paraId="1E51A0D0" w14:textId="452EE988" w:rsidR="00514FBF" w:rsidRPr="00710028" w:rsidRDefault="00414372" w:rsidP="00C3649F">
      <w:pPr>
        <w:pStyle w:val="Bullet"/>
      </w:pPr>
      <w:r w:rsidRPr="00710028">
        <w:rPr>
          <w:lang w:val="en-GB"/>
        </w:rPr>
        <w:t>HAART Team Manager</w:t>
      </w:r>
      <w:r w:rsidR="00514FBF" w:rsidRPr="00710028">
        <w:t xml:space="preserve"> (Chair)</w:t>
      </w:r>
    </w:p>
    <w:p w14:paraId="2F406882" w14:textId="6E1DCA32" w:rsidR="00414372" w:rsidRPr="00710028" w:rsidRDefault="00372300" w:rsidP="00C3649F">
      <w:pPr>
        <w:pStyle w:val="Bullet"/>
      </w:pPr>
      <w:r>
        <w:rPr>
          <w:lang w:val="en-GB"/>
        </w:rPr>
        <w:t xml:space="preserve">Primary </w:t>
      </w:r>
      <w:r w:rsidR="00414372" w:rsidRPr="00710028">
        <w:rPr>
          <w:lang w:val="en-GB"/>
        </w:rPr>
        <w:t>Treating Team Administration Officer (secretariat)</w:t>
      </w:r>
    </w:p>
    <w:p w14:paraId="3C93149E" w14:textId="77777777" w:rsidR="00514FBF" w:rsidRPr="00710028" w:rsidRDefault="00514FBF" w:rsidP="00C3649F">
      <w:pPr>
        <w:pStyle w:val="Bullet"/>
      </w:pPr>
      <w:r w:rsidRPr="00710028">
        <w:rPr>
          <w:lang w:val="en-GB"/>
        </w:rPr>
        <w:t>MHEAPC</w:t>
      </w:r>
      <w:r w:rsidRPr="00710028">
        <w:t xml:space="preserve"> Lead Police Sergeant</w:t>
      </w:r>
    </w:p>
    <w:p w14:paraId="718ACF0E" w14:textId="77777777" w:rsidR="00514FBF" w:rsidRPr="00710028" w:rsidRDefault="00514FBF" w:rsidP="00C3649F">
      <w:pPr>
        <w:pStyle w:val="Bullet"/>
      </w:pPr>
      <w:r w:rsidRPr="00710028">
        <w:rPr>
          <w:lang w:val="en-GB"/>
        </w:rPr>
        <w:t>MHEAPC</w:t>
      </w:r>
      <w:r w:rsidRPr="00710028">
        <w:t xml:space="preserve"> Lead Ambulance Manager</w:t>
      </w:r>
    </w:p>
    <w:p w14:paraId="75364E3C" w14:textId="4FC4EFF9" w:rsidR="00514FBF" w:rsidRPr="00710028" w:rsidRDefault="00514FBF" w:rsidP="00C3649F">
      <w:pPr>
        <w:pStyle w:val="Bullet"/>
      </w:pPr>
      <w:r w:rsidRPr="00710028">
        <w:t xml:space="preserve">The </w:t>
      </w:r>
      <w:r w:rsidR="00324539">
        <w:t xml:space="preserve">consumer’s </w:t>
      </w:r>
      <w:r w:rsidR="00B71213">
        <w:t xml:space="preserve">CHS </w:t>
      </w:r>
      <w:r w:rsidR="00841B09">
        <w:t>primary treating team medical officer</w:t>
      </w:r>
      <w:r w:rsidRPr="00710028">
        <w:t xml:space="preserve"> </w:t>
      </w:r>
      <w:r w:rsidR="00414372" w:rsidRPr="00710028">
        <w:t>and</w:t>
      </w:r>
      <w:r w:rsidR="00B71213">
        <w:t>/</w:t>
      </w:r>
      <w:r w:rsidRPr="00710028">
        <w:t>or clinical director</w:t>
      </w:r>
    </w:p>
    <w:p w14:paraId="0428B615" w14:textId="5CC4FC54" w:rsidR="00514FBF" w:rsidRPr="00710028" w:rsidRDefault="00514FBF" w:rsidP="00C3649F">
      <w:pPr>
        <w:pStyle w:val="Bullet"/>
      </w:pPr>
      <w:r w:rsidRPr="00710028">
        <w:t xml:space="preserve">The </w:t>
      </w:r>
      <w:r w:rsidR="00324539">
        <w:t xml:space="preserve">consumer’s </w:t>
      </w:r>
      <w:r w:rsidR="00B71213">
        <w:t xml:space="preserve">CHS </w:t>
      </w:r>
      <w:r w:rsidRPr="00710028">
        <w:t>clinical manager</w:t>
      </w:r>
    </w:p>
    <w:p w14:paraId="28DDF815" w14:textId="6506978C" w:rsidR="00514FBF" w:rsidRPr="00710028" w:rsidRDefault="00C11C9A" w:rsidP="00C3649F">
      <w:pPr>
        <w:pStyle w:val="Bullet"/>
      </w:pPr>
      <w:r>
        <w:t xml:space="preserve">Canberra </w:t>
      </w:r>
      <w:r w:rsidR="00514FBF" w:rsidRPr="00710028">
        <w:t>Hospital</w:t>
      </w:r>
      <w:r w:rsidR="00B71213">
        <w:t xml:space="preserve"> and North Canberra Hospital </w:t>
      </w:r>
      <w:r>
        <w:t>M</w:t>
      </w:r>
      <w:r w:rsidR="00145689" w:rsidRPr="00710028">
        <w:t>ental Health Consultation Liaison &amp; Emergency</w:t>
      </w:r>
      <w:r>
        <w:t xml:space="preserve"> staff</w:t>
      </w:r>
    </w:p>
    <w:p w14:paraId="5EABC96E" w14:textId="0D22D601" w:rsidR="00145689" w:rsidRPr="00710028" w:rsidRDefault="00514FBF" w:rsidP="00C3649F">
      <w:pPr>
        <w:pStyle w:val="Bullet"/>
      </w:pPr>
      <w:r w:rsidRPr="00710028">
        <w:t xml:space="preserve">Adult </w:t>
      </w:r>
      <w:r w:rsidR="00145689" w:rsidRPr="00710028">
        <w:t>In</w:t>
      </w:r>
      <w:r w:rsidR="00751AF8">
        <w:t xml:space="preserve">patient </w:t>
      </w:r>
      <w:r w:rsidRPr="00710028">
        <w:t>Mental Health Services</w:t>
      </w:r>
      <w:r w:rsidR="00145689" w:rsidRPr="00710028">
        <w:t xml:space="preserve"> as required</w:t>
      </w:r>
    </w:p>
    <w:p w14:paraId="6682F6CC" w14:textId="06DA79B3" w:rsidR="00514FBF" w:rsidRDefault="00514FBF" w:rsidP="00C3649F">
      <w:pPr>
        <w:pStyle w:val="Bullet"/>
      </w:pPr>
      <w:r w:rsidRPr="00710028">
        <w:t>Child and Adolescent Mental Health Services</w:t>
      </w:r>
      <w:r w:rsidR="00145689" w:rsidRPr="00710028">
        <w:t xml:space="preserve"> as required</w:t>
      </w:r>
    </w:p>
    <w:p w14:paraId="4942E0A7" w14:textId="719A43AA" w:rsidR="00514FBF" w:rsidRPr="00CC73C4" w:rsidRDefault="00B71213" w:rsidP="00CF5EAF">
      <w:pPr>
        <w:pStyle w:val="Bullet"/>
      </w:pPr>
      <w:r>
        <w:t xml:space="preserve">Aboriginal </w:t>
      </w:r>
      <w:r w:rsidR="00CF5EAF">
        <w:t xml:space="preserve">and Torres Strait Islander </w:t>
      </w:r>
      <w:r>
        <w:t>Liaison Officer as required</w:t>
      </w:r>
      <w:r w:rsidR="00CF5EAF">
        <w:t>.</w:t>
      </w:r>
    </w:p>
    <w:p w14:paraId="25B139C4" w14:textId="7552A796" w:rsidR="00514FBF" w:rsidRPr="00CC73C4" w:rsidRDefault="0071011F" w:rsidP="00C3649F">
      <w:pPr>
        <w:pStyle w:val="BodyCopy"/>
      </w:pPr>
      <w:r>
        <w:t xml:space="preserve">Optional additional </w:t>
      </w:r>
      <w:r w:rsidR="00514FBF" w:rsidRPr="00CC73C4">
        <w:t>invitees:</w:t>
      </w:r>
    </w:p>
    <w:p w14:paraId="447D7A51" w14:textId="4622B815" w:rsidR="00324539" w:rsidRDefault="00324539" w:rsidP="00C3649F">
      <w:pPr>
        <w:pStyle w:val="Bullet"/>
      </w:pPr>
      <w:r>
        <w:t xml:space="preserve">The consumer </w:t>
      </w:r>
      <w:r w:rsidR="00B02543">
        <w:t>(</w:t>
      </w:r>
      <w:r>
        <w:t>see Section 6)</w:t>
      </w:r>
    </w:p>
    <w:p w14:paraId="23E124DD" w14:textId="2DA23FFC" w:rsidR="00324539" w:rsidRDefault="00324539" w:rsidP="00C3649F">
      <w:pPr>
        <w:pStyle w:val="Bullet"/>
      </w:pPr>
      <w:r>
        <w:t>Nominated person</w:t>
      </w:r>
    </w:p>
    <w:p w14:paraId="23710410" w14:textId="77777777" w:rsidR="00324539" w:rsidRDefault="00145689" w:rsidP="00C3649F">
      <w:pPr>
        <w:pStyle w:val="Bullet"/>
      </w:pPr>
      <w:r w:rsidRPr="00710028">
        <w:t>Carer</w:t>
      </w:r>
    </w:p>
    <w:p w14:paraId="581DCCBE" w14:textId="0AABE1AF" w:rsidR="00145689" w:rsidRPr="00710028" w:rsidRDefault="00324539" w:rsidP="00C3649F">
      <w:pPr>
        <w:pStyle w:val="Bullet"/>
      </w:pPr>
      <w:r>
        <w:t>Guardian (if appointed)</w:t>
      </w:r>
    </w:p>
    <w:p w14:paraId="1B01D88A" w14:textId="4F60F97B" w:rsidR="00514FBF" w:rsidRPr="00710028" w:rsidRDefault="00514FBF" w:rsidP="00C3649F">
      <w:pPr>
        <w:pStyle w:val="Bullet"/>
      </w:pPr>
      <w:r w:rsidRPr="00710028">
        <w:t>General Practitioner (GP)</w:t>
      </w:r>
    </w:p>
    <w:p w14:paraId="4B7B3C61" w14:textId="305DDDA3" w:rsidR="00514FBF" w:rsidRPr="00710028" w:rsidRDefault="00514FBF" w:rsidP="00C3649F">
      <w:pPr>
        <w:pStyle w:val="Bullet"/>
      </w:pPr>
      <w:r w:rsidRPr="00710028">
        <w:t>Power of Attorney</w:t>
      </w:r>
      <w:r w:rsidR="00145689" w:rsidRPr="00710028">
        <w:t xml:space="preserve"> (if appointed)</w:t>
      </w:r>
    </w:p>
    <w:p w14:paraId="103C9C15" w14:textId="69C5CAAA" w:rsidR="0071011F" w:rsidRPr="00C3649F" w:rsidRDefault="00514FBF" w:rsidP="00C3649F">
      <w:pPr>
        <w:pStyle w:val="Bullet"/>
      </w:pPr>
      <w:r w:rsidRPr="00710028">
        <w:t>Representatives from relevant Non-Government Organisations (NGOs) (as required)</w:t>
      </w:r>
      <w:r w:rsidR="00371AA6">
        <w:t>.</w:t>
      </w:r>
    </w:p>
    <w:p w14:paraId="728BBD6C" w14:textId="77777777" w:rsidR="00EB2900" w:rsidRDefault="00EB2900" w:rsidP="00EB2900">
      <w:pPr>
        <w:pStyle w:val="BodyCopy"/>
      </w:pPr>
      <w:hyperlink w:anchor="_top" w:history="1">
        <w:r w:rsidRPr="00481A6C">
          <w:rPr>
            <w:rStyle w:val="Hyperlink"/>
            <w:iCs w:val="0"/>
          </w:rPr>
          <w:t>Back to Contents</w:t>
        </w:r>
      </w:hyperlink>
    </w:p>
    <w:p w14:paraId="71EC2C07" w14:textId="3F660B59" w:rsidR="00DC59DC" w:rsidRDefault="00DC59DC" w:rsidP="00DC59DC">
      <w:pPr>
        <w:pStyle w:val="Heading4"/>
      </w:pPr>
      <w:bookmarkStart w:id="10" w:name="_Toc220933396"/>
      <w:r w:rsidRPr="0078367D">
        <w:t xml:space="preserve">Section </w:t>
      </w:r>
      <w:r w:rsidR="00B63DBD">
        <w:t>6</w:t>
      </w:r>
      <w:r w:rsidRPr="0078367D">
        <w:t xml:space="preserve"> </w:t>
      </w:r>
      <w:r>
        <w:t>–</w:t>
      </w:r>
      <w:r w:rsidRPr="0078367D">
        <w:t xml:space="preserve"> </w:t>
      </w:r>
      <w:r>
        <w:t>Partnering with Consumers &amp; Carers</w:t>
      </w:r>
      <w:bookmarkEnd w:id="10"/>
    </w:p>
    <w:p w14:paraId="0B86EB13" w14:textId="4DABC831" w:rsidR="00371BBC" w:rsidRDefault="00371BBC" w:rsidP="00C3649F">
      <w:pPr>
        <w:pStyle w:val="BodyCopy"/>
      </w:pPr>
      <w:r w:rsidRPr="00CC73C4">
        <w:t xml:space="preserve">The </w:t>
      </w:r>
      <w:r w:rsidR="00F40254">
        <w:t>consumer,</w:t>
      </w:r>
      <w:r w:rsidR="00324539">
        <w:t xml:space="preserve"> </w:t>
      </w:r>
      <w:r w:rsidR="00E35568">
        <w:t xml:space="preserve">and as relevant and consented, </w:t>
      </w:r>
      <w:r w:rsidR="00324539">
        <w:t>their nominated person, care</w:t>
      </w:r>
      <w:r w:rsidR="005C0B1A">
        <w:t>r</w:t>
      </w:r>
      <w:r w:rsidR="00324539">
        <w:t>, family or other supports</w:t>
      </w:r>
      <w:r w:rsidRPr="00CC73C4">
        <w:t xml:space="preserve"> will be offered the opportunity to participate in the process. It may not be appropriate for the </w:t>
      </w:r>
      <w:r w:rsidR="00E35568">
        <w:t>consumer, nominated person, care</w:t>
      </w:r>
      <w:r w:rsidR="00951269">
        <w:t>r</w:t>
      </w:r>
      <w:r w:rsidR="00E35568">
        <w:t>, family and other support</w:t>
      </w:r>
      <w:r w:rsidR="00B21501">
        <w:t xml:space="preserve"> person</w:t>
      </w:r>
      <w:r w:rsidR="00E35568">
        <w:t xml:space="preserve">s </w:t>
      </w:r>
      <w:r w:rsidRPr="00CC73C4">
        <w:t xml:space="preserve">to attend the MARG meeting in its entirety due to the sensitivity of information being discussed. In this case the </w:t>
      </w:r>
      <w:r w:rsidR="00E35568">
        <w:t xml:space="preserve">people supporting the consumer </w:t>
      </w:r>
      <w:r w:rsidRPr="00CC73C4">
        <w:t xml:space="preserve">can be </w:t>
      </w:r>
      <w:r w:rsidR="00951269">
        <w:t>invited</w:t>
      </w:r>
      <w:r w:rsidR="00951269" w:rsidRPr="00CC73C4">
        <w:t xml:space="preserve"> </w:t>
      </w:r>
      <w:r w:rsidRPr="00CC73C4">
        <w:t xml:space="preserve">to attend at the end of the meeting to </w:t>
      </w:r>
      <w:r>
        <w:t>discuss key points of the MARG</w:t>
      </w:r>
      <w:r w:rsidR="009759DB">
        <w:t xml:space="preserve">. The treating team will discuss the establishment of safety planning and supports with the consumer </w:t>
      </w:r>
      <w:r w:rsidR="00E35568">
        <w:t xml:space="preserve">and </w:t>
      </w:r>
      <w:r w:rsidR="00B21501">
        <w:t>support</w:t>
      </w:r>
      <w:r w:rsidR="00CF5EAF">
        <w:t>er</w:t>
      </w:r>
      <w:r w:rsidR="00B21501">
        <w:t xml:space="preserve">s </w:t>
      </w:r>
      <w:r w:rsidR="00E35568">
        <w:t xml:space="preserve">as consented </w:t>
      </w:r>
      <w:r w:rsidR="009759DB">
        <w:t>prior to the meeting.</w:t>
      </w:r>
    </w:p>
    <w:p w14:paraId="2B0C97CF" w14:textId="39930469" w:rsidR="003A1284" w:rsidRDefault="00371BBC" w:rsidP="00C3649F">
      <w:pPr>
        <w:pStyle w:val="BodyCopy"/>
      </w:pPr>
      <w:r>
        <w:t xml:space="preserve">MARG discussions </w:t>
      </w:r>
      <w:r w:rsidR="00D0637E">
        <w:t>should</w:t>
      </w:r>
      <w:r>
        <w:t xml:space="preserve"> focus on the </w:t>
      </w:r>
      <w:r w:rsidR="00E35568">
        <w:t>consumer’s</w:t>
      </w:r>
      <w:r>
        <w:t xml:space="preserve"> strengths, be trauma</w:t>
      </w:r>
      <w:r w:rsidR="00B21501">
        <w:t xml:space="preserve"> </w:t>
      </w:r>
      <w:r>
        <w:t>informed and based on a least restrictive and recovery orientated approach to crisis management.</w:t>
      </w:r>
      <w:r w:rsidR="00130F6A">
        <w:t xml:space="preserve"> Wherever possible the treating team will support a </w:t>
      </w:r>
      <w:r w:rsidR="00E35568">
        <w:t xml:space="preserve">consumer’s </w:t>
      </w:r>
      <w:r w:rsidR="00130F6A">
        <w:t xml:space="preserve">recovery by discussing </w:t>
      </w:r>
      <w:r w:rsidR="00B02543">
        <w:t xml:space="preserve">appointing a nominated </w:t>
      </w:r>
      <w:r w:rsidR="00B21501">
        <w:t>person or</w:t>
      </w:r>
      <w:r w:rsidR="00B02543">
        <w:t xml:space="preserve"> making an </w:t>
      </w:r>
      <w:r w:rsidR="00130F6A">
        <w:t xml:space="preserve">Advance </w:t>
      </w:r>
      <w:r w:rsidR="00B21501">
        <w:t xml:space="preserve">Agreement </w:t>
      </w:r>
      <w:r w:rsidR="00130F6A">
        <w:t xml:space="preserve">and Advance </w:t>
      </w:r>
      <w:r w:rsidR="00D0637E">
        <w:t>C</w:t>
      </w:r>
      <w:r w:rsidR="00130F6A">
        <w:t>onsent Direction</w:t>
      </w:r>
      <w:r w:rsidR="00E01534">
        <w:t xml:space="preserve">. Additional information will include </w:t>
      </w:r>
      <w:r w:rsidR="00145689">
        <w:t>care planning</w:t>
      </w:r>
      <w:r w:rsidR="00E01534">
        <w:t xml:space="preserve">, </w:t>
      </w:r>
      <w:r w:rsidR="00145689">
        <w:t xml:space="preserve">relapse prevention strategies and </w:t>
      </w:r>
      <w:r w:rsidR="00145689">
        <w:lastRenderedPageBreak/>
        <w:t>safety planning</w:t>
      </w:r>
      <w:r w:rsidR="00E01534">
        <w:t xml:space="preserve">. All supportive information should be relevant to the </w:t>
      </w:r>
      <w:r w:rsidR="00145689">
        <w:t>MARG meeting</w:t>
      </w:r>
      <w:r w:rsidR="003A1284">
        <w:t xml:space="preserve">, including a current </w:t>
      </w:r>
      <w:r w:rsidR="00A82732">
        <w:t xml:space="preserve">Enduring </w:t>
      </w:r>
      <w:r w:rsidR="003A1284">
        <w:t>Power of Attorney</w:t>
      </w:r>
      <w:r w:rsidR="0057780B">
        <w:t xml:space="preserve"> or alternative decision maker</w:t>
      </w:r>
      <w:r w:rsidR="00A54528">
        <w:t xml:space="preserve"> e.g. guardianship</w:t>
      </w:r>
      <w:r w:rsidR="00130F6A">
        <w:t>.</w:t>
      </w:r>
    </w:p>
    <w:p w14:paraId="0D97CB68" w14:textId="27745981" w:rsidR="00371BBC" w:rsidRDefault="00130F6A" w:rsidP="00C3649F">
      <w:pPr>
        <w:pStyle w:val="BodyCopy"/>
      </w:pPr>
      <w:r>
        <w:t xml:space="preserve">The </w:t>
      </w:r>
      <w:r w:rsidR="00E35568">
        <w:t>consumer, and their nominate</w:t>
      </w:r>
      <w:r w:rsidR="00B02543">
        <w:t>d</w:t>
      </w:r>
      <w:r w:rsidR="00E35568">
        <w:t xml:space="preserve"> person, </w:t>
      </w:r>
      <w:r>
        <w:t xml:space="preserve">carer </w:t>
      </w:r>
      <w:r w:rsidR="00E35568">
        <w:t xml:space="preserve">and other supports </w:t>
      </w:r>
      <w:r>
        <w:t xml:space="preserve">should also </w:t>
      </w:r>
      <w:r w:rsidR="00D0637E">
        <w:t xml:space="preserve">receive information on accessing </w:t>
      </w:r>
      <w:r w:rsidR="00E35568">
        <w:t>L</w:t>
      </w:r>
      <w:r w:rsidR="00D0637E">
        <w:t xml:space="preserve">egal </w:t>
      </w:r>
      <w:r w:rsidR="00E35568">
        <w:t>A</w:t>
      </w:r>
      <w:r w:rsidR="00D0637E">
        <w:t>id</w:t>
      </w:r>
      <w:r w:rsidR="00E35568">
        <w:t xml:space="preserve"> ACT</w:t>
      </w:r>
      <w:r w:rsidR="00D0637E">
        <w:t>, Carers Voice ACT</w:t>
      </w:r>
      <w:r w:rsidR="002F6CA3">
        <w:t xml:space="preserve">, My </w:t>
      </w:r>
      <w:r w:rsidR="00E35568">
        <w:t>R</w:t>
      </w:r>
      <w:r w:rsidR="002F6CA3">
        <w:t>ights My Decisions</w:t>
      </w:r>
      <w:r w:rsidR="00D0637E">
        <w:t xml:space="preserve"> and </w:t>
      </w:r>
      <w:r w:rsidR="00E35568">
        <w:t>t</w:t>
      </w:r>
      <w:r w:rsidR="00D0637E">
        <w:t xml:space="preserve">he </w:t>
      </w:r>
      <w:r w:rsidR="002F6CA3">
        <w:t xml:space="preserve">ACT </w:t>
      </w:r>
      <w:r w:rsidR="00D0637E">
        <w:t>Mental Health Consumer Network</w:t>
      </w:r>
      <w:r w:rsidR="00FC7744">
        <w:t>.</w:t>
      </w:r>
      <w:r w:rsidR="003A1284">
        <w:t xml:space="preserve"> Substitute decision makers such as guardians will be invited to support consumers and to make decisions with them or on their behalf depending on the consumers </w:t>
      </w:r>
      <w:r w:rsidR="000A7DE1">
        <w:t>decision making</w:t>
      </w:r>
      <w:r w:rsidR="00A66D77">
        <w:t xml:space="preserve"> </w:t>
      </w:r>
      <w:r w:rsidR="003A1284">
        <w:t>capacity.</w:t>
      </w:r>
    </w:p>
    <w:p w14:paraId="70DC71C2" w14:textId="74B3DB9F" w:rsidR="00185407" w:rsidRPr="00CC73C4" w:rsidRDefault="00185407" w:rsidP="00C3649F">
      <w:pPr>
        <w:pStyle w:val="BodyCopy"/>
      </w:pPr>
      <w:r>
        <w:t xml:space="preserve">The consumer or their </w:t>
      </w:r>
      <w:r w:rsidR="002F6E4B">
        <w:t xml:space="preserve">substitute decision maker </w:t>
      </w:r>
      <w:r>
        <w:t xml:space="preserve">has full discretion on the involvement of </w:t>
      </w:r>
      <w:r w:rsidR="00E35568">
        <w:t>nominated person</w:t>
      </w:r>
      <w:r w:rsidR="00B02543">
        <w:t>s</w:t>
      </w:r>
      <w:r w:rsidR="00E35568">
        <w:t xml:space="preserve">, </w:t>
      </w:r>
      <w:r>
        <w:t xml:space="preserve">carers </w:t>
      </w:r>
      <w:r w:rsidR="00E35568">
        <w:t xml:space="preserve">and family </w:t>
      </w:r>
      <w:r>
        <w:t xml:space="preserve">who support the consumer through a MARG process. Where the attendance of a </w:t>
      </w:r>
      <w:r w:rsidR="00E35568">
        <w:t xml:space="preserve">nominated person, </w:t>
      </w:r>
      <w:r>
        <w:t>carer</w:t>
      </w:r>
      <w:r w:rsidR="00E35568">
        <w:t>, family or other supports</w:t>
      </w:r>
      <w:r>
        <w:t xml:space="preserve"> is optional the HAART Team </w:t>
      </w:r>
      <w:r w:rsidR="00516082">
        <w:t>M</w:t>
      </w:r>
      <w:r>
        <w:t>anager will communicate with those persons to confirm if they wish to attend the MARG meeting</w:t>
      </w:r>
      <w:r w:rsidR="004E2049">
        <w:t xml:space="preserve"> and provide them with assistance and information on how to participate.</w:t>
      </w:r>
    </w:p>
    <w:p w14:paraId="51F4FB90" w14:textId="125A778A" w:rsidR="00371BBC" w:rsidRDefault="00D97E21" w:rsidP="00C3649F">
      <w:pPr>
        <w:pStyle w:val="BodyCopy"/>
      </w:pPr>
      <w:r>
        <w:t>The release of any operational information or response provisions discussed during the MARG meeting, or included in the final document, is the responsibility of the relevant agency (CHS, ACT Policing, or ACTAS)</w:t>
      </w:r>
      <w:r w:rsidR="00371BBC">
        <w:t xml:space="preserve">. If the </w:t>
      </w:r>
      <w:r w:rsidR="00E35568">
        <w:t xml:space="preserve">consumer </w:t>
      </w:r>
      <w:r w:rsidR="00371BBC">
        <w:t>requests a copy of their MARG</w:t>
      </w:r>
      <w:r w:rsidR="00145689">
        <w:t xml:space="preserve"> be shared on their MY DHR</w:t>
      </w:r>
      <w:r w:rsidR="00371BBC">
        <w:t>, they can be provided with a redacted copy after approval by</w:t>
      </w:r>
      <w:r w:rsidR="00145689">
        <w:t xml:space="preserve"> the treating team</w:t>
      </w:r>
      <w:r w:rsidR="009759DB">
        <w:t>, where care is taken to avoid causing further trauma to the consumer.</w:t>
      </w:r>
    </w:p>
    <w:p w14:paraId="4DA325BA" w14:textId="275A23A0" w:rsidR="00D952EF" w:rsidRPr="00EB5A16" w:rsidRDefault="00EB5A16" w:rsidP="00C3649F">
      <w:pPr>
        <w:pStyle w:val="BodyCopy"/>
      </w:pPr>
      <w:r w:rsidRPr="00EB5A16">
        <w:rPr>
          <w:bCs w:val="0"/>
        </w:rPr>
        <w:t>It is acknowledged that Aboriginal and Torres Strait Islander peoples are often over</w:t>
      </w:r>
      <w:r w:rsidRPr="00EB5A16">
        <w:rPr>
          <w:bCs w:val="0"/>
        </w:rPr>
        <w:noBreakHyphen/>
        <w:t>represented in mental health</w:t>
      </w:r>
      <w:r w:rsidRPr="00EB5A16">
        <w:rPr>
          <w:bCs w:val="0"/>
        </w:rPr>
        <w:noBreakHyphen/>
        <w:t>related distress and emergency service contact, and their cultural needs should be actively considered in all stages of MARG development and response.</w:t>
      </w:r>
      <w:r>
        <w:t xml:space="preserve"> </w:t>
      </w:r>
      <w:r w:rsidR="00D952EF" w:rsidRPr="00D952EF">
        <w:rPr>
          <w:bCs w:val="0"/>
        </w:rPr>
        <w:t>Where a consumer identifies as Aboriginal or Torres Strait Islander, first responders and mental health staff should consider cultural needs, involve Aboriginal Liaison Officers when available, and incorporate guidance from carers, family, and cultural supports into crisis planning to ensure responses are culturally safe and informed.</w:t>
      </w:r>
    </w:p>
    <w:p w14:paraId="27DC7A60" w14:textId="77777777" w:rsidR="00DC59DC" w:rsidRDefault="00DC59DC" w:rsidP="00DC59DC">
      <w:pPr>
        <w:pStyle w:val="BodyCopy"/>
      </w:pPr>
      <w:hyperlink w:anchor="_top" w:history="1">
        <w:r w:rsidRPr="00481A6C">
          <w:rPr>
            <w:rStyle w:val="Hyperlink"/>
            <w:iCs w:val="0"/>
          </w:rPr>
          <w:t>Back to Contents</w:t>
        </w:r>
      </w:hyperlink>
    </w:p>
    <w:p w14:paraId="23F34950" w14:textId="471BA48A" w:rsidR="00DC59DC" w:rsidRDefault="00DC59DC" w:rsidP="00DC59DC">
      <w:pPr>
        <w:pStyle w:val="Heading4"/>
      </w:pPr>
      <w:bookmarkStart w:id="11" w:name="_Toc220933397"/>
      <w:r w:rsidRPr="0078367D">
        <w:t xml:space="preserve">Section </w:t>
      </w:r>
      <w:r w:rsidR="00B63DBD">
        <w:t>7</w:t>
      </w:r>
      <w:r w:rsidRPr="0078367D">
        <w:t xml:space="preserve"> </w:t>
      </w:r>
      <w:r>
        <w:t>–</w:t>
      </w:r>
      <w:r w:rsidRPr="0078367D">
        <w:t xml:space="preserve"> </w:t>
      </w:r>
      <w:r w:rsidR="00E76CF5" w:rsidRPr="00E76CF5">
        <w:t>Partnering with the General Practitioner (GP)</w:t>
      </w:r>
      <w:bookmarkEnd w:id="11"/>
    </w:p>
    <w:p w14:paraId="0C763B22" w14:textId="5421B96D" w:rsidR="00710028" w:rsidRPr="00CC73C4" w:rsidRDefault="00DC59DC" w:rsidP="00C3649F">
      <w:pPr>
        <w:pStyle w:val="BodyCopy"/>
      </w:pPr>
      <w:r w:rsidRPr="00CC73C4">
        <w:t xml:space="preserve">As part of this process, the </w:t>
      </w:r>
      <w:r w:rsidR="0069408B">
        <w:t xml:space="preserve">consumer’s </w:t>
      </w:r>
      <w:r w:rsidRPr="00CC73C4">
        <w:t xml:space="preserve">GP </w:t>
      </w:r>
      <w:r w:rsidRPr="002F6E4B">
        <w:rPr>
          <w:b/>
          <w:bCs w:val="0"/>
        </w:rPr>
        <w:t>must</w:t>
      </w:r>
      <w:r w:rsidR="00372300" w:rsidRPr="002F6E4B">
        <w:rPr>
          <w:b/>
          <w:bCs w:val="0"/>
        </w:rPr>
        <w:t xml:space="preserve"> </w:t>
      </w:r>
      <w:r w:rsidRPr="00CC73C4">
        <w:t xml:space="preserve">be contacted </w:t>
      </w:r>
      <w:r>
        <w:t xml:space="preserve">by the </w:t>
      </w:r>
      <w:r w:rsidR="00516082">
        <w:t xml:space="preserve">primary treating </w:t>
      </w:r>
      <w:r w:rsidR="002F6E4B">
        <w:t>team’s</w:t>
      </w:r>
      <w:r w:rsidR="00516082">
        <w:t xml:space="preserve"> </w:t>
      </w:r>
      <w:r>
        <w:t xml:space="preserve">clinical manager </w:t>
      </w:r>
      <w:r w:rsidRPr="00CC73C4">
        <w:t xml:space="preserve">and invited to participate in the MARG process. The invitation should be provided to the </w:t>
      </w:r>
      <w:r w:rsidR="0069408B">
        <w:t xml:space="preserve">consumers </w:t>
      </w:r>
      <w:r w:rsidRPr="00CC73C4">
        <w:t xml:space="preserve">GP in writing and with sufficient notice to enable their attendance at meetings. Consideration should be given to scheduling meetings associated with the MARG process at the start or the end of the day to assist with GP participation. To allow for Medical Benefits Scheme (MBS) billing, GPs (and other health professionals as requested) will be provided with a copy of the meeting minutes, including start and finish times and a copy of the client consent form (or other authority as indicated). </w:t>
      </w:r>
      <w:r w:rsidR="0010600E">
        <w:t>MBS claimable i</w:t>
      </w:r>
      <w:r w:rsidR="00CD63B2">
        <w:t>tem numbers for GP participation in mental health case conference</w:t>
      </w:r>
      <w:r w:rsidR="00B02543">
        <w:t>s</w:t>
      </w:r>
      <w:r w:rsidR="00CD63B2">
        <w:t xml:space="preserve"> are</w:t>
      </w:r>
      <w:r w:rsidR="0010600E">
        <w:t xml:space="preserve"> </w:t>
      </w:r>
      <w:r w:rsidR="00CD63B2">
        <w:t>937, 943 and 945.</w:t>
      </w:r>
      <w:r w:rsidR="00372300">
        <w:t xml:space="preserve"> Where the consumer does not have a </w:t>
      </w:r>
      <w:r w:rsidR="002F6E4B">
        <w:t>GP,</w:t>
      </w:r>
      <w:r w:rsidR="00372300">
        <w:t xml:space="preserve"> the MARG may still proceed.</w:t>
      </w:r>
    </w:p>
    <w:p w14:paraId="2DBB1695" w14:textId="207EDE21" w:rsidR="00710028" w:rsidRDefault="00DC59DC" w:rsidP="00EB2900">
      <w:pPr>
        <w:pStyle w:val="BodyCopy"/>
      </w:pPr>
      <w:hyperlink w:anchor="_top" w:history="1">
        <w:r w:rsidRPr="00481A6C">
          <w:rPr>
            <w:rStyle w:val="Hyperlink"/>
            <w:iCs w:val="0"/>
          </w:rPr>
          <w:t>Back to Contents</w:t>
        </w:r>
      </w:hyperlink>
    </w:p>
    <w:p w14:paraId="64BDC93E" w14:textId="77420A14" w:rsidR="00EB2900" w:rsidRDefault="00EB2900" w:rsidP="00EB2900">
      <w:pPr>
        <w:pStyle w:val="Heading4"/>
      </w:pPr>
      <w:bookmarkStart w:id="12" w:name="_Toc220933398"/>
      <w:r w:rsidRPr="0078367D">
        <w:lastRenderedPageBreak/>
        <w:t xml:space="preserve">Section </w:t>
      </w:r>
      <w:r w:rsidR="00B63DBD">
        <w:t>8</w:t>
      </w:r>
      <w:r w:rsidRPr="0078367D">
        <w:t xml:space="preserve"> </w:t>
      </w:r>
      <w:r w:rsidR="0071011F">
        <w:t>– Governance</w:t>
      </w:r>
      <w:bookmarkEnd w:id="12"/>
    </w:p>
    <w:p w14:paraId="0A1072A6" w14:textId="52221A56" w:rsidR="00113B5F" w:rsidRDefault="00514FBF" w:rsidP="00C3649F">
      <w:pPr>
        <w:pStyle w:val="BodyCopy"/>
      </w:pPr>
      <w:r w:rsidRPr="00CC73C4">
        <w:t>A MARG is a collaborative document</w:t>
      </w:r>
      <w:r w:rsidR="00113B5F">
        <w:t xml:space="preserve">, </w:t>
      </w:r>
      <w:r w:rsidR="0071011F">
        <w:t xml:space="preserve">authored </w:t>
      </w:r>
      <w:r w:rsidR="00113B5F">
        <w:t xml:space="preserve">by </w:t>
      </w:r>
      <w:r w:rsidR="0071011F">
        <w:t xml:space="preserve">agency leads from </w:t>
      </w:r>
      <w:r w:rsidR="00B02543">
        <w:t>CHS</w:t>
      </w:r>
      <w:r w:rsidRPr="00CC73C4">
        <w:t>, ACT Policing</w:t>
      </w:r>
      <w:r w:rsidR="00113B5F">
        <w:t xml:space="preserve"> and </w:t>
      </w:r>
      <w:r w:rsidRPr="00CC73C4">
        <w:t>ACTAS</w:t>
      </w:r>
      <w:r w:rsidR="0071011F">
        <w:t>,</w:t>
      </w:r>
      <w:r w:rsidRPr="00CC73C4">
        <w:t xml:space="preserve"> collectively form</w:t>
      </w:r>
      <w:r w:rsidR="0071011F">
        <w:t>ing</w:t>
      </w:r>
      <w:r w:rsidRPr="00CC73C4">
        <w:t xml:space="preserve"> the MHEAPC. </w:t>
      </w:r>
    </w:p>
    <w:p w14:paraId="585801CD" w14:textId="43E73C2E" w:rsidR="004A4744" w:rsidRDefault="00185407" w:rsidP="00C3649F">
      <w:pPr>
        <w:pStyle w:val="BodyCopy"/>
      </w:pPr>
      <w:r>
        <w:t>The MARG meeting is convened by the HAART Team Manager; the treating team will provide administrative support to minute the discussion and MARG</w:t>
      </w:r>
      <w:r w:rsidR="004A4744">
        <w:t xml:space="preserve">. </w:t>
      </w:r>
      <w:r>
        <w:t xml:space="preserve"> </w:t>
      </w:r>
    </w:p>
    <w:p w14:paraId="603E4CFD" w14:textId="1CEDCC49" w:rsidR="00D46DC0" w:rsidRDefault="00D46DC0" w:rsidP="00C3649F">
      <w:pPr>
        <w:pStyle w:val="BodyCopy"/>
      </w:pPr>
      <w:r>
        <w:t>The expected broad timeframe to complete a MARG is within 1 month of a completed referral being sent to the HAART Team Manager.</w:t>
      </w:r>
    </w:p>
    <w:p w14:paraId="6360E953" w14:textId="4B93F5F2" w:rsidR="00185407" w:rsidRDefault="00185407" w:rsidP="00C3649F">
      <w:pPr>
        <w:pStyle w:val="BodyCopy"/>
      </w:pPr>
      <w:r>
        <w:t xml:space="preserve">The draft MARG will be circulated by the HAART Team Manager to MARG meeting participants for a limited time for review, prior to being finalised </w:t>
      </w:r>
      <w:r w:rsidR="00516082">
        <w:t>5</w:t>
      </w:r>
      <w:r>
        <w:t xml:space="preserve"> business days from the meeting date.</w:t>
      </w:r>
    </w:p>
    <w:p w14:paraId="03C2C195" w14:textId="709D3152" w:rsidR="00131E20" w:rsidRDefault="00131E20" w:rsidP="00C3649F">
      <w:pPr>
        <w:pStyle w:val="BodyCopy"/>
      </w:pPr>
      <w:r>
        <w:t xml:space="preserve">The endorsed MARG will be placed into the </w:t>
      </w:r>
      <w:r w:rsidR="0069408B">
        <w:t xml:space="preserve">consumer’s clinical record </w:t>
      </w:r>
      <w:r>
        <w:t xml:space="preserve">and sent to MHEAPC </w:t>
      </w:r>
      <w:r w:rsidR="00E01534">
        <w:t>meeting participants</w:t>
      </w:r>
      <w:r>
        <w:t xml:space="preserve"> in pdf format.</w:t>
      </w:r>
      <w:r w:rsidR="009E455A">
        <w:t xml:space="preserve"> </w:t>
      </w:r>
      <w:r w:rsidR="00BF5AA3">
        <w:t>On request the MARG</w:t>
      </w:r>
      <w:r w:rsidR="009E455A">
        <w:t xml:space="preserve"> can be placed on the consumer’s My DHR</w:t>
      </w:r>
      <w:r w:rsidR="00BF5AA3">
        <w:t>, refer to Section 6.</w:t>
      </w:r>
    </w:p>
    <w:p w14:paraId="53B3CA29" w14:textId="698CFEDE" w:rsidR="009800FB" w:rsidRDefault="009800FB" w:rsidP="00C3649F">
      <w:pPr>
        <w:pStyle w:val="BodyCopy"/>
      </w:pPr>
      <w:r>
        <w:t xml:space="preserve">The HAART Team Manager provides managerial support to the MARG governance process and </w:t>
      </w:r>
      <w:r w:rsidR="00177100">
        <w:t xml:space="preserve">a </w:t>
      </w:r>
      <w:r w:rsidR="00E01534">
        <w:t xml:space="preserve">reporting function to the </w:t>
      </w:r>
      <w:r>
        <w:t>MHEAPC Management Committee.</w:t>
      </w:r>
    </w:p>
    <w:p w14:paraId="08055D8B" w14:textId="77777777" w:rsidR="00D97E21" w:rsidRDefault="00D97E21" w:rsidP="00C3649F">
      <w:pPr>
        <w:pStyle w:val="BodyCopy"/>
        <w:rPr>
          <w:lang w:val="en-GB"/>
        </w:rPr>
      </w:pPr>
      <w:r>
        <w:t>The MHEAPC Management Committee is responsible for maintaining a register that records all current MARGs and their due dates. The purpose of this register is to ensure accurate tracking and oversight of all active MARGs. The register will be prepared by the HAART Team Manager.</w:t>
      </w:r>
    </w:p>
    <w:p w14:paraId="09F68A6E" w14:textId="12BF221F" w:rsidR="00131E20" w:rsidRDefault="00DC59DC" w:rsidP="00C3649F">
      <w:pPr>
        <w:pStyle w:val="BodyCopy"/>
        <w:rPr>
          <w:lang w:val="en-GB"/>
        </w:rPr>
      </w:pPr>
      <w:r>
        <w:rPr>
          <w:lang w:val="en-GB"/>
        </w:rPr>
        <w:t xml:space="preserve">A MARG will expire 12 months from the date of endorsement. The MARG must be reviewed </w:t>
      </w:r>
      <w:r w:rsidR="0071011F">
        <w:rPr>
          <w:lang w:val="en-GB"/>
        </w:rPr>
        <w:t xml:space="preserve">at least </w:t>
      </w:r>
      <w:r>
        <w:rPr>
          <w:lang w:val="en-GB"/>
        </w:rPr>
        <w:t>annually</w:t>
      </w:r>
      <w:r w:rsidR="00BA706D">
        <w:rPr>
          <w:lang w:val="en-GB"/>
        </w:rPr>
        <w:t>, or as required</w:t>
      </w:r>
      <w:r w:rsidR="00177100">
        <w:rPr>
          <w:lang w:val="en-GB"/>
        </w:rPr>
        <w:t xml:space="preserve"> and </w:t>
      </w:r>
      <w:r w:rsidR="00925C54">
        <w:rPr>
          <w:lang w:val="en-GB"/>
        </w:rPr>
        <w:t xml:space="preserve">the review </w:t>
      </w:r>
      <w:r w:rsidR="00177100">
        <w:rPr>
          <w:lang w:val="en-GB"/>
        </w:rPr>
        <w:t xml:space="preserve">documented in the </w:t>
      </w:r>
      <w:r w:rsidR="0069408B">
        <w:rPr>
          <w:lang w:val="en-GB"/>
        </w:rPr>
        <w:t xml:space="preserve">consumer’s clinical record </w:t>
      </w:r>
      <w:r w:rsidR="00177100">
        <w:rPr>
          <w:lang w:val="en-GB"/>
        </w:rPr>
        <w:t xml:space="preserve">by the primary </w:t>
      </w:r>
      <w:r w:rsidR="00131E20">
        <w:rPr>
          <w:lang w:val="en-GB"/>
        </w:rPr>
        <w:t>treating team</w:t>
      </w:r>
      <w:r w:rsidR="00BA706D">
        <w:rPr>
          <w:lang w:val="en-GB"/>
        </w:rPr>
        <w:t xml:space="preserve">, organised by the </w:t>
      </w:r>
      <w:r w:rsidR="0069408B">
        <w:rPr>
          <w:lang w:val="en-GB"/>
        </w:rPr>
        <w:t xml:space="preserve">consumer’s </w:t>
      </w:r>
      <w:r w:rsidR="00BA706D">
        <w:rPr>
          <w:lang w:val="en-GB"/>
        </w:rPr>
        <w:t>clinical manager</w:t>
      </w:r>
      <w:r w:rsidR="00177100">
        <w:rPr>
          <w:lang w:val="en-GB"/>
        </w:rPr>
        <w:t xml:space="preserve">. The </w:t>
      </w:r>
      <w:r w:rsidR="00131E20">
        <w:rPr>
          <w:lang w:val="en-GB"/>
        </w:rPr>
        <w:t xml:space="preserve">MARG </w:t>
      </w:r>
      <w:r w:rsidR="00925C54">
        <w:rPr>
          <w:lang w:val="en-GB"/>
        </w:rPr>
        <w:t>evaluation</w:t>
      </w:r>
      <w:r w:rsidR="00177100">
        <w:rPr>
          <w:lang w:val="en-GB"/>
        </w:rPr>
        <w:t xml:space="preserve"> should detail if it has </w:t>
      </w:r>
      <w:r w:rsidR="00131E20">
        <w:rPr>
          <w:lang w:val="en-GB"/>
        </w:rPr>
        <w:t xml:space="preserve">supported a </w:t>
      </w:r>
      <w:r w:rsidR="0069408B">
        <w:rPr>
          <w:lang w:val="en-GB"/>
        </w:rPr>
        <w:t xml:space="preserve">consumer’s </w:t>
      </w:r>
      <w:r w:rsidR="00131E20">
        <w:rPr>
          <w:lang w:val="en-GB"/>
        </w:rPr>
        <w:t>recovery, safety</w:t>
      </w:r>
      <w:r w:rsidR="0071011F">
        <w:rPr>
          <w:lang w:val="en-GB"/>
        </w:rPr>
        <w:t>,</w:t>
      </w:r>
      <w:r w:rsidR="00131E20">
        <w:rPr>
          <w:lang w:val="en-GB"/>
        </w:rPr>
        <w:t xml:space="preserve"> </w:t>
      </w:r>
      <w:r w:rsidR="00E0209D">
        <w:rPr>
          <w:lang w:val="en-GB"/>
        </w:rPr>
        <w:t xml:space="preserve">the efficacy of chosen strategies, were they appropriate and were they followed </w:t>
      </w:r>
      <w:r w:rsidR="00131E20">
        <w:rPr>
          <w:lang w:val="en-GB"/>
        </w:rPr>
        <w:t xml:space="preserve">and if it has led to a reduction in crisis contacts. Feedback must be gathered from the </w:t>
      </w:r>
      <w:r w:rsidR="0069408B">
        <w:rPr>
          <w:lang w:val="en-GB"/>
        </w:rPr>
        <w:t xml:space="preserve">consumer </w:t>
      </w:r>
      <w:r w:rsidR="00131E20">
        <w:rPr>
          <w:lang w:val="en-GB"/>
        </w:rPr>
        <w:t>to whom the MARG applies and</w:t>
      </w:r>
      <w:r w:rsidR="0071011F">
        <w:rPr>
          <w:lang w:val="en-GB"/>
        </w:rPr>
        <w:t>,</w:t>
      </w:r>
      <w:r w:rsidR="00131E20">
        <w:rPr>
          <w:lang w:val="en-GB"/>
        </w:rPr>
        <w:t xml:space="preserve"> where possible</w:t>
      </w:r>
      <w:r w:rsidR="0071011F">
        <w:rPr>
          <w:lang w:val="en-GB"/>
        </w:rPr>
        <w:t>,</w:t>
      </w:r>
      <w:r w:rsidR="00131E20">
        <w:rPr>
          <w:lang w:val="en-GB"/>
        </w:rPr>
        <w:t xml:space="preserve"> their </w:t>
      </w:r>
      <w:r w:rsidR="0069408B">
        <w:rPr>
          <w:lang w:val="en-GB"/>
        </w:rPr>
        <w:t xml:space="preserve">nominated person, </w:t>
      </w:r>
      <w:r w:rsidR="00131E20">
        <w:rPr>
          <w:lang w:val="en-GB"/>
        </w:rPr>
        <w:t>carer</w:t>
      </w:r>
      <w:r w:rsidR="0069408B">
        <w:rPr>
          <w:lang w:val="en-GB"/>
        </w:rPr>
        <w:t>, family and other supports</w:t>
      </w:r>
      <w:r w:rsidR="00E0209D">
        <w:rPr>
          <w:lang w:val="en-GB"/>
        </w:rPr>
        <w:t xml:space="preserve">. The evaluation should also document if the MARG did not work, </w:t>
      </w:r>
      <w:r w:rsidR="004640B3">
        <w:rPr>
          <w:lang w:val="en-GB"/>
        </w:rPr>
        <w:t xml:space="preserve">whether </w:t>
      </w:r>
      <w:r w:rsidR="00E0209D">
        <w:rPr>
          <w:lang w:val="en-GB"/>
        </w:rPr>
        <w:t>it require</w:t>
      </w:r>
      <w:r w:rsidR="004640B3">
        <w:rPr>
          <w:lang w:val="en-GB"/>
        </w:rPr>
        <w:t>d</w:t>
      </w:r>
      <w:r w:rsidR="00E0209D">
        <w:rPr>
          <w:lang w:val="en-GB"/>
        </w:rPr>
        <w:t xml:space="preserve"> additional updating.</w:t>
      </w:r>
    </w:p>
    <w:p w14:paraId="30CF3F83" w14:textId="4EC99DCE" w:rsidR="00514FBF" w:rsidRDefault="0010600E" w:rsidP="00C3649F">
      <w:pPr>
        <w:pStyle w:val="BodyCopy"/>
      </w:pPr>
      <w:r>
        <w:t>MARGs</w:t>
      </w:r>
      <w:r w:rsidR="00514FBF" w:rsidRPr="00CC73C4">
        <w:t xml:space="preserve"> cannot be developed by treating clinical teams, police or emergency service personnel in isolation or without the approval of </w:t>
      </w:r>
      <w:r w:rsidR="00E01534">
        <w:t xml:space="preserve">the </w:t>
      </w:r>
      <w:r w:rsidR="00514FBF" w:rsidRPr="00CC73C4">
        <w:rPr>
          <w:lang w:val="en-GB"/>
        </w:rPr>
        <w:t>MH</w:t>
      </w:r>
      <w:r w:rsidR="00113B5F">
        <w:rPr>
          <w:lang w:val="en-GB"/>
        </w:rPr>
        <w:t>EAPC</w:t>
      </w:r>
      <w:r w:rsidR="00514FBF" w:rsidRPr="00CC73C4">
        <w:t xml:space="preserve">. </w:t>
      </w:r>
    </w:p>
    <w:p w14:paraId="2AD9E206" w14:textId="77AA7E5F" w:rsidR="00751AF8" w:rsidRPr="00CC73C4" w:rsidRDefault="00751AF8" w:rsidP="00C3649F">
      <w:pPr>
        <w:pStyle w:val="BodyCopy"/>
      </w:pPr>
      <w:r>
        <w:t xml:space="preserve">Expired MARG document </w:t>
      </w:r>
      <w:r w:rsidR="0069408B">
        <w:t xml:space="preserve">FYI flags </w:t>
      </w:r>
      <w:r>
        <w:t xml:space="preserve">must be </w:t>
      </w:r>
      <w:r w:rsidR="0069408B">
        <w:t xml:space="preserve">updated and removed </w:t>
      </w:r>
      <w:r>
        <w:t>from a consumer</w:t>
      </w:r>
      <w:r w:rsidR="004640B3">
        <w:t>’</w:t>
      </w:r>
      <w:r>
        <w:t xml:space="preserve">s </w:t>
      </w:r>
      <w:r w:rsidR="0069408B">
        <w:t>clinical record</w:t>
      </w:r>
      <w:r w:rsidR="00D97E21">
        <w:t xml:space="preserve"> by the CHS case manager</w:t>
      </w:r>
      <w:r w:rsidR="004640B3">
        <w:t>.</w:t>
      </w:r>
      <w:r>
        <w:t xml:space="preserve"> </w:t>
      </w:r>
      <w:r w:rsidR="004640B3">
        <w:t>This</w:t>
      </w:r>
      <w:r>
        <w:t xml:space="preserve"> must be communicated to the MHEAPC members by </w:t>
      </w:r>
      <w:r w:rsidR="00177100">
        <w:t>the primary treating team</w:t>
      </w:r>
      <w:r>
        <w:t xml:space="preserve">. </w:t>
      </w:r>
      <w:r w:rsidR="0069408B">
        <w:t>If the consumer withdraws consent to the MARG, a</w:t>
      </w:r>
      <w:r w:rsidR="006C7D0F">
        <w:t>n FYI</w:t>
      </w:r>
      <w:r w:rsidR="0069408B">
        <w:t xml:space="preserve"> flag is to be created to indicate the MARG is not </w:t>
      </w:r>
      <w:r w:rsidR="00D97E21">
        <w:t>effective,</w:t>
      </w:r>
      <w:r w:rsidR="0069408B">
        <w:t xml:space="preserve"> </w:t>
      </w:r>
      <w:r w:rsidR="00D31A47">
        <w:t>but the document will remain as a part of the consumer</w:t>
      </w:r>
      <w:r w:rsidR="004640B3">
        <w:t>’</w:t>
      </w:r>
      <w:r w:rsidR="00D31A47">
        <w:t>s clinical record</w:t>
      </w:r>
      <w:r w:rsidR="0069408B">
        <w:t>.</w:t>
      </w:r>
      <w:r w:rsidR="00D31A47">
        <w:t xml:space="preserve"> </w:t>
      </w:r>
      <w:r>
        <w:t xml:space="preserve">The same process applies if </w:t>
      </w:r>
      <w:r w:rsidR="00D97E21">
        <w:t>an</w:t>
      </w:r>
      <w:r>
        <w:t xml:space="preserve"> </w:t>
      </w:r>
      <w:r w:rsidR="00177100">
        <w:t>episode of care is closed from CHS</w:t>
      </w:r>
      <w:r w:rsidR="006C7D0F">
        <w:t xml:space="preserve"> and they are discharged from the service</w:t>
      </w:r>
      <w:r w:rsidR="00177100">
        <w:t>.</w:t>
      </w:r>
    </w:p>
    <w:p w14:paraId="6C88FC8E" w14:textId="77777777" w:rsidR="00EB2900" w:rsidRDefault="00EB2900" w:rsidP="00EB2900">
      <w:pPr>
        <w:pStyle w:val="BodyCopy"/>
      </w:pPr>
      <w:hyperlink w:anchor="_top" w:history="1">
        <w:r w:rsidRPr="00481A6C">
          <w:rPr>
            <w:rStyle w:val="Hyperlink"/>
            <w:iCs w:val="0"/>
          </w:rPr>
          <w:t>Back to Contents</w:t>
        </w:r>
      </w:hyperlink>
    </w:p>
    <w:p w14:paraId="5D69E56C" w14:textId="0042B3AF" w:rsidR="004979A9" w:rsidRPr="00C3649F" w:rsidRDefault="00EB2900" w:rsidP="00C3649F">
      <w:pPr>
        <w:pStyle w:val="Heading4"/>
      </w:pPr>
      <w:bookmarkStart w:id="13" w:name="_Toc220933399"/>
      <w:r w:rsidRPr="0078367D">
        <w:t xml:space="preserve">Section </w:t>
      </w:r>
      <w:r w:rsidR="00B63DBD">
        <w:t>9</w:t>
      </w:r>
      <w:r w:rsidRPr="0078367D">
        <w:t xml:space="preserve"> </w:t>
      </w:r>
      <w:r w:rsidR="004979A9">
        <w:t>–</w:t>
      </w:r>
      <w:r w:rsidRPr="0078367D">
        <w:t xml:space="preserve"> </w:t>
      </w:r>
      <w:r w:rsidR="00514FBF">
        <w:t>Consent</w:t>
      </w:r>
      <w:r w:rsidR="004979A9">
        <w:t xml:space="preserve"> &amp; Confidentiality</w:t>
      </w:r>
      <w:bookmarkEnd w:id="13"/>
    </w:p>
    <w:p w14:paraId="30634F7F" w14:textId="146E608F" w:rsidR="00514FBF" w:rsidRPr="00CC73C4" w:rsidRDefault="00514FBF" w:rsidP="00C3649F">
      <w:pPr>
        <w:pStyle w:val="BodyCopy"/>
        <w:rPr>
          <w:lang w:val="en-GB"/>
        </w:rPr>
      </w:pPr>
      <w:r w:rsidRPr="00CC73C4">
        <w:t xml:space="preserve">The sharing of confidential </w:t>
      </w:r>
      <w:r w:rsidR="006D22C7">
        <w:t>consumer</w:t>
      </w:r>
      <w:r w:rsidRPr="00CC73C4">
        <w:t xml:space="preserve"> information is required for the development of a MARG. </w:t>
      </w:r>
      <w:r w:rsidRPr="00CC73C4">
        <w:rPr>
          <w:lang w:val="en-GB"/>
        </w:rPr>
        <w:t>Principles concerning the exchange of information, relevant information or otherwise are broadly outlined here, and will comply with</w:t>
      </w:r>
      <w:r w:rsidR="0071011F">
        <w:rPr>
          <w:lang w:val="en-GB"/>
        </w:rPr>
        <w:t xml:space="preserve"> relevant legislation, policies and procedures.</w:t>
      </w:r>
      <w:r w:rsidR="00A71963">
        <w:rPr>
          <w:lang w:val="en-GB"/>
        </w:rPr>
        <w:t xml:space="preserve"> For further information refer to the </w:t>
      </w:r>
      <w:r w:rsidR="00A71963" w:rsidRPr="006C7D0F">
        <w:rPr>
          <w:i/>
          <w:iCs w:val="0"/>
          <w:lang w:val="en-GB"/>
        </w:rPr>
        <w:t xml:space="preserve">Consent for Healthcare Treatment </w:t>
      </w:r>
      <w:r w:rsidR="00A71963">
        <w:rPr>
          <w:i/>
          <w:iCs w:val="0"/>
          <w:lang w:val="en-GB"/>
        </w:rPr>
        <w:t>Guideline</w:t>
      </w:r>
      <w:r w:rsidR="00A71963">
        <w:rPr>
          <w:lang w:val="en-GB"/>
        </w:rPr>
        <w:t>, available on the Policy and Guidance Documents Register.</w:t>
      </w:r>
    </w:p>
    <w:p w14:paraId="6F383CE1" w14:textId="49DD91D6" w:rsidR="00514FBF" w:rsidRPr="00CC73C4" w:rsidRDefault="00514FBF" w:rsidP="00C3649F">
      <w:pPr>
        <w:pStyle w:val="BodyCopy"/>
      </w:pPr>
      <w:r w:rsidRPr="00CC73C4">
        <w:t>The MARG requires consent to release information</w:t>
      </w:r>
      <w:r w:rsidR="00FC4F30">
        <w:t>, obtained</w:t>
      </w:r>
      <w:r w:rsidRPr="00CC73C4">
        <w:t xml:space="preserve"> through one of the following mechanisms:</w:t>
      </w:r>
    </w:p>
    <w:p w14:paraId="75FFB10F" w14:textId="42AE3329" w:rsidR="00E103E9" w:rsidRDefault="00653FA0" w:rsidP="00E103E9">
      <w:pPr>
        <w:pStyle w:val="Numberedlist"/>
      </w:pPr>
      <w:r w:rsidRPr="00653FA0">
        <w:t>The consumer has decision</w:t>
      </w:r>
      <w:r w:rsidRPr="00653FA0">
        <w:noBreakHyphen/>
        <w:t xml:space="preserve">making capacity and provides written consent for relevant health information to be released for the purpose of developing a MARG, using the </w:t>
      </w:r>
      <w:r w:rsidRPr="00A74A19">
        <w:rPr>
          <w:i/>
          <w:iCs/>
        </w:rPr>
        <w:t>Consent to Release and/or Share Clinical Information</w:t>
      </w:r>
      <w:r w:rsidRPr="00653FA0">
        <w:t xml:space="preserve"> form </w:t>
      </w:r>
      <w:r w:rsidR="00395EBD">
        <w:t xml:space="preserve">(form no. 15274 </w:t>
      </w:r>
      <w:r w:rsidRPr="00653FA0">
        <w:t>on the Clinical Forms Register</w:t>
      </w:r>
      <w:r w:rsidR="00395EBD">
        <w:t>).</w:t>
      </w:r>
    </w:p>
    <w:p w14:paraId="423DE1BD" w14:textId="73D60EB8" w:rsidR="00514FBF" w:rsidRPr="00710028" w:rsidRDefault="00514FBF" w:rsidP="00E103E9">
      <w:pPr>
        <w:pStyle w:val="Numberedlist"/>
      </w:pPr>
      <w:r w:rsidRPr="00710028">
        <w:t xml:space="preserve">The </w:t>
      </w:r>
      <w:r w:rsidR="00D97060">
        <w:t>consumer</w:t>
      </w:r>
      <w:r w:rsidR="00A71963">
        <w:t>’</w:t>
      </w:r>
      <w:r w:rsidR="00D97060">
        <w:t xml:space="preserve">s </w:t>
      </w:r>
      <w:r w:rsidRPr="00710028">
        <w:t>guardian provides written consent to release the information</w:t>
      </w:r>
    </w:p>
    <w:p w14:paraId="5B09EDB2" w14:textId="498CAD31" w:rsidR="00514FBF" w:rsidRPr="00710028" w:rsidRDefault="00514FBF" w:rsidP="00E103E9">
      <w:pPr>
        <w:pStyle w:val="Numberedlist"/>
      </w:pPr>
      <w:r w:rsidRPr="00710028">
        <w:t xml:space="preserve">The </w:t>
      </w:r>
      <w:r w:rsidR="00D97060">
        <w:t xml:space="preserve">consumer </w:t>
      </w:r>
      <w:r w:rsidRPr="00710028">
        <w:t xml:space="preserve">is a child or young person, and the person who has parental responsibility (parent, guardian etc.) for the </w:t>
      </w:r>
      <w:r w:rsidR="00D97060">
        <w:t>consumer</w:t>
      </w:r>
      <w:r w:rsidRPr="00710028">
        <w:t xml:space="preserve"> provides written consent to release information</w:t>
      </w:r>
      <w:r w:rsidR="00925C54">
        <w:t>,</w:t>
      </w:r>
      <w:r w:rsidR="00F7030D">
        <w:t xml:space="preserve"> unless the child or young person is assessed as Gillick competent in which case they may provide their own consent.</w:t>
      </w:r>
    </w:p>
    <w:p w14:paraId="26F0B4EF" w14:textId="631A7E55" w:rsidR="00514FBF" w:rsidRPr="00C3649F" w:rsidRDefault="00D97060" w:rsidP="00E103E9">
      <w:pPr>
        <w:pStyle w:val="Numberedlist"/>
      </w:pPr>
      <w:r>
        <w:t>Consent has been provided in the consumer’s Advance Consent Direction</w:t>
      </w:r>
      <w:r w:rsidR="00A71963">
        <w:t>,</w:t>
      </w:r>
      <w:r>
        <w:t xml:space="preserve"> or preferences for engagement in the MARG </w:t>
      </w:r>
      <w:r w:rsidR="00A71963">
        <w:t xml:space="preserve">documented </w:t>
      </w:r>
      <w:r>
        <w:t>in the consumer’s Advance Agreement.</w:t>
      </w:r>
    </w:p>
    <w:p w14:paraId="476D52E3" w14:textId="3E88DFD7" w:rsidR="00514FBF" w:rsidRPr="00CC73C4" w:rsidRDefault="00514FBF" w:rsidP="00C3649F">
      <w:pPr>
        <w:pStyle w:val="BodyCopy"/>
      </w:pPr>
      <w:r w:rsidRPr="00CC73C4">
        <w:t xml:space="preserve">In cases where the </w:t>
      </w:r>
      <w:r w:rsidR="00D97060">
        <w:t xml:space="preserve">consumer </w:t>
      </w:r>
      <w:r w:rsidRPr="00CC73C4">
        <w:t xml:space="preserve">refuses release of information, personal health information cannot be shared outside of emergency circumstances as outlined in the relevant privacy legislation. </w:t>
      </w:r>
      <w:r w:rsidR="00533BA2">
        <w:t>Refer to</w:t>
      </w:r>
      <w:r w:rsidR="00182A53">
        <w:t xml:space="preserve"> the</w:t>
      </w:r>
      <w:r w:rsidR="00533BA2">
        <w:t xml:space="preserve"> </w:t>
      </w:r>
      <w:r w:rsidR="00533BA2" w:rsidRPr="00182A53">
        <w:rPr>
          <w:i/>
          <w:iCs w:val="0"/>
        </w:rPr>
        <w:t xml:space="preserve">Clinical </w:t>
      </w:r>
      <w:r w:rsidR="00CB1034" w:rsidRPr="00182A53">
        <w:rPr>
          <w:i/>
          <w:iCs w:val="0"/>
        </w:rPr>
        <w:t>Record</w:t>
      </w:r>
      <w:r w:rsidR="00182A53">
        <w:rPr>
          <w:i/>
          <w:iCs w:val="0"/>
        </w:rPr>
        <w:t>s</w:t>
      </w:r>
      <w:r w:rsidR="00CB1034" w:rsidRPr="00182A53">
        <w:rPr>
          <w:i/>
          <w:iCs w:val="0"/>
        </w:rPr>
        <w:t xml:space="preserve"> Management Procedure</w:t>
      </w:r>
      <w:r w:rsidR="00CB1034">
        <w:t xml:space="preserve">. </w:t>
      </w:r>
    </w:p>
    <w:p w14:paraId="1CD1E08B" w14:textId="0B0BAAE5" w:rsidR="009800FB" w:rsidRPr="00CC73C4" w:rsidRDefault="00514FBF" w:rsidP="00C3649F">
      <w:pPr>
        <w:pStyle w:val="BodyCopy"/>
        <w:rPr>
          <w:rFonts w:asciiTheme="minorHAnsi" w:hAnsiTheme="minorHAnsi"/>
          <w:color w:val="000000"/>
        </w:rPr>
      </w:pPr>
      <w:r w:rsidRPr="00CC73C4">
        <w:t xml:space="preserve">If a MARG has been developed for a </w:t>
      </w:r>
      <w:r w:rsidR="00D97060">
        <w:t xml:space="preserve">consumer </w:t>
      </w:r>
      <w:r w:rsidRPr="00CC73C4">
        <w:t>who is later determined to have decision-making capacity and who then withdraws their consent for release of information, the MARG is withdrawn.</w:t>
      </w:r>
      <w:bookmarkStart w:id="14" w:name="tablea"/>
      <w:bookmarkEnd w:id="14"/>
      <w:r w:rsidR="00E103E9">
        <w:t xml:space="preserve"> An FYI flag is to be created to indicate the MARG has been withdrawn, but the document will remain as a part of the consumer’s clinical record.</w:t>
      </w:r>
    </w:p>
    <w:p w14:paraId="05BB4419" w14:textId="77777777" w:rsidR="009800FB" w:rsidRDefault="009800FB" w:rsidP="009800FB">
      <w:pPr>
        <w:pStyle w:val="BodyCopy"/>
      </w:pPr>
      <w:hyperlink w:anchor="_top" w:history="1">
        <w:r w:rsidRPr="00481A6C">
          <w:rPr>
            <w:rStyle w:val="Hyperlink"/>
            <w:iCs w:val="0"/>
          </w:rPr>
          <w:t>Back to Contents</w:t>
        </w:r>
      </w:hyperlink>
    </w:p>
    <w:p w14:paraId="492BEC34" w14:textId="77777777" w:rsidR="0078367D" w:rsidRDefault="0078367D" w:rsidP="00A6051F">
      <w:pPr>
        <w:pStyle w:val="Heading4"/>
      </w:pPr>
      <w:bookmarkStart w:id="15" w:name="_Toc176348490"/>
      <w:bookmarkStart w:id="16" w:name="_Toc220933400"/>
      <w:r>
        <w:t>Evaluation</w:t>
      </w:r>
      <w:bookmarkStart w:id="17" w:name="_Hlk43366294"/>
      <w:bookmarkEnd w:id="15"/>
      <w:bookmarkEnd w:id="16"/>
    </w:p>
    <w:p w14:paraId="5B9E4B50" w14:textId="77777777" w:rsidR="00481A6C" w:rsidRDefault="00481A6C" w:rsidP="00C34A10">
      <w:pPr>
        <w:pStyle w:val="Heading5"/>
      </w:pPr>
      <w:bookmarkStart w:id="18" w:name="_Hlk170467190"/>
      <w:bookmarkEnd w:id="17"/>
      <w:r w:rsidRPr="00C34A10">
        <w:t>Outcome</w:t>
      </w:r>
    </w:p>
    <w:p w14:paraId="03071C4A" w14:textId="340A5F56" w:rsidR="00131E20" w:rsidRDefault="0010600E" w:rsidP="00C3649F">
      <w:pPr>
        <w:pStyle w:val="Bullet"/>
      </w:pPr>
      <w:bookmarkStart w:id="19" w:name="_Hlk170467240"/>
      <w:bookmarkEnd w:id="18"/>
      <w:r>
        <w:t>MARG</w:t>
      </w:r>
      <w:r w:rsidR="00980D23">
        <w:t>s</w:t>
      </w:r>
      <w:r w:rsidR="00131E20" w:rsidRPr="00710028">
        <w:t xml:space="preserve"> will be developed</w:t>
      </w:r>
      <w:r w:rsidR="00BA706D">
        <w:t xml:space="preserve"> and recorded</w:t>
      </w:r>
      <w:r w:rsidR="00131E20" w:rsidRPr="00710028">
        <w:t xml:space="preserve"> in </w:t>
      </w:r>
      <w:r w:rsidR="00BA706D">
        <w:t xml:space="preserve">a </w:t>
      </w:r>
      <w:r w:rsidR="00131E20" w:rsidRPr="00710028">
        <w:t xml:space="preserve">manner </w:t>
      </w:r>
      <w:r w:rsidR="00BA706D">
        <w:t xml:space="preserve">that is </w:t>
      </w:r>
      <w:r w:rsidR="00131E20" w:rsidRPr="00710028">
        <w:t xml:space="preserve">consistent with </w:t>
      </w:r>
      <w:r w:rsidR="00493E9F">
        <w:t>this</w:t>
      </w:r>
      <w:r w:rsidR="00493E9F" w:rsidRPr="00710028">
        <w:t xml:space="preserve"> </w:t>
      </w:r>
      <w:r w:rsidR="00493E9F">
        <w:t>procedure</w:t>
      </w:r>
      <w:r w:rsidR="00980D23">
        <w:t>.</w:t>
      </w:r>
    </w:p>
    <w:p w14:paraId="0D846BEF" w14:textId="2BFB83FA" w:rsidR="00D34369" w:rsidRDefault="00D34369" w:rsidP="00C3649F">
      <w:pPr>
        <w:pStyle w:val="Bullet"/>
      </w:pPr>
      <w:r>
        <w:t>MARG</w:t>
      </w:r>
      <w:r w:rsidR="00980D23">
        <w:t>s</w:t>
      </w:r>
      <w:r w:rsidR="00BA706D">
        <w:t xml:space="preserve"> will be reviewed</w:t>
      </w:r>
      <w:r>
        <w:t xml:space="preserve">, at least annually or </w:t>
      </w:r>
      <w:r w:rsidR="00980D23">
        <w:t xml:space="preserve">more frequently </w:t>
      </w:r>
      <w:r>
        <w:t>as required, inclusive of consumer</w:t>
      </w:r>
      <w:r w:rsidR="00D97060">
        <w:t xml:space="preserve"> and nominated persons, </w:t>
      </w:r>
      <w:r>
        <w:t xml:space="preserve">carers, </w:t>
      </w:r>
      <w:r w:rsidR="00D97060">
        <w:t xml:space="preserve">family and others supports, </w:t>
      </w:r>
      <w:r>
        <w:t>GP and MHEAPC</w:t>
      </w:r>
      <w:r w:rsidR="00BA706D">
        <w:t xml:space="preserve"> and incident data monitoring</w:t>
      </w:r>
      <w:r w:rsidR="00980D23">
        <w:t>.</w:t>
      </w:r>
    </w:p>
    <w:p w14:paraId="6CE9A6C7" w14:textId="77777777" w:rsidR="004245F4" w:rsidRDefault="004245F4" w:rsidP="00C3649F">
      <w:pPr>
        <w:pStyle w:val="Bullet"/>
      </w:pPr>
      <w:r w:rsidRPr="004245F4">
        <w:lastRenderedPageBreak/>
        <w:t xml:space="preserve">A register of current MARG guides will be maintained by the MHEAPC Management Committee for the purpose of tracking all active MARGs and their review </w:t>
      </w:r>
      <w:r>
        <w:t>dates.</w:t>
      </w:r>
    </w:p>
    <w:p w14:paraId="66EB1EAE" w14:textId="77777777" w:rsidR="00481A6C" w:rsidRPr="00C34A10" w:rsidRDefault="00C34A10" w:rsidP="00C34A10">
      <w:pPr>
        <w:pStyle w:val="Heading5"/>
      </w:pPr>
      <w:r>
        <w:t>Measures</w:t>
      </w:r>
    </w:p>
    <w:bookmarkEnd w:id="19"/>
    <w:p w14:paraId="2DE4F791" w14:textId="0EB1186B" w:rsidR="00131E20" w:rsidRPr="00710028" w:rsidRDefault="00925C54" w:rsidP="00C3649F">
      <w:pPr>
        <w:pStyle w:val="Bullet"/>
        <w:rPr>
          <w:sz w:val="22"/>
        </w:rPr>
      </w:pPr>
      <w:r>
        <w:t>Number of overdue MARGs on the register</w:t>
      </w:r>
    </w:p>
    <w:p w14:paraId="43FA3703" w14:textId="143368D2" w:rsidR="00131E20" w:rsidRPr="00710028" w:rsidRDefault="00131E20" w:rsidP="00C3649F">
      <w:pPr>
        <w:pStyle w:val="Bullet"/>
      </w:pPr>
      <w:r w:rsidRPr="00710028">
        <w:t xml:space="preserve">Clinical and quality outcomes are evaluated through </w:t>
      </w:r>
      <w:r w:rsidR="006D22C7">
        <w:t>consumer</w:t>
      </w:r>
      <w:r w:rsidRPr="00710028">
        <w:t xml:space="preserve"> experience questionnaires and C</w:t>
      </w:r>
      <w:r w:rsidR="00D36E5D">
        <w:t>onsumer Feedback</w:t>
      </w:r>
      <w:r w:rsidRPr="00710028">
        <w:t xml:space="preserve"> </w:t>
      </w:r>
      <w:r w:rsidR="00D36E5D">
        <w:t>d</w:t>
      </w:r>
      <w:r w:rsidRPr="00710028">
        <w:t>ata.</w:t>
      </w:r>
    </w:p>
    <w:p w14:paraId="3FE2AC0B" w14:textId="75018484" w:rsidR="00131E20" w:rsidRDefault="006C7D0F" w:rsidP="002D7682">
      <w:pPr>
        <w:pStyle w:val="Bullet"/>
      </w:pPr>
      <w:r>
        <w:t>Clinical i</w:t>
      </w:r>
      <w:r w:rsidR="00131E20" w:rsidRPr="00710028">
        <w:t xml:space="preserve">ncident data </w:t>
      </w:r>
      <w:r w:rsidR="00980D23">
        <w:t xml:space="preserve">relating to MARGs </w:t>
      </w:r>
      <w:r w:rsidR="00131E20" w:rsidRPr="00710028">
        <w:t>will be regularly reviewed by the</w:t>
      </w:r>
      <w:r w:rsidR="00BA706D">
        <w:t xml:space="preserve"> Primary Treating Team clinical manager</w:t>
      </w:r>
      <w:r w:rsidR="00BE4C4A">
        <w:t>.</w:t>
      </w:r>
    </w:p>
    <w:p w14:paraId="2593F1EB" w14:textId="01449A5E"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37B47B12" w14:textId="77777777" w:rsidR="00A6051F" w:rsidRDefault="00A6051F" w:rsidP="00A6051F">
      <w:pPr>
        <w:pStyle w:val="Heading4"/>
      </w:pPr>
      <w:bookmarkStart w:id="20" w:name="_Toc220933401"/>
      <w:r>
        <w:t>Related policies, procedures, guidelines and legislation</w:t>
      </w:r>
      <w:bookmarkEnd w:id="20"/>
    </w:p>
    <w:p w14:paraId="7CBCA48C" w14:textId="77777777" w:rsidR="00481A6C" w:rsidRPr="00A66966" w:rsidRDefault="00481A6C" w:rsidP="00A6051F">
      <w:pPr>
        <w:pStyle w:val="Heading5"/>
      </w:pPr>
      <w:r w:rsidRPr="00A66966">
        <w:t>Policies</w:t>
      </w:r>
    </w:p>
    <w:p w14:paraId="6C01938E" w14:textId="7C4CC053" w:rsidR="00A86197" w:rsidRDefault="004F7690" w:rsidP="004A1282">
      <w:pPr>
        <w:pStyle w:val="Bullet"/>
        <w:numPr>
          <w:ilvl w:val="0"/>
          <w:numId w:val="8"/>
        </w:numPr>
      </w:pPr>
      <w:r>
        <w:t xml:space="preserve">Consumer Privacy </w:t>
      </w:r>
    </w:p>
    <w:p w14:paraId="69C82C21" w14:textId="56D25CB7" w:rsidR="004F7690" w:rsidRDefault="004F7690" w:rsidP="004A1282">
      <w:pPr>
        <w:pStyle w:val="Bullet"/>
        <w:numPr>
          <w:ilvl w:val="0"/>
          <w:numId w:val="8"/>
        </w:numPr>
      </w:pPr>
      <w:r>
        <w:t xml:space="preserve">Information </w:t>
      </w:r>
      <w:r w:rsidR="00980D23">
        <w:t xml:space="preserve">Privacy </w:t>
      </w:r>
    </w:p>
    <w:p w14:paraId="583CC3B4" w14:textId="019F49B0" w:rsidR="00FF3D05" w:rsidRDefault="00FF3D05" w:rsidP="004A1282">
      <w:pPr>
        <w:pStyle w:val="Bullet"/>
        <w:numPr>
          <w:ilvl w:val="0"/>
          <w:numId w:val="8"/>
        </w:numPr>
      </w:pPr>
      <w:r>
        <w:t>Clinical Records Management</w:t>
      </w:r>
    </w:p>
    <w:p w14:paraId="1386A2CE" w14:textId="77777777" w:rsidR="00481A6C" w:rsidRDefault="00481A6C" w:rsidP="00A6051F">
      <w:pPr>
        <w:pStyle w:val="Heading5"/>
      </w:pPr>
      <w:r>
        <w:t>Procedures</w:t>
      </w:r>
    </w:p>
    <w:p w14:paraId="7B7DF764" w14:textId="2715A67A" w:rsidR="00131E20" w:rsidRDefault="00131E20" w:rsidP="00131E20">
      <w:pPr>
        <w:pStyle w:val="Bullet"/>
      </w:pPr>
      <w:r>
        <w:t xml:space="preserve">Initial Management, Assessment and Intervention for </w:t>
      </w:r>
      <w:r w:rsidR="00FF3D05">
        <w:t xml:space="preserve">a Person </w:t>
      </w:r>
      <w:r>
        <w:t>Vulnerable to Suicide</w:t>
      </w:r>
    </w:p>
    <w:p w14:paraId="2F2061D3" w14:textId="0DD4E7C5" w:rsidR="00481A6C" w:rsidRPr="000E7683" w:rsidRDefault="00131E20" w:rsidP="00131E20">
      <w:pPr>
        <w:pStyle w:val="Bullet"/>
      </w:pPr>
      <w:r>
        <w:t xml:space="preserve">Clinical Records Management </w:t>
      </w:r>
    </w:p>
    <w:p w14:paraId="08559CD8" w14:textId="6AC63782" w:rsidR="00481A6C" w:rsidRDefault="006D22C7" w:rsidP="000E7683">
      <w:pPr>
        <w:pStyle w:val="Bullet"/>
      </w:pPr>
      <w:r>
        <w:t>Consumer</w:t>
      </w:r>
      <w:r w:rsidR="00481A6C" w:rsidRPr="000E7683">
        <w:t xml:space="preserve"> Identification and </w:t>
      </w:r>
      <w:r w:rsidR="00980D23">
        <w:t>Health</w:t>
      </w:r>
      <w:r w:rsidR="00FF3D05">
        <w:t xml:space="preserve"> C</w:t>
      </w:r>
      <w:r w:rsidR="00980D23">
        <w:t>are Activity</w:t>
      </w:r>
      <w:r w:rsidR="00980D23" w:rsidRPr="000E7683">
        <w:t xml:space="preserve"> </w:t>
      </w:r>
      <w:r w:rsidR="00481A6C" w:rsidRPr="000E7683">
        <w:t xml:space="preserve">Matching </w:t>
      </w:r>
    </w:p>
    <w:p w14:paraId="04465F38" w14:textId="75DD3EF6" w:rsidR="00B25D29" w:rsidRPr="000E7683" w:rsidRDefault="00B25D29" w:rsidP="000E7683">
      <w:pPr>
        <w:pStyle w:val="Bullet"/>
      </w:pPr>
      <w:r>
        <w:t>Advance Agreements, Advance Consent Directions</w:t>
      </w:r>
      <w:r w:rsidR="00FF3D05">
        <w:t xml:space="preserve"> and</w:t>
      </w:r>
      <w:r>
        <w:t xml:space="preserve"> Nominated </w:t>
      </w:r>
      <w:r w:rsidR="00FF3D05">
        <w:t>P</w:t>
      </w:r>
      <w:r>
        <w:t xml:space="preserve">ersons under the </w:t>
      </w:r>
      <w:r w:rsidRPr="00B25D29">
        <w:rPr>
          <w:i/>
          <w:iCs/>
        </w:rPr>
        <w:t>Mental Health Act</w:t>
      </w:r>
      <w:r>
        <w:t xml:space="preserve"> 2015</w:t>
      </w:r>
    </w:p>
    <w:p w14:paraId="576EBEFE" w14:textId="77777777" w:rsidR="00481A6C" w:rsidRDefault="00481A6C" w:rsidP="00A6051F">
      <w:pPr>
        <w:pStyle w:val="Heading5"/>
      </w:pPr>
      <w:r>
        <w:t xml:space="preserve">Guidelines </w:t>
      </w:r>
    </w:p>
    <w:p w14:paraId="4EA1FCC6" w14:textId="77777777" w:rsidR="009746B1" w:rsidRDefault="009746B1" w:rsidP="009746B1">
      <w:pPr>
        <w:pStyle w:val="Bullet"/>
      </w:pPr>
      <w:r>
        <w:t>Consent for Healthcare Treatment</w:t>
      </w:r>
    </w:p>
    <w:p w14:paraId="376B245A" w14:textId="77777777" w:rsidR="00481A6C" w:rsidRDefault="00481A6C" w:rsidP="00A6051F">
      <w:pPr>
        <w:pStyle w:val="Heading5"/>
      </w:pPr>
      <w:r>
        <w:t>Legislation</w:t>
      </w:r>
    </w:p>
    <w:p w14:paraId="245E642B" w14:textId="77777777" w:rsidR="00481A6C" w:rsidRPr="000E7683" w:rsidRDefault="00481A6C" w:rsidP="000E7683">
      <w:pPr>
        <w:pStyle w:val="Bullet"/>
      </w:pPr>
      <w:r w:rsidRPr="00FE46F1">
        <w:rPr>
          <w:i/>
          <w:iCs/>
        </w:rPr>
        <w:t>Health Records (Privacy and Access) Act</w:t>
      </w:r>
      <w:r w:rsidRPr="000E7683">
        <w:t xml:space="preserve"> 1997</w:t>
      </w:r>
    </w:p>
    <w:p w14:paraId="0E0348A6" w14:textId="77777777" w:rsidR="00C3649F" w:rsidRDefault="00481A6C" w:rsidP="000E7683">
      <w:pPr>
        <w:pStyle w:val="Bullet"/>
      </w:pPr>
      <w:r w:rsidRPr="00FE46F1">
        <w:rPr>
          <w:i/>
          <w:iCs/>
        </w:rPr>
        <w:t>Human Rights Act</w:t>
      </w:r>
      <w:r w:rsidRPr="000E7683">
        <w:t xml:space="preserve"> 2004</w:t>
      </w:r>
    </w:p>
    <w:p w14:paraId="5435866F" w14:textId="02B8FE60" w:rsidR="00481A6C" w:rsidRPr="000E7683" w:rsidRDefault="00B25D29" w:rsidP="000E7683">
      <w:pPr>
        <w:pStyle w:val="Bullet"/>
      </w:pPr>
      <w:r w:rsidRPr="00B25D29">
        <w:rPr>
          <w:i/>
          <w:iCs/>
        </w:rPr>
        <w:t>Discrimination Act</w:t>
      </w:r>
      <w:r>
        <w:t xml:space="preserve"> 1991</w:t>
      </w:r>
    </w:p>
    <w:p w14:paraId="24732EBC" w14:textId="77777777" w:rsidR="00481A6C" w:rsidRPr="000E7683" w:rsidRDefault="00481A6C" w:rsidP="000E7683">
      <w:pPr>
        <w:pStyle w:val="Bullet"/>
      </w:pPr>
      <w:r w:rsidRPr="00FE46F1">
        <w:rPr>
          <w:i/>
          <w:iCs/>
        </w:rPr>
        <w:t>Work Health and Safety Act</w:t>
      </w:r>
      <w:r w:rsidRPr="000E7683">
        <w:t xml:space="preserve"> 2011</w:t>
      </w:r>
    </w:p>
    <w:p w14:paraId="71D4B70A" w14:textId="77777777" w:rsidR="00481A6C" w:rsidRDefault="00481A6C" w:rsidP="000E7683">
      <w:pPr>
        <w:pStyle w:val="Bullet"/>
      </w:pPr>
      <w:r w:rsidRPr="00FE46F1">
        <w:rPr>
          <w:i/>
          <w:iCs/>
        </w:rPr>
        <w:t>Carers Recognition Act</w:t>
      </w:r>
      <w:r w:rsidRPr="000E7683">
        <w:t xml:space="preserve"> 2021</w:t>
      </w:r>
    </w:p>
    <w:p w14:paraId="27EFC923" w14:textId="168FFA17" w:rsidR="00131E20" w:rsidRPr="00131E20" w:rsidRDefault="00131E20" w:rsidP="000E7683">
      <w:pPr>
        <w:pStyle w:val="Bullet"/>
      </w:pPr>
      <w:r>
        <w:rPr>
          <w:i/>
          <w:iCs/>
        </w:rPr>
        <w:t xml:space="preserve">Mental Health Act </w:t>
      </w:r>
      <w:r w:rsidRPr="006C7D0F">
        <w:t>2015</w:t>
      </w:r>
    </w:p>
    <w:p w14:paraId="5F44EB1E" w14:textId="7BFA3CA2" w:rsidR="00131E20" w:rsidRPr="00131E20" w:rsidRDefault="00131E20" w:rsidP="000E7683">
      <w:pPr>
        <w:pStyle w:val="Bullet"/>
      </w:pPr>
      <w:r>
        <w:rPr>
          <w:i/>
          <w:iCs/>
        </w:rPr>
        <w:t xml:space="preserve">Children and Young Persons Act </w:t>
      </w:r>
      <w:r w:rsidRPr="006C7D0F">
        <w:t>2008</w:t>
      </w:r>
    </w:p>
    <w:p w14:paraId="5B0E04A4" w14:textId="33C03603" w:rsidR="00131E20" w:rsidRPr="00131E20" w:rsidRDefault="00131E20" w:rsidP="000E7683">
      <w:pPr>
        <w:pStyle w:val="Bullet"/>
      </w:pPr>
      <w:r>
        <w:rPr>
          <w:i/>
          <w:iCs/>
        </w:rPr>
        <w:t xml:space="preserve">Privacy Act </w:t>
      </w:r>
      <w:r w:rsidRPr="006C7D0F">
        <w:t>1988</w:t>
      </w:r>
      <w:r>
        <w:rPr>
          <w:i/>
          <w:iCs/>
        </w:rPr>
        <w:t xml:space="preserve"> (Cth)</w:t>
      </w:r>
    </w:p>
    <w:p w14:paraId="1BFF875A" w14:textId="742926B5" w:rsidR="00131E20" w:rsidRPr="000E7683" w:rsidRDefault="00131E20" w:rsidP="00131E20">
      <w:pPr>
        <w:pStyle w:val="Bullet"/>
      </w:pPr>
      <w:r>
        <w:rPr>
          <w:i/>
          <w:iCs/>
        </w:rPr>
        <w:t xml:space="preserve">Information Privacy Act </w:t>
      </w:r>
      <w:r w:rsidRPr="006C7D0F">
        <w:t xml:space="preserve">2014 </w:t>
      </w:r>
      <w:r>
        <w:rPr>
          <w:i/>
          <w:iCs/>
        </w:rPr>
        <w:t>(ACT)</w:t>
      </w:r>
    </w:p>
    <w:p w14:paraId="087EE52F" w14:textId="77777777" w:rsidR="00481A6C" w:rsidRDefault="00481A6C" w:rsidP="00A6051F">
      <w:pPr>
        <w:pStyle w:val="Heading5"/>
      </w:pPr>
      <w:r>
        <w:lastRenderedPageBreak/>
        <w:t>Other</w:t>
      </w:r>
    </w:p>
    <w:p w14:paraId="072AFAF1" w14:textId="77777777" w:rsidR="000E7683" w:rsidRDefault="00481A6C" w:rsidP="00A66966">
      <w:pPr>
        <w:pStyle w:val="Bullet"/>
      </w:pPr>
      <w:r w:rsidRPr="00A66966">
        <w:t>Australian</w:t>
      </w:r>
      <w:r w:rsidRPr="000E7683">
        <w:t xml:space="preserve"> Charter of Healthcare Right</w:t>
      </w:r>
      <w:r w:rsidR="00280C5D" w:rsidRPr="000E7683">
        <w:t>s</w:t>
      </w:r>
    </w:p>
    <w:p w14:paraId="01991A80" w14:textId="453B5D58" w:rsidR="00B25D29" w:rsidRDefault="00B25D29" w:rsidP="00A66966">
      <w:pPr>
        <w:pStyle w:val="Bullet"/>
      </w:pPr>
      <w:r>
        <w:t xml:space="preserve">ACT </w:t>
      </w:r>
      <w:r w:rsidR="00FF3D05">
        <w:t>C</w:t>
      </w:r>
      <w:r>
        <w:t xml:space="preserve">harter of </w:t>
      </w:r>
      <w:r w:rsidR="00FF3D05">
        <w:t>R</w:t>
      </w:r>
      <w:r>
        <w:t>ights for people experiencing mental ill health and /or mental disorder</w:t>
      </w:r>
    </w:p>
    <w:p w14:paraId="16E9B23D" w14:textId="77777777" w:rsidR="000E7683" w:rsidRPr="000E7683" w:rsidRDefault="000E7683" w:rsidP="002D7682">
      <w:pPr>
        <w:pStyle w:val="BodyCopy"/>
      </w:pPr>
      <w:hyperlink w:anchor="_top" w:history="1">
        <w:r w:rsidRPr="004A7A7F">
          <w:rPr>
            <w:rStyle w:val="Hyperlink"/>
          </w:rPr>
          <w:t>Back to Contents</w:t>
        </w:r>
      </w:hyperlink>
    </w:p>
    <w:p w14:paraId="50A16CC9" w14:textId="6CBF0109" w:rsidR="0078367D" w:rsidRDefault="0078367D" w:rsidP="00A6051F">
      <w:pPr>
        <w:pStyle w:val="Heading4"/>
      </w:pPr>
      <w:bookmarkStart w:id="21" w:name="_Toc220933402"/>
      <w:r>
        <w:t>Definition of terms</w:t>
      </w:r>
      <w:bookmarkEnd w:id="21"/>
    </w:p>
    <w:p w14:paraId="287A0B52" w14:textId="77777777" w:rsidR="00131E20" w:rsidRPr="00CC73C4" w:rsidRDefault="00131E20" w:rsidP="00131E20">
      <w:r w:rsidRPr="00CC73C4">
        <w:t>ACTAS – ACT Ambulance Service</w:t>
      </w:r>
    </w:p>
    <w:p w14:paraId="6D1118E3" w14:textId="77777777" w:rsidR="00131E20" w:rsidRPr="00CC73C4" w:rsidRDefault="00131E20" w:rsidP="00131E20">
      <w:r w:rsidRPr="00CC73C4">
        <w:t xml:space="preserve">AFP - </w:t>
      </w:r>
      <w:r w:rsidRPr="00CC73C4">
        <w:tab/>
        <w:t>Australian Federal Police</w:t>
      </w:r>
    </w:p>
    <w:p w14:paraId="1A36D480" w14:textId="35F10C0F" w:rsidR="00131E20" w:rsidRPr="00CC73C4" w:rsidRDefault="00131E20" w:rsidP="00131E20">
      <w:r w:rsidRPr="00CC73C4">
        <w:t>GP – General Practitioner</w:t>
      </w:r>
    </w:p>
    <w:p w14:paraId="4482F663" w14:textId="77777777" w:rsidR="00131E20" w:rsidRPr="00CC73C4" w:rsidRDefault="00131E20" w:rsidP="00131E20">
      <w:r w:rsidRPr="00CC73C4">
        <w:t>MARG – Multi-Agency Response Guide</w:t>
      </w:r>
    </w:p>
    <w:p w14:paraId="6F32FD2B" w14:textId="77777777" w:rsidR="00131E20" w:rsidRPr="00CC73C4" w:rsidRDefault="00131E20" w:rsidP="00131E20">
      <w:r w:rsidRPr="00CC73C4">
        <w:t>MDTR – Multi-Disciplinary Team Review</w:t>
      </w:r>
    </w:p>
    <w:p w14:paraId="12274639" w14:textId="77777777" w:rsidR="00131E20" w:rsidRPr="00CC73C4" w:rsidRDefault="00131E20" w:rsidP="00131E20">
      <w:r w:rsidRPr="00CC73C4">
        <w:t>MHEAPC – Mental Health, Emergency, Ambulance and Police Collaboration</w:t>
      </w:r>
    </w:p>
    <w:p w14:paraId="6B1C21B2" w14:textId="77777777" w:rsidR="00280C5D" w:rsidRDefault="00280C5D" w:rsidP="002D7682">
      <w:pPr>
        <w:pStyle w:val="BodyCopy"/>
      </w:pPr>
      <w:hyperlink w:anchor="_top" w:history="1">
        <w:r w:rsidRPr="00481A6C">
          <w:rPr>
            <w:rStyle w:val="Hyperlink"/>
            <w:iCs w:val="0"/>
          </w:rPr>
          <w:t>Back to Contents</w:t>
        </w:r>
      </w:hyperlink>
    </w:p>
    <w:p w14:paraId="3145878D" w14:textId="77777777" w:rsidR="0078367D" w:rsidRDefault="0078367D" w:rsidP="00A6051F">
      <w:pPr>
        <w:pStyle w:val="Heading4"/>
      </w:pPr>
      <w:bookmarkStart w:id="22" w:name="_Toc220933403"/>
      <w:r>
        <w:t>Search terms</w:t>
      </w:r>
      <w:bookmarkEnd w:id="22"/>
    </w:p>
    <w:p w14:paraId="67AB5BD3" w14:textId="45D9AB9F" w:rsidR="00131E20" w:rsidRPr="00CC73C4" w:rsidRDefault="00131E20" w:rsidP="00131E20">
      <w:r w:rsidRPr="00CC73C4">
        <w:rPr>
          <w:rFonts w:asciiTheme="minorHAnsi" w:hAnsiTheme="minorHAnsi"/>
          <w:szCs w:val="22"/>
        </w:rPr>
        <w:t xml:space="preserve">Crisis, Response, MARG, Multi-Agency Response Guide, Mental Health, </w:t>
      </w:r>
      <w:r w:rsidRPr="00CC73C4">
        <w:t>MHEAPC, Mental Health, Emergency, Ambulance and Police Collaboration</w:t>
      </w:r>
      <w:r>
        <w:t>, HAART,</w:t>
      </w:r>
      <w:r w:rsidR="00493E9F">
        <w:t xml:space="preserve"> </w:t>
      </w:r>
      <w:r>
        <w:t>Access Mental Health</w:t>
      </w:r>
    </w:p>
    <w:p w14:paraId="3C9B4020"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63F6C7F9" w14:textId="77777777" w:rsidR="00493E9F" w:rsidRDefault="00493E9F">
      <w:pPr>
        <w:spacing w:before="0" w:after="0" w:line="240" w:lineRule="auto"/>
        <w:rPr>
          <w:rStyle w:val="Bold"/>
          <w:rFonts w:eastAsia="Times New Roman"/>
          <w:bCs w:val="0"/>
          <w:iCs/>
        </w:rPr>
      </w:pPr>
      <w:r>
        <w:rPr>
          <w:rStyle w:val="Bold"/>
        </w:rPr>
        <w:br w:type="page"/>
      </w:r>
    </w:p>
    <w:p w14:paraId="4242408E" w14:textId="3B9BD2E7" w:rsidR="009A5010" w:rsidRPr="001F3ED6" w:rsidRDefault="00280C5D" w:rsidP="001F3ED6">
      <w:pPr>
        <w:pStyle w:val="BodyCopy"/>
        <w:rPr>
          <w:rStyle w:val="Bold"/>
        </w:rPr>
      </w:pPr>
      <w:r w:rsidRPr="001F3ED6">
        <w:rPr>
          <w:rStyle w:val="Bold"/>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6AA3DA3A"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02B35823" w14:textId="77777777" w:rsidR="00280C5D" w:rsidRDefault="00280C5D" w:rsidP="003B0E72">
            <w:pPr>
              <w:pStyle w:val="Tableheader"/>
            </w:pPr>
            <w:r>
              <w:t>Date amended</w:t>
            </w:r>
          </w:p>
        </w:tc>
        <w:tc>
          <w:tcPr>
            <w:tcW w:w="2477" w:type="dxa"/>
          </w:tcPr>
          <w:p w14:paraId="3548F44F" w14:textId="77777777" w:rsidR="00280C5D" w:rsidRDefault="00280C5D" w:rsidP="003B0E72">
            <w:pPr>
              <w:pStyle w:val="Tableheader"/>
            </w:pPr>
            <w:r>
              <w:t>Section amended</w:t>
            </w:r>
          </w:p>
        </w:tc>
        <w:tc>
          <w:tcPr>
            <w:tcW w:w="2555" w:type="dxa"/>
          </w:tcPr>
          <w:p w14:paraId="4AD13A04" w14:textId="77777777" w:rsidR="00280C5D" w:rsidRDefault="00280C5D" w:rsidP="003B0E72">
            <w:pPr>
              <w:pStyle w:val="Tableheader"/>
            </w:pPr>
            <w:r>
              <w:t>Divisional approval</w:t>
            </w:r>
          </w:p>
        </w:tc>
        <w:tc>
          <w:tcPr>
            <w:tcW w:w="2403" w:type="dxa"/>
          </w:tcPr>
          <w:p w14:paraId="57AB8896" w14:textId="77777777" w:rsidR="00280C5D" w:rsidRDefault="00280C5D" w:rsidP="003B0E72">
            <w:pPr>
              <w:pStyle w:val="Tableheader"/>
            </w:pPr>
            <w:r>
              <w:t>Final approval</w:t>
            </w:r>
          </w:p>
        </w:tc>
      </w:tr>
      <w:tr w:rsidR="00280C5D" w14:paraId="436AE33D" w14:textId="77777777" w:rsidTr="003B0E72">
        <w:tc>
          <w:tcPr>
            <w:tcW w:w="2476" w:type="dxa"/>
          </w:tcPr>
          <w:p w14:paraId="2AF7C6F4" w14:textId="5EF5920A" w:rsidR="00280C5D" w:rsidRDefault="006D0F71" w:rsidP="003B0E72">
            <w:pPr>
              <w:pStyle w:val="Tablebody"/>
              <w:rPr>
                <w:lang w:eastAsia="en-US"/>
              </w:rPr>
            </w:pPr>
            <w:r>
              <w:rPr>
                <w:lang w:eastAsia="en-US"/>
              </w:rPr>
              <w:t>2 February 2026</w:t>
            </w:r>
          </w:p>
        </w:tc>
        <w:tc>
          <w:tcPr>
            <w:tcW w:w="2477" w:type="dxa"/>
          </w:tcPr>
          <w:p w14:paraId="7E9836FC" w14:textId="21A2A037" w:rsidR="00280C5D" w:rsidRDefault="006D0F71" w:rsidP="003B0E72">
            <w:pPr>
              <w:pStyle w:val="Tablebody"/>
              <w:rPr>
                <w:lang w:eastAsia="en-US"/>
              </w:rPr>
            </w:pPr>
            <w:r>
              <w:rPr>
                <w:lang w:eastAsia="en-US"/>
              </w:rPr>
              <w:t>Complete review</w:t>
            </w:r>
          </w:p>
        </w:tc>
        <w:tc>
          <w:tcPr>
            <w:tcW w:w="2555" w:type="dxa"/>
          </w:tcPr>
          <w:p w14:paraId="3082522A" w14:textId="76F55258" w:rsidR="00280C5D" w:rsidRDefault="006D0F71" w:rsidP="003B0E72">
            <w:pPr>
              <w:pStyle w:val="Tablebody"/>
              <w:rPr>
                <w:lang w:eastAsia="en-US"/>
              </w:rPr>
            </w:pPr>
            <w:r>
              <w:rPr>
                <w:lang w:eastAsia="en-US"/>
              </w:rPr>
              <w:t>Bruno Aloisi, General Manager MHJHADS</w:t>
            </w:r>
          </w:p>
        </w:tc>
        <w:tc>
          <w:tcPr>
            <w:tcW w:w="2403" w:type="dxa"/>
          </w:tcPr>
          <w:p w14:paraId="1296EF66" w14:textId="717F46D4" w:rsidR="00280C5D" w:rsidRDefault="006D0F71" w:rsidP="003B0E72">
            <w:pPr>
              <w:pStyle w:val="Tablebody"/>
              <w:rPr>
                <w:lang w:eastAsia="en-US"/>
              </w:rPr>
            </w:pPr>
            <w:r>
              <w:rPr>
                <w:lang w:eastAsia="en-US"/>
              </w:rPr>
              <w:t>CHS Policy Document Review Panel</w:t>
            </w:r>
          </w:p>
        </w:tc>
      </w:tr>
      <w:tr w:rsidR="00280C5D" w14:paraId="2F24B24E" w14:textId="77777777" w:rsidTr="003B0E72">
        <w:tc>
          <w:tcPr>
            <w:tcW w:w="2476" w:type="dxa"/>
          </w:tcPr>
          <w:p w14:paraId="769C6410" w14:textId="77777777" w:rsidR="00280C5D" w:rsidRDefault="00280C5D" w:rsidP="003B0E72">
            <w:pPr>
              <w:pStyle w:val="Tablebody"/>
              <w:rPr>
                <w:lang w:eastAsia="en-US"/>
              </w:rPr>
            </w:pPr>
          </w:p>
        </w:tc>
        <w:tc>
          <w:tcPr>
            <w:tcW w:w="2477" w:type="dxa"/>
          </w:tcPr>
          <w:p w14:paraId="68B7AFE6" w14:textId="77777777" w:rsidR="00280C5D" w:rsidRDefault="00280C5D" w:rsidP="003B0E72">
            <w:pPr>
              <w:pStyle w:val="Tablebody"/>
              <w:rPr>
                <w:lang w:eastAsia="en-US"/>
              </w:rPr>
            </w:pPr>
          </w:p>
        </w:tc>
        <w:tc>
          <w:tcPr>
            <w:tcW w:w="2555" w:type="dxa"/>
          </w:tcPr>
          <w:p w14:paraId="69E3EE95" w14:textId="77777777" w:rsidR="00280C5D" w:rsidRDefault="00280C5D" w:rsidP="003B0E72">
            <w:pPr>
              <w:pStyle w:val="Tablebody"/>
              <w:rPr>
                <w:lang w:eastAsia="en-US"/>
              </w:rPr>
            </w:pPr>
          </w:p>
        </w:tc>
        <w:tc>
          <w:tcPr>
            <w:tcW w:w="2403" w:type="dxa"/>
          </w:tcPr>
          <w:p w14:paraId="6844B6C6" w14:textId="77777777" w:rsidR="00280C5D" w:rsidRDefault="00280C5D" w:rsidP="003B0E72">
            <w:pPr>
              <w:pStyle w:val="Tablebody"/>
              <w:rPr>
                <w:lang w:eastAsia="en-US"/>
              </w:rPr>
            </w:pPr>
          </w:p>
        </w:tc>
      </w:tr>
    </w:tbl>
    <w:p w14:paraId="2DD93527"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34257B1E"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00D8D258" w14:textId="77777777" w:rsidR="00280C5D" w:rsidRDefault="00280C5D" w:rsidP="003B0E72">
            <w:pPr>
              <w:pStyle w:val="Tableheader"/>
            </w:pPr>
            <w:r>
              <w:t>Document number</w:t>
            </w:r>
          </w:p>
        </w:tc>
        <w:tc>
          <w:tcPr>
            <w:tcW w:w="7653" w:type="dxa"/>
          </w:tcPr>
          <w:p w14:paraId="190A1DCA" w14:textId="77777777" w:rsidR="00280C5D" w:rsidRDefault="00280C5D" w:rsidP="003B0E72">
            <w:pPr>
              <w:pStyle w:val="Tableheader"/>
            </w:pPr>
            <w:r>
              <w:t>Document name</w:t>
            </w:r>
          </w:p>
        </w:tc>
      </w:tr>
      <w:tr w:rsidR="00280C5D" w14:paraId="7714F0DD" w14:textId="77777777" w:rsidTr="003B0E72">
        <w:tc>
          <w:tcPr>
            <w:tcW w:w="2548" w:type="dxa"/>
          </w:tcPr>
          <w:p w14:paraId="1CF0FDBD" w14:textId="2726A5B4" w:rsidR="00280C5D" w:rsidRDefault="006D0F71" w:rsidP="003B0E72">
            <w:pPr>
              <w:pStyle w:val="Tablebody"/>
              <w:rPr>
                <w:lang w:eastAsia="en-US"/>
              </w:rPr>
            </w:pPr>
            <w:r w:rsidRPr="006D0F71">
              <w:rPr>
                <w:lang w:eastAsia="en-US"/>
              </w:rPr>
              <w:t>CHS20/315</w:t>
            </w:r>
          </w:p>
        </w:tc>
        <w:tc>
          <w:tcPr>
            <w:tcW w:w="7653" w:type="dxa"/>
          </w:tcPr>
          <w:p w14:paraId="6442F098" w14:textId="4FB9D4D4" w:rsidR="00280C5D" w:rsidRDefault="006D0F71" w:rsidP="003B0E72">
            <w:pPr>
              <w:pStyle w:val="Tablebody"/>
              <w:rPr>
                <w:lang w:eastAsia="en-US"/>
              </w:rPr>
            </w:pPr>
            <w:r w:rsidRPr="006D0F71">
              <w:rPr>
                <w:lang w:eastAsia="en-US"/>
              </w:rPr>
              <w:t>Multi-agency Response Guide (MARG) - Mental Health</w:t>
            </w:r>
          </w:p>
        </w:tc>
      </w:tr>
      <w:tr w:rsidR="00280C5D" w14:paraId="712DD218" w14:textId="77777777" w:rsidTr="003B0E72">
        <w:tc>
          <w:tcPr>
            <w:tcW w:w="2548" w:type="dxa"/>
          </w:tcPr>
          <w:p w14:paraId="7969372E" w14:textId="77777777" w:rsidR="00280C5D" w:rsidRDefault="00280C5D" w:rsidP="003B0E72">
            <w:pPr>
              <w:pStyle w:val="Tablebody"/>
              <w:rPr>
                <w:lang w:eastAsia="en-US"/>
              </w:rPr>
            </w:pPr>
          </w:p>
        </w:tc>
        <w:tc>
          <w:tcPr>
            <w:tcW w:w="7653" w:type="dxa"/>
          </w:tcPr>
          <w:p w14:paraId="5476EB4D" w14:textId="77777777" w:rsidR="00280C5D" w:rsidRDefault="00280C5D" w:rsidP="003B0E72">
            <w:pPr>
              <w:pStyle w:val="Tablebody"/>
              <w:rPr>
                <w:lang w:eastAsia="en-US"/>
              </w:rPr>
            </w:pPr>
          </w:p>
        </w:tc>
      </w:tr>
    </w:tbl>
    <w:p w14:paraId="05E1DCDB" w14:textId="77777777" w:rsidR="00280C5D" w:rsidRPr="001F3ED6" w:rsidRDefault="00280C5D" w:rsidP="001F3ED6">
      <w:pPr>
        <w:pStyle w:val="BodyCopy"/>
        <w:rPr>
          <w:rStyle w:val="Bold"/>
        </w:rPr>
      </w:pPr>
      <w:r w:rsidRPr="001F3ED6">
        <w:rPr>
          <w:rStyle w:val="Bold"/>
        </w:rPr>
        <w:t>Disclaimer</w:t>
      </w:r>
    </w:p>
    <w:p w14:paraId="44E27408"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3E8A32C5"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56CA7D91"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4BE141CF" w14:textId="77777777" w:rsidTr="003B0E72">
        <w:tc>
          <w:tcPr>
            <w:tcW w:w="5529" w:type="dxa"/>
            <w:shd w:val="clear" w:color="auto" w:fill="F4F3EE"/>
            <w:tcMar>
              <w:top w:w="142" w:type="dxa"/>
              <w:left w:w="170" w:type="dxa"/>
              <w:bottom w:w="142" w:type="dxa"/>
              <w:right w:w="170" w:type="dxa"/>
            </w:tcMar>
          </w:tcPr>
          <w:bookmarkStart w:id="23" w:name="_Hlk160027189" w:displacedByCustomXml="next"/>
          <w:sdt>
            <w:sdtPr>
              <w:rPr>
                <w:color w:val="auto"/>
                <w:u w:val="single"/>
              </w:rPr>
              <w:id w:val="643171884"/>
              <w:placeholder>
                <w:docPart w:val="87337AA380BB4FA6BEE63C0AE25FA9D5"/>
              </w:placeholder>
            </w:sdtPr>
            <w:sdtEndPr>
              <w:rPr>
                <w:color w:val="000000" w:themeColor="text1"/>
                <w:u w:val="none"/>
              </w:rPr>
            </w:sdtEndPr>
            <w:sdtContent>
              <w:p w14:paraId="314000E3" w14:textId="77777777" w:rsidR="00280C5D" w:rsidRPr="00350211" w:rsidRDefault="00280C5D" w:rsidP="003B0E72">
                <w:pPr>
                  <w:pStyle w:val="Bottomblocktext"/>
                  <w:rPr>
                    <w:b/>
                    <w:bCs w:val="0"/>
                    <w:sz w:val="20"/>
                    <w:szCs w:val="20"/>
                  </w:rPr>
                </w:pPr>
                <w:r>
                  <w:rPr>
                    <w:noProof/>
                    <w:sz w:val="20"/>
                    <w:szCs w:val="20"/>
                  </w:rPr>
                  <w:drawing>
                    <wp:inline distT="0" distB="0" distL="0" distR="0" wp14:anchorId="0DB3D3EE" wp14:editId="46D60AB5">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1"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7F6EDCCD"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B19AA98"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36894C1966144B54837EE216858D8059"/>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3C84750C992E4E24B7600D88A52C9DF2"/>
            </w:placeholder>
            <w:showingPlcHdr/>
          </w:sdtPr>
          <w:sdtEndPr/>
          <w:sdtContent>
            <w:tc>
              <w:tcPr>
                <w:tcW w:w="4665" w:type="dxa"/>
                <w:shd w:val="clear" w:color="auto" w:fill="F4F3EE"/>
                <w:tcMar>
                  <w:top w:w="142" w:type="dxa"/>
                  <w:left w:w="170" w:type="dxa"/>
                  <w:bottom w:w="142" w:type="dxa"/>
                  <w:right w:w="170" w:type="dxa"/>
                </w:tcMar>
              </w:tcPr>
              <w:p w14:paraId="02B26875"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1C6592E7" wp14:editId="7FC176E4">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2"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3BFAF3E7" wp14:editId="256BAE20">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115DFED0"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2F03C6DC" wp14:editId="3EF0B978">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4"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407F860" wp14:editId="30D0552A">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5E052EC8" w14:textId="77777777" w:rsidR="00280C5D" w:rsidRDefault="00280C5D" w:rsidP="003B0E72">
                <w:pPr>
                  <w:pStyle w:val="Bottomblocktext"/>
                  <w:rPr>
                    <w:sz w:val="20"/>
                    <w:szCs w:val="20"/>
                  </w:rPr>
                </w:pPr>
                <w:hyperlink r:id="rId15" w:history="1">
                  <w:r w:rsidRPr="00350211">
                    <w:rPr>
                      <w:rStyle w:val="Hyperlink"/>
                      <w:sz w:val="20"/>
                      <w:szCs w:val="20"/>
                    </w:rPr>
                    <w:t>canberrahealthservices.act.gov.au/accessibility</w:t>
                  </w:r>
                </w:hyperlink>
              </w:p>
              <w:p w14:paraId="07E08880" w14:textId="77777777" w:rsidR="00280C5D" w:rsidRDefault="00280C5D" w:rsidP="003B0E72">
                <w:pPr>
                  <w:pStyle w:val="Bottomblocktext"/>
                </w:pPr>
                <w:r>
                  <w:rPr>
                    <w:b/>
                    <w:bCs w:val="0"/>
                    <w:noProof/>
                  </w:rPr>
                  <w:drawing>
                    <wp:inline distT="0" distB="0" distL="0" distR="0" wp14:anchorId="43600160" wp14:editId="5521A6E7">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6"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23"/>
    </w:tbl>
    <w:p w14:paraId="268C00AA" w14:textId="157DA605" w:rsidR="00DA6E89" w:rsidRDefault="00DA6E89" w:rsidP="00DA6E89">
      <w:pPr>
        <w:pStyle w:val="Bullet"/>
        <w:numPr>
          <w:ilvl w:val="0"/>
          <w:numId w:val="0"/>
        </w:numPr>
        <w:rPr>
          <w:lang w:eastAsia="en-US"/>
        </w:rPr>
      </w:pPr>
      <w:r>
        <w:rPr>
          <w:lang w:eastAsia="en-US"/>
        </w:rPr>
        <w:br w:type="page"/>
      </w:r>
    </w:p>
    <w:p w14:paraId="3D96BCF9" w14:textId="4DA8CD5C" w:rsidR="001A7C2B" w:rsidRDefault="001A7C2B" w:rsidP="001A7C2B">
      <w:pPr>
        <w:pStyle w:val="Heading4"/>
      </w:pPr>
      <w:bookmarkStart w:id="24" w:name="_Toc220933404"/>
      <w:r>
        <w:lastRenderedPageBreak/>
        <w:t>Attachment 1 - MARG Fact Sheet</w:t>
      </w:r>
      <w:bookmarkEnd w:id="24"/>
    </w:p>
    <w:p w14:paraId="5ADC5E78" w14:textId="5FDB2061" w:rsidR="001A7C2B" w:rsidRDefault="00540DDA" w:rsidP="001A7C2B">
      <w:pPr>
        <w:spacing w:before="0" w:after="0" w:line="240" w:lineRule="auto"/>
        <w:rPr>
          <w:lang w:eastAsia="en-US"/>
        </w:rPr>
      </w:pPr>
      <w:r w:rsidRPr="00324CF9">
        <w:rPr>
          <w:noProof/>
        </w:rPr>
        <w:drawing>
          <wp:anchor distT="0" distB="0" distL="114300" distR="114300" simplePos="0" relativeHeight="251674624" behindDoc="0" locked="0" layoutInCell="1" allowOverlap="1" wp14:anchorId="611EF55F" wp14:editId="2852AA57">
            <wp:simplePos x="0" y="0"/>
            <wp:positionH relativeFrom="margin">
              <wp:align>right</wp:align>
            </wp:positionH>
            <wp:positionV relativeFrom="paragraph">
              <wp:posOffset>191135</wp:posOffset>
            </wp:positionV>
            <wp:extent cx="2430145" cy="702310"/>
            <wp:effectExtent l="0" t="0" r="0" b="2540"/>
            <wp:wrapSquare wrapText="bothSides"/>
            <wp:docPr id="1043248107" name="Picture 10432481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6856" t="16657" r="-5763" b="1643"/>
                    <a:stretch/>
                  </pic:blipFill>
                  <pic:spPr bwMode="auto">
                    <a:xfrm>
                      <a:off x="0" y="0"/>
                      <a:ext cx="2430145" cy="702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16"/>
          <w:szCs w:val="16"/>
        </w:rPr>
        <mc:AlternateContent>
          <mc:Choice Requires="wpg">
            <w:drawing>
              <wp:inline distT="0" distB="0" distL="0" distR="0" wp14:anchorId="067A36C6" wp14:editId="756408AE">
                <wp:extent cx="3554095" cy="1028700"/>
                <wp:effectExtent l="0" t="0" r="8255" b="0"/>
                <wp:docPr id="588827260" name="Group 1"/>
                <wp:cNvGraphicFramePr/>
                <a:graphic xmlns:a="http://schemas.openxmlformats.org/drawingml/2006/main">
                  <a:graphicData uri="http://schemas.microsoft.com/office/word/2010/wordprocessingGroup">
                    <wpg:wgp>
                      <wpg:cNvGrpSpPr/>
                      <wpg:grpSpPr>
                        <a:xfrm>
                          <a:off x="0" y="0"/>
                          <a:ext cx="3554095" cy="1028700"/>
                          <a:chOff x="0" y="0"/>
                          <a:chExt cx="3554095" cy="1028700"/>
                        </a:xfrm>
                      </wpg:grpSpPr>
                      <pic:pic xmlns:pic="http://schemas.openxmlformats.org/drawingml/2006/picture">
                        <pic:nvPicPr>
                          <pic:cNvPr id="2033564821" name="Picture 2033564821" descr="Corporate Logo - Colour"/>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276350" y="190500"/>
                            <a:ext cx="1256030" cy="596265"/>
                          </a:xfrm>
                          <a:prstGeom prst="rect">
                            <a:avLst/>
                          </a:prstGeom>
                          <a:noFill/>
                          <a:ln>
                            <a:noFill/>
                          </a:ln>
                        </pic:spPr>
                      </pic:pic>
                      <pic:pic xmlns:pic="http://schemas.openxmlformats.org/drawingml/2006/picture">
                        <pic:nvPicPr>
                          <pic:cNvPr id="1459600986" name="Picture 1459600986" descr="Image result for ACT Government logo">
                            <a:hlinkClick r:id="rId19"/>
                          </pic:cNvPr>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pic:pic xmlns:pic="http://schemas.openxmlformats.org/drawingml/2006/picture">
                        <pic:nvPicPr>
                          <pic:cNvPr id="1580125572" name="Picture 1580125572" descr="amb_gen_small"/>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838450" y="142875"/>
                            <a:ext cx="715645" cy="771525"/>
                          </a:xfrm>
                          <a:prstGeom prst="rect">
                            <a:avLst/>
                          </a:prstGeom>
                          <a:noFill/>
                          <a:ln>
                            <a:noFill/>
                          </a:ln>
                        </pic:spPr>
                      </pic:pic>
                    </wpg:wgp>
                  </a:graphicData>
                </a:graphic>
              </wp:inline>
            </w:drawing>
          </mc:Choice>
          <mc:Fallback>
            <w:pict>
              <v:group w14:anchorId="4039DB14" id="Group 1" o:spid="_x0000_s1026" style="width:279.85pt;height:81pt;mso-position-horizontal-relative:char;mso-position-vertical-relative:line" coordsize="35540,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3564821" o:spid="_x0000_s1027" type="#_x0000_t75" alt="Corporate Logo - Colour" style="position:absolute;left:12763;top:1905;width:12560;height:5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">
                  <v:imagedata r:id="rId22" o:title="Corporate Logo - Colour"/>
                </v:shape>
                <v:shape id="Picture 1459600986" o:spid="_x0000_s1028" type="#_x0000_t75" alt="Image result for ACT Government logo" href="https://www.google.com/url?q=http://citynews.com.au/2016/government-service-holiday-opening-hours/&amp;sa=U&amp;ved=0ahUKEwj71N7e1fDcAhVIvbwKHWHDBfAQwW4IHDAD&amp;usg=AOvVaw1sTQV_LLJef-xZDBd-DArU" style="position:absolute;width:1028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" o:button="t">
                  <v:fill o:detectmouseclick="t"/>
                  <v:imagedata r:id="rId23" o:title="Image result for ACT Government logo"/>
                </v:shape>
                <v:shape id="Picture 1580125572" o:spid="_x0000_s1029" type="#_x0000_t75" alt="amb_gen_small" style="position:absolute;left:28384;top:1428;width:7156;height:7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">
                  <v:imagedata r:id="rId24" o:title="amb_gen_small"/>
                </v:shape>
                <w10:anchorlock/>
              </v:group>
            </w:pict>
          </mc:Fallback>
        </mc:AlternateContent>
      </w:r>
    </w:p>
    <w:p w14:paraId="4D2DA48D" w14:textId="77777777" w:rsidR="001A7C2B" w:rsidRDefault="001A7C2B" w:rsidP="001A7C2B">
      <w:pPr>
        <w:spacing w:before="0" w:after="0" w:line="240" w:lineRule="auto"/>
        <w:rPr>
          <w:lang w:eastAsia="en-US"/>
        </w:rPr>
      </w:pPr>
    </w:p>
    <w:p w14:paraId="6B0E8817" w14:textId="77777777" w:rsidR="001A7C2B" w:rsidRPr="002A6024" w:rsidRDefault="001A7C2B" w:rsidP="001A7C2B">
      <w:pPr>
        <w:pStyle w:val="Heading2"/>
        <w:jc w:val="center"/>
      </w:pPr>
      <w:r>
        <w:t xml:space="preserve">Multi-Agency Response Guides </w:t>
      </w:r>
    </w:p>
    <w:p w14:paraId="2787D683" w14:textId="77777777" w:rsidR="001A7C2B" w:rsidRDefault="001A7C2B" w:rsidP="001A7C2B">
      <w:pPr>
        <w:pStyle w:val="BodyCopy"/>
        <w:tabs>
          <w:tab w:val="left" w:pos="5245"/>
        </w:tabs>
      </w:pPr>
      <w:r>
        <w:t xml:space="preserve">Multi-Agency Response Guides (MARG’s) are collaboratively developed documents which are managed by the Mental Health, Emergency, Ambulance and Police Collaboration (MHEAPC). </w:t>
      </w:r>
    </w:p>
    <w:p w14:paraId="213D38AF" w14:textId="77777777" w:rsidR="001A7C2B" w:rsidRDefault="001A7C2B" w:rsidP="001A7C2B">
      <w:pPr>
        <w:pStyle w:val="BodyCopy"/>
        <w:tabs>
          <w:tab w:val="left" w:pos="5245"/>
        </w:tabs>
      </w:pPr>
      <w:r>
        <w:t xml:space="preserve">A MARG is a response guide for first responders such as police, ambulance and Emergency Departments. The purpose of a MARG is to provide critical information that will assist and guide first responders to effectively communicate with consumer’s when they are experiencing a mental health crisis and to assist with decision making. A MARG promotes a consistent and consumer-centred approach for first responders who are attending to consumers experiencing complex and high-level needs relating to their mental illness. </w:t>
      </w:r>
    </w:p>
    <w:p w14:paraId="44B443ED" w14:textId="77777777" w:rsidR="001A7C2B" w:rsidRDefault="001A7C2B" w:rsidP="001A7C2B">
      <w:pPr>
        <w:pStyle w:val="BodyCopy"/>
      </w:pPr>
      <w:r>
        <w:t>A MARG is not a clinical treatment plan, recovery plan or discharge plan and is jointly owned by Canberra Health Services (CHS), the ACT Ambulance Service and ACT Policing.</w:t>
      </w:r>
    </w:p>
    <w:p w14:paraId="529EB755" w14:textId="77777777" w:rsidR="001A7C2B" w:rsidRDefault="001A7C2B" w:rsidP="001A7C2B">
      <w:pPr>
        <w:pStyle w:val="BodyCopy"/>
        <w:tabs>
          <w:tab w:val="left" w:pos="5245"/>
        </w:tabs>
      </w:pPr>
      <w:r>
        <w:t xml:space="preserve">The goal of a MARG is to reduce contact with police and/or ambulance services, make that contact more therapeutic, and to divert consumers away from hospital and into community care when possible. Importantly, MARG’s are a guide and not a plan, allowing for discretional decision making at the time of contact. </w:t>
      </w:r>
    </w:p>
    <w:p w14:paraId="2DEC28B9" w14:textId="77777777" w:rsidR="001A7C2B" w:rsidRDefault="001A7C2B" w:rsidP="001A7C2B">
      <w:pPr>
        <w:pStyle w:val="BodyCopy"/>
      </w:pPr>
      <w:r>
        <w:t>The criteria for a MARG are high and the decision to accept a consumer for a MARG can only be made by the MHEAPC. The criteria include:</w:t>
      </w:r>
    </w:p>
    <w:p w14:paraId="57E309D0" w14:textId="77777777" w:rsidR="001A7C2B" w:rsidRDefault="001A7C2B" w:rsidP="001A7C2B">
      <w:pPr>
        <w:pStyle w:val="Bullet"/>
      </w:pPr>
      <w:r>
        <w:t>The consumer has a mental illness which poses a high risk to themselves and/or others</w:t>
      </w:r>
    </w:p>
    <w:p w14:paraId="3BFC4AC7" w14:textId="77777777" w:rsidR="001A7C2B" w:rsidRDefault="001A7C2B" w:rsidP="001A7C2B">
      <w:pPr>
        <w:pStyle w:val="Bullet"/>
      </w:pPr>
      <w:r>
        <w:t>The consumer is clinically managed by a mental health team within MHJHADS</w:t>
      </w:r>
    </w:p>
    <w:p w14:paraId="58CD8271" w14:textId="77777777" w:rsidR="001A7C2B" w:rsidRDefault="001A7C2B" w:rsidP="001A7C2B">
      <w:pPr>
        <w:pStyle w:val="Bullet"/>
      </w:pPr>
      <w:r>
        <w:t>The consumer has frequent contact with police and/or ambulance services because of their mental illness</w:t>
      </w:r>
    </w:p>
    <w:p w14:paraId="5F121432" w14:textId="77777777" w:rsidR="001A7C2B" w:rsidRDefault="001A7C2B" w:rsidP="001A7C2B">
      <w:pPr>
        <w:pStyle w:val="Bullet"/>
      </w:pPr>
      <w:r>
        <w:t>There are opportunities to improve communications with police and/or ambulance</w:t>
      </w:r>
    </w:p>
    <w:p w14:paraId="539DB8A0" w14:textId="77777777" w:rsidR="001A7C2B" w:rsidRDefault="001A7C2B" w:rsidP="001A7C2B">
      <w:pPr>
        <w:pStyle w:val="Bullet"/>
      </w:pPr>
      <w:r>
        <w:t>There are opportunities to divert the consumer from hospital where possible</w:t>
      </w:r>
    </w:p>
    <w:p w14:paraId="64C0B2A1" w14:textId="77777777" w:rsidR="001A7C2B" w:rsidRDefault="001A7C2B" w:rsidP="001A7C2B">
      <w:pPr>
        <w:pStyle w:val="Bullet"/>
      </w:pPr>
      <w:r>
        <w:t>Consent for sharing of information has been obtained</w:t>
      </w:r>
    </w:p>
    <w:p w14:paraId="4F91C8E4" w14:textId="77777777" w:rsidR="001A7C2B" w:rsidRDefault="001A7C2B" w:rsidP="001A7C2B">
      <w:pPr>
        <w:pStyle w:val="Bulletlevel1-end"/>
        <w:spacing w:after="0"/>
      </w:pPr>
    </w:p>
    <w:p w14:paraId="26D4BD14" w14:textId="77777777" w:rsidR="001A7C2B" w:rsidRDefault="001A7C2B" w:rsidP="001A7C2B">
      <w:r w:rsidRPr="00264E34">
        <w:t>Referrals for a MARG can be sent to</w:t>
      </w:r>
      <w:r>
        <w:t xml:space="preserve"> </w:t>
      </w:r>
      <w:hyperlink r:id="rId25" w:history="1">
        <w:r w:rsidRPr="0050769D">
          <w:rPr>
            <w:rStyle w:val="Hyperlink"/>
            <w:color w:val="0000FF"/>
          </w:rPr>
          <w:t>CHS.MHEAPC@act.gov.au</w:t>
        </w:r>
      </w:hyperlink>
      <w:r>
        <w:t xml:space="preserve"> </w:t>
      </w:r>
      <w:r w:rsidRPr="00264E34">
        <w:t xml:space="preserve"> </w:t>
      </w:r>
    </w:p>
    <w:p w14:paraId="4A667178" w14:textId="77777777" w:rsidR="001A7C2B" w:rsidRDefault="001A7C2B" w:rsidP="001A7C2B">
      <w:r>
        <w:t xml:space="preserve">A MARG meeting will be arranged and chaired by </w:t>
      </w:r>
      <w:r w:rsidRPr="00145952">
        <w:t xml:space="preserve">the </w:t>
      </w:r>
      <w:r>
        <w:t xml:space="preserve">HAART Team Manager prior to a MARG document being developed. </w:t>
      </w:r>
    </w:p>
    <w:p w14:paraId="571BF431" w14:textId="77777777" w:rsidR="001A7C2B" w:rsidRPr="00264E34" w:rsidRDefault="001A7C2B" w:rsidP="001A7C2B">
      <w:r>
        <w:lastRenderedPageBreak/>
        <w:t xml:space="preserve">MARG’s are generally reviewed every 12 months or as clinically indicated. MARG’s are supported by Advance Agreement, Advanced Consent Direction, Nominated Person and Care Plan. </w:t>
      </w:r>
    </w:p>
    <w:p w14:paraId="6673CF58" w14:textId="77777777" w:rsidR="001A7C2B" w:rsidRDefault="001A7C2B" w:rsidP="001A7C2B">
      <w:r w:rsidRPr="00264E34">
        <w:t xml:space="preserve">Sharing of a MARG with the </w:t>
      </w:r>
      <w:r>
        <w:t xml:space="preserve">consumer’s nominated person, carer, family and/or other supports can only </w:t>
      </w:r>
      <w:r w:rsidRPr="00264E34">
        <w:t xml:space="preserve">with </w:t>
      </w:r>
      <w:r>
        <w:t xml:space="preserve">consent of the consumer and </w:t>
      </w:r>
      <w:r w:rsidRPr="00264E34">
        <w:t xml:space="preserve">permission from the MHEAPC and may require sections to be redacted. </w:t>
      </w:r>
    </w:p>
    <w:p w14:paraId="03E6511E" w14:textId="77777777" w:rsidR="001A7C2B" w:rsidRPr="00264E34" w:rsidRDefault="001A7C2B" w:rsidP="001A7C2B">
      <w:r>
        <w:t xml:space="preserve">The MARG is a collaborative document, and a consumer may withdraw consent.  </w:t>
      </w:r>
    </w:p>
    <w:p w14:paraId="35C29FD3" w14:textId="77777777" w:rsidR="001A7C2B" w:rsidRDefault="001A7C2B" w:rsidP="001A7C2B">
      <w:pPr>
        <w:rPr>
          <w:sz w:val="20"/>
          <w:szCs w:val="20"/>
        </w:rPr>
      </w:pPr>
      <w:r w:rsidRPr="00BC00B2">
        <w:t>Further information can be found in the</w:t>
      </w:r>
      <w:r>
        <w:t xml:space="preserve"> CHS </w:t>
      </w:r>
      <w:r w:rsidRPr="00BC00B2">
        <w:t>procedure</w:t>
      </w:r>
      <w:r>
        <w:t xml:space="preserve"> </w:t>
      </w:r>
      <w:r w:rsidRPr="00653FA0">
        <w:rPr>
          <w:i/>
          <w:iCs/>
        </w:rPr>
        <w:t>Multi-Agency Response Guide (MARG) - Mental Health</w:t>
      </w:r>
      <w:r>
        <w:rPr>
          <w:i/>
          <w:iCs/>
        </w:rPr>
        <w:t xml:space="preserve">, </w:t>
      </w:r>
      <w:r w:rsidRPr="00653FA0">
        <w:t>available on the Policy and Guidance Documents Register</w:t>
      </w:r>
      <w:r>
        <w:t xml:space="preserve"> for CHS </w:t>
      </w:r>
      <w:r w:rsidRPr="00653FA0">
        <w:rPr>
          <w:rFonts w:asciiTheme="minorHAnsi" w:hAnsiTheme="minorHAnsi" w:cstheme="minorHAnsi"/>
        </w:rPr>
        <w:t xml:space="preserve">staff and at </w:t>
      </w:r>
      <w:hyperlink r:id="rId26" w:history="1">
        <w:r w:rsidRPr="00653FA0">
          <w:rPr>
            <w:rStyle w:val="cf11"/>
            <w:rFonts w:asciiTheme="minorHAnsi" w:hAnsiTheme="minorHAnsi" w:cstheme="minorHAnsi"/>
            <w:color w:val="0000FF"/>
            <w:sz w:val="24"/>
            <w:szCs w:val="24"/>
            <w:u w:val="single"/>
          </w:rPr>
          <w:t>Policies and guidelines - Canberra Health Services</w:t>
        </w:r>
      </w:hyperlink>
      <w:r w:rsidRPr="00653FA0">
        <w:rPr>
          <w:rFonts w:asciiTheme="minorHAnsi" w:hAnsiTheme="minorHAnsi" w:cstheme="minorHAnsi"/>
        </w:rPr>
        <w:t xml:space="preserve"> for non-CHS staff.</w:t>
      </w:r>
      <w:r>
        <w:rPr>
          <w:sz w:val="20"/>
          <w:szCs w:val="20"/>
        </w:rPr>
        <w:t xml:space="preserve"> </w:t>
      </w:r>
    </w:p>
    <w:p w14:paraId="4AEF6637" w14:textId="77777777" w:rsidR="001A7C2B" w:rsidRDefault="001A7C2B" w:rsidP="001A7C2B">
      <w:pPr>
        <w:pStyle w:val="Bullet"/>
        <w:numPr>
          <w:ilvl w:val="0"/>
          <w:numId w:val="0"/>
        </w:numPr>
      </w:pPr>
      <w:hyperlink w:anchor="_top" w:history="1">
        <w:r w:rsidRPr="00481A6C">
          <w:rPr>
            <w:rStyle w:val="Hyperlink"/>
          </w:rPr>
          <w:t>Back to Contents</w:t>
        </w:r>
      </w:hyperlink>
    </w:p>
    <w:p w14:paraId="08AF0670" w14:textId="5F6739B1" w:rsidR="001A7C2B" w:rsidRDefault="001A7C2B">
      <w:pPr>
        <w:spacing w:before="0" w:after="0" w:line="240" w:lineRule="auto"/>
        <w:rPr>
          <w:rFonts w:eastAsia="Times New Roman"/>
          <w:lang w:eastAsia="en-US"/>
        </w:rPr>
      </w:pPr>
      <w:r>
        <w:rPr>
          <w:lang w:eastAsia="en-US"/>
        </w:rPr>
        <w:br w:type="page"/>
      </w:r>
    </w:p>
    <w:p w14:paraId="640241C3" w14:textId="1026BEF5" w:rsidR="00DA6E89" w:rsidRDefault="00DA6E89" w:rsidP="00DA6E89">
      <w:pPr>
        <w:pStyle w:val="Heading4"/>
      </w:pPr>
      <w:bookmarkStart w:id="25" w:name="_Toc220933405"/>
      <w:r>
        <w:lastRenderedPageBreak/>
        <w:t xml:space="preserve">Attachment </w:t>
      </w:r>
      <w:r w:rsidR="001A7C2B">
        <w:t>2</w:t>
      </w:r>
      <w:r>
        <w:t xml:space="preserve"> - MARG </w:t>
      </w:r>
      <w:r w:rsidR="004245F4">
        <w:t xml:space="preserve">Document </w:t>
      </w:r>
      <w:r>
        <w:t>Template</w:t>
      </w:r>
      <w:bookmarkEnd w:id="25"/>
    </w:p>
    <w:p w14:paraId="45A1C509" w14:textId="77777777" w:rsidR="00DA6E89" w:rsidRPr="00CC73C4" w:rsidRDefault="00DA6E89" w:rsidP="00DA6E89">
      <w:pPr>
        <w:pStyle w:val="Heading2"/>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1E0" w:firstRow="1" w:lastRow="1" w:firstColumn="1" w:lastColumn="1" w:noHBand="0" w:noVBand="0"/>
      </w:tblPr>
      <w:tblGrid>
        <w:gridCol w:w="2145"/>
        <w:gridCol w:w="2188"/>
        <w:gridCol w:w="1871"/>
        <w:gridCol w:w="3697"/>
      </w:tblGrid>
      <w:tr w:rsidR="00DA6E89" w:rsidRPr="00CC73C4" w14:paraId="3ADDCBC4" w14:textId="77777777" w:rsidTr="00C929EB">
        <w:trPr>
          <w:trHeight w:val="1860"/>
        </w:trPr>
        <w:tc>
          <w:tcPr>
            <w:tcW w:w="1083" w:type="pct"/>
          </w:tcPr>
          <w:p w14:paraId="6A10B306" w14:textId="77777777" w:rsidR="00DA6E89" w:rsidRPr="00CC73C4" w:rsidRDefault="00DA6E89" w:rsidP="00C929EB">
            <w:pPr>
              <w:rPr>
                <w:sz w:val="16"/>
                <w:szCs w:val="16"/>
              </w:rPr>
            </w:pPr>
            <w:r>
              <w:rPr>
                <w:noProof/>
                <w:sz w:val="16"/>
                <w:szCs w:val="16"/>
              </w:rPr>
              <mc:AlternateContent>
                <mc:Choice Requires="wpg">
                  <w:drawing>
                    <wp:anchor distT="0" distB="0" distL="114300" distR="114300" simplePos="0" relativeHeight="251668480" behindDoc="0" locked="0" layoutInCell="1" allowOverlap="1" wp14:anchorId="556469B7" wp14:editId="6F12A029">
                      <wp:simplePos x="0" y="0"/>
                      <wp:positionH relativeFrom="column">
                        <wp:posOffset>155575</wp:posOffset>
                      </wp:positionH>
                      <wp:positionV relativeFrom="paragraph">
                        <wp:posOffset>72390</wp:posOffset>
                      </wp:positionV>
                      <wp:extent cx="3554095" cy="1028700"/>
                      <wp:effectExtent l="0" t="0" r="8255" b="0"/>
                      <wp:wrapNone/>
                      <wp:docPr id="763839580" name="Group 1"/>
                      <wp:cNvGraphicFramePr/>
                      <a:graphic xmlns:a="http://schemas.openxmlformats.org/drawingml/2006/main">
                        <a:graphicData uri="http://schemas.microsoft.com/office/word/2010/wordprocessingGroup">
                          <wpg:wgp>
                            <wpg:cNvGrpSpPr/>
                            <wpg:grpSpPr>
                              <a:xfrm>
                                <a:off x="0" y="0"/>
                                <a:ext cx="3554095" cy="1028700"/>
                                <a:chOff x="0" y="0"/>
                                <a:chExt cx="3554095" cy="1028700"/>
                              </a:xfrm>
                            </wpg:grpSpPr>
                            <pic:pic xmlns:pic="http://schemas.openxmlformats.org/drawingml/2006/picture">
                              <pic:nvPicPr>
                                <pic:cNvPr id="389267277" name="Picture 389267277" descr="Corporate Logo - Colour"/>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276350" y="190500"/>
                                  <a:ext cx="1256030" cy="596265"/>
                                </a:xfrm>
                                <a:prstGeom prst="rect">
                                  <a:avLst/>
                                </a:prstGeom>
                                <a:noFill/>
                                <a:ln>
                                  <a:noFill/>
                                </a:ln>
                              </pic:spPr>
                            </pic:pic>
                            <pic:pic xmlns:pic="http://schemas.openxmlformats.org/drawingml/2006/picture">
                              <pic:nvPicPr>
                                <pic:cNvPr id="562975678" name="Picture 562975678" descr="Image result for ACT Government logo">
                                  <a:hlinkClick r:id="rId19"/>
                                </pic:cNvPr>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pic:pic xmlns:pic="http://schemas.openxmlformats.org/drawingml/2006/picture">
                              <pic:nvPicPr>
                                <pic:cNvPr id="508024079" name="Picture 508024079" descr="amb_gen_small"/>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838450" y="142875"/>
                                  <a:ext cx="715645" cy="771525"/>
                                </a:xfrm>
                                <a:prstGeom prst="rect">
                                  <a:avLst/>
                                </a:prstGeom>
                                <a:noFill/>
                                <a:ln>
                                  <a:noFill/>
                                </a:ln>
                              </pic:spPr>
                            </pic:pic>
                          </wpg:wgp>
                        </a:graphicData>
                      </a:graphic>
                      <wp14:sizeRelH relativeFrom="margin">
                        <wp14:pctWidth>0</wp14:pctWidth>
                      </wp14:sizeRelH>
                    </wp:anchor>
                  </w:drawing>
                </mc:Choice>
                <mc:Fallback>
                  <w:pict>
                    <v:group w14:anchorId="778C13B7" id="Group 1" o:spid="_x0000_s1026" style="position:absolute;margin-left:12.25pt;margin-top:5.7pt;width:279.85pt;height:81pt;z-index:251668480;mso-width-relative:margin" coordsize="35540,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">
                      <v:shape id="Picture 389267277" o:spid="_x0000_s1027" type="#_x0000_t75" alt="Corporate Logo - Colour" style="position:absolute;left:12763;top:1905;width:12560;height:5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">
                        <v:imagedata r:id="rId22" o:title="Corporate Logo - Colour"/>
                      </v:shape>
                      <v:shape id="Picture 562975678" o:spid="_x0000_s1028" type="#_x0000_t75" alt="Image result for ACT Government logo" href="https://www.google.com/url?q=http://citynews.com.au/2016/government-service-holiday-opening-hours/&amp;sa=U&amp;ved=0ahUKEwj71N7e1fDcAhVIvbwKHWHDBfAQwW4IHDAD&amp;usg=AOvVaw1sTQV_LLJef-xZDBd-DArU" style="position:absolute;width:1028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" o:button="t">
                        <v:fill o:detectmouseclick="t"/>
                        <v:imagedata r:id="rId23" o:title="Image result for ACT Government logo"/>
                      </v:shape>
                      <v:shape id="Picture 508024079" o:spid="_x0000_s1029" type="#_x0000_t75" alt="amb_gen_small" style="position:absolute;left:28384;top:1428;width:7156;height:7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">
                        <v:imagedata r:id="rId24" o:title="amb_gen_small"/>
                      </v:shape>
                    </v:group>
                  </w:pict>
                </mc:Fallback>
              </mc:AlternateContent>
            </w:r>
          </w:p>
        </w:tc>
        <w:tc>
          <w:tcPr>
            <w:tcW w:w="1105" w:type="pct"/>
          </w:tcPr>
          <w:p w14:paraId="1DB0D555" w14:textId="77777777" w:rsidR="00DA6E89" w:rsidRPr="00CC73C4" w:rsidRDefault="00DA6E89" w:rsidP="00C929EB">
            <w:pPr>
              <w:jc w:val="center"/>
              <w:rPr>
                <w:rFonts w:ascii="Verdana" w:hAnsi="Verdana"/>
                <w:noProof/>
              </w:rPr>
            </w:pPr>
          </w:p>
          <w:p w14:paraId="23F4E3CA" w14:textId="77777777" w:rsidR="00DA6E89" w:rsidRPr="00CC73C4" w:rsidRDefault="00DA6E89" w:rsidP="00C929EB">
            <w:pPr>
              <w:jc w:val="center"/>
              <w:rPr>
                <w:rFonts w:ascii="Verdana" w:hAnsi="Verdana"/>
                <w:b/>
                <w:sz w:val="26"/>
                <w:szCs w:val="26"/>
              </w:rPr>
            </w:pPr>
          </w:p>
        </w:tc>
        <w:tc>
          <w:tcPr>
            <w:tcW w:w="945" w:type="pct"/>
            <w:vAlign w:val="center"/>
          </w:tcPr>
          <w:p w14:paraId="04D381EC" w14:textId="77777777" w:rsidR="00DA6E89" w:rsidRPr="00CC73C4" w:rsidRDefault="00DA6E89" w:rsidP="00C929EB">
            <w:pPr>
              <w:tabs>
                <w:tab w:val="left" w:pos="300"/>
                <w:tab w:val="left" w:pos="615"/>
                <w:tab w:val="center" w:pos="2763"/>
                <w:tab w:val="right" w:pos="8331"/>
              </w:tabs>
              <w:jc w:val="center"/>
              <w:rPr>
                <w:sz w:val="17"/>
                <w:szCs w:val="17"/>
              </w:rPr>
            </w:pPr>
          </w:p>
        </w:tc>
        <w:tc>
          <w:tcPr>
            <w:tcW w:w="1867" w:type="pct"/>
          </w:tcPr>
          <w:p w14:paraId="4ADA7C42" w14:textId="163063B0" w:rsidR="00DA6E89" w:rsidRPr="00CC73C4" w:rsidRDefault="00925C54" w:rsidP="00C929EB">
            <w:pPr>
              <w:tabs>
                <w:tab w:val="left" w:pos="300"/>
                <w:tab w:val="left" w:pos="615"/>
                <w:tab w:val="center" w:pos="2763"/>
                <w:tab w:val="right" w:pos="8331"/>
              </w:tabs>
              <w:jc w:val="center"/>
              <w:rPr>
                <w:rFonts w:ascii="Verdana" w:hAnsi="Verdana"/>
                <w:b/>
                <w:sz w:val="26"/>
                <w:szCs w:val="26"/>
              </w:rPr>
            </w:pPr>
            <w:r w:rsidRPr="00324CF9">
              <w:rPr>
                <w:noProof/>
              </w:rPr>
              <w:drawing>
                <wp:anchor distT="0" distB="0" distL="114300" distR="114300" simplePos="0" relativeHeight="251673600" behindDoc="0" locked="0" layoutInCell="1" allowOverlap="1" wp14:anchorId="1A9F449E" wp14:editId="146F63EF">
                  <wp:simplePos x="0" y="0"/>
                  <wp:positionH relativeFrom="column">
                    <wp:posOffset>71755</wp:posOffset>
                  </wp:positionH>
                  <wp:positionV relativeFrom="paragraph">
                    <wp:posOffset>308610</wp:posOffset>
                  </wp:positionV>
                  <wp:extent cx="2179944" cy="630555"/>
                  <wp:effectExtent l="0" t="0" r="0" b="0"/>
                  <wp:wrapSquare wrapText="bothSides"/>
                  <wp:docPr id="529856352" name="Picture 5298563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6856" t="16657" r="-5763" b="1643"/>
                          <a:stretch/>
                        </pic:blipFill>
                        <pic:spPr bwMode="auto">
                          <a:xfrm>
                            <a:off x="0" y="0"/>
                            <a:ext cx="2179944" cy="630555"/>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69DEE53C" w14:textId="7E528199" w:rsidR="00DA6E89" w:rsidRPr="00CC73C4" w:rsidRDefault="00DA6E89" w:rsidP="00DA6E89">
      <w:pPr>
        <w:autoSpaceDE w:val="0"/>
        <w:autoSpaceDN w:val="0"/>
        <w:adjustRightInd w:val="0"/>
        <w:rPr>
          <w:color w:val="FF0000"/>
        </w:rPr>
      </w:pPr>
    </w:p>
    <w:tbl>
      <w:tblPr>
        <w:tblW w:w="9215" w:type="dxa"/>
        <w:tblInd w:w="-108" w:type="dxa"/>
        <w:tblLayout w:type="fixed"/>
        <w:tblLook w:val="0000" w:firstRow="0" w:lastRow="0" w:firstColumn="0" w:lastColumn="0" w:noHBand="0" w:noVBand="0"/>
      </w:tblPr>
      <w:tblGrid>
        <w:gridCol w:w="5119"/>
        <w:gridCol w:w="506"/>
        <w:gridCol w:w="3590"/>
      </w:tblGrid>
      <w:tr w:rsidR="00DA6E89" w:rsidRPr="00CC73C4" w14:paraId="0559BFA4" w14:textId="77777777" w:rsidTr="00C929EB">
        <w:trPr>
          <w:trHeight w:val="1860"/>
        </w:trPr>
        <w:tc>
          <w:tcPr>
            <w:tcW w:w="5119" w:type="dxa"/>
            <w:tcBorders>
              <w:top w:val="nil"/>
              <w:left w:val="nil"/>
              <w:bottom w:val="nil"/>
              <w:right w:val="nil"/>
            </w:tcBorders>
          </w:tcPr>
          <w:p w14:paraId="270D1021" w14:textId="492758FD" w:rsidR="00DA6E89" w:rsidRPr="00CC73C4" w:rsidRDefault="00DA6E89" w:rsidP="00C929EB">
            <w:pPr>
              <w:autoSpaceDE w:val="0"/>
              <w:autoSpaceDN w:val="0"/>
              <w:adjustRightInd w:val="0"/>
              <w:rPr>
                <w:rFonts w:asciiTheme="minorHAnsi" w:eastAsiaTheme="minorHAnsi" w:hAnsiTheme="minorHAnsi" w:cstheme="minorHAnsi"/>
                <w:b/>
                <w:bCs/>
                <w:sz w:val="28"/>
                <w:szCs w:val="28"/>
              </w:rPr>
            </w:pPr>
            <w:r w:rsidRPr="00CC73C4">
              <w:rPr>
                <w:rFonts w:asciiTheme="minorHAnsi" w:eastAsiaTheme="minorHAnsi" w:hAnsiTheme="minorHAnsi" w:cstheme="minorHAnsi"/>
                <w:b/>
                <w:bCs/>
                <w:sz w:val="30"/>
                <w:szCs w:val="30"/>
              </w:rPr>
              <w:t>Multi-Agency Response Guide (MARG)</w:t>
            </w:r>
          </w:p>
          <w:p w14:paraId="3B3099F4" w14:textId="77777777" w:rsidR="00DA6E89" w:rsidRPr="00CC73C4" w:rsidRDefault="00DA6E89" w:rsidP="00C929EB">
            <w:pPr>
              <w:autoSpaceDE w:val="0"/>
              <w:autoSpaceDN w:val="0"/>
              <w:adjustRightInd w:val="0"/>
              <w:rPr>
                <w:rFonts w:asciiTheme="minorHAnsi" w:eastAsiaTheme="minorHAnsi" w:hAnsiTheme="minorHAnsi" w:cstheme="minorHAnsi"/>
              </w:rPr>
            </w:pPr>
            <w:r w:rsidRPr="00CC73C4">
              <w:rPr>
                <w:rFonts w:asciiTheme="minorHAnsi" w:eastAsiaTheme="minorHAnsi" w:hAnsiTheme="minorHAnsi" w:cstheme="minorHAnsi"/>
              </w:rPr>
              <w:t>Mental Health, Justice Health and Alcohol &amp; Drug Services</w:t>
            </w:r>
          </w:p>
          <w:p w14:paraId="528F08EB" w14:textId="77777777" w:rsidR="00DA6E89" w:rsidRPr="00CC73C4" w:rsidRDefault="00DA6E89" w:rsidP="00C929EB">
            <w:pPr>
              <w:autoSpaceDE w:val="0"/>
              <w:autoSpaceDN w:val="0"/>
              <w:adjustRightInd w:val="0"/>
              <w:rPr>
                <w:rFonts w:asciiTheme="minorHAnsi" w:eastAsiaTheme="minorHAnsi" w:hAnsiTheme="minorHAnsi" w:cstheme="minorHAnsi"/>
              </w:rPr>
            </w:pPr>
          </w:p>
          <w:p w14:paraId="5456130F" w14:textId="77777777" w:rsidR="00DA6E89" w:rsidRPr="00CC73C4" w:rsidRDefault="00DA6E89" w:rsidP="00C929EB">
            <w:pPr>
              <w:autoSpaceDE w:val="0"/>
              <w:autoSpaceDN w:val="0"/>
              <w:adjustRightInd w:val="0"/>
              <w:rPr>
                <w:rFonts w:asciiTheme="minorHAnsi" w:eastAsiaTheme="minorHAnsi" w:hAnsiTheme="minorHAnsi" w:cstheme="minorHAnsi"/>
              </w:rPr>
            </w:pPr>
            <w:r w:rsidRPr="00CC73C4">
              <w:rPr>
                <w:rFonts w:asciiTheme="minorHAnsi" w:eastAsiaTheme="minorHAnsi" w:hAnsiTheme="minorHAnsi" w:cstheme="minorHAnsi"/>
              </w:rPr>
              <w:t xml:space="preserve">Address: </w:t>
            </w:r>
          </w:p>
        </w:tc>
        <w:tc>
          <w:tcPr>
            <w:tcW w:w="506" w:type="dxa"/>
            <w:tcBorders>
              <w:top w:val="nil"/>
              <w:left w:val="nil"/>
              <w:bottom w:val="nil"/>
              <w:right w:val="single" w:sz="4" w:space="0" w:color="auto"/>
            </w:tcBorders>
          </w:tcPr>
          <w:p w14:paraId="052611AD" w14:textId="77777777" w:rsidR="00DA6E89" w:rsidRPr="00CC73C4" w:rsidRDefault="00DA6E89" w:rsidP="00C929EB">
            <w:pPr>
              <w:autoSpaceDE w:val="0"/>
              <w:autoSpaceDN w:val="0"/>
              <w:adjustRightInd w:val="0"/>
              <w:rPr>
                <w:rFonts w:asciiTheme="minorHAnsi" w:eastAsiaTheme="minorHAnsi" w:hAnsiTheme="minorHAnsi" w:cstheme="minorHAnsi"/>
              </w:rPr>
            </w:pPr>
          </w:p>
        </w:tc>
        <w:tc>
          <w:tcPr>
            <w:tcW w:w="3590" w:type="dxa"/>
            <w:tcBorders>
              <w:top w:val="nil"/>
              <w:left w:val="single" w:sz="4" w:space="0" w:color="auto"/>
              <w:bottom w:val="nil"/>
              <w:right w:val="nil"/>
            </w:tcBorders>
          </w:tcPr>
          <w:p w14:paraId="2080CA8E" w14:textId="77777777" w:rsidR="00DA6E89" w:rsidRPr="00CC73C4" w:rsidRDefault="00DA6E89" w:rsidP="00C929EB">
            <w:pPr>
              <w:autoSpaceDE w:val="0"/>
              <w:autoSpaceDN w:val="0"/>
              <w:adjustRightInd w:val="0"/>
              <w:rPr>
                <w:rFonts w:asciiTheme="minorHAnsi" w:eastAsiaTheme="minorHAnsi" w:hAnsiTheme="minorHAnsi" w:cstheme="minorHAnsi"/>
              </w:rPr>
            </w:pPr>
            <w:r w:rsidRPr="00CC73C4">
              <w:rPr>
                <w:rFonts w:asciiTheme="minorHAnsi" w:eastAsiaTheme="minorHAnsi" w:hAnsiTheme="minorHAnsi" w:cstheme="minorHAnsi"/>
              </w:rPr>
              <w:t xml:space="preserve">URN:  </w:t>
            </w:r>
          </w:p>
          <w:p w14:paraId="07E75F9D" w14:textId="77777777" w:rsidR="00DA6E89" w:rsidRPr="00CC73C4" w:rsidRDefault="00DA6E89" w:rsidP="00C929EB">
            <w:pPr>
              <w:autoSpaceDE w:val="0"/>
              <w:autoSpaceDN w:val="0"/>
              <w:adjustRightInd w:val="0"/>
              <w:rPr>
                <w:rFonts w:asciiTheme="minorHAnsi" w:eastAsiaTheme="minorHAnsi" w:hAnsiTheme="minorHAnsi" w:cstheme="minorHAnsi"/>
              </w:rPr>
            </w:pPr>
            <w:r w:rsidRPr="00CC73C4">
              <w:rPr>
                <w:rFonts w:asciiTheme="minorHAnsi" w:eastAsiaTheme="minorHAnsi" w:hAnsiTheme="minorHAnsi" w:cstheme="minorHAnsi"/>
              </w:rPr>
              <w:t xml:space="preserve">Surname:  </w:t>
            </w:r>
          </w:p>
          <w:p w14:paraId="524BBC16" w14:textId="77777777" w:rsidR="00DA6E89" w:rsidRPr="00CC73C4" w:rsidRDefault="00DA6E89" w:rsidP="00C929EB">
            <w:pPr>
              <w:autoSpaceDE w:val="0"/>
              <w:autoSpaceDN w:val="0"/>
              <w:adjustRightInd w:val="0"/>
              <w:rPr>
                <w:rFonts w:asciiTheme="minorHAnsi" w:eastAsiaTheme="minorHAnsi" w:hAnsiTheme="minorHAnsi" w:cstheme="minorHAnsi"/>
              </w:rPr>
            </w:pPr>
            <w:r w:rsidRPr="00CC73C4">
              <w:rPr>
                <w:rFonts w:asciiTheme="minorHAnsi" w:eastAsiaTheme="minorHAnsi" w:hAnsiTheme="minorHAnsi" w:cstheme="minorHAnsi"/>
              </w:rPr>
              <w:t xml:space="preserve">Given name: </w:t>
            </w:r>
          </w:p>
          <w:p w14:paraId="3E7B7EB8" w14:textId="77777777" w:rsidR="00DA6E89" w:rsidRPr="00CC73C4" w:rsidRDefault="00DA6E89" w:rsidP="00C929EB">
            <w:pPr>
              <w:autoSpaceDE w:val="0"/>
              <w:autoSpaceDN w:val="0"/>
              <w:adjustRightInd w:val="0"/>
              <w:rPr>
                <w:rFonts w:asciiTheme="minorHAnsi" w:eastAsiaTheme="minorHAnsi" w:hAnsiTheme="minorHAnsi" w:cstheme="minorHAnsi"/>
              </w:rPr>
            </w:pPr>
            <w:r w:rsidRPr="00CC73C4">
              <w:rPr>
                <w:rFonts w:asciiTheme="minorHAnsi" w:eastAsiaTheme="minorHAnsi" w:hAnsiTheme="minorHAnsi" w:cstheme="minorHAnsi"/>
              </w:rPr>
              <w:t xml:space="preserve">DOB:  </w:t>
            </w:r>
          </w:p>
          <w:p w14:paraId="22B933CF" w14:textId="77777777" w:rsidR="00DA6E89" w:rsidRPr="00CC73C4" w:rsidRDefault="00DA6E89" w:rsidP="00C929EB">
            <w:pPr>
              <w:autoSpaceDE w:val="0"/>
              <w:autoSpaceDN w:val="0"/>
              <w:adjustRightInd w:val="0"/>
              <w:rPr>
                <w:rFonts w:asciiTheme="minorHAnsi" w:eastAsiaTheme="minorHAnsi" w:hAnsiTheme="minorHAnsi" w:cstheme="minorHAnsi"/>
              </w:rPr>
            </w:pPr>
            <w:r w:rsidRPr="00CC73C4">
              <w:rPr>
                <w:rFonts w:asciiTheme="minorHAnsi" w:eastAsiaTheme="minorHAnsi" w:hAnsiTheme="minorHAnsi" w:cstheme="minorHAnsi"/>
              </w:rPr>
              <w:t xml:space="preserve">Gender: </w:t>
            </w:r>
          </w:p>
          <w:p w14:paraId="3605534F" w14:textId="77777777" w:rsidR="00DA6E89" w:rsidRPr="00CC73C4" w:rsidRDefault="00DA6E89" w:rsidP="00C929EB">
            <w:pPr>
              <w:autoSpaceDE w:val="0"/>
              <w:autoSpaceDN w:val="0"/>
              <w:adjustRightInd w:val="0"/>
              <w:rPr>
                <w:rFonts w:asciiTheme="minorHAnsi" w:eastAsiaTheme="minorHAnsi" w:hAnsiTheme="minorHAnsi" w:cstheme="minorHAnsi"/>
              </w:rPr>
            </w:pPr>
          </w:p>
        </w:tc>
      </w:tr>
    </w:tbl>
    <w:p w14:paraId="5F19A40F" w14:textId="77777777" w:rsidR="00DA6E89" w:rsidRPr="00CC73C4" w:rsidRDefault="00DA6E89" w:rsidP="00DA6E89">
      <w:pPr>
        <w:keepNext/>
        <w:autoSpaceDE w:val="0"/>
        <w:autoSpaceDN w:val="0"/>
        <w:adjustRightInd w:val="0"/>
        <w:jc w:val="both"/>
        <w:outlineLvl w:val="0"/>
        <w:rPr>
          <w:rFonts w:asciiTheme="minorHAnsi" w:hAnsiTheme="minorHAnsi" w:cstheme="minorHAnsi"/>
          <w:b/>
          <w:color w:val="FF0000"/>
        </w:rPr>
      </w:pPr>
    </w:p>
    <w:p w14:paraId="75B7B71A" w14:textId="4C8C0D8F" w:rsidR="00DA6E89" w:rsidRPr="004B45E2" w:rsidRDefault="00DA6E89" w:rsidP="00DA6E89">
      <w:pPr>
        <w:keepNext/>
        <w:autoSpaceDE w:val="0"/>
        <w:autoSpaceDN w:val="0"/>
        <w:adjustRightInd w:val="0"/>
        <w:jc w:val="both"/>
        <w:outlineLvl w:val="0"/>
        <w:rPr>
          <w:rFonts w:asciiTheme="minorHAnsi" w:hAnsiTheme="minorHAnsi" w:cstheme="minorHAnsi"/>
          <w:color w:val="auto"/>
        </w:rPr>
      </w:pPr>
      <w:r w:rsidRPr="004B45E2">
        <w:rPr>
          <w:rFonts w:asciiTheme="minorHAnsi" w:hAnsiTheme="minorHAnsi" w:cstheme="minorHAnsi"/>
          <w:b/>
          <w:color w:val="auto"/>
        </w:rPr>
        <w:t>Note 1</w:t>
      </w:r>
      <w:r w:rsidRPr="004B45E2">
        <w:rPr>
          <w:rFonts w:asciiTheme="minorHAnsi" w:hAnsiTheme="minorHAnsi" w:cstheme="minorHAnsi"/>
          <w:color w:val="auto"/>
        </w:rPr>
        <w:t>:</w:t>
      </w:r>
      <w:r w:rsidRPr="004B45E2">
        <w:rPr>
          <w:rFonts w:asciiTheme="minorHAnsi" w:hAnsiTheme="minorHAnsi" w:cstheme="minorHAnsi"/>
          <w:color w:val="auto"/>
        </w:rPr>
        <w:tab/>
      </w:r>
      <w:r w:rsidR="0010600E">
        <w:rPr>
          <w:rFonts w:asciiTheme="minorHAnsi" w:hAnsiTheme="minorHAnsi" w:cstheme="minorHAnsi"/>
          <w:color w:val="auto"/>
        </w:rPr>
        <w:t>MARGs</w:t>
      </w:r>
      <w:r w:rsidRPr="004B45E2">
        <w:rPr>
          <w:rFonts w:asciiTheme="minorHAnsi" w:hAnsiTheme="minorHAnsi" w:cstheme="minorHAnsi"/>
          <w:color w:val="auto"/>
        </w:rPr>
        <w:t xml:space="preserve"> are response </w:t>
      </w:r>
      <w:r w:rsidR="00904811">
        <w:rPr>
          <w:rFonts w:asciiTheme="minorHAnsi" w:hAnsiTheme="minorHAnsi" w:cstheme="minorHAnsi"/>
          <w:color w:val="auto"/>
        </w:rPr>
        <w:t>guides</w:t>
      </w:r>
      <w:r w:rsidRPr="004B45E2">
        <w:rPr>
          <w:rFonts w:asciiTheme="minorHAnsi" w:hAnsiTheme="minorHAnsi" w:cstheme="minorHAnsi"/>
          <w:color w:val="auto"/>
        </w:rPr>
        <w:t xml:space="preserve">, not clinical treatment plans.    </w:t>
      </w:r>
    </w:p>
    <w:p w14:paraId="23F8509D" w14:textId="33F0FBD8" w:rsidR="00DA6E89" w:rsidRPr="004B45E2" w:rsidRDefault="00DA6E89" w:rsidP="00DA6E89">
      <w:pPr>
        <w:keepNext/>
        <w:autoSpaceDE w:val="0"/>
        <w:autoSpaceDN w:val="0"/>
        <w:adjustRightInd w:val="0"/>
        <w:ind w:left="1440" w:hanging="1440"/>
        <w:jc w:val="both"/>
        <w:outlineLvl w:val="0"/>
        <w:rPr>
          <w:rFonts w:asciiTheme="minorHAnsi" w:hAnsiTheme="minorHAnsi" w:cstheme="minorHAnsi"/>
          <w:color w:val="auto"/>
        </w:rPr>
      </w:pPr>
      <w:r w:rsidRPr="004B45E2">
        <w:rPr>
          <w:rFonts w:asciiTheme="minorHAnsi" w:hAnsiTheme="minorHAnsi" w:cstheme="minorHAnsi"/>
          <w:b/>
          <w:color w:val="auto"/>
        </w:rPr>
        <w:t>Note 2:</w:t>
      </w:r>
      <w:r w:rsidRPr="004B45E2">
        <w:rPr>
          <w:rFonts w:asciiTheme="minorHAnsi" w:hAnsiTheme="minorHAnsi" w:cstheme="minorHAnsi"/>
          <w:color w:val="auto"/>
        </w:rPr>
        <w:tab/>
        <w:t xml:space="preserve">The purpose of a MARG is to provide information </w:t>
      </w:r>
      <w:r w:rsidR="006D5B54">
        <w:rPr>
          <w:rFonts w:asciiTheme="minorHAnsi" w:hAnsiTheme="minorHAnsi" w:cstheme="minorHAnsi"/>
          <w:color w:val="auto"/>
        </w:rPr>
        <w:t>and guidance to</w:t>
      </w:r>
      <w:r w:rsidRPr="004B45E2">
        <w:rPr>
          <w:rFonts w:asciiTheme="minorHAnsi" w:hAnsiTheme="minorHAnsi" w:cstheme="minorHAnsi"/>
          <w:color w:val="auto"/>
        </w:rPr>
        <w:t xml:space="preserve"> responders to best assist a </w:t>
      </w:r>
      <w:r w:rsidR="00D97060">
        <w:rPr>
          <w:rFonts w:asciiTheme="minorHAnsi" w:hAnsiTheme="minorHAnsi" w:cstheme="minorHAnsi"/>
          <w:color w:val="auto"/>
        </w:rPr>
        <w:t xml:space="preserve">consumer </w:t>
      </w:r>
      <w:r w:rsidRPr="004B45E2">
        <w:rPr>
          <w:rFonts w:asciiTheme="minorHAnsi" w:hAnsiTheme="minorHAnsi" w:cstheme="minorHAnsi"/>
          <w:color w:val="auto"/>
        </w:rPr>
        <w:t xml:space="preserve">when they are in crisis, whilst keeping a </w:t>
      </w:r>
      <w:r w:rsidR="00D97060">
        <w:rPr>
          <w:rFonts w:asciiTheme="minorHAnsi" w:hAnsiTheme="minorHAnsi" w:cstheme="minorHAnsi"/>
          <w:color w:val="auto"/>
        </w:rPr>
        <w:t xml:space="preserve">consumer </w:t>
      </w:r>
      <w:r w:rsidRPr="004B45E2">
        <w:rPr>
          <w:rFonts w:asciiTheme="minorHAnsi" w:hAnsiTheme="minorHAnsi" w:cstheme="minorHAnsi"/>
          <w:color w:val="auto"/>
        </w:rPr>
        <w:t xml:space="preserve">centred, collaborative approach to recovery.   </w:t>
      </w:r>
    </w:p>
    <w:p w14:paraId="08396DBB" w14:textId="3EFA5F97" w:rsidR="00DA6E89" w:rsidRPr="004B45E2" w:rsidRDefault="00DA6E89" w:rsidP="00DA6E89">
      <w:pPr>
        <w:keepNext/>
        <w:autoSpaceDE w:val="0"/>
        <w:autoSpaceDN w:val="0"/>
        <w:adjustRightInd w:val="0"/>
        <w:ind w:left="1440" w:hanging="1440"/>
        <w:jc w:val="both"/>
        <w:outlineLvl w:val="0"/>
        <w:rPr>
          <w:rFonts w:asciiTheme="minorHAnsi" w:hAnsiTheme="minorHAnsi" w:cstheme="minorHAnsi"/>
          <w:color w:val="auto"/>
        </w:rPr>
      </w:pPr>
      <w:r w:rsidRPr="004B45E2">
        <w:rPr>
          <w:rFonts w:asciiTheme="minorHAnsi" w:hAnsiTheme="minorHAnsi" w:cstheme="minorHAnsi"/>
          <w:b/>
          <w:color w:val="auto"/>
        </w:rPr>
        <w:t>Note 3:</w:t>
      </w:r>
      <w:r w:rsidRPr="004B45E2">
        <w:rPr>
          <w:rFonts w:asciiTheme="minorHAnsi" w:hAnsiTheme="minorHAnsi" w:cstheme="minorHAnsi"/>
          <w:color w:val="auto"/>
        </w:rPr>
        <w:tab/>
        <w:t xml:space="preserve">MARGs promote the need for a consistent and professional approach from responding agencies when dealing with </w:t>
      </w:r>
      <w:r w:rsidR="00D97060">
        <w:rPr>
          <w:rFonts w:asciiTheme="minorHAnsi" w:hAnsiTheme="minorHAnsi" w:cstheme="minorHAnsi"/>
          <w:color w:val="auto"/>
        </w:rPr>
        <w:t xml:space="preserve">consumers </w:t>
      </w:r>
      <w:r w:rsidRPr="004B45E2">
        <w:rPr>
          <w:rFonts w:asciiTheme="minorHAnsi" w:hAnsiTheme="minorHAnsi" w:cstheme="minorHAnsi"/>
          <w:color w:val="auto"/>
        </w:rPr>
        <w:t>possessing complex and high-level needs.</w:t>
      </w:r>
    </w:p>
    <w:p w14:paraId="1E33587B" w14:textId="77777777" w:rsidR="00DA6E89" w:rsidRPr="004B45E2" w:rsidRDefault="00DA6E89" w:rsidP="00DA6E89">
      <w:pPr>
        <w:keepNext/>
        <w:autoSpaceDE w:val="0"/>
        <w:autoSpaceDN w:val="0"/>
        <w:adjustRightInd w:val="0"/>
        <w:ind w:left="1440" w:hanging="1440"/>
        <w:jc w:val="both"/>
        <w:outlineLvl w:val="0"/>
        <w:rPr>
          <w:rFonts w:asciiTheme="minorHAnsi" w:hAnsiTheme="minorHAnsi" w:cstheme="minorHAnsi"/>
          <w:color w:val="auto"/>
        </w:rPr>
      </w:pPr>
      <w:r w:rsidRPr="004B45E2">
        <w:rPr>
          <w:rFonts w:asciiTheme="minorHAnsi" w:hAnsiTheme="minorHAnsi" w:cstheme="minorHAnsi"/>
          <w:b/>
          <w:color w:val="auto"/>
        </w:rPr>
        <w:t>Note 4:</w:t>
      </w:r>
      <w:r w:rsidRPr="004B45E2">
        <w:rPr>
          <w:rFonts w:asciiTheme="minorHAnsi" w:hAnsiTheme="minorHAnsi" w:cstheme="minorHAnsi"/>
          <w:color w:val="auto"/>
        </w:rPr>
        <w:tab/>
        <w:t>For further advice contact Access Mental Health 24/7 on 1800 629 354.</w:t>
      </w:r>
    </w:p>
    <w:p w14:paraId="32D62D58" w14:textId="77777777" w:rsidR="00DA6E89" w:rsidRDefault="00DA6E89" w:rsidP="00DA6E89">
      <w:pPr>
        <w:autoSpaceDE w:val="0"/>
        <w:autoSpaceDN w:val="0"/>
        <w:adjustRightInd w:val="0"/>
        <w:rPr>
          <w:rFonts w:asciiTheme="minorHAnsi" w:eastAsiaTheme="minorHAnsi" w:hAnsiTheme="minorHAnsi" w:cstheme="minorHAnsi"/>
          <w:sz w:val="22"/>
          <w:szCs w:val="22"/>
        </w:rPr>
      </w:pPr>
    </w:p>
    <w:p w14:paraId="5D964775" w14:textId="77777777" w:rsidR="00DA6E89" w:rsidRPr="00CC73C4" w:rsidRDefault="00DA6E89" w:rsidP="00DA6E89">
      <w:pPr>
        <w:autoSpaceDE w:val="0"/>
        <w:autoSpaceDN w:val="0"/>
        <w:adjustRightInd w:val="0"/>
        <w:rPr>
          <w:rFonts w:asciiTheme="minorHAnsi" w:eastAsiaTheme="minorHAnsi" w:hAnsiTheme="minorHAnsi" w:cstheme="minorHAnsi"/>
          <w:sz w:val="22"/>
          <w:szCs w:val="22"/>
        </w:rPr>
      </w:pPr>
    </w:p>
    <w:p w14:paraId="69404013" w14:textId="77777777" w:rsidR="00DA6E89" w:rsidRPr="00CC73C4" w:rsidRDefault="00DA6E89" w:rsidP="000549F0">
      <w:pPr>
        <w:pStyle w:val="BodyCopy"/>
        <w:jc w:val="center"/>
      </w:pPr>
      <w:r w:rsidRPr="000549F0">
        <w:rPr>
          <w:b/>
          <w:bCs w:val="0"/>
        </w:rPr>
        <w:t>A MARG does not replace the need for situational assessment or override the judgement of persons responding to or assessing the situation</w:t>
      </w:r>
      <w:r w:rsidRPr="00CC73C4">
        <w:t>.</w:t>
      </w:r>
    </w:p>
    <w:p w14:paraId="60E6FA4F" w14:textId="77777777" w:rsidR="00DA6E89" w:rsidRDefault="00DA6E89" w:rsidP="00DA6E89">
      <w:pPr>
        <w:autoSpaceDE w:val="0"/>
        <w:autoSpaceDN w:val="0"/>
        <w:adjustRightInd w:val="0"/>
        <w:rPr>
          <w:rFonts w:asciiTheme="minorHAnsi" w:hAnsiTheme="minorHAnsi" w:cstheme="minorHAnsi"/>
        </w:rPr>
      </w:pPr>
    </w:p>
    <w:p w14:paraId="181D87A3" w14:textId="77777777" w:rsidR="00DA6E89" w:rsidRPr="00CC73C4" w:rsidRDefault="00DA6E89" w:rsidP="00DA6E89">
      <w:pPr>
        <w:autoSpaceDE w:val="0"/>
        <w:autoSpaceDN w:val="0"/>
        <w:adjustRightInd w:val="0"/>
        <w:rPr>
          <w:rFonts w:asciiTheme="minorHAnsi" w:hAnsiTheme="minorHAnsi" w:cstheme="minorHAnsi"/>
        </w:rPr>
      </w:pPr>
    </w:p>
    <w:p w14:paraId="1733E33A" w14:textId="77777777" w:rsidR="00DA6E89" w:rsidRPr="005575C5" w:rsidRDefault="00DA6E89" w:rsidP="00DA6E89">
      <w:pPr>
        <w:jc w:val="center"/>
        <w:rPr>
          <w:rFonts w:eastAsiaTheme="minorHAnsi"/>
          <w:b/>
          <w:bCs/>
          <w:sz w:val="36"/>
          <w:szCs w:val="36"/>
        </w:rPr>
      </w:pPr>
      <w:r w:rsidRPr="00CC73C4">
        <w:rPr>
          <w:rFonts w:eastAsiaTheme="minorHAnsi"/>
          <w:b/>
          <w:bCs/>
          <w:sz w:val="36"/>
          <w:szCs w:val="36"/>
        </w:rPr>
        <w:lastRenderedPageBreak/>
        <w:t>Section 1 - Introduction</w:t>
      </w:r>
    </w:p>
    <w:p w14:paraId="3CA0E0CB" w14:textId="14556503" w:rsidR="00DA6E89" w:rsidRDefault="00DA6E89" w:rsidP="00DA6E89">
      <w:pPr>
        <w:keepNext/>
        <w:autoSpaceDE w:val="0"/>
        <w:autoSpaceDN w:val="0"/>
        <w:adjustRightInd w:val="0"/>
        <w:jc w:val="both"/>
        <w:outlineLvl w:val="0"/>
        <w:rPr>
          <w:rFonts w:asciiTheme="minorHAnsi" w:hAnsiTheme="minorHAnsi"/>
          <w:bCs/>
          <w:i/>
          <w:sz w:val="18"/>
          <w:szCs w:val="18"/>
        </w:rPr>
      </w:pPr>
      <w:r w:rsidRPr="00CC73C4">
        <w:rPr>
          <w:rFonts w:asciiTheme="minorHAnsi" w:hAnsiTheme="minorHAnsi"/>
          <w:b/>
          <w:bCs/>
        </w:rPr>
        <w:t xml:space="preserve">Description of the person </w:t>
      </w:r>
      <w:r w:rsidRPr="00CC73C4">
        <w:rPr>
          <w:rFonts w:asciiTheme="minorHAnsi" w:hAnsiTheme="minorHAnsi"/>
          <w:bCs/>
          <w:i/>
          <w:sz w:val="18"/>
          <w:szCs w:val="18"/>
        </w:rPr>
        <w:t xml:space="preserve">Outside of crisis contacts make a positive statement about the </w:t>
      </w:r>
      <w:r w:rsidR="003C6805">
        <w:rPr>
          <w:rFonts w:asciiTheme="minorHAnsi" w:hAnsiTheme="minorHAnsi"/>
          <w:bCs/>
          <w:i/>
          <w:sz w:val="18"/>
          <w:szCs w:val="18"/>
        </w:rPr>
        <w:t>consumer,</w:t>
      </w:r>
      <w:r w:rsidRPr="00CC73C4">
        <w:rPr>
          <w:rFonts w:asciiTheme="minorHAnsi" w:hAnsiTheme="minorHAnsi"/>
          <w:bCs/>
          <w:i/>
          <w:sz w:val="18"/>
          <w:szCs w:val="18"/>
        </w:rPr>
        <w:t xml:space="preserve"> what is important to them and their value and meaning to their loved ones (reminder for services that this person is more than their crisis interactions)</w:t>
      </w:r>
    </w:p>
    <w:p w14:paraId="02DC927C" w14:textId="77777777" w:rsidR="00DA6E89" w:rsidRPr="005575C5" w:rsidRDefault="00DA6E89" w:rsidP="00DA6E89">
      <w:pPr>
        <w:autoSpaceDE w:val="0"/>
        <w:autoSpaceDN w:val="0"/>
        <w:adjustRightInd w:val="0"/>
        <w:rPr>
          <w:rFonts w:asciiTheme="minorHAnsi" w:hAnsiTheme="minorHAnsi"/>
          <w:b/>
        </w:rPr>
      </w:pPr>
    </w:p>
    <w:p w14:paraId="62EC3E24" w14:textId="77777777" w:rsidR="00DA6E89" w:rsidRPr="0077059E" w:rsidRDefault="00DA6E89" w:rsidP="00DA6E89">
      <w:pPr>
        <w:autoSpaceDE w:val="0"/>
        <w:autoSpaceDN w:val="0"/>
        <w:adjustRightInd w:val="0"/>
        <w:rPr>
          <w:rFonts w:asciiTheme="minorHAnsi" w:hAnsiTheme="minorHAnsi"/>
          <w:b/>
          <w:lang w:val="nl-NL"/>
        </w:rPr>
      </w:pPr>
      <w:r w:rsidRPr="0077059E">
        <w:rPr>
          <w:rFonts w:asciiTheme="minorHAnsi" w:hAnsiTheme="minorHAnsi"/>
          <w:b/>
          <w:lang w:val="nl-NL"/>
        </w:rPr>
        <w:t>Diagnosis:</w:t>
      </w:r>
    </w:p>
    <w:tbl>
      <w:tblPr>
        <w:tblStyle w:val="TableGrid"/>
        <w:tblW w:w="0" w:type="auto"/>
        <w:tblLook w:val="04A0" w:firstRow="1" w:lastRow="0" w:firstColumn="1" w:lastColumn="0" w:noHBand="0" w:noVBand="1"/>
      </w:tblPr>
      <w:tblGrid>
        <w:gridCol w:w="9911"/>
      </w:tblGrid>
      <w:tr w:rsidR="00DA6E89" w14:paraId="7F77DAD3" w14:textId="77777777" w:rsidTr="00C929EB">
        <w:tc>
          <w:tcPr>
            <w:tcW w:w="9911" w:type="dxa"/>
            <w:shd w:val="clear" w:color="auto" w:fill="371C4A" w:themeFill="accent2" w:themeFillShade="80"/>
          </w:tcPr>
          <w:p w14:paraId="1C18D388" w14:textId="77777777" w:rsidR="00DA6E89" w:rsidRPr="00197BA0" w:rsidRDefault="00DA6E89" w:rsidP="00C929EB">
            <w:pPr>
              <w:pStyle w:val="Tablebody"/>
              <w:rPr>
                <w:b/>
                <w:bCs w:val="0"/>
              </w:rPr>
            </w:pPr>
            <w:r w:rsidRPr="00197BA0">
              <w:rPr>
                <w:b/>
                <w:bCs w:val="0"/>
                <w:color w:val="FFFFFF" w:themeColor="background1"/>
              </w:rPr>
              <w:t xml:space="preserve">Brief description of diagnosis: </w:t>
            </w:r>
          </w:p>
        </w:tc>
      </w:tr>
      <w:tr w:rsidR="00DA6E89" w14:paraId="23B2BAA1" w14:textId="77777777" w:rsidTr="00C929EB">
        <w:tc>
          <w:tcPr>
            <w:tcW w:w="9911" w:type="dxa"/>
          </w:tcPr>
          <w:p w14:paraId="3412C95D" w14:textId="77777777" w:rsidR="00DA6E89" w:rsidRDefault="00DA6E89" w:rsidP="00C929EB">
            <w:pPr>
              <w:tabs>
                <w:tab w:val="left" w:pos="6804"/>
              </w:tabs>
              <w:autoSpaceDE w:val="0"/>
              <w:autoSpaceDN w:val="0"/>
              <w:adjustRightInd w:val="0"/>
              <w:outlineLvl w:val="3"/>
              <w:rPr>
                <w:rFonts w:asciiTheme="minorHAnsi" w:hAnsiTheme="minorHAnsi"/>
                <w:lang w:val="nl-NL"/>
              </w:rPr>
            </w:pPr>
          </w:p>
          <w:p w14:paraId="4FC3C03D" w14:textId="77777777" w:rsidR="00DA6E89" w:rsidRPr="0077059E" w:rsidRDefault="00DA6E89" w:rsidP="00C929EB">
            <w:pPr>
              <w:tabs>
                <w:tab w:val="left" w:pos="6804"/>
              </w:tabs>
              <w:autoSpaceDE w:val="0"/>
              <w:autoSpaceDN w:val="0"/>
              <w:adjustRightInd w:val="0"/>
              <w:outlineLvl w:val="3"/>
              <w:rPr>
                <w:rFonts w:asciiTheme="minorHAnsi" w:hAnsiTheme="minorHAnsi"/>
                <w:lang w:val="nl-NL"/>
              </w:rPr>
            </w:pPr>
          </w:p>
        </w:tc>
      </w:tr>
      <w:tr w:rsidR="00DA6E89" w14:paraId="33111DCC" w14:textId="77777777" w:rsidTr="00C929EB">
        <w:tc>
          <w:tcPr>
            <w:tcW w:w="9911" w:type="dxa"/>
            <w:shd w:val="clear" w:color="auto" w:fill="371C4A" w:themeFill="accent2" w:themeFillShade="80"/>
          </w:tcPr>
          <w:p w14:paraId="1AAE7D7E" w14:textId="60DF0D03" w:rsidR="00DA6E89" w:rsidRPr="005575C5" w:rsidRDefault="00DA6E89" w:rsidP="00C929EB">
            <w:pPr>
              <w:pStyle w:val="Tablebody"/>
              <w:rPr>
                <w:b/>
                <w:bCs w:val="0"/>
              </w:rPr>
            </w:pPr>
            <w:r w:rsidRPr="005575C5">
              <w:rPr>
                <w:b/>
                <w:bCs w:val="0"/>
                <w:color w:val="FFFFFF" w:themeColor="background1"/>
              </w:rPr>
              <w:t xml:space="preserve">Common symptoms experienced by </w:t>
            </w:r>
            <w:r w:rsidR="00D97060">
              <w:rPr>
                <w:b/>
                <w:bCs w:val="0"/>
                <w:color w:val="FFFFFF" w:themeColor="background1"/>
              </w:rPr>
              <w:t xml:space="preserve">the consumer </w:t>
            </w:r>
            <w:r w:rsidRPr="005575C5">
              <w:rPr>
                <w:b/>
                <w:bCs w:val="0"/>
                <w:color w:val="FFFFFF" w:themeColor="background1"/>
              </w:rPr>
              <w:t xml:space="preserve"> </w:t>
            </w:r>
          </w:p>
        </w:tc>
      </w:tr>
      <w:tr w:rsidR="00DA6E89" w14:paraId="17641838" w14:textId="77777777" w:rsidTr="00C929EB">
        <w:tc>
          <w:tcPr>
            <w:tcW w:w="9911" w:type="dxa"/>
          </w:tcPr>
          <w:p w14:paraId="32B0D87A" w14:textId="77777777" w:rsidR="00DA6E89" w:rsidRDefault="00DA6E89" w:rsidP="00C929EB">
            <w:pPr>
              <w:autoSpaceDE w:val="0"/>
              <w:autoSpaceDN w:val="0"/>
              <w:adjustRightInd w:val="0"/>
              <w:rPr>
                <w:rFonts w:asciiTheme="minorHAnsi" w:hAnsiTheme="minorHAnsi"/>
                <w:lang w:val="en-AU"/>
              </w:rPr>
            </w:pPr>
          </w:p>
          <w:p w14:paraId="456D9118" w14:textId="77777777" w:rsidR="00DA6E89" w:rsidRPr="00197BA0" w:rsidRDefault="00DA6E89" w:rsidP="00C929EB">
            <w:pPr>
              <w:autoSpaceDE w:val="0"/>
              <w:autoSpaceDN w:val="0"/>
              <w:adjustRightInd w:val="0"/>
              <w:rPr>
                <w:rFonts w:asciiTheme="minorHAnsi" w:hAnsiTheme="minorHAnsi"/>
                <w:lang w:val="en-AU"/>
              </w:rPr>
            </w:pPr>
          </w:p>
        </w:tc>
      </w:tr>
      <w:tr w:rsidR="00DA6E89" w14:paraId="3E7A5DDE" w14:textId="77777777" w:rsidTr="00C929EB">
        <w:tc>
          <w:tcPr>
            <w:tcW w:w="9911" w:type="dxa"/>
            <w:shd w:val="clear" w:color="auto" w:fill="371C4A" w:themeFill="accent2" w:themeFillShade="80"/>
          </w:tcPr>
          <w:p w14:paraId="7601CF4B" w14:textId="263200B2" w:rsidR="00DA6E89" w:rsidRPr="005575C5" w:rsidRDefault="00DA6E89" w:rsidP="00C929EB">
            <w:pPr>
              <w:pStyle w:val="Tablebody"/>
              <w:rPr>
                <w:b/>
                <w:bCs w:val="0"/>
              </w:rPr>
            </w:pPr>
            <w:r w:rsidRPr="005575C5">
              <w:rPr>
                <w:b/>
                <w:bCs w:val="0"/>
                <w:color w:val="FFFFFF" w:themeColor="background1"/>
              </w:rPr>
              <w:t>Mental health orders</w:t>
            </w:r>
            <w:r w:rsidR="00D97060">
              <w:rPr>
                <w:b/>
                <w:bCs w:val="0"/>
                <w:color w:val="FFFFFF" w:themeColor="background1"/>
              </w:rPr>
              <w:t xml:space="preserve"> / legal orders</w:t>
            </w:r>
            <w:r w:rsidRPr="005575C5">
              <w:rPr>
                <w:b/>
                <w:bCs w:val="0"/>
                <w:color w:val="FFFFFF" w:themeColor="background1"/>
              </w:rPr>
              <w:t>:</w:t>
            </w:r>
          </w:p>
        </w:tc>
      </w:tr>
      <w:tr w:rsidR="00DA6E89" w14:paraId="058CFD9B" w14:textId="77777777" w:rsidTr="00C929EB">
        <w:tc>
          <w:tcPr>
            <w:tcW w:w="9911" w:type="dxa"/>
          </w:tcPr>
          <w:p w14:paraId="776FDD98" w14:textId="77777777" w:rsidR="00DA6E89" w:rsidRDefault="00DA6E89" w:rsidP="00C929EB">
            <w:pPr>
              <w:tabs>
                <w:tab w:val="left" w:pos="6804"/>
              </w:tabs>
              <w:autoSpaceDE w:val="0"/>
              <w:autoSpaceDN w:val="0"/>
              <w:adjustRightInd w:val="0"/>
              <w:outlineLvl w:val="3"/>
              <w:rPr>
                <w:rFonts w:asciiTheme="minorHAnsi" w:hAnsiTheme="minorHAnsi"/>
                <w:lang w:val="en-AU"/>
              </w:rPr>
            </w:pPr>
          </w:p>
          <w:p w14:paraId="19950928" w14:textId="77777777" w:rsidR="00DA6E89" w:rsidRPr="00197BA0" w:rsidRDefault="00DA6E89" w:rsidP="00C929EB">
            <w:pPr>
              <w:tabs>
                <w:tab w:val="left" w:pos="6804"/>
              </w:tabs>
              <w:autoSpaceDE w:val="0"/>
              <w:autoSpaceDN w:val="0"/>
              <w:adjustRightInd w:val="0"/>
              <w:outlineLvl w:val="3"/>
              <w:rPr>
                <w:rFonts w:asciiTheme="minorHAnsi" w:hAnsiTheme="minorHAnsi"/>
                <w:lang w:val="en-AU"/>
              </w:rPr>
            </w:pPr>
          </w:p>
        </w:tc>
      </w:tr>
    </w:tbl>
    <w:p w14:paraId="0794E4BE" w14:textId="77777777" w:rsidR="000549F0" w:rsidRDefault="000549F0">
      <w:pPr>
        <w:spacing w:before="0" w:after="0" w:line="240" w:lineRule="auto"/>
        <w:rPr>
          <w:rFonts w:eastAsiaTheme="minorHAnsi"/>
          <w:b/>
          <w:bCs/>
          <w:sz w:val="40"/>
          <w:szCs w:val="40"/>
        </w:rPr>
      </w:pPr>
      <w:r>
        <w:rPr>
          <w:rFonts w:eastAsiaTheme="minorHAnsi"/>
          <w:b/>
          <w:bCs/>
          <w:sz w:val="40"/>
          <w:szCs w:val="40"/>
        </w:rPr>
        <w:br w:type="page"/>
      </w:r>
    </w:p>
    <w:p w14:paraId="30E401D1" w14:textId="77777777" w:rsidR="00DA6E89" w:rsidRPr="005575C5" w:rsidRDefault="00DA6E89" w:rsidP="00DA6E89">
      <w:pPr>
        <w:jc w:val="center"/>
        <w:rPr>
          <w:rFonts w:eastAsiaTheme="minorHAnsi"/>
          <w:b/>
          <w:bCs/>
          <w:sz w:val="40"/>
          <w:szCs w:val="40"/>
        </w:rPr>
      </w:pPr>
      <w:r w:rsidRPr="005575C5">
        <w:rPr>
          <w:rFonts w:eastAsiaTheme="minorHAnsi"/>
          <w:b/>
          <w:bCs/>
          <w:sz w:val="40"/>
          <w:szCs w:val="40"/>
        </w:rPr>
        <w:lastRenderedPageBreak/>
        <w:t>Section 2</w:t>
      </w:r>
    </w:p>
    <w:p w14:paraId="36267FC6" w14:textId="07D1C4C3" w:rsidR="00DA6E89" w:rsidRDefault="00DA6E89" w:rsidP="00DA6E89">
      <w:pPr>
        <w:rPr>
          <w:rFonts w:asciiTheme="minorHAnsi" w:hAnsiTheme="minorHAnsi"/>
          <w:i/>
          <w:sz w:val="18"/>
          <w:szCs w:val="18"/>
        </w:rPr>
      </w:pPr>
      <w:r w:rsidRPr="00CC73C4">
        <w:rPr>
          <w:rFonts w:asciiTheme="minorHAnsi" w:hAnsiTheme="minorHAnsi"/>
          <w:b/>
        </w:rPr>
        <w:t>Reason for MARG</w:t>
      </w:r>
      <w:r w:rsidRPr="00CC73C4">
        <w:rPr>
          <w:rFonts w:asciiTheme="minorHAnsi" w:hAnsiTheme="minorHAnsi"/>
          <w:b/>
          <w:i/>
        </w:rPr>
        <w:t xml:space="preserve">: </w:t>
      </w:r>
      <w:r w:rsidRPr="00CC73C4">
        <w:rPr>
          <w:rFonts w:asciiTheme="minorHAnsi" w:hAnsiTheme="minorHAnsi"/>
          <w:i/>
          <w:sz w:val="18"/>
          <w:szCs w:val="18"/>
        </w:rPr>
        <w:t xml:space="preserve">Record here a brief </w:t>
      </w:r>
      <w:r w:rsidR="00863826">
        <w:rPr>
          <w:rFonts w:asciiTheme="minorHAnsi" w:hAnsiTheme="minorHAnsi"/>
          <w:i/>
          <w:sz w:val="18"/>
          <w:szCs w:val="18"/>
        </w:rPr>
        <w:t xml:space="preserve">and relevant </w:t>
      </w:r>
      <w:r w:rsidRPr="00CC73C4">
        <w:rPr>
          <w:rFonts w:asciiTheme="minorHAnsi" w:hAnsiTheme="minorHAnsi"/>
          <w:i/>
          <w:sz w:val="18"/>
          <w:szCs w:val="18"/>
        </w:rPr>
        <w:t xml:space="preserve">statement of the </w:t>
      </w:r>
      <w:r w:rsidR="00863826">
        <w:rPr>
          <w:rFonts w:asciiTheme="minorHAnsi" w:hAnsiTheme="minorHAnsi"/>
          <w:i/>
          <w:sz w:val="18"/>
          <w:szCs w:val="18"/>
        </w:rPr>
        <w:t xml:space="preserve">consumer’s </w:t>
      </w:r>
      <w:r w:rsidRPr="00CC73C4">
        <w:rPr>
          <w:rFonts w:asciiTheme="minorHAnsi" w:hAnsiTheme="minorHAnsi"/>
          <w:i/>
          <w:sz w:val="18"/>
          <w:szCs w:val="18"/>
        </w:rPr>
        <w:t xml:space="preserve">mental health background, reasons why a MARG has been developed and whether the </w:t>
      </w:r>
      <w:r w:rsidR="00863826">
        <w:rPr>
          <w:rFonts w:asciiTheme="minorHAnsi" w:hAnsiTheme="minorHAnsi"/>
          <w:i/>
          <w:sz w:val="18"/>
          <w:szCs w:val="18"/>
        </w:rPr>
        <w:t>consumer</w:t>
      </w:r>
      <w:r w:rsidRPr="00CC73C4">
        <w:rPr>
          <w:rFonts w:asciiTheme="minorHAnsi" w:hAnsiTheme="minorHAnsi"/>
          <w:i/>
          <w:sz w:val="18"/>
          <w:szCs w:val="18"/>
        </w:rPr>
        <w:t xml:space="preserve"> is aware of the MARG and if they have participated in the development</w:t>
      </w:r>
    </w:p>
    <w:p w14:paraId="7E00A864" w14:textId="77777777" w:rsidR="00DA6E89" w:rsidRPr="0077059E" w:rsidRDefault="00DA6E89" w:rsidP="00DA6E89">
      <w:pPr>
        <w:rPr>
          <w:rFonts w:asciiTheme="minorHAnsi" w:hAnsiTheme="minorHAnsi"/>
          <w:i/>
          <w:sz w:val="18"/>
          <w:szCs w:val="18"/>
        </w:rPr>
      </w:pPr>
    </w:p>
    <w:p w14:paraId="7A48FFE2" w14:textId="2E0EC55C" w:rsidR="00DA6E89" w:rsidRPr="00CC73C4" w:rsidRDefault="00DA6E89" w:rsidP="00DA6E89">
      <w:pPr>
        <w:autoSpaceDE w:val="0"/>
        <w:autoSpaceDN w:val="0"/>
        <w:adjustRightInd w:val="0"/>
        <w:rPr>
          <w:rFonts w:asciiTheme="minorHAnsi" w:hAnsiTheme="minorHAnsi" w:cstheme="minorHAnsi"/>
          <w:b/>
        </w:rPr>
      </w:pPr>
    </w:p>
    <w:p w14:paraId="5D8D6F2B" w14:textId="07B615B2" w:rsidR="00DA6E89" w:rsidRPr="00CC73C4" w:rsidRDefault="000549F0" w:rsidP="00DA6E89">
      <w:pPr>
        <w:autoSpaceDE w:val="0"/>
        <w:autoSpaceDN w:val="0"/>
        <w:adjustRightInd w:val="0"/>
        <w:rPr>
          <w:rFonts w:asciiTheme="minorHAnsi" w:hAnsiTheme="minorHAnsi" w:cstheme="minorHAnsi"/>
          <w:b/>
        </w:rPr>
      </w:pPr>
      <w:r w:rsidRPr="00CC73C4">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7831F22E" wp14:editId="6F6AF4C6">
                <wp:simplePos x="0" y="0"/>
                <wp:positionH relativeFrom="margin">
                  <wp:align>left</wp:align>
                </wp:positionH>
                <wp:positionV relativeFrom="paragraph">
                  <wp:posOffset>29845</wp:posOffset>
                </wp:positionV>
                <wp:extent cx="6104660" cy="710622"/>
                <wp:effectExtent l="19050" t="19050" r="10795" b="13335"/>
                <wp:wrapNone/>
                <wp:docPr id="1132042467" name="Text Box 1132042467"/>
                <wp:cNvGraphicFramePr/>
                <a:graphic xmlns:a="http://schemas.openxmlformats.org/drawingml/2006/main">
                  <a:graphicData uri="http://schemas.microsoft.com/office/word/2010/wordprocessingShape">
                    <wps:wsp>
                      <wps:cNvSpPr txBox="1"/>
                      <wps:spPr>
                        <a:xfrm>
                          <a:off x="0" y="0"/>
                          <a:ext cx="6104660" cy="710622"/>
                        </a:xfrm>
                        <a:prstGeom prst="rect">
                          <a:avLst/>
                        </a:prstGeom>
                        <a:solidFill>
                          <a:sysClr val="window" lastClr="FFFFFF"/>
                        </a:solidFill>
                        <a:ln w="38100">
                          <a:solidFill>
                            <a:srgbClr val="FF0000"/>
                          </a:solidFill>
                        </a:ln>
                        <a:effectLst/>
                      </wps:spPr>
                      <wps:txbx>
                        <w:txbxContent>
                          <w:p w14:paraId="27F5CE1D" w14:textId="77777777" w:rsidR="00DA6E89" w:rsidRPr="0077059E" w:rsidRDefault="00DA6E89" w:rsidP="00DA6E89">
                            <w:pPr>
                              <w:autoSpaceDE w:val="0"/>
                              <w:autoSpaceDN w:val="0"/>
                              <w:adjustRightInd w:val="0"/>
                              <w:rPr>
                                <w:rFonts w:asciiTheme="minorHAnsi" w:hAnsiTheme="minorHAnsi"/>
                                <w:i/>
                                <w:sz w:val="18"/>
                                <w:szCs w:val="18"/>
                              </w:rPr>
                            </w:pPr>
                            <w:r>
                              <w:rPr>
                                <w:rFonts w:asciiTheme="minorHAnsi" w:hAnsiTheme="minorHAnsi"/>
                                <w:b/>
                              </w:rPr>
                              <w:t>Risk Assessment</w:t>
                            </w:r>
                            <w:r w:rsidRPr="000438FB">
                              <w:rPr>
                                <w:rFonts w:asciiTheme="minorHAnsi" w:hAnsiTheme="minorHAnsi"/>
                                <w:b/>
                              </w:rPr>
                              <w:t xml:space="preserve">: </w:t>
                            </w:r>
                            <w:r w:rsidRPr="000438FB">
                              <w:rPr>
                                <w:rFonts w:asciiTheme="minorHAnsi" w:hAnsiTheme="minorHAnsi"/>
                                <w:sz w:val="18"/>
                                <w:szCs w:val="18"/>
                              </w:rPr>
                              <w:t>(</w:t>
                            </w:r>
                            <w:r w:rsidRPr="000438FB">
                              <w:rPr>
                                <w:rFonts w:asciiTheme="minorHAnsi" w:hAnsiTheme="minorHAnsi"/>
                                <w:i/>
                                <w:sz w:val="18"/>
                                <w:szCs w:val="18"/>
                              </w:rPr>
                              <w:t>E.g. It is accepted that regular engagement in serious self-harm is a typical presentation for X or There is a very real chance that X will die from suicide or accidental death by self-harm)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31F22E" id="_x0000_t202" coordsize="21600,21600" o:spt="202" path="m,l,21600r21600,l21600,xe">
                <v:stroke joinstyle="miter"/>
                <v:path gradientshapeok="t" o:connecttype="rect"/>
              </v:shapetype>
              <v:shape id="Text Box 1132042467" o:spid="_x0000_s1026" type="#_x0000_t202" style="position:absolute;margin-left:0;margin-top:2.35pt;width:480.7pt;height:55.9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" fillcolor="window" strokecolor="red" strokeweight="3pt">
                <v:textbox>
                  <w:txbxContent>
                    <w:p w14:paraId="27F5CE1D" w14:textId="77777777" w:rsidR="00DA6E89" w:rsidRPr="0077059E" w:rsidRDefault="00DA6E89" w:rsidP="00DA6E89">
                      <w:pPr>
                        <w:autoSpaceDE w:val="0"/>
                        <w:autoSpaceDN w:val="0"/>
                        <w:adjustRightInd w:val="0"/>
                        <w:rPr>
                          <w:rFonts w:asciiTheme="minorHAnsi" w:hAnsiTheme="minorHAnsi"/>
                          <w:i/>
                          <w:sz w:val="18"/>
                          <w:szCs w:val="18"/>
                        </w:rPr>
                      </w:pPr>
                      <w:r>
                        <w:rPr>
                          <w:rFonts w:asciiTheme="minorHAnsi" w:hAnsiTheme="minorHAnsi"/>
                          <w:b/>
                        </w:rPr>
                        <w:t>Risk Assessment</w:t>
                      </w:r>
                      <w:r w:rsidRPr="000438FB">
                        <w:rPr>
                          <w:rFonts w:asciiTheme="minorHAnsi" w:hAnsiTheme="minorHAnsi"/>
                          <w:b/>
                        </w:rPr>
                        <w:t xml:space="preserve">: </w:t>
                      </w:r>
                      <w:r w:rsidRPr="000438FB">
                        <w:rPr>
                          <w:rFonts w:asciiTheme="minorHAnsi" w:hAnsiTheme="minorHAnsi"/>
                          <w:sz w:val="18"/>
                          <w:szCs w:val="18"/>
                        </w:rPr>
                        <w:t>(</w:t>
                      </w:r>
                      <w:r w:rsidRPr="000438FB">
                        <w:rPr>
                          <w:rFonts w:asciiTheme="minorHAnsi" w:hAnsiTheme="minorHAnsi"/>
                          <w:i/>
                          <w:sz w:val="18"/>
                          <w:szCs w:val="18"/>
                        </w:rPr>
                        <w:t>E.g. It is accepted that regular engagement in serious self-harm is a typical presentation for X or There is a very real chance that X will die from suicide or accidental death by self-harm)</w:t>
                      </w:r>
                    </w:p>
                  </w:txbxContent>
                </v:textbox>
                <w10:wrap anchorx="margin"/>
              </v:shape>
            </w:pict>
          </mc:Fallback>
        </mc:AlternateContent>
      </w:r>
    </w:p>
    <w:p w14:paraId="15EEBE62" w14:textId="77777777" w:rsidR="00DA6E89" w:rsidRPr="00CC73C4" w:rsidRDefault="00DA6E89" w:rsidP="00DA6E89">
      <w:pPr>
        <w:autoSpaceDE w:val="0"/>
        <w:autoSpaceDN w:val="0"/>
        <w:adjustRightInd w:val="0"/>
        <w:rPr>
          <w:rFonts w:asciiTheme="minorHAnsi" w:hAnsiTheme="minorHAnsi" w:cstheme="minorHAnsi"/>
        </w:rPr>
      </w:pPr>
    </w:p>
    <w:p w14:paraId="030A6F73" w14:textId="0C9DA5DD" w:rsidR="000549F0" w:rsidRDefault="000549F0">
      <w:pPr>
        <w:spacing w:before="0" w:after="0" w:line="240" w:lineRule="auto"/>
        <w:rPr>
          <w:rFonts w:eastAsiaTheme="minorHAnsi"/>
          <w:b/>
          <w:bCs/>
          <w:sz w:val="36"/>
          <w:szCs w:val="36"/>
        </w:rPr>
      </w:pPr>
      <w:r>
        <w:rPr>
          <w:rFonts w:eastAsiaTheme="minorHAnsi"/>
          <w:b/>
          <w:bCs/>
          <w:sz w:val="36"/>
          <w:szCs w:val="36"/>
        </w:rPr>
        <w:br w:type="page"/>
      </w:r>
    </w:p>
    <w:p w14:paraId="7B16469C" w14:textId="77777777" w:rsidR="00DA6E89" w:rsidRPr="005575C5" w:rsidRDefault="00DA6E89" w:rsidP="00DA6E89">
      <w:pPr>
        <w:jc w:val="center"/>
        <w:rPr>
          <w:rFonts w:eastAsiaTheme="minorHAnsi"/>
          <w:b/>
          <w:bCs/>
          <w:sz w:val="36"/>
          <w:szCs w:val="36"/>
        </w:rPr>
      </w:pPr>
      <w:r w:rsidRPr="005575C5">
        <w:rPr>
          <w:rFonts w:eastAsiaTheme="minorHAnsi"/>
          <w:b/>
          <w:bCs/>
          <w:sz w:val="36"/>
          <w:szCs w:val="36"/>
        </w:rPr>
        <w:lastRenderedPageBreak/>
        <w:t>Section 3 – Risk</w:t>
      </w:r>
    </w:p>
    <w:tbl>
      <w:tblPr>
        <w:tblStyle w:val="TableGrid"/>
        <w:tblW w:w="0" w:type="auto"/>
        <w:tblLook w:val="04A0" w:firstRow="1" w:lastRow="0" w:firstColumn="1" w:lastColumn="0" w:noHBand="0" w:noVBand="1"/>
      </w:tblPr>
      <w:tblGrid>
        <w:gridCol w:w="9911"/>
      </w:tblGrid>
      <w:tr w:rsidR="00DA6E89" w:rsidRPr="00C17C5A" w14:paraId="2BBC7120" w14:textId="77777777" w:rsidTr="00C929EB">
        <w:tc>
          <w:tcPr>
            <w:tcW w:w="9911" w:type="dxa"/>
            <w:shd w:val="clear" w:color="auto" w:fill="371C4A" w:themeFill="accent2" w:themeFillShade="80"/>
          </w:tcPr>
          <w:p w14:paraId="209FC104" w14:textId="77777777" w:rsidR="00DA6E89" w:rsidRPr="00C17C5A" w:rsidRDefault="00DA6E89" w:rsidP="00C929EB">
            <w:pPr>
              <w:pStyle w:val="Tablebody"/>
              <w:rPr>
                <w:b/>
                <w:bCs w:val="0"/>
                <w:color w:val="FFFFFF" w:themeColor="background1"/>
              </w:rPr>
            </w:pPr>
            <w:r w:rsidRPr="00C17C5A">
              <w:rPr>
                <w:b/>
                <w:bCs w:val="0"/>
                <w:color w:val="FFFFFF" w:themeColor="background1"/>
              </w:rPr>
              <w:t>Risk to self:</w:t>
            </w:r>
          </w:p>
        </w:tc>
      </w:tr>
      <w:tr w:rsidR="00DA6E89" w14:paraId="4FF2243E" w14:textId="77777777" w:rsidTr="00C929EB">
        <w:tc>
          <w:tcPr>
            <w:tcW w:w="9911" w:type="dxa"/>
          </w:tcPr>
          <w:p w14:paraId="774C94B7" w14:textId="77777777" w:rsidR="00DA6E89" w:rsidRPr="00CC73C4" w:rsidRDefault="00DA6E89" w:rsidP="00C929EB">
            <w:pPr>
              <w:rPr>
                <w:rFonts w:asciiTheme="minorHAnsi" w:hAnsiTheme="minorHAnsi"/>
                <w:b/>
              </w:rPr>
            </w:pPr>
          </w:p>
        </w:tc>
      </w:tr>
    </w:tbl>
    <w:p w14:paraId="176550CB" w14:textId="77777777" w:rsidR="00DA6E89" w:rsidRDefault="00DA6E89" w:rsidP="00DA6E89">
      <w:pPr>
        <w:rPr>
          <w:rFonts w:asciiTheme="minorHAnsi" w:hAnsiTheme="minorHAnsi"/>
          <w:b/>
        </w:rPr>
      </w:pPr>
    </w:p>
    <w:tbl>
      <w:tblPr>
        <w:tblStyle w:val="TableGrid"/>
        <w:tblW w:w="0" w:type="auto"/>
        <w:tblLook w:val="04A0" w:firstRow="1" w:lastRow="0" w:firstColumn="1" w:lastColumn="0" w:noHBand="0" w:noVBand="1"/>
      </w:tblPr>
      <w:tblGrid>
        <w:gridCol w:w="9911"/>
      </w:tblGrid>
      <w:tr w:rsidR="00DA6E89" w14:paraId="3AF84F40" w14:textId="77777777" w:rsidTr="00C929EB">
        <w:tc>
          <w:tcPr>
            <w:tcW w:w="9911" w:type="dxa"/>
            <w:shd w:val="clear" w:color="auto" w:fill="371C4A" w:themeFill="accent2" w:themeFillShade="80"/>
          </w:tcPr>
          <w:p w14:paraId="24D92F4C" w14:textId="77777777" w:rsidR="00DA6E89" w:rsidRPr="00C17C5A" w:rsidRDefault="00DA6E89" w:rsidP="00C929EB">
            <w:pPr>
              <w:pStyle w:val="Tablebody"/>
              <w:rPr>
                <w:b/>
                <w:bCs w:val="0"/>
              </w:rPr>
            </w:pPr>
            <w:r w:rsidRPr="00C17C5A">
              <w:rPr>
                <w:b/>
                <w:bCs w:val="0"/>
                <w:color w:val="FFFFFF" w:themeColor="background1"/>
              </w:rPr>
              <w:t xml:space="preserve">Risk to others: </w:t>
            </w:r>
          </w:p>
        </w:tc>
      </w:tr>
      <w:tr w:rsidR="00DA6E89" w14:paraId="5696FFEA" w14:textId="77777777" w:rsidTr="00C929EB">
        <w:tc>
          <w:tcPr>
            <w:tcW w:w="9911" w:type="dxa"/>
          </w:tcPr>
          <w:p w14:paraId="63051F84" w14:textId="77777777" w:rsidR="00DA6E89" w:rsidRDefault="00DA6E89" w:rsidP="00C929EB">
            <w:pPr>
              <w:rPr>
                <w:rFonts w:asciiTheme="minorHAnsi" w:hAnsiTheme="minorHAnsi"/>
                <w:b/>
              </w:rPr>
            </w:pPr>
          </w:p>
        </w:tc>
      </w:tr>
    </w:tbl>
    <w:p w14:paraId="79E4A299" w14:textId="77777777" w:rsidR="00DA6E89" w:rsidRPr="00CC73C4" w:rsidRDefault="00DA6E89" w:rsidP="00DA6E89">
      <w:pPr>
        <w:rPr>
          <w:rFonts w:asciiTheme="minorHAnsi" w:hAnsiTheme="minorHAnsi"/>
          <w:b/>
        </w:rPr>
      </w:pPr>
    </w:p>
    <w:p w14:paraId="533ECBAE" w14:textId="77777777" w:rsidR="00DA6E89" w:rsidRPr="00CC73C4" w:rsidRDefault="00DA6E89" w:rsidP="00DA6E89">
      <w:pPr>
        <w:rPr>
          <w:rFonts w:asciiTheme="minorHAnsi" w:hAnsiTheme="minorHAnsi"/>
          <w:b/>
        </w:rPr>
      </w:pPr>
      <w:r w:rsidRPr="00CC73C4">
        <w:rPr>
          <w:rFonts w:asciiTheme="minorHAnsi" w:hAnsiTheme="minorHAnsi"/>
          <w:b/>
        </w:rPr>
        <w:t xml:space="preserve">Past critical incidents </w:t>
      </w:r>
    </w:p>
    <w:tbl>
      <w:tblPr>
        <w:tblStyle w:val="TableGrid"/>
        <w:tblW w:w="9918" w:type="dxa"/>
        <w:tblLook w:val="04A0" w:firstRow="1" w:lastRow="0" w:firstColumn="1" w:lastColumn="0" w:noHBand="0" w:noVBand="1"/>
      </w:tblPr>
      <w:tblGrid>
        <w:gridCol w:w="3256"/>
        <w:gridCol w:w="1417"/>
        <w:gridCol w:w="1783"/>
        <w:gridCol w:w="3462"/>
      </w:tblGrid>
      <w:tr w:rsidR="00DA6E89" w:rsidRPr="00CC73C4" w14:paraId="1839D477" w14:textId="77777777" w:rsidTr="00C929EB">
        <w:tc>
          <w:tcPr>
            <w:tcW w:w="3256" w:type="dxa"/>
            <w:shd w:val="clear" w:color="auto" w:fill="371C4A" w:themeFill="accent2" w:themeFillShade="80"/>
          </w:tcPr>
          <w:p w14:paraId="2B18B50B" w14:textId="77777777" w:rsidR="00DA6E89" w:rsidRPr="0077059E" w:rsidRDefault="00DA6E89" w:rsidP="00C929EB">
            <w:pPr>
              <w:rPr>
                <w:rFonts w:asciiTheme="minorHAnsi" w:hAnsiTheme="minorHAnsi"/>
                <w:b/>
                <w:bCs/>
                <w:color w:val="FFFFFF" w:themeColor="background1"/>
              </w:rPr>
            </w:pPr>
            <w:r w:rsidRPr="0077059E">
              <w:rPr>
                <w:rFonts w:asciiTheme="minorHAnsi" w:hAnsiTheme="minorHAnsi"/>
                <w:b/>
                <w:bCs/>
                <w:color w:val="FFFFFF" w:themeColor="background1"/>
              </w:rPr>
              <w:t>Incident</w:t>
            </w:r>
          </w:p>
        </w:tc>
        <w:tc>
          <w:tcPr>
            <w:tcW w:w="1417" w:type="dxa"/>
            <w:shd w:val="clear" w:color="auto" w:fill="371C4A" w:themeFill="accent2" w:themeFillShade="80"/>
          </w:tcPr>
          <w:p w14:paraId="6DE630DF" w14:textId="77777777" w:rsidR="00DA6E89" w:rsidRPr="0077059E" w:rsidRDefault="00DA6E89" w:rsidP="00C929EB">
            <w:pPr>
              <w:rPr>
                <w:rFonts w:asciiTheme="minorHAnsi" w:hAnsiTheme="minorHAnsi"/>
                <w:b/>
                <w:bCs/>
                <w:color w:val="FFFFFF" w:themeColor="background1"/>
              </w:rPr>
            </w:pPr>
            <w:r w:rsidRPr="0077059E">
              <w:rPr>
                <w:rFonts w:asciiTheme="minorHAnsi" w:hAnsiTheme="minorHAnsi"/>
                <w:b/>
                <w:bCs/>
                <w:color w:val="FFFFFF" w:themeColor="background1"/>
              </w:rPr>
              <w:t>Date</w:t>
            </w:r>
          </w:p>
        </w:tc>
        <w:tc>
          <w:tcPr>
            <w:tcW w:w="1783" w:type="dxa"/>
            <w:shd w:val="clear" w:color="auto" w:fill="371C4A" w:themeFill="accent2" w:themeFillShade="80"/>
          </w:tcPr>
          <w:p w14:paraId="32EDDEF6" w14:textId="77777777" w:rsidR="00DA6E89" w:rsidRPr="0077059E" w:rsidRDefault="00DA6E89" w:rsidP="00C929EB">
            <w:pPr>
              <w:rPr>
                <w:rFonts w:asciiTheme="minorHAnsi" w:hAnsiTheme="minorHAnsi"/>
                <w:b/>
                <w:bCs/>
                <w:color w:val="FFFFFF" w:themeColor="background1"/>
              </w:rPr>
            </w:pPr>
            <w:r w:rsidRPr="0077059E">
              <w:rPr>
                <w:rFonts w:asciiTheme="minorHAnsi" w:hAnsiTheme="minorHAnsi"/>
                <w:b/>
                <w:bCs/>
                <w:color w:val="FFFFFF" w:themeColor="background1"/>
              </w:rPr>
              <w:t>Location</w:t>
            </w:r>
          </w:p>
        </w:tc>
        <w:tc>
          <w:tcPr>
            <w:tcW w:w="3462" w:type="dxa"/>
            <w:shd w:val="clear" w:color="auto" w:fill="371C4A" w:themeFill="accent2" w:themeFillShade="80"/>
          </w:tcPr>
          <w:p w14:paraId="6A8F5842" w14:textId="77777777" w:rsidR="00DA6E89" w:rsidRPr="0077059E" w:rsidRDefault="00DA6E89" w:rsidP="00C929EB">
            <w:pPr>
              <w:rPr>
                <w:rFonts w:asciiTheme="minorHAnsi" w:hAnsiTheme="minorHAnsi"/>
                <w:b/>
                <w:bCs/>
                <w:color w:val="FFFFFF" w:themeColor="background1"/>
              </w:rPr>
            </w:pPr>
            <w:r w:rsidRPr="0077059E">
              <w:rPr>
                <w:rFonts w:asciiTheme="minorHAnsi" w:hAnsiTheme="minorHAnsi"/>
                <w:b/>
                <w:bCs/>
                <w:color w:val="FFFFFF" w:themeColor="background1"/>
              </w:rPr>
              <w:t>Outcome</w:t>
            </w:r>
          </w:p>
        </w:tc>
      </w:tr>
      <w:tr w:rsidR="00DA6E89" w:rsidRPr="00CC73C4" w14:paraId="594A7C02" w14:textId="77777777" w:rsidTr="00C929EB">
        <w:tc>
          <w:tcPr>
            <w:tcW w:w="3256" w:type="dxa"/>
          </w:tcPr>
          <w:p w14:paraId="7D988FB3" w14:textId="77777777" w:rsidR="00DA6E89" w:rsidRPr="00CC73C4" w:rsidRDefault="00DA6E89" w:rsidP="00C929EB">
            <w:pPr>
              <w:rPr>
                <w:rFonts w:asciiTheme="minorHAnsi" w:hAnsiTheme="minorHAnsi"/>
                <w:b/>
              </w:rPr>
            </w:pPr>
          </w:p>
        </w:tc>
        <w:tc>
          <w:tcPr>
            <w:tcW w:w="1417" w:type="dxa"/>
          </w:tcPr>
          <w:p w14:paraId="60CDC840" w14:textId="77777777" w:rsidR="00DA6E89" w:rsidRPr="00CC73C4" w:rsidRDefault="00DA6E89" w:rsidP="00C929EB">
            <w:pPr>
              <w:rPr>
                <w:rFonts w:asciiTheme="minorHAnsi" w:hAnsiTheme="minorHAnsi"/>
                <w:b/>
              </w:rPr>
            </w:pPr>
          </w:p>
        </w:tc>
        <w:tc>
          <w:tcPr>
            <w:tcW w:w="1783" w:type="dxa"/>
          </w:tcPr>
          <w:p w14:paraId="518833C3" w14:textId="77777777" w:rsidR="00DA6E89" w:rsidRPr="00CC73C4" w:rsidRDefault="00DA6E89" w:rsidP="00C929EB">
            <w:pPr>
              <w:rPr>
                <w:rFonts w:asciiTheme="minorHAnsi" w:hAnsiTheme="minorHAnsi"/>
                <w:b/>
              </w:rPr>
            </w:pPr>
          </w:p>
        </w:tc>
        <w:tc>
          <w:tcPr>
            <w:tcW w:w="3462" w:type="dxa"/>
          </w:tcPr>
          <w:p w14:paraId="7136AAFC" w14:textId="77777777" w:rsidR="00DA6E89" w:rsidRPr="00CC73C4" w:rsidRDefault="00DA6E89" w:rsidP="00C929EB">
            <w:pPr>
              <w:rPr>
                <w:rFonts w:asciiTheme="minorHAnsi" w:hAnsiTheme="minorHAnsi"/>
                <w:b/>
              </w:rPr>
            </w:pPr>
          </w:p>
        </w:tc>
      </w:tr>
      <w:tr w:rsidR="00DA6E89" w:rsidRPr="00CC73C4" w14:paraId="2CC5B0C0" w14:textId="77777777" w:rsidTr="00C929EB">
        <w:tc>
          <w:tcPr>
            <w:tcW w:w="3256" w:type="dxa"/>
          </w:tcPr>
          <w:p w14:paraId="19843950" w14:textId="77777777" w:rsidR="00DA6E89" w:rsidRPr="00CC73C4" w:rsidRDefault="00DA6E89" w:rsidP="00C929EB">
            <w:pPr>
              <w:rPr>
                <w:rFonts w:asciiTheme="minorHAnsi" w:hAnsiTheme="minorHAnsi"/>
                <w:b/>
              </w:rPr>
            </w:pPr>
          </w:p>
        </w:tc>
        <w:tc>
          <w:tcPr>
            <w:tcW w:w="1417" w:type="dxa"/>
          </w:tcPr>
          <w:p w14:paraId="00976AB6" w14:textId="77777777" w:rsidR="00DA6E89" w:rsidRPr="00CC73C4" w:rsidRDefault="00DA6E89" w:rsidP="00C929EB">
            <w:pPr>
              <w:rPr>
                <w:rFonts w:asciiTheme="minorHAnsi" w:hAnsiTheme="minorHAnsi"/>
                <w:b/>
              </w:rPr>
            </w:pPr>
          </w:p>
        </w:tc>
        <w:tc>
          <w:tcPr>
            <w:tcW w:w="1783" w:type="dxa"/>
          </w:tcPr>
          <w:p w14:paraId="4BE587E1" w14:textId="77777777" w:rsidR="00DA6E89" w:rsidRPr="00CC73C4" w:rsidRDefault="00DA6E89" w:rsidP="00C929EB">
            <w:pPr>
              <w:rPr>
                <w:rFonts w:asciiTheme="minorHAnsi" w:hAnsiTheme="minorHAnsi"/>
                <w:b/>
              </w:rPr>
            </w:pPr>
          </w:p>
        </w:tc>
        <w:tc>
          <w:tcPr>
            <w:tcW w:w="3462" w:type="dxa"/>
          </w:tcPr>
          <w:p w14:paraId="3F9AB2AF" w14:textId="77777777" w:rsidR="00DA6E89" w:rsidRPr="00CC73C4" w:rsidRDefault="00DA6E89" w:rsidP="00C929EB">
            <w:pPr>
              <w:rPr>
                <w:rFonts w:asciiTheme="minorHAnsi" w:hAnsiTheme="minorHAnsi"/>
                <w:b/>
              </w:rPr>
            </w:pPr>
          </w:p>
        </w:tc>
      </w:tr>
      <w:tr w:rsidR="00DA6E89" w:rsidRPr="00CC73C4" w14:paraId="640FFCF2" w14:textId="77777777" w:rsidTr="00C929EB">
        <w:tc>
          <w:tcPr>
            <w:tcW w:w="3256" w:type="dxa"/>
          </w:tcPr>
          <w:p w14:paraId="371A9309" w14:textId="77777777" w:rsidR="00DA6E89" w:rsidRPr="00CC73C4" w:rsidRDefault="00DA6E89" w:rsidP="00C929EB">
            <w:pPr>
              <w:rPr>
                <w:rFonts w:asciiTheme="minorHAnsi" w:hAnsiTheme="minorHAnsi"/>
                <w:b/>
              </w:rPr>
            </w:pPr>
          </w:p>
        </w:tc>
        <w:tc>
          <w:tcPr>
            <w:tcW w:w="1417" w:type="dxa"/>
          </w:tcPr>
          <w:p w14:paraId="11879F95" w14:textId="77777777" w:rsidR="00DA6E89" w:rsidRPr="00CC73C4" w:rsidRDefault="00DA6E89" w:rsidP="00C929EB">
            <w:pPr>
              <w:rPr>
                <w:rFonts w:asciiTheme="minorHAnsi" w:hAnsiTheme="minorHAnsi"/>
                <w:b/>
              </w:rPr>
            </w:pPr>
          </w:p>
        </w:tc>
        <w:tc>
          <w:tcPr>
            <w:tcW w:w="1783" w:type="dxa"/>
          </w:tcPr>
          <w:p w14:paraId="1B01CC68" w14:textId="77777777" w:rsidR="00DA6E89" w:rsidRPr="00CC73C4" w:rsidRDefault="00DA6E89" w:rsidP="00C929EB">
            <w:pPr>
              <w:rPr>
                <w:rFonts w:asciiTheme="minorHAnsi" w:hAnsiTheme="minorHAnsi"/>
                <w:b/>
              </w:rPr>
            </w:pPr>
          </w:p>
        </w:tc>
        <w:tc>
          <w:tcPr>
            <w:tcW w:w="3462" w:type="dxa"/>
          </w:tcPr>
          <w:p w14:paraId="2F0B6AE1" w14:textId="77777777" w:rsidR="00DA6E89" w:rsidRPr="00CC73C4" w:rsidRDefault="00DA6E89" w:rsidP="00C929EB">
            <w:pPr>
              <w:rPr>
                <w:rFonts w:asciiTheme="minorHAnsi" w:hAnsiTheme="minorHAnsi"/>
                <w:b/>
              </w:rPr>
            </w:pPr>
          </w:p>
        </w:tc>
      </w:tr>
      <w:tr w:rsidR="00DA6E89" w:rsidRPr="00CC73C4" w14:paraId="4893D746" w14:textId="77777777" w:rsidTr="00C929EB">
        <w:tc>
          <w:tcPr>
            <w:tcW w:w="3256" w:type="dxa"/>
          </w:tcPr>
          <w:p w14:paraId="5467CD7E" w14:textId="77777777" w:rsidR="00DA6E89" w:rsidRPr="00CC73C4" w:rsidRDefault="00DA6E89" w:rsidP="00C929EB">
            <w:pPr>
              <w:rPr>
                <w:rFonts w:asciiTheme="minorHAnsi" w:hAnsiTheme="minorHAnsi"/>
                <w:b/>
              </w:rPr>
            </w:pPr>
          </w:p>
        </w:tc>
        <w:tc>
          <w:tcPr>
            <w:tcW w:w="1417" w:type="dxa"/>
          </w:tcPr>
          <w:p w14:paraId="2D434519" w14:textId="77777777" w:rsidR="00DA6E89" w:rsidRPr="00CC73C4" w:rsidRDefault="00DA6E89" w:rsidP="00C929EB">
            <w:pPr>
              <w:rPr>
                <w:rFonts w:asciiTheme="minorHAnsi" w:hAnsiTheme="minorHAnsi"/>
                <w:b/>
              </w:rPr>
            </w:pPr>
          </w:p>
        </w:tc>
        <w:tc>
          <w:tcPr>
            <w:tcW w:w="1783" w:type="dxa"/>
          </w:tcPr>
          <w:p w14:paraId="08BEA042" w14:textId="77777777" w:rsidR="00DA6E89" w:rsidRPr="00CC73C4" w:rsidRDefault="00DA6E89" w:rsidP="00C929EB">
            <w:pPr>
              <w:rPr>
                <w:rFonts w:asciiTheme="minorHAnsi" w:hAnsiTheme="minorHAnsi"/>
                <w:b/>
              </w:rPr>
            </w:pPr>
          </w:p>
        </w:tc>
        <w:tc>
          <w:tcPr>
            <w:tcW w:w="3462" w:type="dxa"/>
          </w:tcPr>
          <w:p w14:paraId="1416C518" w14:textId="77777777" w:rsidR="00DA6E89" w:rsidRPr="00CC73C4" w:rsidRDefault="00DA6E89" w:rsidP="00C929EB">
            <w:pPr>
              <w:rPr>
                <w:rFonts w:asciiTheme="minorHAnsi" w:hAnsiTheme="minorHAnsi"/>
                <w:b/>
              </w:rPr>
            </w:pPr>
          </w:p>
        </w:tc>
      </w:tr>
      <w:tr w:rsidR="00DA6E89" w:rsidRPr="00CC73C4" w14:paraId="5720AE8E" w14:textId="77777777" w:rsidTr="00C929EB">
        <w:tc>
          <w:tcPr>
            <w:tcW w:w="3256" w:type="dxa"/>
          </w:tcPr>
          <w:p w14:paraId="6AB6830D" w14:textId="77777777" w:rsidR="00DA6E89" w:rsidRPr="00CC73C4" w:rsidRDefault="00DA6E89" w:rsidP="00C929EB">
            <w:pPr>
              <w:rPr>
                <w:rFonts w:asciiTheme="minorHAnsi" w:hAnsiTheme="minorHAnsi"/>
                <w:b/>
              </w:rPr>
            </w:pPr>
          </w:p>
        </w:tc>
        <w:tc>
          <w:tcPr>
            <w:tcW w:w="1417" w:type="dxa"/>
          </w:tcPr>
          <w:p w14:paraId="76CE75C4" w14:textId="77777777" w:rsidR="00DA6E89" w:rsidRPr="00CC73C4" w:rsidRDefault="00DA6E89" w:rsidP="00C929EB">
            <w:pPr>
              <w:rPr>
                <w:rFonts w:asciiTheme="minorHAnsi" w:hAnsiTheme="minorHAnsi"/>
                <w:b/>
              </w:rPr>
            </w:pPr>
          </w:p>
        </w:tc>
        <w:tc>
          <w:tcPr>
            <w:tcW w:w="1783" w:type="dxa"/>
          </w:tcPr>
          <w:p w14:paraId="6988DD8E" w14:textId="77777777" w:rsidR="00DA6E89" w:rsidRPr="00CC73C4" w:rsidRDefault="00DA6E89" w:rsidP="00C929EB">
            <w:pPr>
              <w:rPr>
                <w:rFonts w:asciiTheme="minorHAnsi" w:hAnsiTheme="minorHAnsi"/>
                <w:b/>
              </w:rPr>
            </w:pPr>
          </w:p>
        </w:tc>
        <w:tc>
          <w:tcPr>
            <w:tcW w:w="3462" w:type="dxa"/>
          </w:tcPr>
          <w:p w14:paraId="42A88C71" w14:textId="77777777" w:rsidR="00DA6E89" w:rsidRPr="00CC73C4" w:rsidRDefault="00DA6E89" w:rsidP="00C929EB">
            <w:pPr>
              <w:rPr>
                <w:rFonts w:asciiTheme="minorHAnsi" w:hAnsiTheme="minorHAnsi"/>
                <w:b/>
              </w:rPr>
            </w:pPr>
          </w:p>
        </w:tc>
      </w:tr>
    </w:tbl>
    <w:p w14:paraId="1BD55FD2" w14:textId="77777777" w:rsidR="00DA6E89" w:rsidRPr="00CC73C4" w:rsidRDefault="00DA6E89" w:rsidP="00DA6E89">
      <w:pPr>
        <w:rPr>
          <w:rFonts w:asciiTheme="minorHAnsi" w:hAnsiTheme="minorHAnsi"/>
          <w:b/>
        </w:rPr>
      </w:pPr>
    </w:p>
    <w:tbl>
      <w:tblPr>
        <w:tblStyle w:val="TableGrid"/>
        <w:tblW w:w="0" w:type="auto"/>
        <w:tblLook w:val="04A0" w:firstRow="1" w:lastRow="0" w:firstColumn="1" w:lastColumn="0" w:noHBand="0" w:noVBand="1"/>
      </w:tblPr>
      <w:tblGrid>
        <w:gridCol w:w="9911"/>
      </w:tblGrid>
      <w:tr w:rsidR="00DA6E89" w14:paraId="4C02FE36" w14:textId="77777777" w:rsidTr="00C929EB">
        <w:tc>
          <w:tcPr>
            <w:tcW w:w="9911" w:type="dxa"/>
            <w:shd w:val="clear" w:color="auto" w:fill="371C4A" w:themeFill="accent2" w:themeFillShade="80"/>
          </w:tcPr>
          <w:p w14:paraId="63C9B3C8" w14:textId="77777777" w:rsidR="00DA6E89" w:rsidRPr="0077059E" w:rsidRDefault="00DA6E89" w:rsidP="00C929EB">
            <w:pPr>
              <w:pStyle w:val="Tablebody"/>
              <w:rPr>
                <w:b/>
                <w:bCs w:val="0"/>
                <w:color w:val="FFFFFF" w:themeColor="background1"/>
              </w:rPr>
            </w:pPr>
            <w:r w:rsidRPr="0077059E">
              <w:rPr>
                <w:b/>
                <w:bCs w:val="0"/>
                <w:color w:val="FFFFFF" w:themeColor="background1"/>
              </w:rPr>
              <w:t>Factors that may escalate risk:</w:t>
            </w:r>
          </w:p>
        </w:tc>
      </w:tr>
      <w:tr w:rsidR="00DA6E89" w14:paraId="5B663356" w14:textId="77777777" w:rsidTr="00C929EB">
        <w:tc>
          <w:tcPr>
            <w:tcW w:w="9911" w:type="dxa"/>
          </w:tcPr>
          <w:p w14:paraId="29DF2F71" w14:textId="77777777" w:rsidR="00DA6E89" w:rsidRDefault="00DA6E89" w:rsidP="00C929EB">
            <w:pPr>
              <w:pStyle w:val="Tablebullet1"/>
            </w:pPr>
          </w:p>
          <w:p w14:paraId="722BC303" w14:textId="77777777" w:rsidR="00DA6E89" w:rsidRDefault="00DA6E89" w:rsidP="00C929EB">
            <w:pPr>
              <w:pStyle w:val="Tablebullet1"/>
            </w:pPr>
          </w:p>
          <w:p w14:paraId="13E53670" w14:textId="77777777" w:rsidR="00DA6E89" w:rsidRDefault="00DA6E89" w:rsidP="00C929EB">
            <w:pPr>
              <w:pStyle w:val="Tablebullet1"/>
            </w:pPr>
          </w:p>
        </w:tc>
      </w:tr>
    </w:tbl>
    <w:p w14:paraId="6684688D" w14:textId="77777777" w:rsidR="00493E9F" w:rsidRDefault="00493E9F">
      <w:pPr>
        <w:spacing w:before="0" w:after="0" w:line="240" w:lineRule="auto"/>
        <w:rPr>
          <w:rFonts w:eastAsiaTheme="minorHAnsi"/>
          <w:b/>
          <w:bCs/>
          <w:sz w:val="36"/>
          <w:szCs w:val="36"/>
        </w:rPr>
      </w:pPr>
      <w:r>
        <w:rPr>
          <w:rFonts w:eastAsiaTheme="minorHAnsi"/>
          <w:b/>
          <w:bCs/>
          <w:sz w:val="36"/>
          <w:szCs w:val="36"/>
        </w:rPr>
        <w:br w:type="page"/>
      </w:r>
    </w:p>
    <w:p w14:paraId="2C683A73" w14:textId="584191D4" w:rsidR="00DA6E89" w:rsidRPr="005575C5" w:rsidRDefault="00DA6E89" w:rsidP="00DA6E89">
      <w:pPr>
        <w:jc w:val="center"/>
        <w:rPr>
          <w:rFonts w:eastAsiaTheme="minorHAnsi"/>
          <w:b/>
          <w:bCs/>
          <w:sz w:val="36"/>
          <w:szCs w:val="36"/>
        </w:rPr>
      </w:pPr>
      <w:r w:rsidRPr="005575C5">
        <w:rPr>
          <w:rFonts w:eastAsiaTheme="minorHAnsi"/>
          <w:b/>
          <w:bCs/>
          <w:sz w:val="36"/>
          <w:szCs w:val="36"/>
        </w:rPr>
        <w:lastRenderedPageBreak/>
        <w:t>Section 4: Management strategies</w:t>
      </w:r>
    </w:p>
    <w:tbl>
      <w:tblPr>
        <w:tblStyle w:val="TableGrid"/>
        <w:tblW w:w="0" w:type="auto"/>
        <w:tblLook w:val="04A0" w:firstRow="1" w:lastRow="0" w:firstColumn="1" w:lastColumn="0" w:noHBand="0" w:noVBand="1"/>
      </w:tblPr>
      <w:tblGrid>
        <w:gridCol w:w="9911"/>
      </w:tblGrid>
      <w:tr w:rsidR="00DA6E89" w14:paraId="004287D2" w14:textId="77777777" w:rsidTr="00C929EB">
        <w:tc>
          <w:tcPr>
            <w:tcW w:w="9911" w:type="dxa"/>
            <w:shd w:val="clear" w:color="auto" w:fill="371C4A" w:themeFill="accent2" w:themeFillShade="80"/>
          </w:tcPr>
          <w:p w14:paraId="35971662" w14:textId="77777777" w:rsidR="00DA6E89" w:rsidRPr="0077059E" w:rsidRDefault="00DA6E89" w:rsidP="00C929EB">
            <w:pPr>
              <w:pStyle w:val="Tablebody"/>
              <w:rPr>
                <w:b/>
                <w:bCs w:val="0"/>
              </w:rPr>
            </w:pPr>
            <w:r w:rsidRPr="0077059E">
              <w:rPr>
                <w:b/>
                <w:bCs w:val="0"/>
                <w:color w:val="FFFFFF" w:themeColor="background1"/>
              </w:rPr>
              <w:t>Current management strategies outside of crisis presentations:</w:t>
            </w:r>
          </w:p>
        </w:tc>
      </w:tr>
      <w:tr w:rsidR="00DA6E89" w14:paraId="7D0EBCFF" w14:textId="77777777" w:rsidTr="00C929EB">
        <w:tc>
          <w:tcPr>
            <w:tcW w:w="9911" w:type="dxa"/>
          </w:tcPr>
          <w:p w14:paraId="13612B14" w14:textId="77777777" w:rsidR="00DA6E89" w:rsidRDefault="00DA6E89" w:rsidP="00C929EB">
            <w:pPr>
              <w:pStyle w:val="Tablebullet1"/>
            </w:pPr>
          </w:p>
          <w:p w14:paraId="11BE630E" w14:textId="77777777" w:rsidR="00DA6E89" w:rsidRDefault="00DA6E89" w:rsidP="00C929EB">
            <w:pPr>
              <w:pStyle w:val="Tablebullet1"/>
            </w:pPr>
          </w:p>
          <w:p w14:paraId="4FEAC830" w14:textId="77777777" w:rsidR="00DA6E89" w:rsidRDefault="00DA6E89" w:rsidP="00C929EB">
            <w:pPr>
              <w:pStyle w:val="Tablebullet1"/>
            </w:pPr>
          </w:p>
        </w:tc>
      </w:tr>
    </w:tbl>
    <w:p w14:paraId="397573B4" w14:textId="77777777" w:rsidR="00DA6E89" w:rsidRPr="00CC73C4" w:rsidRDefault="00DA6E89" w:rsidP="00DA6E89">
      <w:pPr>
        <w:autoSpaceDE w:val="0"/>
        <w:autoSpaceDN w:val="0"/>
        <w:adjustRightInd w:val="0"/>
        <w:rPr>
          <w:rFonts w:asciiTheme="minorHAnsi" w:hAnsiTheme="minorHAnsi" w:cstheme="minorHAnsi"/>
          <w:b/>
        </w:rPr>
      </w:pPr>
    </w:p>
    <w:tbl>
      <w:tblPr>
        <w:tblStyle w:val="TableGrid"/>
        <w:tblW w:w="0" w:type="auto"/>
        <w:tblLook w:val="04A0" w:firstRow="1" w:lastRow="0" w:firstColumn="1" w:lastColumn="0" w:noHBand="0" w:noVBand="1"/>
      </w:tblPr>
      <w:tblGrid>
        <w:gridCol w:w="9911"/>
      </w:tblGrid>
      <w:tr w:rsidR="00DA6E89" w14:paraId="028D54A5" w14:textId="77777777" w:rsidTr="00C929EB">
        <w:tc>
          <w:tcPr>
            <w:tcW w:w="9911" w:type="dxa"/>
            <w:shd w:val="clear" w:color="auto" w:fill="371C4A" w:themeFill="accent2" w:themeFillShade="80"/>
          </w:tcPr>
          <w:p w14:paraId="69E49DF9" w14:textId="77777777" w:rsidR="00DA6E89" w:rsidRPr="00C17C5A" w:rsidRDefault="00DA6E89" w:rsidP="00C929EB">
            <w:pPr>
              <w:pStyle w:val="Tablebody"/>
              <w:rPr>
                <w:b/>
                <w:bCs w:val="0"/>
              </w:rPr>
            </w:pPr>
            <w:r w:rsidRPr="00C17C5A">
              <w:rPr>
                <w:b/>
                <w:bCs w:val="0"/>
                <w:color w:val="FFFFFF" w:themeColor="background1"/>
              </w:rPr>
              <w:t>Triggers to crisis:</w:t>
            </w:r>
          </w:p>
        </w:tc>
      </w:tr>
      <w:tr w:rsidR="00DA6E89" w14:paraId="07AB00E6" w14:textId="77777777" w:rsidTr="00C929EB">
        <w:tc>
          <w:tcPr>
            <w:tcW w:w="9911" w:type="dxa"/>
          </w:tcPr>
          <w:p w14:paraId="02F4E2BC" w14:textId="77777777" w:rsidR="00DA6E89" w:rsidRPr="00CC73C4" w:rsidRDefault="00DA6E89" w:rsidP="00C929EB">
            <w:pPr>
              <w:rPr>
                <w:rFonts w:asciiTheme="minorHAnsi" w:hAnsiTheme="minorHAnsi"/>
                <w:b/>
              </w:rPr>
            </w:pPr>
          </w:p>
        </w:tc>
      </w:tr>
    </w:tbl>
    <w:p w14:paraId="464E1D50" w14:textId="77777777" w:rsidR="00DA6E89" w:rsidRDefault="00DA6E89" w:rsidP="00DA6E89">
      <w:pPr>
        <w:autoSpaceDE w:val="0"/>
        <w:autoSpaceDN w:val="0"/>
        <w:adjustRightInd w:val="0"/>
        <w:rPr>
          <w:rFonts w:asciiTheme="minorHAnsi" w:hAnsiTheme="minorHAnsi" w:cstheme="minorHAnsi"/>
          <w:b/>
        </w:rPr>
      </w:pPr>
    </w:p>
    <w:tbl>
      <w:tblPr>
        <w:tblStyle w:val="TableGrid"/>
        <w:tblW w:w="0" w:type="auto"/>
        <w:tblLook w:val="04A0" w:firstRow="1" w:lastRow="0" w:firstColumn="1" w:lastColumn="0" w:noHBand="0" w:noVBand="1"/>
      </w:tblPr>
      <w:tblGrid>
        <w:gridCol w:w="9911"/>
      </w:tblGrid>
      <w:tr w:rsidR="00DA6E89" w14:paraId="26B75385" w14:textId="77777777" w:rsidTr="00C929EB">
        <w:tc>
          <w:tcPr>
            <w:tcW w:w="9911" w:type="dxa"/>
            <w:shd w:val="clear" w:color="auto" w:fill="371C4A" w:themeFill="accent2" w:themeFillShade="80"/>
          </w:tcPr>
          <w:p w14:paraId="3DC76D42" w14:textId="77777777" w:rsidR="00DA6E89" w:rsidRPr="00C17C5A" w:rsidRDefault="00DA6E89" w:rsidP="00C929EB">
            <w:pPr>
              <w:pStyle w:val="Tablebody"/>
              <w:rPr>
                <w:b/>
                <w:bCs w:val="0"/>
              </w:rPr>
            </w:pPr>
            <w:r w:rsidRPr="00C17C5A">
              <w:rPr>
                <w:b/>
                <w:bCs w:val="0"/>
                <w:color w:val="FFFFFF" w:themeColor="background1"/>
              </w:rPr>
              <w:t>De escalation Strategies</w:t>
            </w:r>
            <w:r>
              <w:rPr>
                <w:b/>
                <w:bCs w:val="0"/>
                <w:color w:val="FFFFFF" w:themeColor="background1"/>
              </w:rPr>
              <w:t>:</w:t>
            </w:r>
          </w:p>
        </w:tc>
      </w:tr>
      <w:tr w:rsidR="00DA6E89" w14:paraId="7DB4D0C7" w14:textId="77777777" w:rsidTr="00C929EB">
        <w:tc>
          <w:tcPr>
            <w:tcW w:w="9911" w:type="dxa"/>
          </w:tcPr>
          <w:p w14:paraId="620BE749" w14:textId="77777777" w:rsidR="00DA6E89" w:rsidRDefault="00DA6E89" w:rsidP="00C929EB">
            <w:pPr>
              <w:autoSpaceDE w:val="0"/>
              <w:autoSpaceDN w:val="0"/>
              <w:adjustRightInd w:val="0"/>
              <w:rPr>
                <w:rFonts w:asciiTheme="minorHAnsi" w:hAnsiTheme="minorHAnsi" w:cstheme="minorHAnsi"/>
                <w:b/>
              </w:rPr>
            </w:pPr>
          </w:p>
        </w:tc>
      </w:tr>
    </w:tbl>
    <w:p w14:paraId="1CBA6CC3" w14:textId="77777777" w:rsidR="00DA6E89" w:rsidRDefault="00DA6E89" w:rsidP="00DA6E89">
      <w:pPr>
        <w:autoSpaceDE w:val="0"/>
        <w:autoSpaceDN w:val="0"/>
        <w:adjustRightInd w:val="0"/>
        <w:rPr>
          <w:rFonts w:asciiTheme="minorHAnsi" w:hAnsiTheme="minorHAnsi" w:cstheme="minorHAnsi"/>
          <w:b/>
        </w:rPr>
      </w:pPr>
    </w:p>
    <w:tbl>
      <w:tblPr>
        <w:tblStyle w:val="TableGrid"/>
        <w:tblW w:w="0" w:type="auto"/>
        <w:tblLook w:val="04A0" w:firstRow="1" w:lastRow="0" w:firstColumn="1" w:lastColumn="0" w:noHBand="0" w:noVBand="1"/>
      </w:tblPr>
      <w:tblGrid>
        <w:gridCol w:w="9911"/>
      </w:tblGrid>
      <w:tr w:rsidR="00DA6E89" w14:paraId="7A53509B" w14:textId="77777777" w:rsidTr="00C929EB">
        <w:tc>
          <w:tcPr>
            <w:tcW w:w="9911" w:type="dxa"/>
            <w:shd w:val="clear" w:color="auto" w:fill="371C4A" w:themeFill="accent2" w:themeFillShade="80"/>
          </w:tcPr>
          <w:p w14:paraId="36EB4217" w14:textId="77777777" w:rsidR="00DA6E89" w:rsidRPr="003F6FBF" w:rsidRDefault="00DA6E89" w:rsidP="00C929EB">
            <w:pPr>
              <w:pStyle w:val="Tablebody"/>
              <w:rPr>
                <w:b/>
                <w:bCs w:val="0"/>
              </w:rPr>
            </w:pPr>
            <w:r w:rsidRPr="003F6FBF">
              <w:rPr>
                <w:b/>
                <w:bCs w:val="0"/>
                <w:color w:val="FFFFFF" w:themeColor="background1"/>
              </w:rPr>
              <w:t>Description of likely crisis presentation:</w:t>
            </w:r>
          </w:p>
        </w:tc>
      </w:tr>
      <w:tr w:rsidR="00DA6E89" w14:paraId="15931303" w14:textId="77777777" w:rsidTr="00C929EB">
        <w:tc>
          <w:tcPr>
            <w:tcW w:w="9911" w:type="dxa"/>
          </w:tcPr>
          <w:p w14:paraId="69484BDB" w14:textId="77777777" w:rsidR="00DA6E89" w:rsidRDefault="00DA6E89" w:rsidP="00C929EB">
            <w:pPr>
              <w:autoSpaceDE w:val="0"/>
              <w:autoSpaceDN w:val="0"/>
              <w:adjustRightInd w:val="0"/>
              <w:rPr>
                <w:rFonts w:asciiTheme="minorHAnsi" w:hAnsiTheme="minorHAnsi" w:cstheme="minorHAnsi"/>
                <w:b/>
              </w:rPr>
            </w:pPr>
          </w:p>
        </w:tc>
      </w:tr>
    </w:tbl>
    <w:p w14:paraId="464D16A2" w14:textId="77777777" w:rsidR="00DA6E89" w:rsidRDefault="00DA6E89" w:rsidP="00DA6E89">
      <w:pPr>
        <w:autoSpaceDE w:val="0"/>
        <w:autoSpaceDN w:val="0"/>
        <w:adjustRightInd w:val="0"/>
        <w:rPr>
          <w:rFonts w:asciiTheme="minorHAnsi" w:hAnsiTheme="minorHAnsi" w:cstheme="minorHAnsi"/>
          <w:b/>
        </w:rPr>
      </w:pPr>
    </w:p>
    <w:tbl>
      <w:tblPr>
        <w:tblStyle w:val="TableGrid"/>
        <w:tblW w:w="0" w:type="auto"/>
        <w:tblLook w:val="04A0" w:firstRow="1" w:lastRow="0" w:firstColumn="1" w:lastColumn="0" w:noHBand="0" w:noVBand="1"/>
      </w:tblPr>
      <w:tblGrid>
        <w:gridCol w:w="9911"/>
      </w:tblGrid>
      <w:tr w:rsidR="00DA6E89" w14:paraId="7ECF4D7D" w14:textId="77777777" w:rsidTr="00C929EB">
        <w:tc>
          <w:tcPr>
            <w:tcW w:w="9911" w:type="dxa"/>
            <w:shd w:val="clear" w:color="auto" w:fill="371C4A" w:themeFill="accent2" w:themeFillShade="80"/>
          </w:tcPr>
          <w:p w14:paraId="166A15B4" w14:textId="77777777" w:rsidR="00DA6E89" w:rsidRPr="003F6FBF" w:rsidRDefault="00DA6E89" w:rsidP="00C929EB">
            <w:pPr>
              <w:pStyle w:val="Tablebody"/>
              <w:rPr>
                <w:b/>
                <w:bCs w:val="0"/>
              </w:rPr>
            </w:pPr>
            <w:r w:rsidRPr="003F6FBF">
              <w:rPr>
                <w:b/>
                <w:bCs w:val="0"/>
                <w:color w:val="FFFFFF" w:themeColor="background1"/>
              </w:rPr>
              <w:t xml:space="preserve">Overriding approach by respondents: </w:t>
            </w:r>
          </w:p>
        </w:tc>
      </w:tr>
      <w:tr w:rsidR="00DA6E89" w14:paraId="57CC47DB" w14:textId="77777777" w:rsidTr="00C929EB">
        <w:tc>
          <w:tcPr>
            <w:tcW w:w="9911" w:type="dxa"/>
          </w:tcPr>
          <w:p w14:paraId="71DCAFF7" w14:textId="77777777" w:rsidR="00DA6E89" w:rsidRDefault="00DA6E89" w:rsidP="00C929EB">
            <w:pPr>
              <w:pStyle w:val="Tablebullet1"/>
            </w:pPr>
          </w:p>
          <w:p w14:paraId="3A5784CD" w14:textId="77777777" w:rsidR="00DA6E89" w:rsidRDefault="00DA6E89" w:rsidP="00C929EB">
            <w:pPr>
              <w:pStyle w:val="Tablebullet1"/>
            </w:pPr>
          </w:p>
          <w:p w14:paraId="4A8E7FDE" w14:textId="77777777" w:rsidR="00DA6E89" w:rsidRDefault="00DA6E89" w:rsidP="00C929EB">
            <w:pPr>
              <w:pStyle w:val="Tablebullet1"/>
            </w:pPr>
          </w:p>
        </w:tc>
      </w:tr>
    </w:tbl>
    <w:p w14:paraId="52ED7F17" w14:textId="77777777" w:rsidR="00DA6E89" w:rsidRDefault="00DA6E89" w:rsidP="00DA6E89">
      <w:pPr>
        <w:rPr>
          <w:rFonts w:asciiTheme="minorHAnsi" w:hAnsiTheme="minorHAnsi"/>
          <w:u w:val="single"/>
        </w:rPr>
      </w:pPr>
    </w:p>
    <w:tbl>
      <w:tblPr>
        <w:tblStyle w:val="TableGrid"/>
        <w:tblW w:w="0" w:type="auto"/>
        <w:tblLook w:val="04A0" w:firstRow="1" w:lastRow="0" w:firstColumn="1" w:lastColumn="0" w:noHBand="0" w:noVBand="1"/>
      </w:tblPr>
      <w:tblGrid>
        <w:gridCol w:w="9911"/>
      </w:tblGrid>
      <w:tr w:rsidR="00DA6E89" w14:paraId="0EB1CC48" w14:textId="77777777" w:rsidTr="00C929EB">
        <w:tc>
          <w:tcPr>
            <w:tcW w:w="9911" w:type="dxa"/>
            <w:shd w:val="clear" w:color="auto" w:fill="371C4A" w:themeFill="accent2" w:themeFillShade="80"/>
          </w:tcPr>
          <w:p w14:paraId="7C3169B9" w14:textId="77777777" w:rsidR="00DA6E89" w:rsidRPr="00993489" w:rsidRDefault="00DA6E89" w:rsidP="00C929EB">
            <w:pPr>
              <w:pStyle w:val="Tablebody"/>
              <w:rPr>
                <w:b/>
                <w:bCs w:val="0"/>
              </w:rPr>
            </w:pPr>
            <w:r w:rsidRPr="00993489">
              <w:rPr>
                <w:b/>
                <w:bCs w:val="0"/>
                <w:color w:val="FFFFFF" w:themeColor="background1"/>
              </w:rPr>
              <w:t xml:space="preserve">What is unlikely to work or likely to escalate the situation </w:t>
            </w:r>
          </w:p>
        </w:tc>
      </w:tr>
      <w:tr w:rsidR="00DA6E89" w14:paraId="48E7DA67" w14:textId="77777777" w:rsidTr="00C929EB">
        <w:tc>
          <w:tcPr>
            <w:tcW w:w="9911" w:type="dxa"/>
          </w:tcPr>
          <w:p w14:paraId="55F69330" w14:textId="77777777" w:rsidR="00DA6E89" w:rsidRDefault="00DA6E89" w:rsidP="00C929EB">
            <w:pPr>
              <w:pStyle w:val="Tablebullet1"/>
            </w:pPr>
          </w:p>
          <w:p w14:paraId="6F7978A5" w14:textId="77777777" w:rsidR="00DA6E89" w:rsidRDefault="00DA6E89" w:rsidP="00C929EB">
            <w:pPr>
              <w:pStyle w:val="Tablebullet1"/>
            </w:pPr>
          </w:p>
          <w:p w14:paraId="22163479" w14:textId="77777777" w:rsidR="00DA6E89" w:rsidRDefault="00DA6E89" w:rsidP="00C929EB">
            <w:pPr>
              <w:pStyle w:val="Tablebullet1"/>
            </w:pPr>
          </w:p>
        </w:tc>
      </w:tr>
    </w:tbl>
    <w:p w14:paraId="4F3FA302" w14:textId="77777777" w:rsidR="000549F0" w:rsidRDefault="000549F0">
      <w:pPr>
        <w:spacing w:before="0" w:after="0" w:line="240" w:lineRule="auto"/>
        <w:rPr>
          <w:rFonts w:asciiTheme="minorHAnsi" w:hAnsiTheme="minorHAnsi" w:cstheme="minorHAnsi"/>
          <w:b/>
          <w:color w:val="FF0000"/>
          <w:u w:val="single"/>
        </w:rPr>
      </w:pPr>
      <w:r>
        <w:rPr>
          <w:rFonts w:asciiTheme="minorHAnsi" w:hAnsiTheme="minorHAnsi" w:cstheme="minorHAnsi"/>
          <w:b/>
          <w:color w:val="FF0000"/>
          <w:u w:val="single"/>
        </w:rPr>
        <w:br w:type="page"/>
      </w:r>
    </w:p>
    <w:p w14:paraId="4EDA4513" w14:textId="2C3D85B8" w:rsidR="00DA6E89" w:rsidRPr="00CC73C4" w:rsidRDefault="00DA6E89" w:rsidP="00DA6E89">
      <w:pPr>
        <w:autoSpaceDE w:val="0"/>
        <w:autoSpaceDN w:val="0"/>
        <w:adjustRightInd w:val="0"/>
        <w:rPr>
          <w:rFonts w:asciiTheme="minorHAnsi" w:hAnsiTheme="minorHAnsi" w:cstheme="minorHAnsi"/>
          <w:sz w:val="18"/>
          <w:szCs w:val="18"/>
        </w:rPr>
      </w:pPr>
      <w:r w:rsidRPr="00E522BC">
        <w:rPr>
          <w:rFonts w:asciiTheme="minorHAnsi" w:hAnsiTheme="minorHAnsi" w:cstheme="minorHAnsi"/>
          <w:b/>
          <w:color w:val="auto"/>
          <w:u w:val="single"/>
        </w:rPr>
        <w:lastRenderedPageBreak/>
        <w:t xml:space="preserve">Response Guide by Agency/Area   </w:t>
      </w:r>
      <w:r w:rsidRPr="00E522BC">
        <w:rPr>
          <w:rFonts w:asciiTheme="minorHAnsi" w:hAnsiTheme="minorHAnsi" w:cstheme="minorHAnsi"/>
          <w:i/>
          <w:color w:val="auto"/>
          <w:sz w:val="18"/>
          <w:szCs w:val="18"/>
        </w:rPr>
        <w:t xml:space="preserve">Delete </w:t>
      </w:r>
      <w:r w:rsidRPr="00CC73C4">
        <w:rPr>
          <w:rFonts w:asciiTheme="minorHAnsi" w:hAnsiTheme="minorHAnsi" w:cstheme="minorHAnsi"/>
          <w:i/>
          <w:sz w:val="18"/>
          <w:szCs w:val="18"/>
        </w:rPr>
        <w:t>unrelated agencies</w:t>
      </w:r>
      <w:r w:rsidRPr="00CC73C4">
        <w:rPr>
          <w:rFonts w:asciiTheme="minorHAnsi" w:hAnsiTheme="minorHAnsi" w:cstheme="minorHAnsi"/>
          <w:sz w:val="18"/>
          <w:szCs w:val="18"/>
        </w:rPr>
        <w:t xml:space="preserve"> </w:t>
      </w:r>
    </w:p>
    <w:tbl>
      <w:tblPr>
        <w:tblStyle w:val="TableGrid"/>
        <w:tblW w:w="9918" w:type="dxa"/>
        <w:tblLook w:val="04A0" w:firstRow="1" w:lastRow="0" w:firstColumn="1" w:lastColumn="0" w:noHBand="0" w:noVBand="1"/>
      </w:tblPr>
      <w:tblGrid>
        <w:gridCol w:w="2689"/>
        <w:gridCol w:w="7229"/>
      </w:tblGrid>
      <w:tr w:rsidR="00DA6E89" w14:paraId="3C1EF994" w14:textId="77777777" w:rsidTr="00C929EB">
        <w:tc>
          <w:tcPr>
            <w:tcW w:w="2689" w:type="dxa"/>
            <w:shd w:val="clear" w:color="auto" w:fill="371C4A" w:themeFill="accent2" w:themeFillShade="80"/>
          </w:tcPr>
          <w:p w14:paraId="2698C6C7" w14:textId="77777777" w:rsidR="00DA6E89" w:rsidRPr="00993489" w:rsidRDefault="00DA6E89" w:rsidP="00C929EB">
            <w:pPr>
              <w:pStyle w:val="Tablebody"/>
              <w:rPr>
                <w:b/>
                <w:bCs w:val="0"/>
                <w:color w:val="FFFFFF" w:themeColor="background1"/>
              </w:rPr>
            </w:pPr>
            <w:r w:rsidRPr="00993489">
              <w:rPr>
                <w:b/>
                <w:bCs w:val="0"/>
                <w:color w:val="FFFFFF" w:themeColor="background1"/>
              </w:rPr>
              <w:t>Clinical Team</w:t>
            </w:r>
          </w:p>
        </w:tc>
        <w:tc>
          <w:tcPr>
            <w:tcW w:w="7229" w:type="dxa"/>
          </w:tcPr>
          <w:p w14:paraId="4E0E8C6B" w14:textId="77777777" w:rsidR="00DA6E89" w:rsidRDefault="00DA6E89" w:rsidP="00C929EB">
            <w:pPr>
              <w:autoSpaceDE w:val="0"/>
              <w:autoSpaceDN w:val="0"/>
              <w:adjustRightInd w:val="0"/>
              <w:rPr>
                <w:rFonts w:asciiTheme="minorHAnsi" w:hAnsiTheme="minorHAnsi" w:cstheme="minorHAnsi"/>
              </w:rPr>
            </w:pPr>
          </w:p>
          <w:p w14:paraId="1F2DD3B1" w14:textId="77777777" w:rsidR="00DA6E89" w:rsidRDefault="00DA6E89" w:rsidP="00C929EB">
            <w:pPr>
              <w:autoSpaceDE w:val="0"/>
              <w:autoSpaceDN w:val="0"/>
              <w:adjustRightInd w:val="0"/>
              <w:rPr>
                <w:rFonts w:asciiTheme="minorHAnsi" w:hAnsiTheme="minorHAnsi" w:cstheme="minorHAnsi"/>
              </w:rPr>
            </w:pPr>
          </w:p>
        </w:tc>
      </w:tr>
      <w:tr w:rsidR="00DA6E89" w14:paraId="5850594D" w14:textId="77777777" w:rsidTr="00C929EB">
        <w:tc>
          <w:tcPr>
            <w:tcW w:w="2689" w:type="dxa"/>
            <w:shd w:val="clear" w:color="auto" w:fill="371C4A" w:themeFill="accent2" w:themeFillShade="80"/>
          </w:tcPr>
          <w:p w14:paraId="0B597929" w14:textId="77777777" w:rsidR="00DA6E89" w:rsidRPr="00993489" w:rsidRDefault="00DA6E89" w:rsidP="00C929EB">
            <w:pPr>
              <w:pStyle w:val="Tablebody"/>
              <w:rPr>
                <w:b/>
                <w:bCs w:val="0"/>
                <w:color w:val="FFFFFF" w:themeColor="background1"/>
              </w:rPr>
            </w:pPr>
            <w:r>
              <w:rPr>
                <w:b/>
                <w:bCs w:val="0"/>
                <w:color w:val="FFFFFF" w:themeColor="background1"/>
              </w:rPr>
              <w:t>ACT Policing</w:t>
            </w:r>
          </w:p>
        </w:tc>
        <w:tc>
          <w:tcPr>
            <w:tcW w:w="7229" w:type="dxa"/>
          </w:tcPr>
          <w:p w14:paraId="0289DDEF" w14:textId="77777777" w:rsidR="00DA6E89" w:rsidRDefault="00DA6E89" w:rsidP="00C929EB">
            <w:pPr>
              <w:autoSpaceDE w:val="0"/>
              <w:autoSpaceDN w:val="0"/>
              <w:adjustRightInd w:val="0"/>
              <w:rPr>
                <w:rFonts w:asciiTheme="minorHAnsi" w:hAnsiTheme="minorHAnsi" w:cstheme="minorHAnsi"/>
              </w:rPr>
            </w:pPr>
          </w:p>
          <w:p w14:paraId="7E13CA99" w14:textId="77777777" w:rsidR="00DA6E89" w:rsidRDefault="00DA6E89" w:rsidP="00C929EB">
            <w:pPr>
              <w:autoSpaceDE w:val="0"/>
              <w:autoSpaceDN w:val="0"/>
              <w:adjustRightInd w:val="0"/>
              <w:rPr>
                <w:rFonts w:asciiTheme="minorHAnsi" w:hAnsiTheme="minorHAnsi" w:cstheme="minorHAnsi"/>
              </w:rPr>
            </w:pPr>
          </w:p>
        </w:tc>
      </w:tr>
      <w:tr w:rsidR="00DA6E89" w14:paraId="013AA71D" w14:textId="77777777" w:rsidTr="00C929EB">
        <w:tc>
          <w:tcPr>
            <w:tcW w:w="2689" w:type="dxa"/>
            <w:shd w:val="clear" w:color="auto" w:fill="371C4A" w:themeFill="accent2" w:themeFillShade="80"/>
          </w:tcPr>
          <w:p w14:paraId="1D7ECA59" w14:textId="77777777" w:rsidR="00DA6E89" w:rsidRPr="00993489" w:rsidRDefault="00DA6E89" w:rsidP="00C929EB">
            <w:pPr>
              <w:pStyle w:val="Tablebody"/>
              <w:rPr>
                <w:b/>
                <w:bCs w:val="0"/>
                <w:color w:val="FFFFFF" w:themeColor="background1"/>
              </w:rPr>
            </w:pPr>
            <w:r>
              <w:rPr>
                <w:b/>
                <w:bCs w:val="0"/>
                <w:color w:val="FFFFFF" w:themeColor="background1"/>
              </w:rPr>
              <w:t>Ambulance</w:t>
            </w:r>
          </w:p>
        </w:tc>
        <w:tc>
          <w:tcPr>
            <w:tcW w:w="7229" w:type="dxa"/>
          </w:tcPr>
          <w:p w14:paraId="242576F9" w14:textId="77777777" w:rsidR="00DA6E89" w:rsidRDefault="00DA6E89" w:rsidP="00C929EB">
            <w:pPr>
              <w:autoSpaceDE w:val="0"/>
              <w:autoSpaceDN w:val="0"/>
              <w:adjustRightInd w:val="0"/>
              <w:rPr>
                <w:rFonts w:asciiTheme="minorHAnsi" w:hAnsiTheme="minorHAnsi" w:cstheme="minorHAnsi"/>
              </w:rPr>
            </w:pPr>
          </w:p>
          <w:p w14:paraId="4C52029A" w14:textId="77777777" w:rsidR="00DA6E89" w:rsidRDefault="00DA6E89" w:rsidP="00C929EB">
            <w:pPr>
              <w:autoSpaceDE w:val="0"/>
              <w:autoSpaceDN w:val="0"/>
              <w:adjustRightInd w:val="0"/>
              <w:rPr>
                <w:rFonts w:asciiTheme="minorHAnsi" w:hAnsiTheme="minorHAnsi" w:cstheme="minorHAnsi"/>
              </w:rPr>
            </w:pPr>
          </w:p>
        </w:tc>
      </w:tr>
      <w:tr w:rsidR="00DA6E89" w14:paraId="366962B0" w14:textId="77777777" w:rsidTr="00C929EB">
        <w:tc>
          <w:tcPr>
            <w:tcW w:w="2689" w:type="dxa"/>
            <w:shd w:val="clear" w:color="auto" w:fill="371C4A" w:themeFill="accent2" w:themeFillShade="80"/>
          </w:tcPr>
          <w:p w14:paraId="4229BCDB" w14:textId="77777777" w:rsidR="00DA6E89" w:rsidRPr="00993489" w:rsidRDefault="00DA6E89" w:rsidP="00C929EB">
            <w:pPr>
              <w:pStyle w:val="Tablebody"/>
              <w:rPr>
                <w:b/>
                <w:bCs w:val="0"/>
                <w:color w:val="FFFFFF" w:themeColor="background1"/>
              </w:rPr>
            </w:pPr>
            <w:r>
              <w:rPr>
                <w:b/>
                <w:bCs w:val="0"/>
                <w:color w:val="FFFFFF" w:themeColor="background1"/>
              </w:rPr>
              <w:t>Access Mental Health</w:t>
            </w:r>
          </w:p>
        </w:tc>
        <w:tc>
          <w:tcPr>
            <w:tcW w:w="7229" w:type="dxa"/>
          </w:tcPr>
          <w:p w14:paraId="563EF5AD" w14:textId="77777777" w:rsidR="00DA6E89" w:rsidRDefault="00DA6E89" w:rsidP="00C929EB">
            <w:pPr>
              <w:autoSpaceDE w:val="0"/>
              <w:autoSpaceDN w:val="0"/>
              <w:adjustRightInd w:val="0"/>
              <w:rPr>
                <w:rFonts w:asciiTheme="minorHAnsi" w:hAnsiTheme="minorHAnsi" w:cstheme="minorHAnsi"/>
              </w:rPr>
            </w:pPr>
          </w:p>
          <w:p w14:paraId="4863C42A" w14:textId="77777777" w:rsidR="00DA6E89" w:rsidRDefault="00DA6E89" w:rsidP="00C929EB">
            <w:pPr>
              <w:autoSpaceDE w:val="0"/>
              <w:autoSpaceDN w:val="0"/>
              <w:adjustRightInd w:val="0"/>
              <w:rPr>
                <w:rFonts w:asciiTheme="minorHAnsi" w:hAnsiTheme="minorHAnsi" w:cstheme="minorHAnsi"/>
              </w:rPr>
            </w:pPr>
          </w:p>
        </w:tc>
      </w:tr>
      <w:tr w:rsidR="00DA6E89" w14:paraId="473ACA57" w14:textId="77777777" w:rsidTr="00C929EB">
        <w:tc>
          <w:tcPr>
            <w:tcW w:w="2689" w:type="dxa"/>
            <w:shd w:val="clear" w:color="auto" w:fill="371C4A" w:themeFill="accent2" w:themeFillShade="80"/>
          </w:tcPr>
          <w:p w14:paraId="03FBD534" w14:textId="77777777" w:rsidR="00DA6E89" w:rsidRPr="00993489" w:rsidRDefault="00DA6E89" w:rsidP="00C929EB">
            <w:pPr>
              <w:pStyle w:val="Tablebody"/>
              <w:rPr>
                <w:b/>
                <w:bCs w:val="0"/>
                <w:color w:val="FFFFFF" w:themeColor="background1"/>
              </w:rPr>
            </w:pPr>
            <w:r>
              <w:rPr>
                <w:b/>
                <w:bCs w:val="0"/>
                <w:color w:val="FFFFFF" w:themeColor="background1"/>
              </w:rPr>
              <w:t>Home Assessment and Assertive Response Team</w:t>
            </w:r>
          </w:p>
        </w:tc>
        <w:tc>
          <w:tcPr>
            <w:tcW w:w="7229" w:type="dxa"/>
          </w:tcPr>
          <w:p w14:paraId="6F2EE881" w14:textId="77777777" w:rsidR="00DA6E89" w:rsidRDefault="00DA6E89" w:rsidP="00C929EB">
            <w:pPr>
              <w:autoSpaceDE w:val="0"/>
              <w:autoSpaceDN w:val="0"/>
              <w:adjustRightInd w:val="0"/>
              <w:rPr>
                <w:rFonts w:asciiTheme="minorHAnsi" w:hAnsiTheme="minorHAnsi" w:cstheme="minorHAnsi"/>
              </w:rPr>
            </w:pPr>
          </w:p>
          <w:p w14:paraId="759A9B0A" w14:textId="77777777" w:rsidR="00DA6E89" w:rsidRDefault="00DA6E89" w:rsidP="00C929EB">
            <w:pPr>
              <w:autoSpaceDE w:val="0"/>
              <w:autoSpaceDN w:val="0"/>
              <w:adjustRightInd w:val="0"/>
              <w:rPr>
                <w:rFonts w:asciiTheme="minorHAnsi" w:hAnsiTheme="minorHAnsi" w:cstheme="minorHAnsi"/>
              </w:rPr>
            </w:pPr>
          </w:p>
        </w:tc>
      </w:tr>
      <w:tr w:rsidR="00DA6E89" w14:paraId="3BE91B79" w14:textId="77777777" w:rsidTr="00C929EB">
        <w:tc>
          <w:tcPr>
            <w:tcW w:w="2689" w:type="dxa"/>
            <w:shd w:val="clear" w:color="auto" w:fill="371C4A" w:themeFill="accent2" w:themeFillShade="80"/>
          </w:tcPr>
          <w:p w14:paraId="35714140" w14:textId="77777777" w:rsidR="00DA6E89" w:rsidRPr="00993489" w:rsidRDefault="00DA6E89" w:rsidP="00C929EB">
            <w:pPr>
              <w:pStyle w:val="Tablebody"/>
              <w:rPr>
                <w:b/>
                <w:bCs w:val="0"/>
                <w:color w:val="FFFFFF" w:themeColor="background1"/>
              </w:rPr>
            </w:pPr>
            <w:r>
              <w:rPr>
                <w:b/>
                <w:bCs w:val="0"/>
                <w:color w:val="FFFFFF" w:themeColor="background1"/>
              </w:rPr>
              <w:t>TCH Emergency Department</w:t>
            </w:r>
          </w:p>
        </w:tc>
        <w:tc>
          <w:tcPr>
            <w:tcW w:w="7229" w:type="dxa"/>
          </w:tcPr>
          <w:p w14:paraId="54E0FF54" w14:textId="77777777" w:rsidR="00DA6E89" w:rsidRDefault="00DA6E89" w:rsidP="00C929EB">
            <w:pPr>
              <w:autoSpaceDE w:val="0"/>
              <w:autoSpaceDN w:val="0"/>
              <w:adjustRightInd w:val="0"/>
              <w:rPr>
                <w:rFonts w:asciiTheme="minorHAnsi" w:hAnsiTheme="minorHAnsi" w:cstheme="minorHAnsi"/>
              </w:rPr>
            </w:pPr>
          </w:p>
          <w:p w14:paraId="56B01381" w14:textId="77777777" w:rsidR="00DA6E89" w:rsidRDefault="00DA6E89" w:rsidP="00C929EB">
            <w:pPr>
              <w:autoSpaceDE w:val="0"/>
              <w:autoSpaceDN w:val="0"/>
              <w:adjustRightInd w:val="0"/>
              <w:rPr>
                <w:rFonts w:asciiTheme="minorHAnsi" w:hAnsiTheme="minorHAnsi" w:cstheme="minorHAnsi"/>
              </w:rPr>
            </w:pPr>
          </w:p>
        </w:tc>
      </w:tr>
      <w:tr w:rsidR="00DA6E89" w14:paraId="4040F9CE" w14:textId="77777777" w:rsidTr="00C929EB">
        <w:tc>
          <w:tcPr>
            <w:tcW w:w="2689" w:type="dxa"/>
            <w:shd w:val="clear" w:color="auto" w:fill="371C4A" w:themeFill="accent2" w:themeFillShade="80"/>
          </w:tcPr>
          <w:p w14:paraId="78CFC21A" w14:textId="77777777" w:rsidR="00DA6E89" w:rsidRPr="00993489" w:rsidRDefault="00DA6E89" w:rsidP="00C929EB">
            <w:pPr>
              <w:pStyle w:val="Tablebody"/>
              <w:rPr>
                <w:b/>
                <w:bCs w:val="0"/>
                <w:color w:val="FFFFFF" w:themeColor="background1"/>
              </w:rPr>
            </w:pPr>
            <w:r>
              <w:rPr>
                <w:b/>
                <w:bCs w:val="0"/>
                <w:color w:val="FFFFFF" w:themeColor="background1"/>
              </w:rPr>
              <w:t>MH Consultation Liaison</w:t>
            </w:r>
          </w:p>
        </w:tc>
        <w:tc>
          <w:tcPr>
            <w:tcW w:w="7229" w:type="dxa"/>
          </w:tcPr>
          <w:p w14:paraId="555654C8" w14:textId="77777777" w:rsidR="00DA6E89" w:rsidRDefault="00DA6E89" w:rsidP="00C929EB">
            <w:pPr>
              <w:autoSpaceDE w:val="0"/>
              <w:autoSpaceDN w:val="0"/>
              <w:adjustRightInd w:val="0"/>
              <w:rPr>
                <w:rFonts w:asciiTheme="minorHAnsi" w:hAnsiTheme="minorHAnsi" w:cstheme="minorHAnsi"/>
              </w:rPr>
            </w:pPr>
          </w:p>
          <w:p w14:paraId="6BFF67E0" w14:textId="77777777" w:rsidR="00DA6E89" w:rsidRDefault="00DA6E89" w:rsidP="00C929EB">
            <w:pPr>
              <w:autoSpaceDE w:val="0"/>
              <w:autoSpaceDN w:val="0"/>
              <w:adjustRightInd w:val="0"/>
              <w:rPr>
                <w:rFonts w:asciiTheme="minorHAnsi" w:hAnsiTheme="minorHAnsi" w:cstheme="minorHAnsi"/>
              </w:rPr>
            </w:pPr>
          </w:p>
        </w:tc>
      </w:tr>
      <w:tr w:rsidR="00DA6E89" w14:paraId="08DB8F48" w14:textId="77777777" w:rsidTr="00C929EB">
        <w:tc>
          <w:tcPr>
            <w:tcW w:w="2689" w:type="dxa"/>
            <w:shd w:val="clear" w:color="auto" w:fill="371C4A" w:themeFill="accent2" w:themeFillShade="80"/>
          </w:tcPr>
          <w:p w14:paraId="17BC3060" w14:textId="77777777" w:rsidR="00DA6E89" w:rsidRPr="00993489" w:rsidRDefault="00DA6E89" w:rsidP="00C929EB">
            <w:pPr>
              <w:pStyle w:val="Tablebody"/>
              <w:rPr>
                <w:b/>
                <w:bCs w:val="0"/>
                <w:color w:val="FFFFFF" w:themeColor="background1"/>
              </w:rPr>
            </w:pPr>
            <w:r>
              <w:rPr>
                <w:b/>
                <w:bCs w:val="0"/>
                <w:color w:val="FFFFFF" w:themeColor="background1"/>
              </w:rPr>
              <w:t>NCH Emergency Department</w:t>
            </w:r>
          </w:p>
        </w:tc>
        <w:tc>
          <w:tcPr>
            <w:tcW w:w="7229" w:type="dxa"/>
          </w:tcPr>
          <w:p w14:paraId="299892DE" w14:textId="77777777" w:rsidR="00DA6E89" w:rsidRDefault="00DA6E89" w:rsidP="00C929EB">
            <w:pPr>
              <w:autoSpaceDE w:val="0"/>
              <w:autoSpaceDN w:val="0"/>
              <w:adjustRightInd w:val="0"/>
              <w:rPr>
                <w:rFonts w:asciiTheme="minorHAnsi" w:hAnsiTheme="minorHAnsi" w:cstheme="minorHAnsi"/>
              </w:rPr>
            </w:pPr>
          </w:p>
          <w:p w14:paraId="5D4706C5" w14:textId="77777777" w:rsidR="00DA6E89" w:rsidRDefault="00DA6E89" w:rsidP="00C929EB">
            <w:pPr>
              <w:autoSpaceDE w:val="0"/>
              <w:autoSpaceDN w:val="0"/>
              <w:adjustRightInd w:val="0"/>
              <w:rPr>
                <w:rFonts w:asciiTheme="minorHAnsi" w:hAnsiTheme="minorHAnsi" w:cstheme="minorHAnsi"/>
              </w:rPr>
            </w:pPr>
          </w:p>
        </w:tc>
      </w:tr>
      <w:tr w:rsidR="00DA6E89" w14:paraId="782CA0D3" w14:textId="77777777" w:rsidTr="00C929EB">
        <w:tc>
          <w:tcPr>
            <w:tcW w:w="2689" w:type="dxa"/>
            <w:shd w:val="clear" w:color="auto" w:fill="371C4A" w:themeFill="accent2" w:themeFillShade="80"/>
          </w:tcPr>
          <w:p w14:paraId="6A147D38" w14:textId="77777777" w:rsidR="00DA6E89" w:rsidRPr="00993489" w:rsidRDefault="00DA6E89" w:rsidP="00C929EB">
            <w:pPr>
              <w:pStyle w:val="Tablebody"/>
              <w:rPr>
                <w:b/>
                <w:bCs w:val="0"/>
                <w:color w:val="FFFFFF" w:themeColor="background1"/>
              </w:rPr>
            </w:pPr>
            <w:r>
              <w:rPr>
                <w:b/>
                <w:bCs w:val="0"/>
                <w:color w:val="FFFFFF" w:themeColor="background1"/>
              </w:rPr>
              <w:t>MH Short Stay/ Adult Mental Health Unit</w:t>
            </w:r>
          </w:p>
        </w:tc>
        <w:tc>
          <w:tcPr>
            <w:tcW w:w="7229" w:type="dxa"/>
          </w:tcPr>
          <w:p w14:paraId="2F14B2CC" w14:textId="77777777" w:rsidR="00DA6E89" w:rsidRDefault="00DA6E89" w:rsidP="00C929EB">
            <w:pPr>
              <w:autoSpaceDE w:val="0"/>
              <w:autoSpaceDN w:val="0"/>
              <w:adjustRightInd w:val="0"/>
              <w:rPr>
                <w:rFonts w:asciiTheme="minorHAnsi" w:hAnsiTheme="minorHAnsi" w:cstheme="minorHAnsi"/>
              </w:rPr>
            </w:pPr>
          </w:p>
          <w:p w14:paraId="481C13B3" w14:textId="77777777" w:rsidR="00DA6E89" w:rsidRDefault="00DA6E89" w:rsidP="00C929EB">
            <w:pPr>
              <w:autoSpaceDE w:val="0"/>
              <w:autoSpaceDN w:val="0"/>
              <w:adjustRightInd w:val="0"/>
              <w:rPr>
                <w:rFonts w:asciiTheme="minorHAnsi" w:hAnsiTheme="minorHAnsi" w:cstheme="minorHAnsi"/>
              </w:rPr>
            </w:pPr>
          </w:p>
        </w:tc>
      </w:tr>
    </w:tbl>
    <w:p w14:paraId="74D3CE19" w14:textId="77777777" w:rsidR="000549F0" w:rsidRDefault="000549F0">
      <w:pPr>
        <w:spacing w:before="0" w:after="0" w:line="240" w:lineRule="auto"/>
        <w:rPr>
          <w:rFonts w:asciiTheme="minorHAnsi" w:hAnsiTheme="minorHAnsi" w:cstheme="minorHAnsi"/>
        </w:rPr>
      </w:pPr>
      <w:r>
        <w:rPr>
          <w:rFonts w:asciiTheme="minorHAnsi" w:hAnsiTheme="minorHAnsi" w:cstheme="minorHAnsi"/>
        </w:rPr>
        <w:br w:type="page"/>
      </w:r>
    </w:p>
    <w:p w14:paraId="2A83688C" w14:textId="77777777" w:rsidR="00DA6E89" w:rsidRPr="005575C5" w:rsidRDefault="00DA6E89" w:rsidP="00DA6E89">
      <w:pPr>
        <w:autoSpaceDE w:val="0"/>
        <w:autoSpaceDN w:val="0"/>
        <w:adjustRightInd w:val="0"/>
        <w:jc w:val="center"/>
        <w:rPr>
          <w:b/>
          <w:sz w:val="36"/>
          <w:szCs w:val="36"/>
        </w:rPr>
      </w:pPr>
      <w:r w:rsidRPr="005575C5">
        <w:rPr>
          <w:b/>
          <w:sz w:val="36"/>
          <w:szCs w:val="36"/>
        </w:rPr>
        <w:lastRenderedPageBreak/>
        <w:t>Section 5 – Supports</w:t>
      </w:r>
    </w:p>
    <w:tbl>
      <w:tblPr>
        <w:tblStyle w:val="TableGrid"/>
        <w:tblW w:w="9918" w:type="dxa"/>
        <w:tblLook w:val="04A0" w:firstRow="1" w:lastRow="0" w:firstColumn="1" w:lastColumn="0" w:noHBand="0" w:noVBand="1"/>
      </w:tblPr>
      <w:tblGrid>
        <w:gridCol w:w="3020"/>
        <w:gridCol w:w="3020"/>
        <w:gridCol w:w="3878"/>
      </w:tblGrid>
      <w:tr w:rsidR="00DA6E89" w:rsidRPr="00CC73C4" w14:paraId="0B2A96A0" w14:textId="77777777" w:rsidTr="00C929EB">
        <w:tc>
          <w:tcPr>
            <w:tcW w:w="3020" w:type="dxa"/>
            <w:shd w:val="clear" w:color="auto" w:fill="371C4A" w:themeFill="accent2" w:themeFillShade="80"/>
          </w:tcPr>
          <w:p w14:paraId="0E4E8B05" w14:textId="77777777" w:rsidR="00DA6E89" w:rsidRPr="00993489" w:rsidRDefault="00DA6E89" w:rsidP="00C929EB">
            <w:pPr>
              <w:pStyle w:val="Tablebody"/>
              <w:rPr>
                <w:b/>
                <w:bCs w:val="0"/>
                <w:color w:val="FFFFFF" w:themeColor="background1"/>
              </w:rPr>
            </w:pPr>
            <w:r w:rsidRPr="00993489">
              <w:rPr>
                <w:b/>
                <w:bCs w:val="0"/>
                <w:color w:val="FFFFFF" w:themeColor="background1"/>
              </w:rPr>
              <w:t>Name</w:t>
            </w:r>
          </w:p>
          <w:p w14:paraId="7637EF38" w14:textId="77777777" w:rsidR="00DA6E89" w:rsidRPr="00993489" w:rsidRDefault="00DA6E89" w:rsidP="00C929EB">
            <w:pPr>
              <w:pStyle w:val="Tablebody"/>
              <w:rPr>
                <w:b/>
                <w:bCs w:val="0"/>
                <w:color w:val="FFFFFF" w:themeColor="background1"/>
              </w:rPr>
            </w:pPr>
          </w:p>
        </w:tc>
        <w:tc>
          <w:tcPr>
            <w:tcW w:w="3020" w:type="dxa"/>
            <w:shd w:val="clear" w:color="auto" w:fill="371C4A" w:themeFill="accent2" w:themeFillShade="80"/>
          </w:tcPr>
          <w:p w14:paraId="5AE11E38" w14:textId="77777777" w:rsidR="00DA6E89" w:rsidRPr="00993489" w:rsidRDefault="00DA6E89" w:rsidP="00C929EB">
            <w:pPr>
              <w:pStyle w:val="Tablebody"/>
              <w:rPr>
                <w:b/>
                <w:bCs w:val="0"/>
                <w:color w:val="FFFFFF" w:themeColor="background1"/>
              </w:rPr>
            </w:pPr>
            <w:r w:rsidRPr="00993489">
              <w:rPr>
                <w:b/>
                <w:bCs w:val="0"/>
                <w:color w:val="FFFFFF" w:themeColor="background1"/>
              </w:rPr>
              <w:t>Contact</w:t>
            </w:r>
          </w:p>
        </w:tc>
        <w:tc>
          <w:tcPr>
            <w:tcW w:w="3878" w:type="dxa"/>
            <w:shd w:val="clear" w:color="auto" w:fill="371C4A" w:themeFill="accent2" w:themeFillShade="80"/>
          </w:tcPr>
          <w:p w14:paraId="09513352" w14:textId="77777777" w:rsidR="00DA6E89" w:rsidRPr="00993489" w:rsidRDefault="00DA6E89" w:rsidP="00C929EB">
            <w:pPr>
              <w:pStyle w:val="Tablebody"/>
              <w:rPr>
                <w:b/>
                <w:bCs w:val="0"/>
                <w:color w:val="FFFFFF" w:themeColor="background1"/>
              </w:rPr>
            </w:pPr>
            <w:r w:rsidRPr="00993489">
              <w:rPr>
                <w:b/>
                <w:bCs w:val="0"/>
                <w:color w:val="FFFFFF" w:themeColor="background1"/>
              </w:rPr>
              <w:t>Relationship to person</w:t>
            </w:r>
          </w:p>
        </w:tc>
      </w:tr>
      <w:tr w:rsidR="00DA6E89" w:rsidRPr="00CC73C4" w14:paraId="3D7D33D1" w14:textId="77777777" w:rsidTr="00C929EB">
        <w:tc>
          <w:tcPr>
            <w:tcW w:w="3020" w:type="dxa"/>
          </w:tcPr>
          <w:p w14:paraId="7BE136B0" w14:textId="77777777" w:rsidR="00DA6E89" w:rsidRPr="00CC73C4" w:rsidRDefault="00DA6E89" w:rsidP="00C929EB">
            <w:pPr>
              <w:autoSpaceDE w:val="0"/>
              <w:autoSpaceDN w:val="0"/>
              <w:adjustRightInd w:val="0"/>
              <w:rPr>
                <w:rFonts w:asciiTheme="minorHAnsi" w:hAnsiTheme="minorHAnsi" w:cstheme="minorHAnsi"/>
                <w:b/>
              </w:rPr>
            </w:pPr>
          </w:p>
          <w:p w14:paraId="09FBF17B" w14:textId="77777777" w:rsidR="00DA6E89" w:rsidRPr="00CC73C4" w:rsidRDefault="00DA6E89" w:rsidP="00C929EB">
            <w:pPr>
              <w:autoSpaceDE w:val="0"/>
              <w:autoSpaceDN w:val="0"/>
              <w:adjustRightInd w:val="0"/>
              <w:rPr>
                <w:rFonts w:asciiTheme="minorHAnsi" w:hAnsiTheme="minorHAnsi" w:cstheme="minorHAnsi"/>
                <w:b/>
              </w:rPr>
            </w:pPr>
          </w:p>
        </w:tc>
        <w:tc>
          <w:tcPr>
            <w:tcW w:w="3020" w:type="dxa"/>
          </w:tcPr>
          <w:p w14:paraId="216BB2C2" w14:textId="77777777" w:rsidR="00DA6E89" w:rsidRPr="00CC73C4" w:rsidRDefault="00DA6E89" w:rsidP="00C929EB">
            <w:pPr>
              <w:autoSpaceDE w:val="0"/>
              <w:autoSpaceDN w:val="0"/>
              <w:adjustRightInd w:val="0"/>
              <w:rPr>
                <w:rFonts w:asciiTheme="minorHAnsi" w:hAnsiTheme="minorHAnsi" w:cstheme="minorHAnsi"/>
                <w:b/>
              </w:rPr>
            </w:pPr>
          </w:p>
        </w:tc>
        <w:tc>
          <w:tcPr>
            <w:tcW w:w="3878" w:type="dxa"/>
          </w:tcPr>
          <w:p w14:paraId="3BB5835C" w14:textId="77777777" w:rsidR="00DA6E89" w:rsidRPr="00CC73C4" w:rsidRDefault="00DA6E89" w:rsidP="00C929EB">
            <w:pPr>
              <w:autoSpaceDE w:val="0"/>
              <w:autoSpaceDN w:val="0"/>
              <w:adjustRightInd w:val="0"/>
              <w:rPr>
                <w:rFonts w:asciiTheme="minorHAnsi" w:hAnsiTheme="minorHAnsi" w:cstheme="minorHAnsi"/>
                <w:b/>
              </w:rPr>
            </w:pPr>
          </w:p>
        </w:tc>
      </w:tr>
      <w:tr w:rsidR="00DA6E89" w:rsidRPr="00CC73C4" w14:paraId="0B439F28" w14:textId="77777777" w:rsidTr="00C929EB">
        <w:tc>
          <w:tcPr>
            <w:tcW w:w="3020" w:type="dxa"/>
          </w:tcPr>
          <w:p w14:paraId="0739B923" w14:textId="77777777" w:rsidR="00DA6E89" w:rsidRPr="00CC73C4" w:rsidRDefault="00DA6E89" w:rsidP="00C929EB">
            <w:pPr>
              <w:autoSpaceDE w:val="0"/>
              <w:autoSpaceDN w:val="0"/>
              <w:adjustRightInd w:val="0"/>
              <w:rPr>
                <w:rFonts w:asciiTheme="minorHAnsi" w:hAnsiTheme="minorHAnsi" w:cstheme="minorHAnsi"/>
                <w:b/>
              </w:rPr>
            </w:pPr>
          </w:p>
          <w:p w14:paraId="4C802FE2" w14:textId="77777777" w:rsidR="00DA6E89" w:rsidRPr="00CC73C4" w:rsidRDefault="00DA6E89" w:rsidP="00C929EB">
            <w:pPr>
              <w:autoSpaceDE w:val="0"/>
              <w:autoSpaceDN w:val="0"/>
              <w:adjustRightInd w:val="0"/>
              <w:rPr>
                <w:rFonts w:asciiTheme="minorHAnsi" w:hAnsiTheme="minorHAnsi" w:cstheme="minorHAnsi"/>
                <w:b/>
              </w:rPr>
            </w:pPr>
          </w:p>
        </w:tc>
        <w:tc>
          <w:tcPr>
            <w:tcW w:w="3020" w:type="dxa"/>
          </w:tcPr>
          <w:p w14:paraId="6CB9C578" w14:textId="77777777" w:rsidR="00DA6E89" w:rsidRPr="00CC73C4" w:rsidRDefault="00DA6E89" w:rsidP="00C929EB">
            <w:pPr>
              <w:autoSpaceDE w:val="0"/>
              <w:autoSpaceDN w:val="0"/>
              <w:adjustRightInd w:val="0"/>
              <w:rPr>
                <w:rFonts w:asciiTheme="minorHAnsi" w:hAnsiTheme="minorHAnsi" w:cstheme="minorHAnsi"/>
                <w:b/>
              </w:rPr>
            </w:pPr>
          </w:p>
        </w:tc>
        <w:tc>
          <w:tcPr>
            <w:tcW w:w="3878" w:type="dxa"/>
          </w:tcPr>
          <w:p w14:paraId="2DD97AAA" w14:textId="77777777" w:rsidR="00DA6E89" w:rsidRPr="00CC73C4" w:rsidRDefault="00DA6E89" w:rsidP="00C929EB">
            <w:pPr>
              <w:autoSpaceDE w:val="0"/>
              <w:autoSpaceDN w:val="0"/>
              <w:adjustRightInd w:val="0"/>
              <w:rPr>
                <w:rFonts w:asciiTheme="minorHAnsi" w:hAnsiTheme="minorHAnsi" w:cstheme="minorHAnsi"/>
                <w:b/>
              </w:rPr>
            </w:pPr>
          </w:p>
        </w:tc>
      </w:tr>
      <w:tr w:rsidR="00DA6E89" w:rsidRPr="00CC73C4" w14:paraId="0D3C25C6" w14:textId="77777777" w:rsidTr="00C929EB">
        <w:tc>
          <w:tcPr>
            <w:tcW w:w="3020" w:type="dxa"/>
          </w:tcPr>
          <w:p w14:paraId="3C3D7B60" w14:textId="77777777" w:rsidR="00DA6E89" w:rsidRPr="00CC73C4" w:rsidRDefault="00DA6E89" w:rsidP="00C929EB">
            <w:pPr>
              <w:autoSpaceDE w:val="0"/>
              <w:autoSpaceDN w:val="0"/>
              <w:adjustRightInd w:val="0"/>
              <w:rPr>
                <w:rFonts w:asciiTheme="minorHAnsi" w:hAnsiTheme="minorHAnsi" w:cstheme="minorHAnsi"/>
                <w:b/>
              </w:rPr>
            </w:pPr>
          </w:p>
          <w:p w14:paraId="1DB2F468" w14:textId="77777777" w:rsidR="00DA6E89" w:rsidRPr="00CC73C4" w:rsidRDefault="00DA6E89" w:rsidP="00C929EB">
            <w:pPr>
              <w:autoSpaceDE w:val="0"/>
              <w:autoSpaceDN w:val="0"/>
              <w:adjustRightInd w:val="0"/>
              <w:rPr>
                <w:rFonts w:asciiTheme="minorHAnsi" w:hAnsiTheme="minorHAnsi" w:cstheme="minorHAnsi"/>
                <w:b/>
              </w:rPr>
            </w:pPr>
          </w:p>
        </w:tc>
        <w:tc>
          <w:tcPr>
            <w:tcW w:w="3020" w:type="dxa"/>
          </w:tcPr>
          <w:p w14:paraId="75570E26" w14:textId="77777777" w:rsidR="00DA6E89" w:rsidRPr="00CC73C4" w:rsidRDefault="00DA6E89" w:rsidP="00C929EB">
            <w:pPr>
              <w:autoSpaceDE w:val="0"/>
              <w:autoSpaceDN w:val="0"/>
              <w:adjustRightInd w:val="0"/>
              <w:rPr>
                <w:rFonts w:asciiTheme="minorHAnsi" w:hAnsiTheme="minorHAnsi" w:cstheme="minorHAnsi"/>
                <w:b/>
              </w:rPr>
            </w:pPr>
          </w:p>
        </w:tc>
        <w:tc>
          <w:tcPr>
            <w:tcW w:w="3878" w:type="dxa"/>
          </w:tcPr>
          <w:p w14:paraId="27C6B5E0" w14:textId="77777777" w:rsidR="00DA6E89" w:rsidRPr="00CC73C4" w:rsidRDefault="00DA6E89" w:rsidP="00C929EB">
            <w:pPr>
              <w:autoSpaceDE w:val="0"/>
              <w:autoSpaceDN w:val="0"/>
              <w:adjustRightInd w:val="0"/>
              <w:rPr>
                <w:rFonts w:asciiTheme="minorHAnsi" w:hAnsiTheme="minorHAnsi" w:cstheme="minorHAnsi"/>
                <w:b/>
              </w:rPr>
            </w:pPr>
          </w:p>
        </w:tc>
      </w:tr>
      <w:tr w:rsidR="00DA6E89" w:rsidRPr="00CC73C4" w14:paraId="0090CDF9" w14:textId="77777777" w:rsidTr="00C929EB">
        <w:tc>
          <w:tcPr>
            <w:tcW w:w="3020" w:type="dxa"/>
          </w:tcPr>
          <w:p w14:paraId="5781D6C6" w14:textId="77777777" w:rsidR="00DA6E89" w:rsidRPr="00CC73C4" w:rsidRDefault="00DA6E89" w:rsidP="00C929EB">
            <w:pPr>
              <w:autoSpaceDE w:val="0"/>
              <w:autoSpaceDN w:val="0"/>
              <w:adjustRightInd w:val="0"/>
              <w:rPr>
                <w:rFonts w:asciiTheme="minorHAnsi" w:hAnsiTheme="minorHAnsi" w:cstheme="minorHAnsi"/>
                <w:b/>
              </w:rPr>
            </w:pPr>
          </w:p>
          <w:p w14:paraId="2B194C76" w14:textId="77777777" w:rsidR="00DA6E89" w:rsidRPr="00CC73C4" w:rsidRDefault="00DA6E89" w:rsidP="00C929EB">
            <w:pPr>
              <w:autoSpaceDE w:val="0"/>
              <w:autoSpaceDN w:val="0"/>
              <w:adjustRightInd w:val="0"/>
              <w:rPr>
                <w:rFonts w:asciiTheme="minorHAnsi" w:hAnsiTheme="minorHAnsi" w:cstheme="minorHAnsi"/>
                <w:b/>
              </w:rPr>
            </w:pPr>
          </w:p>
        </w:tc>
        <w:tc>
          <w:tcPr>
            <w:tcW w:w="3020" w:type="dxa"/>
          </w:tcPr>
          <w:p w14:paraId="04971F3E" w14:textId="77777777" w:rsidR="00DA6E89" w:rsidRPr="00CC73C4" w:rsidRDefault="00DA6E89" w:rsidP="00C929EB">
            <w:pPr>
              <w:autoSpaceDE w:val="0"/>
              <w:autoSpaceDN w:val="0"/>
              <w:adjustRightInd w:val="0"/>
              <w:rPr>
                <w:rFonts w:asciiTheme="minorHAnsi" w:hAnsiTheme="minorHAnsi" w:cstheme="minorHAnsi"/>
                <w:b/>
              </w:rPr>
            </w:pPr>
          </w:p>
        </w:tc>
        <w:tc>
          <w:tcPr>
            <w:tcW w:w="3878" w:type="dxa"/>
          </w:tcPr>
          <w:p w14:paraId="34962EDE" w14:textId="77777777" w:rsidR="00DA6E89" w:rsidRPr="00CC73C4" w:rsidRDefault="00DA6E89" w:rsidP="00C929EB">
            <w:pPr>
              <w:autoSpaceDE w:val="0"/>
              <w:autoSpaceDN w:val="0"/>
              <w:adjustRightInd w:val="0"/>
              <w:rPr>
                <w:rFonts w:asciiTheme="minorHAnsi" w:hAnsiTheme="minorHAnsi" w:cstheme="minorHAnsi"/>
                <w:b/>
              </w:rPr>
            </w:pPr>
          </w:p>
        </w:tc>
      </w:tr>
      <w:tr w:rsidR="00DA6E89" w:rsidRPr="00CC73C4" w14:paraId="36C70524" w14:textId="77777777" w:rsidTr="00C929EB">
        <w:tc>
          <w:tcPr>
            <w:tcW w:w="3020" w:type="dxa"/>
          </w:tcPr>
          <w:p w14:paraId="4E3A7C55" w14:textId="77777777" w:rsidR="00DA6E89" w:rsidRPr="00CC73C4" w:rsidRDefault="00DA6E89" w:rsidP="00C929EB">
            <w:pPr>
              <w:autoSpaceDE w:val="0"/>
              <w:autoSpaceDN w:val="0"/>
              <w:adjustRightInd w:val="0"/>
              <w:rPr>
                <w:rFonts w:asciiTheme="minorHAnsi" w:hAnsiTheme="minorHAnsi" w:cstheme="minorHAnsi"/>
                <w:b/>
              </w:rPr>
            </w:pPr>
          </w:p>
          <w:p w14:paraId="34C0AF88" w14:textId="77777777" w:rsidR="00DA6E89" w:rsidRPr="00CC73C4" w:rsidRDefault="00DA6E89" w:rsidP="00C929EB">
            <w:pPr>
              <w:autoSpaceDE w:val="0"/>
              <w:autoSpaceDN w:val="0"/>
              <w:adjustRightInd w:val="0"/>
              <w:rPr>
                <w:rFonts w:asciiTheme="minorHAnsi" w:hAnsiTheme="minorHAnsi" w:cstheme="minorHAnsi"/>
                <w:b/>
              </w:rPr>
            </w:pPr>
          </w:p>
        </w:tc>
        <w:tc>
          <w:tcPr>
            <w:tcW w:w="3020" w:type="dxa"/>
          </w:tcPr>
          <w:p w14:paraId="5F1AD3DD" w14:textId="77777777" w:rsidR="00DA6E89" w:rsidRPr="00CC73C4" w:rsidRDefault="00DA6E89" w:rsidP="00C929EB">
            <w:pPr>
              <w:autoSpaceDE w:val="0"/>
              <w:autoSpaceDN w:val="0"/>
              <w:adjustRightInd w:val="0"/>
              <w:rPr>
                <w:rFonts w:asciiTheme="minorHAnsi" w:hAnsiTheme="minorHAnsi" w:cstheme="minorHAnsi"/>
                <w:b/>
              </w:rPr>
            </w:pPr>
          </w:p>
        </w:tc>
        <w:tc>
          <w:tcPr>
            <w:tcW w:w="3878" w:type="dxa"/>
          </w:tcPr>
          <w:p w14:paraId="233EAEDC" w14:textId="77777777" w:rsidR="00DA6E89" w:rsidRPr="00CC73C4" w:rsidRDefault="00DA6E89" w:rsidP="00C929EB">
            <w:pPr>
              <w:autoSpaceDE w:val="0"/>
              <w:autoSpaceDN w:val="0"/>
              <w:adjustRightInd w:val="0"/>
              <w:rPr>
                <w:rFonts w:asciiTheme="minorHAnsi" w:hAnsiTheme="minorHAnsi" w:cstheme="minorHAnsi"/>
                <w:b/>
              </w:rPr>
            </w:pPr>
          </w:p>
        </w:tc>
      </w:tr>
      <w:tr w:rsidR="00DA6E89" w:rsidRPr="00CC73C4" w14:paraId="20E032CF" w14:textId="77777777" w:rsidTr="00C929EB">
        <w:tc>
          <w:tcPr>
            <w:tcW w:w="3020" w:type="dxa"/>
          </w:tcPr>
          <w:p w14:paraId="0C1CFA0B" w14:textId="77777777" w:rsidR="00DA6E89" w:rsidRPr="00CC73C4" w:rsidRDefault="00DA6E89" w:rsidP="00C929EB">
            <w:pPr>
              <w:autoSpaceDE w:val="0"/>
              <w:autoSpaceDN w:val="0"/>
              <w:adjustRightInd w:val="0"/>
              <w:rPr>
                <w:rFonts w:asciiTheme="minorHAnsi" w:hAnsiTheme="minorHAnsi" w:cstheme="minorHAnsi"/>
                <w:b/>
              </w:rPr>
            </w:pPr>
          </w:p>
          <w:p w14:paraId="4EB121CE" w14:textId="77777777" w:rsidR="00DA6E89" w:rsidRPr="00CC73C4" w:rsidRDefault="00DA6E89" w:rsidP="00C929EB">
            <w:pPr>
              <w:autoSpaceDE w:val="0"/>
              <w:autoSpaceDN w:val="0"/>
              <w:adjustRightInd w:val="0"/>
              <w:rPr>
                <w:rFonts w:asciiTheme="minorHAnsi" w:hAnsiTheme="minorHAnsi" w:cstheme="minorHAnsi"/>
                <w:b/>
              </w:rPr>
            </w:pPr>
          </w:p>
        </w:tc>
        <w:tc>
          <w:tcPr>
            <w:tcW w:w="3020" w:type="dxa"/>
          </w:tcPr>
          <w:p w14:paraId="7C6AC34F" w14:textId="77777777" w:rsidR="00DA6E89" w:rsidRPr="00CC73C4" w:rsidRDefault="00DA6E89" w:rsidP="00C929EB">
            <w:pPr>
              <w:autoSpaceDE w:val="0"/>
              <w:autoSpaceDN w:val="0"/>
              <w:adjustRightInd w:val="0"/>
              <w:rPr>
                <w:rFonts w:asciiTheme="minorHAnsi" w:hAnsiTheme="minorHAnsi" w:cstheme="minorHAnsi"/>
                <w:b/>
              </w:rPr>
            </w:pPr>
          </w:p>
        </w:tc>
        <w:tc>
          <w:tcPr>
            <w:tcW w:w="3878" w:type="dxa"/>
          </w:tcPr>
          <w:p w14:paraId="26D3A7FC" w14:textId="77777777" w:rsidR="00DA6E89" w:rsidRPr="00CC73C4" w:rsidRDefault="00DA6E89" w:rsidP="00C929EB">
            <w:pPr>
              <w:autoSpaceDE w:val="0"/>
              <w:autoSpaceDN w:val="0"/>
              <w:adjustRightInd w:val="0"/>
              <w:rPr>
                <w:rFonts w:asciiTheme="minorHAnsi" w:hAnsiTheme="minorHAnsi" w:cstheme="minorHAnsi"/>
                <w:b/>
              </w:rPr>
            </w:pPr>
          </w:p>
        </w:tc>
      </w:tr>
      <w:tr w:rsidR="00DA6E89" w:rsidRPr="00CC73C4" w14:paraId="6566679A" w14:textId="77777777" w:rsidTr="00C929EB">
        <w:tc>
          <w:tcPr>
            <w:tcW w:w="3020" w:type="dxa"/>
          </w:tcPr>
          <w:p w14:paraId="5409F4E2" w14:textId="77777777" w:rsidR="00DA6E89" w:rsidRPr="00CC73C4" w:rsidRDefault="00DA6E89" w:rsidP="00C929EB">
            <w:pPr>
              <w:autoSpaceDE w:val="0"/>
              <w:autoSpaceDN w:val="0"/>
              <w:adjustRightInd w:val="0"/>
              <w:rPr>
                <w:rFonts w:asciiTheme="minorHAnsi" w:hAnsiTheme="minorHAnsi" w:cstheme="minorHAnsi"/>
                <w:b/>
              </w:rPr>
            </w:pPr>
          </w:p>
          <w:p w14:paraId="1D045919" w14:textId="77777777" w:rsidR="00DA6E89" w:rsidRPr="00CC73C4" w:rsidRDefault="00DA6E89" w:rsidP="00C929EB">
            <w:pPr>
              <w:autoSpaceDE w:val="0"/>
              <w:autoSpaceDN w:val="0"/>
              <w:adjustRightInd w:val="0"/>
              <w:rPr>
                <w:rFonts w:asciiTheme="minorHAnsi" w:hAnsiTheme="minorHAnsi" w:cstheme="minorHAnsi"/>
                <w:b/>
              </w:rPr>
            </w:pPr>
          </w:p>
        </w:tc>
        <w:tc>
          <w:tcPr>
            <w:tcW w:w="3020" w:type="dxa"/>
          </w:tcPr>
          <w:p w14:paraId="4ADAC323" w14:textId="77777777" w:rsidR="00DA6E89" w:rsidRPr="00CC73C4" w:rsidRDefault="00DA6E89" w:rsidP="00C929EB">
            <w:pPr>
              <w:autoSpaceDE w:val="0"/>
              <w:autoSpaceDN w:val="0"/>
              <w:adjustRightInd w:val="0"/>
              <w:rPr>
                <w:rFonts w:asciiTheme="minorHAnsi" w:hAnsiTheme="minorHAnsi" w:cstheme="minorHAnsi"/>
                <w:b/>
              </w:rPr>
            </w:pPr>
          </w:p>
        </w:tc>
        <w:tc>
          <w:tcPr>
            <w:tcW w:w="3878" w:type="dxa"/>
          </w:tcPr>
          <w:p w14:paraId="457CF240" w14:textId="77777777" w:rsidR="00DA6E89" w:rsidRPr="00CC73C4" w:rsidRDefault="00DA6E89" w:rsidP="00C929EB">
            <w:pPr>
              <w:autoSpaceDE w:val="0"/>
              <w:autoSpaceDN w:val="0"/>
              <w:adjustRightInd w:val="0"/>
              <w:rPr>
                <w:rFonts w:asciiTheme="minorHAnsi" w:hAnsiTheme="minorHAnsi" w:cstheme="minorHAnsi"/>
                <w:b/>
              </w:rPr>
            </w:pPr>
          </w:p>
        </w:tc>
      </w:tr>
    </w:tbl>
    <w:p w14:paraId="0E693CEB" w14:textId="77777777" w:rsidR="000549F0" w:rsidRDefault="000549F0">
      <w:pPr>
        <w:spacing w:before="0" w:after="0" w:line="240" w:lineRule="auto"/>
        <w:rPr>
          <w:rFonts w:asciiTheme="minorHAnsi" w:hAnsiTheme="minorHAnsi" w:cstheme="minorHAnsi"/>
          <w:b/>
        </w:rPr>
      </w:pPr>
      <w:r>
        <w:rPr>
          <w:rFonts w:asciiTheme="minorHAnsi" w:hAnsiTheme="minorHAnsi" w:cstheme="minorHAnsi"/>
          <w:b/>
        </w:rPr>
        <w:br w:type="page"/>
      </w:r>
    </w:p>
    <w:p w14:paraId="6A962A56" w14:textId="77777777" w:rsidR="00DA6E89" w:rsidRPr="00993489" w:rsidRDefault="00DA6E89" w:rsidP="00DA6E89">
      <w:pPr>
        <w:autoSpaceDE w:val="0"/>
        <w:autoSpaceDN w:val="0"/>
        <w:adjustRightInd w:val="0"/>
        <w:jc w:val="center"/>
        <w:rPr>
          <w:rFonts w:asciiTheme="minorHAnsi" w:hAnsiTheme="minorHAnsi" w:cstheme="minorHAnsi"/>
          <w:i/>
          <w:vertAlign w:val="subscript"/>
        </w:rPr>
      </w:pPr>
      <w:r w:rsidRPr="005575C5">
        <w:rPr>
          <w:b/>
          <w:sz w:val="36"/>
          <w:szCs w:val="36"/>
        </w:rPr>
        <w:lastRenderedPageBreak/>
        <w:t>Section 6: Endorsements</w:t>
      </w:r>
      <w:r w:rsidRPr="00CC73C4">
        <w:rPr>
          <w:rFonts w:asciiTheme="minorHAnsi" w:hAnsiTheme="minorHAnsi" w:cstheme="minorHAnsi"/>
          <w:b/>
        </w:rPr>
        <w:t xml:space="preserve"> </w:t>
      </w:r>
      <w:r w:rsidRPr="00CC73C4">
        <w:rPr>
          <w:rFonts w:asciiTheme="minorHAnsi" w:hAnsiTheme="minorHAnsi" w:cstheme="minorHAnsi"/>
          <w:i/>
          <w:vertAlign w:val="subscript"/>
        </w:rPr>
        <w:t>Can be sent out for electronic voting</w:t>
      </w:r>
    </w:p>
    <w:tbl>
      <w:tblPr>
        <w:tblStyle w:val="TableGrid"/>
        <w:tblW w:w="5000" w:type="pct"/>
        <w:tblLayout w:type="fixed"/>
        <w:tblLook w:val="04A0" w:firstRow="1" w:lastRow="0" w:firstColumn="1" w:lastColumn="0" w:noHBand="0" w:noVBand="1"/>
      </w:tblPr>
      <w:tblGrid>
        <w:gridCol w:w="4791"/>
        <w:gridCol w:w="5120"/>
      </w:tblGrid>
      <w:tr w:rsidR="00DA6E89" w:rsidRPr="00CC73C4" w14:paraId="46AC81F6" w14:textId="77777777" w:rsidTr="00C929EB">
        <w:tc>
          <w:tcPr>
            <w:tcW w:w="4791" w:type="dxa"/>
            <w:shd w:val="clear" w:color="auto" w:fill="371C4A" w:themeFill="accent2" w:themeFillShade="80"/>
          </w:tcPr>
          <w:p w14:paraId="1DE323A6" w14:textId="77777777" w:rsidR="00DA6E89" w:rsidRPr="00993489" w:rsidRDefault="00DA6E89" w:rsidP="00C929EB">
            <w:pPr>
              <w:pStyle w:val="Tablebody"/>
              <w:rPr>
                <w:b/>
                <w:bCs w:val="0"/>
                <w:color w:val="FFFFFF" w:themeColor="background1"/>
              </w:rPr>
            </w:pPr>
            <w:r w:rsidRPr="00993489">
              <w:rPr>
                <w:b/>
                <w:bCs w:val="0"/>
                <w:color w:val="FFFFFF" w:themeColor="background1"/>
              </w:rPr>
              <w:t>Name and area:</w:t>
            </w:r>
          </w:p>
        </w:tc>
        <w:tc>
          <w:tcPr>
            <w:tcW w:w="5120" w:type="dxa"/>
            <w:shd w:val="clear" w:color="auto" w:fill="371C4A" w:themeFill="accent2" w:themeFillShade="80"/>
          </w:tcPr>
          <w:p w14:paraId="2DDB5B31" w14:textId="77777777" w:rsidR="00DA6E89" w:rsidRPr="00993489" w:rsidRDefault="00DA6E89" w:rsidP="00C929EB">
            <w:pPr>
              <w:pStyle w:val="Tablebody"/>
              <w:rPr>
                <w:b/>
                <w:bCs w:val="0"/>
                <w:color w:val="FFFFFF" w:themeColor="background1"/>
              </w:rPr>
            </w:pPr>
            <w:r w:rsidRPr="00993489">
              <w:rPr>
                <w:b/>
                <w:bCs w:val="0"/>
                <w:color w:val="FFFFFF" w:themeColor="background1"/>
              </w:rPr>
              <w:t>Signature:</w:t>
            </w:r>
          </w:p>
          <w:p w14:paraId="53463001" w14:textId="77777777" w:rsidR="00DA6E89" w:rsidRPr="00993489" w:rsidRDefault="00DA6E89" w:rsidP="00C929EB">
            <w:pPr>
              <w:pStyle w:val="Tablebody"/>
              <w:rPr>
                <w:b/>
                <w:bCs w:val="0"/>
                <w:color w:val="FFFFFF" w:themeColor="background1"/>
              </w:rPr>
            </w:pPr>
            <w:r w:rsidRPr="00993489">
              <w:rPr>
                <w:b/>
                <w:bCs w:val="0"/>
                <w:color w:val="FFFFFF" w:themeColor="background1"/>
              </w:rPr>
              <w:t xml:space="preserve"> </w:t>
            </w:r>
          </w:p>
        </w:tc>
      </w:tr>
      <w:tr w:rsidR="00DA6E89" w:rsidRPr="00CC73C4" w14:paraId="57A837AD" w14:textId="77777777" w:rsidTr="00C929EB">
        <w:trPr>
          <w:trHeight w:val="939"/>
        </w:trPr>
        <w:tc>
          <w:tcPr>
            <w:tcW w:w="4791" w:type="dxa"/>
          </w:tcPr>
          <w:p w14:paraId="63028DE9" w14:textId="77777777" w:rsidR="00DA6E89"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Author/clinician:</w:t>
            </w:r>
          </w:p>
          <w:p w14:paraId="740B11C9"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67B64CAB"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41E1AA74" w14:textId="77777777" w:rsidTr="00C929EB">
        <w:trPr>
          <w:trHeight w:val="1112"/>
        </w:trPr>
        <w:tc>
          <w:tcPr>
            <w:tcW w:w="4791" w:type="dxa"/>
          </w:tcPr>
          <w:p w14:paraId="6B6CD5D7" w14:textId="77777777" w:rsidR="00DA6E89"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AFP:</w:t>
            </w:r>
          </w:p>
          <w:p w14:paraId="49548BD2"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4B84D4B9"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69805810" w14:textId="77777777" w:rsidTr="00C929EB">
        <w:tc>
          <w:tcPr>
            <w:tcW w:w="4791" w:type="dxa"/>
          </w:tcPr>
          <w:p w14:paraId="0954F78A" w14:textId="77777777" w:rsidR="00DA6E89"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ACTAS:</w:t>
            </w:r>
          </w:p>
          <w:p w14:paraId="1BA922FB"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42AFB35A"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518560AF" w14:textId="77777777" w:rsidTr="00C929EB">
        <w:tc>
          <w:tcPr>
            <w:tcW w:w="4791" w:type="dxa"/>
          </w:tcPr>
          <w:p w14:paraId="7BBF4BE1" w14:textId="77777777" w:rsidR="00DA6E89"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TCH ED:</w:t>
            </w:r>
          </w:p>
          <w:p w14:paraId="74CEF06B"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41EA3879"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46757FB6" w14:textId="77777777" w:rsidTr="00C929EB">
        <w:trPr>
          <w:trHeight w:val="1052"/>
        </w:trPr>
        <w:tc>
          <w:tcPr>
            <w:tcW w:w="4791" w:type="dxa"/>
          </w:tcPr>
          <w:p w14:paraId="04DAF48B" w14:textId="77777777" w:rsidR="00DA6E89" w:rsidRDefault="00DA6E89" w:rsidP="00C929EB">
            <w:pPr>
              <w:tabs>
                <w:tab w:val="center" w:pos="2214"/>
              </w:tabs>
              <w:autoSpaceDE w:val="0"/>
              <w:autoSpaceDN w:val="0"/>
              <w:adjustRightInd w:val="0"/>
              <w:rPr>
                <w:rFonts w:asciiTheme="minorHAnsi" w:hAnsiTheme="minorHAnsi" w:cstheme="minorHAnsi"/>
              </w:rPr>
            </w:pPr>
            <w:r>
              <w:rPr>
                <w:rFonts w:asciiTheme="minorHAnsi" w:hAnsiTheme="minorHAnsi" w:cstheme="minorHAnsi"/>
              </w:rPr>
              <w:t>NCH</w:t>
            </w:r>
            <w:r w:rsidRPr="00CC73C4">
              <w:rPr>
                <w:rFonts w:asciiTheme="minorHAnsi" w:hAnsiTheme="minorHAnsi" w:cstheme="minorHAnsi"/>
              </w:rPr>
              <w:t xml:space="preserve"> ED:</w:t>
            </w:r>
          </w:p>
          <w:p w14:paraId="5EE4193D"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6FA92175"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693B4D26" w14:textId="77777777" w:rsidTr="00C929EB">
        <w:tc>
          <w:tcPr>
            <w:tcW w:w="4791" w:type="dxa"/>
          </w:tcPr>
          <w:p w14:paraId="24B14CD9" w14:textId="77777777" w:rsidR="00DA6E89"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Access/HAART</w:t>
            </w:r>
            <w:r>
              <w:rPr>
                <w:rFonts w:asciiTheme="minorHAnsi" w:hAnsiTheme="minorHAnsi" w:cstheme="minorHAnsi"/>
              </w:rPr>
              <w:t>:</w:t>
            </w:r>
          </w:p>
          <w:p w14:paraId="40DDF19B"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1D8A99CF"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7BB9705A" w14:textId="77777777" w:rsidTr="00C929EB">
        <w:tc>
          <w:tcPr>
            <w:tcW w:w="4791" w:type="dxa"/>
          </w:tcPr>
          <w:p w14:paraId="230B986D" w14:textId="77777777" w:rsidR="00DA6E89"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AMHU/MHSSU</w:t>
            </w:r>
            <w:r>
              <w:rPr>
                <w:rFonts w:asciiTheme="minorHAnsi" w:hAnsiTheme="minorHAnsi" w:cstheme="minorHAnsi"/>
              </w:rPr>
              <w:t>:</w:t>
            </w:r>
          </w:p>
          <w:p w14:paraId="0EE35D79"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4385B68F"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5DC1B7AE" w14:textId="77777777" w:rsidTr="00C929EB">
        <w:tc>
          <w:tcPr>
            <w:tcW w:w="4791" w:type="dxa"/>
          </w:tcPr>
          <w:p w14:paraId="141815D3" w14:textId="77777777" w:rsidR="00DA6E89"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Medical ward:</w:t>
            </w:r>
          </w:p>
          <w:p w14:paraId="7B09ED21"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46DB1502"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784418CB" w14:textId="77777777" w:rsidTr="00C929EB">
        <w:tc>
          <w:tcPr>
            <w:tcW w:w="4791" w:type="dxa"/>
          </w:tcPr>
          <w:p w14:paraId="6BB072C3" w14:textId="77777777" w:rsidR="00DA6E89"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General Practitioner:</w:t>
            </w:r>
          </w:p>
          <w:p w14:paraId="6B2F99E6" w14:textId="77777777" w:rsidR="00DA6E89" w:rsidRPr="00CC73C4" w:rsidRDefault="00DA6E89" w:rsidP="00C929EB">
            <w:pPr>
              <w:tabs>
                <w:tab w:val="center" w:pos="2214"/>
              </w:tabs>
              <w:autoSpaceDE w:val="0"/>
              <w:autoSpaceDN w:val="0"/>
              <w:adjustRightInd w:val="0"/>
              <w:rPr>
                <w:rFonts w:asciiTheme="minorHAnsi" w:hAnsiTheme="minorHAnsi" w:cstheme="minorHAnsi"/>
              </w:rPr>
            </w:pPr>
          </w:p>
        </w:tc>
        <w:tc>
          <w:tcPr>
            <w:tcW w:w="5120" w:type="dxa"/>
          </w:tcPr>
          <w:p w14:paraId="1C2FFE86" w14:textId="77777777" w:rsidR="00DA6E89" w:rsidRPr="00CC73C4" w:rsidRDefault="00DA6E89" w:rsidP="00C929EB">
            <w:pPr>
              <w:autoSpaceDE w:val="0"/>
              <w:autoSpaceDN w:val="0"/>
              <w:adjustRightInd w:val="0"/>
              <w:rPr>
                <w:rFonts w:asciiTheme="minorHAnsi" w:hAnsiTheme="minorHAnsi" w:cstheme="minorHAnsi"/>
              </w:rPr>
            </w:pPr>
          </w:p>
        </w:tc>
      </w:tr>
      <w:tr w:rsidR="00DA6E89" w:rsidRPr="00CC73C4" w14:paraId="049DEEC2" w14:textId="77777777" w:rsidTr="00C929EB">
        <w:tc>
          <w:tcPr>
            <w:tcW w:w="9911" w:type="dxa"/>
            <w:gridSpan w:val="2"/>
          </w:tcPr>
          <w:p w14:paraId="677813D6" w14:textId="77777777" w:rsidR="00DA6E89" w:rsidRPr="00CC73C4" w:rsidRDefault="00DA6E89" w:rsidP="00C929EB">
            <w:pPr>
              <w:tabs>
                <w:tab w:val="center" w:pos="2214"/>
              </w:tabs>
              <w:autoSpaceDE w:val="0"/>
              <w:autoSpaceDN w:val="0"/>
              <w:adjustRightInd w:val="0"/>
              <w:rPr>
                <w:rFonts w:asciiTheme="minorHAnsi" w:hAnsiTheme="minorHAnsi" w:cstheme="minorHAnsi"/>
              </w:rPr>
            </w:pPr>
            <w:r w:rsidRPr="00CC73C4">
              <w:rPr>
                <w:rFonts w:asciiTheme="minorHAnsi" w:hAnsiTheme="minorHAnsi" w:cstheme="minorHAnsi"/>
              </w:rPr>
              <w:t xml:space="preserve">Date: </w:t>
            </w:r>
          </w:p>
        </w:tc>
      </w:tr>
    </w:tbl>
    <w:p w14:paraId="39DD3F2D" w14:textId="77777777" w:rsidR="00DA6E89" w:rsidRPr="00CC73C4" w:rsidRDefault="00DA6E89" w:rsidP="00DA6E89">
      <w:pPr>
        <w:autoSpaceDE w:val="0"/>
        <w:autoSpaceDN w:val="0"/>
        <w:adjustRightInd w:val="0"/>
        <w:rPr>
          <w:rFonts w:asciiTheme="minorHAnsi" w:hAnsiTheme="minorHAnsi" w:cstheme="minorHAnsi"/>
          <w:bCs/>
        </w:rPr>
      </w:pPr>
      <w:r w:rsidRPr="00CC73C4">
        <w:rPr>
          <w:rFonts w:asciiTheme="minorHAnsi" w:hAnsiTheme="minorHAnsi" w:cstheme="minorHAnsi"/>
          <w:bCs/>
        </w:rPr>
        <w:t>For further advice available 24/7, contact Access Mental Health on 1800 629 354</w:t>
      </w:r>
    </w:p>
    <w:p w14:paraId="30CD5C61" w14:textId="04DD9894" w:rsidR="00DA6E89" w:rsidRDefault="00DA6E89" w:rsidP="00DA6E89">
      <w:pPr>
        <w:pStyle w:val="Bullet"/>
        <w:numPr>
          <w:ilvl w:val="0"/>
          <w:numId w:val="0"/>
        </w:numPr>
      </w:pPr>
      <w:hyperlink w:anchor="_top" w:history="1">
        <w:r w:rsidRPr="00481A6C">
          <w:rPr>
            <w:rStyle w:val="Hyperlink"/>
          </w:rPr>
          <w:t>Back to Contents</w:t>
        </w:r>
      </w:hyperlink>
    </w:p>
    <w:sectPr w:rsidR="00DA6E89" w:rsidSect="0007270D">
      <w:footerReference w:type="default" r:id="rId28"/>
      <w:headerReference w:type="first" r:id="rId29"/>
      <w:footerReference w:type="first" r:id="rId30"/>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8A8B8" w14:textId="77777777" w:rsidR="0084445A" w:rsidRDefault="0084445A" w:rsidP="00225769">
      <w:pPr>
        <w:spacing w:after="0" w:line="240" w:lineRule="auto"/>
      </w:pPr>
      <w:r>
        <w:separator/>
      </w:r>
    </w:p>
    <w:p w14:paraId="039D3F30" w14:textId="77777777" w:rsidR="0084445A" w:rsidRDefault="0084445A"/>
    <w:p w14:paraId="428DCB96" w14:textId="77777777" w:rsidR="0084445A" w:rsidRDefault="0084445A"/>
    <w:p w14:paraId="54C80757" w14:textId="77777777" w:rsidR="0084445A" w:rsidRDefault="0084445A"/>
    <w:p w14:paraId="18CE8A3F" w14:textId="77777777" w:rsidR="0084445A" w:rsidRDefault="0084445A"/>
    <w:p w14:paraId="469A4D1B" w14:textId="77777777" w:rsidR="0084445A" w:rsidRDefault="0084445A"/>
    <w:p w14:paraId="288CE3D2" w14:textId="77777777" w:rsidR="0084445A" w:rsidRDefault="0084445A"/>
  </w:endnote>
  <w:endnote w:type="continuationSeparator" w:id="0">
    <w:p w14:paraId="41A475AA" w14:textId="77777777" w:rsidR="0084445A" w:rsidRDefault="0084445A" w:rsidP="00225769">
      <w:pPr>
        <w:spacing w:after="0" w:line="240" w:lineRule="auto"/>
      </w:pPr>
      <w:r>
        <w:continuationSeparator/>
      </w:r>
    </w:p>
    <w:p w14:paraId="5D42E2D5" w14:textId="77777777" w:rsidR="0084445A" w:rsidRDefault="0084445A"/>
    <w:p w14:paraId="6A04EAAE" w14:textId="77777777" w:rsidR="0084445A" w:rsidRDefault="0084445A"/>
    <w:p w14:paraId="59AC053A" w14:textId="77777777" w:rsidR="0084445A" w:rsidRDefault="0084445A"/>
    <w:p w14:paraId="3751711D" w14:textId="77777777" w:rsidR="0084445A" w:rsidRDefault="0084445A"/>
    <w:p w14:paraId="4A6D46B8" w14:textId="77777777" w:rsidR="0084445A" w:rsidRDefault="0084445A"/>
    <w:p w14:paraId="5D3ECADF" w14:textId="77777777" w:rsidR="0084445A" w:rsidRDefault="008444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ontserrat Light">
    <w:panose1 w:val="000004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3E5B8D37" w14:textId="77777777" w:rsidTr="003B0E72">
      <w:trPr>
        <w:jc w:val="center"/>
      </w:trPr>
      <w:tc>
        <w:tcPr>
          <w:tcW w:w="1515" w:type="dxa"/>
        </w:tcPr>
        <w:p w14:paraId="23292C59"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7D971E3B"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296FBDB6"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3ECDC7C2"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777532BE"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662897FC"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2F63CD0B" w14:textId="77777777" w:rsidTr="003B0E72">
      <w:trPr>
        <w:jc w:val="center"/>
      </w:trPr>
      <w:tc>
        <w:tcPr>
          <w:tcW w:w="1515" w:type="dxa"/>
        </w:tcPr>
        <w:p w14:paraId="59455BAF" w14:textId="1B142903" w:rsidR="00481A6C" w:rsidRPr="00954F7B" w:rsidRDefault="006D0F71" w:rsidP="00481A6C">
          <w:pPr>
            <w:pStyle w:val="Footer"/>
            <w:jc w:val="center"/>
            <w:rPr>
              <w:bCs/>
              <w:iCs/>
              <w:sz w:val="20"/>
              <w:szCs w:val="20"/>
            </w:rPr>
          </w:pPr>
          <w:r>
            <w:rPr>
              <w:bCs/>
              <w:iCs/>
              <w:sz w:val="20"/>
              <w:szCs w:val="20"/>
            </w:rPr>
            <w:t>CHS26/020</w:t>
          </w:r>
        </w:p>
      </w:tc>
      <w:tc>
        <w:tcPr>
          <w:tcW w:w="965" w:type="dxa"/>
        </w:tcPr>
        <w:p w14:paraId="54DB2735" w14:textId="20CE7285" w:rsidR="00481A6C" w:rsidRPr="00954F7B" w:rsidRDefault="006D0F71" w:rsidP="00481A6C">
          <w:pPr>
            <w:pStyle w:val="Footer"/>
            <w:jc w:val="center"/>
            <w:rPr>
              <w:bCs/>
              <w:iCs/>
              <w:sz w:val="20"/>
              <w:szCs w:val="20"/>
            </w:rPr>
          </w:pPr>
          <w:r>
            <w:rPr>
              <w:bCs/>
              <w:iCs/>
              <w:sz w:val="20"/>
              <w:szCs w:val="20"/>
            </w:rPr>
            <w:t>1</w:t>
          </w:r>
        </w:p>
      </w:tc>
      <w:tc>
        <w:tcPr>
          <w:tcW w:w="1552" w:type="dxa"/>
        </w:tcPr>
        <w:p w14:paraId="767C05E6" w14:textId="5B032F40" w:rsidR="00481A6C" w:rsidRPr="00954F7B" w:rsidRDefault="006D0F71" w:rsidP="00481A6C">
          <w:pPr>
            <w:pStyle w:val="Footer"/>
            <w:jc w:val="center"/>
            <w:rPr>
              <w:bCs/>
              <w:iCs/>
              <w:sz w:val="20"/>
              <w:szCs w:val="20"/>
            </w:rPr>
          </w:pPr>
          <w:r>
            <w:rPr>
              <w:bCs/>
              <w:iCs/>
              <w:sz w:val="20"/>
              <w:szCs w:val="20"/>
            </w:rPr>
            <w:t>02/02/2026</w:t>
          </w:r>
        </w:p>
      </w:tc>
      <w:tc>
        <w:tcPr>
          <w:tcW w:w="1456" w:type="dxa"/>
        </w:tcPr>
        <w:p w14:paraId="0EFB4D1B" w14:textId="1E4BE7A2" w:rsidR="00481A6C" w:rsidRPr="00954F7B" w:rsidRDefault="006D0F71" w:rsidP="00481A6C">
          <w:pPr>
            <w:pStyle w:val="Footer"/>
            <w:jc w:val="center"/>
            <w:rPr>
              <w:bCs/>
              <w:iCs/>
              <w:sz w:val="20"/>
              <w:szCs w:val="20"/>
            </w:rPr>
          </w:pPr>
          <w:r>
            <w:rPr>
              <w:bCs/>
              <w:iCs/>
              <w:sz w:val="20"/>
              <w:szCs w:val="20"/>
            </w:rPr>
            <w:t>01/03/2029</w:t>
          </w:r>
        </w:p>
      </w:tc>
      <w:tc>
        <w:tcPr>
          <w:tcW w:w="1746" w:type="dxa"/>
        </w:tcPr>
        <w:p w14:paraId="59C9C4B9" w14:textId="6BF35026" w:rsidR="00481A6C" w:rsidRPr="00954F7B" w:rsidRDefault="006D0F71" w:rsidP="00481A6C">
          <w:pPr>
            <w:pStyle w:val="Footer"/>
            <w:jc w:val="center"/>
            <w:rPr>
              <w:bCs/>
              <w:iCs/>
              <w:sz w:val="20"/>
              <w:szCs w:val="20"/>
            </w:rPr>
          </w:pPr>
          <w:r>
            <w:rPr>
              <w:bCs/>
              <w:iCs/>
              <w:sz w:val="20"/>
              <w:szCs w:val="20"/>
            </w:rPr>
            <w:t>MHJHADS</w:t>
          </w:r>
        </w:p>
      </w:tc>
      <w:tc>
        <w:tcPr>
          <w:tcW w:w="1836" w:type="dxa"/>
        </w:tcPr>
        <w:p w14:paraId="2C8CC4BA"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2BDDEB0"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3E71FCD6" w14:textId="77777777" w:rsidTr="008E1ED9">
      <w:trPr>
        <w:jc w:val="center"/>
      </w:trPr>
      <w:tc>
        <w:tcPr>
          <w:tcW w:w="1515" w:type="dxa"/>
        </w:tcPr>
        <w:p w14:paraId="7904F3A0"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4E0344C6"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6E723F50"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2FF3C2AB"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357FF576"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08F87375"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6D0F71" w:rsidRPr="006B62B4" w14:paraId="4DB07D60" w14:textId="77777777" w:rsidTr="008E1ED9">
      <w:trPr>
        <w:jc w:val="center"/>
      </w:trPr>
      <w:tc>
        <w:tcPr>
          <w:tcW w:w="1515" w:type="dxa"/>
        </w:tcPr>
        <w:p w14:paraId="35FD7376" w14:textId="73D0DD26" w:rsidR="006D0F71" w:rsidRPr="00954F7B" w:rsidRDefault="006D0F71" w:rsidP="006D0F71">
          <w:pPr>
            <w:pStyle w:val="Footer"/>
            <w:jc w:val="center"/>
            <w:rPr>
              <w:bCs/>
              <w:iCs/>
              <w:sz w:val="20"/>
              <w:szCs w:val="20"/>
            </w:rPr>
          </w:pPr>
          <w:r>
            <w:rPr>
              <w:bCs/>
              <w:iCs/>
              <w:sz w:val="20"/>
              <w:szCs w:val="20"/>
            </w:rPr>
            <w:t>CHS26/020</w:t>
          </w:r>
        </w:p>
      </w:tc>
      <w:tc>
        <w:tcPr>
          <w:tcW w:w="965" w:type="dxa"/>
        </w:tcPr>
        <w:p w14:paraId="574347EA" w14:textId="3A81A376" w:rsidR="006D0F71" w:rsidRPr="00954F7B" w:rsidRDefault="006D0F71" w:rsidP="006D0F71">
          <w:pPr>
            <w:pStyle w:val="Footer"/>
            <w:jc w:val="center"/>
            <w:rPr>
              <w:bCs/>
              <w:iCs/>
              <w:sz w:val="20"/>
              <w:szCs w:val="20"/>
            </w:rPr>
          </w:pPr>
          <w:r>
            <w:rPr>
              <w:bCs/>
              <w:iCs/>
              <w:sz w:val="20"/>
              <w:szCs w:val="20"/>
            </w:rPr>
            <w:t>1</w:t>
          </w:r>
        </w:p>
      </w:tc>
      <w:tc>
        <w:tcPr>
          <w:tcW w:w="1552" w:type="dxa"/>
        </w:tcPr>
        <w:p w14:paraId="4B2AB1E0" w14:textId="3C4ADA0F" w:rsidR="006D0F71" w:rsidRPr="00954F7B" w:rsidRDefault="006D0F71" w:rsidP="006D0F71">
          <w:pPr>
            <w:pStyle w:val="Footer"/>
            <w:jc w:val="center"/>
            <w:rPr>
              <w:bCs/>
              <w:iCs/>
              <w:sz w:val="20"/>
              <w:szCs w:val="20"/>
            </w:rPr>
          </w:pPr>
          <w:r>
            <w:rPr>
              <w:bCs/>
              <w:iCs/>
              <w:sz w:val="20"/>
              <w:szCs w:val="20"/>
            </w:rPr>
            <w:t>02/02/2026</w:t>
          </w:r>
        </w:p>
      </w:tc>
      <w:tc>
        <w:tcPr>
          <w:tcW w:w="1456" w:type="dxa"/>
        </w:tcPr>
        <w:p w14:paraId="3FF6BE5C" w14:textId="6E6E3721" w:rsidR="006D0F71" w:rsidRPr="00954F7B" w:rsidRDefault="006D0F71" w:rsidP="006D0F71">
          <w:pPr>
            <w:pStyle w:val="Footer"/>
            <w:jc w:val="center"/>
            <w:rPr>
              <w:bCs/>
              <w:iCs/>
              <w:sz w:val="20"/>
              <w:szCs w:val="20"/>
            </w:rPr>
          </w:pPr>
          <w:r>
            <w:rPr>
              <w:bCs/>
              <w:iCs/>
              <w:sz w:val="20"/>
              <w:szCs w:val="20"/>
            </w:rPr>
            <w:t>01/03/2029</w:t>
          </w:r>
        </w:p>
      </w:tc>
      <w:tc>
        <w:tcPr>
          <w:tcW w:w="1746" w:type="dxa"/>
        </w:tcPr>
        <w:p w14:paraId="77F19D0B" w14:textId="32E64DCC" w:rsidR="006D0F71" w:rsidRPr="00954F7B" w:rsidRDefault="006D0F71" w:rsidP="006D0F71">
          <w:pPr>
            <w:pStyle w:val="Footer"/>
            <w:jc w:val="center"/>
            <w:rPr>
              <w:bCs/>
              <w:iCs/>
              <w:sz w:val="20"/>
              <w:szCs w:val="20"/>
            </w:rPr>
          </w:pPr>
          <w:r>
            <w:rPr>
              <w:bCs/>
              <w:iCs/>
              <w:sz w:val="20"/>
              <w:szCs w:val="20"/>
            </w:rPr>
            <w:t>MHJHADS</w:t>
          </w:r>
        </w:p>
      </w:tc>
      <w:tc>
        <w:tcPr>
          <w:tcW w:w="1836" w:type="dxa"/>
        </w:tcPr>
        <w:p w14:paraId="0B22B618" w14:textId="77777777" w:rsidR="006D0F71" w:rsidRPr="00954F7B" w:rsidRDefault="006D0F71" w:rsidP="006D0F71">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06C6B0BB"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42551" w14:textId="77777777" w:rsidR="0084445A" w:rsidRDefault="0084445A" w:rsidP="009D493B">
      <w:pPr>
        <w:spacing w:after="0" w:line="240" w:lineRule="auto"/>
      </w:pPr>
      <w:r>
        <w:separator/>
      </w:r>
    </w:p>
  </w:footnote>
  <w:footnote w:type="continuationSeparator" w:id="0">
    <w:p w14:paraId="6E8F7F0A" w14:textId="77777777" w:rsidR="0084445A" w:rsidRDefault="0084445A" w:rsidP="00A9080B">
      <w:pPr>
        <w:spacing w:after="0" w:line="240" w:lineRule="auto"/>
      </w:pPr>
      <w:r>
        <w:continuationSeparator/>
      </w:r>
    </w:p>
    <w:p w14:paraId="1209A6F6" w14:textId="77777777" w:rsidR="0084445A" w:rsidRDefault="0084445A"/>
    <w:p w14:paraId="1756D674" w14:textId="77777777" w:rsidR="0084445A" w:rsidRDefault="008444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E8F0E" w14:textId="77777777" w:rsidR="008A3DD8" w:rsidRDefault="008A3DD8">
    <w:pPr>
      <w:pStyle w:val="Header"/>
    </w:pPr>
    <w:r w:rsidRPr="00324CF9">
      <w:rPr>
        <w:noProof/>
      </w:rPr>
      <w:drawing>
        <wp:inline distT="0" distB="0" distL="0" distR="0" wp14:anchorId="382C7DFB" wp14:editId="1DE9E558">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CE2490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2"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7" w15:restartNumberingAfterBreak="0">
    <w:nsid w:val="668E2FA2"/>
    <w:multiLevelType w:val="multilevel"/>
    <w:tmpl w:val="04BCDE6C"/>
    <w:lvl w:ilvl="0">
      <w:start w:val="1"/>
      <w:numFmt w:val="decimal"/>
      <w:pStyle w:val="Numberedlist"/>
      <w:lvlText w:val="%1."/>
      <w:lvlJc w:val="left"/>
      <w:pPr>
        <w:ind w:left="425" w:hanging="425"/>
      </w:pPr>
      <w:rPr>
        <w:rFonts w:ascii="Arial" w:eastAsia="Times New Roman" w:hAnsi="Arial" w:cs="Arial"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num w:numId="1" w16cid:durableId="1648431774">
    <w:abstractNumId w:val="2"/>
  </w:num>
  <w:num w:numId="2" w16cid:durableId="842209657">
    <w:abstractNumId w:val="1"/>
  </w:num>
  <w:num w:numId="3" w16cid:durableId="660542573">
    <w:abstractNumId w:val="7"/>
  </w:num>
  <w:num w:numId="4" w16cid:durableId="1971085616">
    <w:abstractNumId w:val="4"/>
  </w:num>
  <w:num w:numId="5" w16cid:durableId="252517802">
    <w:abstractNumId w:val="5"/>
  </w:num>
  <w:num w:numId="6" w16cid:durableId="681904122">
    <w:abstractNumId w:val="3"/>
  </w:num>
  <w:num w:numId="7" w16cid:durableId="836698820">
    <w:abstractNumId w:val="6"/>
  </w:num>
  <w:num w:numId="8" w16cid:durableId="913591473">
    <w:abstractNumId w:val="2"/>
  </w:num>
  <w:num w:numId="9" w16cid:durableId="1637300672">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45A"/>
    <w:rsid w:val="00000822"/>
    <w:rsid w:val="000014D4"/>
    <w:rsid w:val="00003728"/>
    <w:rsid w:val="00004B91"/>
    <w:rsid w:val="00006344"/>
    <w:rsid w:val="000068B9"/>
    <w:rsid w:val="000115AB"/>
    <w:rsid w:val="00012DA7"/>
    <w:rsid w:val="00014646"/>
    <w:rsid w:val="0001473F"/>
    <w:rsid w:val="00014D0A"/>
    <w:rsid w:val="00015018"/>
    <w:rsid w:val="000246D6"/>
    <w:rsid w:val="00025C12"/>
    <w:rsid w:val="00025D24"/>
    <w:rsid w:val="000347FB"/>
    <w:rsid w:val="00035A11"/>
    <w:rsid w:val="00036249"/>
    <w:rsid w:val="00041522"/>
    <w:rsid w:val="00041D05"/>
    <w:rsid w:val="00042268"/>
    <w:rsid w:val="00043534"/>
    <w:rsid w:val="00046D4C"/>
    <w:rsid w:val="00047707"/>
    <w:rsid w:val="00050A6B"/>
    <w:rsid w:val="000513FD"/>
    <w:rsid w:val="00052D11"/>
    <w:rsid w:val="00053BD7"/>
    <w:rsid w:val="00053CC3"/>
    <w:rsid w:val="00053D2F"/>
    <w:rsid w:val="0005461D"/>
    <w:rsid w:val="000549F0"/>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A7B91"/>
    <w:rsid w:val="000A7DE1"/>
    <w:rsid w:val="000B04DE"/>
    <w:rsid w:val="000B4346"/>
    <w:rsid w:val="000B4DF9"/>
    <w:rsid w:val="000B4FC8"/>
    <w:rsid w:val="000B559A"/>
    <w:rsid w:val="000B6A88"/>
    <w:rsid w:val="000C36A3"/>
    <w:rsid w:val="000C3973"/>
    <w:rsid w:val="000C48B1"/>
    <w:rsid w:val="000C57C6"/>
    <w:rsid w:val="000C76AA"/>
    <w:rsid w:val="000D0A42"/>
    <w:rsid w:val="000D0B41"/>
    <w:rsid w:val="000D1E49"/>
    <w:rsid w:val="000D1F50"/>
    <w:rsid w:val="000D3303"/>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600E"/>
    <w:rsid w:val="00106F13"/>
    <w:rsid w:val="00107118"/>
    <w:rsid w:val="00110D97"/>
    <w:rsid w:val="00112DAD"/>
    <w:rsid w:val="00113B5F"/>
    <w:rsid w:val="00116339"/>
    <w:rsid w:val="001171E4"/>
    <w:rsid w:val="0012007C"/>
    <w:rsid w:val="00120E2E"/>
    <w:rsid w:val="00121181"/>
    <w:rsid w:val="00121675"/>
    <w:rsid w:val="00122329"/>
    <w:rsid w:val="001232C3"/>
    <w:rsid w:val="00124B00"/>
    <w:rsid w:val="00125D08"/>
    <w:rsid w:val="00126471"/>
    <w:rsid w:val="00126ADF"/>
    <w:rsid w:val="00126BEE"/>
    <w:rsid w:val="00127D91"/>
    <w:rsid w:val="00130F6A"/>
    <w:rsid w:val="00131E20"/>
    <w:rsid w:val="001324A3"/>
    <w:rsid w:val="00135EF0"/>
    <w:rsid w:val="0013675B"/>
    <w:rsid w:val="00136C50"/>
    <w:rsid w:val="00137347"/>
    <w:rsid w:val="00143C66"/>
    <w:rsid w:val="00144A90"/>
    <w:rsid w:val="00145689"/>
    <w:rsid w:val="00145952"/>
    <w:rsid w:val="001516D9"/>
    <w:rsid w:val="00154D8C"/>
    <w:rsid w:val="00154E7F"/>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77100"/>
    <w:rsid w:val="00181504"/>
    <w:rsid w:val="00181729"/>
    <w:rsid w:val="001819E4"/>
    <w:rsid w:val="00182A53"/>
    <w:rsid w:val="00183E97"/>
    <w:rsid w:val="00184284"/>
    <w:rsid w:val="00184472"/>
    <w:rsid w:val="00184480"/>
    <w:rsid w:val="00184D6D"/>
    <w:rsid w:val="00184F59"/>
    <w:rsid w:val="00185407"/>
    <w:rsid w:val="00185686"/>
    <w:rsid w:val="00185C37"/>
    <w:rsid w:val="00186FB7"/>
    <w:rsid w:val="00187537"/>
    <w:rsid w:val="00191413"/>
    <w:rsid w:val="0019193E"/>
    <w:rsid w:val="00192C70"/>
    <w:rsid w:val="001935B4"/>
    <w:rsid w:val="00193907"/>
    <w:rsid w:val="00195EFB"/>
    <w:rsid w:val="00197BA0"/>
    <w:rsid w:val="00197F2E"/>
    <w:rsid w:val="001A0124"/>
    <w:rsid w:val="001A1DD6"/>
    <w:rsid w:val="001A2273"/>
    <w:rsid w:val="001A7C2B"/>
    <w:rsid w:val="001B0DC3"/>
    <w:rsid w:val="001B1A6A"/>
    <w:rsid w:val="001B3430"/>
    <w:rsid w:val="001C007E"/>
    <w:rsid w:val="001C0F5C"/>
    <w:rsid w:val="001C108E"/>
    <w:rsid w:val="001C223C"/>
    <w:rsid w:val="001C24A7"/>
    <w:rsid w:val="001C263F"/>
    <w:rsid w:val="001C5958"/>
    <w:rsid w:val="001D121E"/>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6C4A"/>
    <w:rsid w:val="001E7077"/>
    <w:rsid w:val="001E7A17"/>
    <w:rsid w:val="001F0765"/>
    <w:rsid w:val="001F26B1"/>
    <w:rsid w:val="001F29F4"/>
    <w:rsid w:val="001F36F5"/>
    <w:rsid w:val="001F3ED6"/>
    <w:rsid w:val="001F4369"/>
    <w:rsid w:val="001F49DF"/>
    <w:rsid w:val="001F5AE3"/>
    <w:rsid w:val="001F656A"/>
    <w:rsid w:val="001F68D1"/>
    <w:rsid w:val="001F6D1A"/>
    <w:rsid w:val="001F6E03"/>
    <w:rsid w:val="002012D2"/>
    <w:rsid w:val="00201AF6"/>
    <w:rsid w:val="002033A0"/>
    <w:rsid w:val="0020360D"/>
    <w:rsid w:val="00204EFE"/>
    <w:rsid w:val="0020612C"/>
    <w:rsid w:val="00211BFA"/>
    <w:rsid w:val="00212F1D"/>
    <w:rsid w:val="002140AE"/>
    <w:rsid w:val="00214336"/>
    <w:rsid w:val="002157EE"/>
    <w:rsid w:val="0022138F"/>
    <w:rsid w:val="00225769"/>
    <w:rsid w:val="00225E3B"/>
    <w:rsid w:val="00227104"/>
    <w:rsid w:val="00230054"/>
    <w:rsid w:val="0023668B"/>
    <w:rsid w:val="00240DC9"/>
    <w:rsid w:val="00241A68"/>
    <w:rsid w:val="00241AA4"/>
    <w:rsid w:val="00242601"/>
    <w:rsid w:val="002427B0"/>
    <w:rsid w:val="00244149"/>
    <w:rsid w:val="00245BF4"/>
    <w:rsid w:val="00246EDC"/>
    <w:rsid w:val="00247AF2"/>
    <w:rsid w:val="00247BAF"/>
    <w:rsid w:val="00250F98"/>
    <w:rsid w:val="00251D96"/>
    <w:rsid w:val="00253A48"/>
    <w:rsid w:val="00253EC8"/>
    <w:rsid w:val="0025483C"/>
    <w:rsid w:val="00256701"/>
    <w:rsid w:val="0026085A"/>
    <w:rsid w:val="00266B94"/>
    <w:rsid w:val="002700D3"/>
    <w:rsid w:val="0027262B"/>
    <w:rsid w:val="00272D4B"/>
    <w:rsid w:val="00274308"/>
    <w:rsid w:val="00280051"/>
    <w:rsid w:val="00280C5D"/>
    <w:rsid w:val="00281798"/>
    <w:rsid w:val="00281830"/>
    <w:rsid w:val="00281C8B"/>
    <w:rsid w:val="002827C4"/>
    <w:rsid w:val="0028339B"/>
    <w:rsid w:val="00284D13"/>
    <w:rsid w:val="00286869"/>
    <w:rsid w:val="00292A6B"/>
    <w:rsid w:val="00293B6B"/>
    <w:rsid w:val="00294B76"/>
    <w:rsid w:val="00294F1A"/>
    <w:rsid w:val="00295D79"/>
    <w:rsid w:val="0029655B"/>
    <w:rsid w:val="00296A0D"/>
    <w:rsid w:val="002A0163"/>
    <w:rsid w:val="002A295E"/>
    <w:rsid w:val="002B2713"/>
    <w:rsid w:val="002B3511"/>
    <w:rsid w:val="002B3D19"/>
    <w:rsid w:val="002B3F13"/>
    <w:rsid w:val="002B434C"/>
    <w:rsid w:val="002B5D29"/>
    <w:rsid w:val="002C39F9"/>
    <w:rsid w:val="002C58B8"/>
    <w:rsid w:val="002C7500"/>
    <w:rsid w:val="002C75BC"/>
    <w:rsid w:val="002D14F4"/>
    <w:rsid w:val="002D1CA0"/>
    <w:rsid w:val="002D22CF"/>
    <w:rsid w:val="002D4BB3"/>
    <w:rsid w:val="002D4E52"/>
    <w:rsid w:val="002D56A1"/>
    <w:rsid w:val="002D59A9"/>
    <w:rsid w:val="002D5A00"/>
    <w:rsid w:val="002D7682"/>
    <w:rsid w:val="002E1E63"/>
    <w:rsid w:val="002E1FA1"/>
    <w:rsid w:val="002E63E1"/>
    <w:rsid w:val="002E6515"/>
    <w:rsid w:val="002E6517"/>
    <w:rsid w:val="002E6687"/>
    <w:rsid w:val="002F2A26"/>
    <w:rsid w:val="002F6957"/>
    <w:rsid w:val="002F6CA3"/>
    <w:rsid w:val="002F6CB3"/>
    <w:rsid w:val="002F6E4B"/>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539"/>
    <w:rsid w:val="003247E9"/>
    <w:rsid w:val="003254E1"/>
    <w:rsid w:val="00330349"/>
    <w:rsid w:val="003303F9"/>
    <w:rsid w:val="00330A1E"/>
    <w:rsid w:val="00330E4A"/>
    <w:rsid w:val="00331E2B"/>
    <w:rsid w:val="003321DE"/>
    <w:rsid w:val="00333A73"/>
    <w:rsid w:val="00334283"/>
    <w:rsid w:val="00334700"/>
    <w:rsid w:val="003352BA"/>
    <w:rsid w:val="003366C8"/>
    <w:rsid w:val="0033770B"/>
    <w:rsid w:val="0034072B"/>
    <w:rsid w:val="003412E9"/>
    <w:rsid w:val="00342839"/>
    <w:rsid w:val="00342B1D"/>
    <w:rsid w:val="00343A44"/>
    <w:rsid w:val="003444DC"/>
    <w:rsid w:val="00350211"/>
    <w:rsid w:val="003518BF"/>
    <w:rsid w:val="00352DA1"/>
    <w:rsid w:val="0035392C"/>
    <w:rsid w:val="00354558"/>
    <w:rsid w:val="003569F8"/>
    <w:rsid w:val="00363564"/>
    <w:rsid w:val="00363655"/>
    <w:rsid w:val="0036465D"/>
    <w:rsid w:val="00371001"/>
    <w:rsid w:val="00371825"/>
    <w:rsid w:val="00371AA6"/>
    <w:rsid w:val="00371BBC"/>
    <w:rsid w:val="00372300"/>
    <w:rsid w:val="00372477"/>
    <w:rsid w:val="00372544"/>
    <w:rsid w:val="0037341B"/>
    <w:rsid w:val="00376B5F"/>
    <w:rsid w:val="00377AD9"/>
    <w:rsid w:val="00380288"/>
    <w:rsid w:val="003817A2"/>
    <w:rsid w:val="00385359"/>
    <w:rsid w:val="00385468"/>
    <w:rsid w:val="00386D9D"/>
    <w:rsid w:val="00387B69"/>
    <w:rsid w:val="00390CE7"/>
    <w:rsid w:val="00390DAE"/>
    <w:rsid w:val="00393C61"/>
    <w:rsid w:val="00393FF3"/>
    <w:rsid w:val="00395EBD"/>
    <w:rsid w:val="0039618C"/>
    <w:rsid w:val="0039633A"/>
    <w:rsid w:val="00396B90"/>
    <w:rsid w:val="003A0BC9"/>
    <w:rsid w:val="003A0D26"/>
    <w:rsid w:val="003A1284"/>
    <w:rsid w:val="003A21CD"/>
    <w:rsid w:val="003A2A9E"/>
    <w:rsid w:val="003A40A7"/>
    <w:rsid w:val="003A55FF"/>
    <w:rsid w:val="003A5ADA"/>
    <w:rsid w:val="003A6511"/>
    <w:rsid w:val="003A6990"/>
    <w:rsid w:val="003B28A5"/>
    <w:rsid w:val="003B3F9A"/>
    <w:rsid w:val="003B4B98"/>
    <w:rsid w:val="003B57A1"/>
    <w:rsid w:val="003B661D"/>
    <w:rsid w:val="003B720D"/>
    <w:rsid w:val="003B760C"/>
    <w:rsid w:val="003B7AC8"/>
    <w:rsid w:val="003C218A"/>
    <w:rsid w:val="003C4430"/>
    <w:rsid w:val="003C5F3E"/>
    <w:rsid w:val="003C6805"/>
    <w:rsid w:val="003C7810"/>
    <w:rsid w:val="003D10DD"/>
    <w:rsid w:val="003D1C0C"/>
    <w:rsid w:val="003D3B16"/>
    <w:rsid w:val="003D60E0"/>
    <w:rsid w:val="003D709B"/>
    <w:rsid w:val="003D7463"/>
    <w:rsid w:val="003E0103"/>
    <w:rsid w:val="003E0A22"/>
    <w:rsid w:val="003E727F"/>
    <w:rsid w:val="003E7D3D"/>
    <w:rsid w:val="003F01DF"/>
    <w:rsid w:val="003F2C18"/>
    <w:rsid w:val="003F4D38"/>
    <w:rsid w:val="003F5ED4"/>
    <w:rsid w:val="003F6C0E"/>
    <w:rsid w:val="003F6FBF"/>
    <w:rsid w:val="004021BB"/>
    <w:rsid w:val="004022B6"/>
    <w:rsid w:val="00407C75"/>
    <w:rsid w:val="00411B14"/>
    <w:rsid w:val="00412C91"/>
    <w:rsid w:val="004132C5"/>
    <w:rsid w:val="00413360"/>
    <w:rsid w:val="00414064"/>
    <w:rsid w:val="00414372"/>
    <w:rsid w:val="00415DFF"/>
    <w:rsid w:val="00417745"/>
    <w:rsid w:val="00423CA6"/>
    <w:rsid w:val="004245F4"/>
    <w:rsid w:val="00430454"/>
    <w:rsid w:val="004326A8"/>
    <w:rsid w:val="004328A4"/>
    <w:rsid w:val="00436B86"/>
    <w:rsid w:val="0043706A"/>
    <w:rsid w:val="004401B0"/>
    <w:rsid w:val="00441154"/>
    <w:rsid w:val="00441D90"/>
    <w:rsid w:val="00442224"/>
    <w:rsid w:val="004444EE"/>
    <w:rsid w:val="0044599D"/>
    <w:rsid w:val="0044611A"/>
    <w:rsid w:val="004524CF"/>
    <w:rsid w:val="00452582"/>
    <w:rsid w:val="00454812"/>
    <w:rsid w:val="004549FE"/>
    <w:rsid w:val="00454D38"/>
    <w:rsid w:val="0045521A"/>
    <w:rsid w:val="00455C81"/>
    <w:rsid w:val="00457272"/>
    <w:rsid w:val="00457D10"/>
    <w:rsid w:val="00457DCC"/>
    <w:rsid w:val="00457F24"/>
    <w:rsid w:val="00461A18"/>
    <w:rsid w:val="00462060"/>
    <w:rsid w:val="00463C1A"/>
    <w:rsid w:val="00463EEC"/>
    <w:rsid w:val="004640B3"/>
    <w:rsid w:val="004640FF"/>
    <w:rsid w:val="00465490"/>
    <w:rsid w:val="004731F1"/>
    <w:rsid w:val="00473992"/>
    <w:rsid w:val="00473FD3"/>
    <w:rsid w:val="00474746"/>
    <w:rsid w:val="00474A6A"/>
    <w:rsid w:val="00475AAB"/>
    <w:rsid w:val="00477432"/>
    <w:rsid w:val="00480537"/>
    <w:rsid w:val="00480DA2"/>
    <w:rsid w:val="0048128F"/>
    <w:rsid w:val="00481A6C"/>
    <w:rsid w:val="0048389D"/>
    <w:rsid w:val="00486165"/>
    <w:rsid w:val="0049014C"/>
    <w:rsid w:val="00492356"/>
    <w:rsid w:val="004924F8"/>
    <w:rsid w:val="00493E9F"/>
    <w:rsid w:val="00494012"/>
    <w:rsid w:val="004957A2"/>
    <w:rsid w:val="004979A9"/>
    <w:rsid w:val="004A0201"/>
    <w:rsid w:val="004A1282"/>
    <w:rsid w:val="004A178D"/>
    <w:rsid w:val="004A1860"/>
    <w:rsid w:val="004A1C33"/>
    <w:rsid w:val="004A211B"/>
    <w:rsid w:val="004A4744"/>
    <w:rsid w:val="004A7A7F"/>
    <w:rsid w:val="004B031B"/>
    <w:rsid w:val="004B45E2"/>
    <w:rsid w:val="004B474F"/>
    <w:rsid w:val="004C038E"/>
    <w:rsid w:val="004C221A"/>
    <w:rsid w:val="004C3915"/>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049"/>
    <w:rsid w:val="004E2562"/>
    <w:rsid w:val="004E2E2F"/>
    <w:rsid w:val="004E7CE8"/>
    <w:rsid w:val="004F1BEF"/>
    <w:rsid w:val="004F2430"/>
    <w:rsid w:val="004F2B91"/>
    <w:rsid w:val="004F3034"/>
    <w:rsid w:val="004F435E"/>
    <w:rsid w:val="004F51C3"/>
    <w:rsid w:val="004F66F4"/>
    <w:rsid w:val="004F7690"/>
    <w:rsid w:val="00506D24"/>
    <w:rsid w:val="0050769D"/>
    <w:rsid w:val="005077D2"/>
    <w:rsid w:val="005118F6"/>
    <w:rsid w:val="0051350A"/>
    <w:rsid w:val="00514FBF"/>
    <w:rsid w:val="00516082"/>
    <w:rsid w:val="00517604"/>
    <w:rsid w:val="00517DA5"/>
    <w:rsid w:val="00517FA4"/>
    <w:rsid w:val="005216E4"/>
    <w:rsid w:val="00525801"/>
    <w:rsid w:val="00530642"/>
    <w:rsid w:val="00530F88"/>
    <w:rsid w:val="00531B4B"/>
    <w:rsid w:val="00532B1C"/>
    <w:rsid w:val="00532EB9"/>
    <w:rsid w:val="00533388"/>
    <w:rsid w:val="00533BA2"/>
    <w:rsid w:val="00533FD5"/>
    <w:rsid w:val="00534E1F"/>
    <w:rsid w:val="00537269"/>
    <w:rsid w:val="00540DDA"/>
    <w:rsid w:val="005412CE"/>
    <w:rsid w:val="005443C8"/>
    <w:rsid w:val="0054683B"/>
    <w:rsid w:val="00552527"/>
    <w:rsid w:val="005558E1"/>
    <w:rsid w:val="005564A4"/>
    <w:rsid w:val="0055674C"/>
    <w:rsid w:val="005575C5"/>
    <w:rsid w:val="005606CB"/>
    <w:rsid w:val="00562C13"/>
    <w:rsid w:val="00563265"/>
    <w:rsid w:val="00563FD8"/>
    <w:rsid w:val="00564817"/>
    <w:rsid w:val="0056512E"/>
    <w:rsid w:val="0056561D"/>
    <w:rsid w:val="005706E9"/>
    <w:rsid w:val="00570849"/>
    <w:rsid w:val="0057158C"/>
    <w:rsid w:val="00576416"/>
    <w:rsid w:val="0057780B"/>
    <w:rsid w:val="005778BD"/>
    <w:rsid w:val="00577C65"/>
    <w:rsid w:val="00581121"/>
    <w:rsid w:val="005840B8"/>
    <w:rsid w:val="005867DF"/>
    <w:rsid w:val="005900D8"/>
    <w:rsid w:val="005916F1"/>
    <w:rsid w:val="00592081"/>
    <w:rsid w:val="005A0348"/>
    <w:rsid w:val="005A1FA3"/>
    <w:rsid w:val="005A27C0"/>
    <w:rsid w:val="005A4691"/>
    <w:rsid w:val="005A630C"/>
    <w:rsid w:val="005A74FF"/>
    <w:rsid w:val="005A7676"/>
    <w:rsid w:val="005A7C67"/>
    <w:rsid w:val="005A7F82"/>
    <w:rsid w:val="005B194A"/>
    <w:rsid w:val="005B234E"/>
    <w:rsid w:val="005B3D8A"/>
    <w:rsid w:val="005B3EC2"/>
    <w:rsid w:val="005B5CD0"/>
    <w:rsid w:val="005C0B1A"/>
    <w:rsid w:val="005C1D68"/>
    <w:rsid w:val="005C3B4D"/>
    <w:rsid w:val="005C58FA"/>
    <w:rsid w:val="005C5F49"/>
    <w:rsid w:val="005C71BC"/>
    <w:rsid w:val="005D2629"/>
    <w:rsid w:val="005D2E5E"/>
    <w:rsid w:val="005D4A78"/>
    <w:rsid w:val="005D54F1"/>
    <w:rsid w:val="005D5820"/>
    <w:rsid w:val="005E03EB"/>
    <w:rsid w:val="005E3D07"/>
    <w:rsid w:val="005E6B49"/>
    <w:rsid w:val="005E7252"/>
    <w:rsid w:val="005E7AA8"/>
    <w:rsid w:val="005F02C2"/>
    <w:rsid w:val="005F70F7"/>
    <w:rsid w:val="005F797F"/>
    <w:rsid w:val="00600BA6"/>
    <w:rsid w:val="00600F1F"/>
    <w:rsid w:val="006046D3"/>
    <w:rsid w:val="00605E3B"/>
    <w:rsid w:val="006065E8"/>
    <w:rsid w:val="00607B4C"/>
    <w:rsid w:val="00610940"/>
    <w:rsid w:val="006155F0"/>
    <w:rsid w:val="00616766"/>
    <w:rsid w:val="00620386"/>
    <w:rsid w:val="00620524"/>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E7C"/>
    <w:rsid w:val="00644F89"/>
    <w:rsid w:val="00653B32"/>
    <w:rsid w:val="00653FA0"/>
    <w:rsid w:val="006553EC"/>
    <w:rsid w:val="00655674"/>
    <w:rsid w:val="00656027"/>
    <w:rsid w:val="00656746"/>
    <w:rsid w:val="006623D2"/>
    <w:rsid w:val="0067005A"/>
    <w:rsid w:val="00680130"/>
    <w:rsid w:val="006824E0"/>
    <w:rsid w:val="00684A68"/>
    <w:rsid w:val="00685883"/>
    <w:rsid w:val="006868D3"/>
    <w:rsid w:val="00691C90"/>
    <w:rsid w:val="00692458"/>
    <w:rsid w:val="0069388D"/>
    <w:rsid w:val="0069408B"/>
    <w:rsid w:val="006A0160"/>
    <w:rsid w:val="006A31AB"/>
    <w:rsid w:val="006A5215"/>
    <w:rsid w:val="006B0D62"/>
    <w:rsid w:val="006B18B2"/>
    <w:rsid w:val="006B3640"/>
    <w:rsid w:val="006B3C66"/>
    <w:rsid w:val="006B61AC"/>
    <w:rsid w:val="006B6C90"/>
    <w:rsid w:val="006B7CA7"/>
    <w:rsid w:val="006C0039"/>
    <w:rsid w:val="006C1521"/>
    <w:rsid w:val="006C39B7"/>
    <w:rsid w:val="006C3C89"/>
    <w:rsid w:val="006C4E7E"/>
    <w:rsid w:val="006C7001"/>
    <w:rsid w:val="006C7362"/>
    <w:rsid w:val="006C7D0F"/>
    <w:rsid w:val="006D0461"/>
    <w:rsid w:val="006D0F71"/>
    <w:rsid w:val="006D11DF"/>
    <w:rsid w:val="006D22C7"/>
    <w:rsid w:val="006D2547"/>
    <w:rsid w:val="006D3EF5"/>
    <w:rsid w:val="006D47A7"/>
    <w:rsid w:val="006D5B54"/>
    <w:rsid w:val="006E0951"/>
    <w:rsid w:val="006E10A6"/>
    <w:rsid w:val="006E3431"/>
    <w:rsid w:val="006E4456"/>
    <w:rsid w:val="006E462E"/>
    <w:rsid w:val="006E5856"/>
    <w:rsid w:val="006E71A5"/>
    <w:rsid w:val="006E73F9"/>
    <w:rsid w:val="006F0585"/>
    <w:rsid w:val="006F074C"/>
    <w:rsid w:val="006F47AA"/>
    <w:rsid w:val="006F73C8"/>
    <w:rsid w:val="00700549"/>
    <w:rsid w:val="00700B1E"/>
    <w:rsid w:val="00700B46"/>
    <w:rsid w:val="00702088"/>
    <w:rsid w:val="00702564"/>
    <w:rsid w:val="007033DE"/>
    <w:rsid w:val="00703CCF"/>
    <w:rsid w:val="00705460"/>
    <w:rsid w:val="00710028"/>
    <w:rsid w:val="0071011F"/>
    <w:rsid w:val="00712F00"/>
    <w:rsid w:val="00721B04"/>
    <w:rsid w:val="00721E2A"/>
    <w:rsid w:val="00724D61"/>
    <w:rsid w:val="007277AF"/>
    <w:rsid w:val="00735CAA"/>
    <w:rsid w:val="0073719C"/>
    <w:rsid w:val="00742E09"/>
    <w:rsid w:val="00745452"/>
    <w:rsid w:val="00745956"/>
    <w:rsid w:val="00746818"/>
    <w:rsid w:val="007472C7"/>
    <w:rsid w:val="00747FC4"/>
    <w:rsid w:val="00751AF8"/>
    <w:rsid w:val="00752457"/>
    <w:rsid w:val="0075311C"/>
    <w:rsid w:val="0075415F"/>
    <w:rsid w:val="00754898"/>
    <w:rsid w:val="00754A51"/>
    <w:rsid w:val="00760169"/>
    <w:rsid w:val="007603AD"/>
    <w:rsid w:val="007606B4"/>
    <w:rsid w:val="00760845"/>
    <w:rsid w:val="007640E0"/>
    <w:rsid w:val="00766E67"/>
    <w:rsid w:val="007678AC"/>
    <w:rsid w:val="007701B0"/>
    <w:rsid w:val="0077059E"/>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3FD7"/>
    <w:rsid w:val="007A682A"/>
    <w:rsid w:val="007A7F29"/>
    <w:rsid w:val="007B03DA"/>
    <w:rsid w:val="007B1A7B"/>
    <w:rsid w:val="007B3138"/>
    <w:rsid w:val="007B40DC"/>
    <w:rsid w:val="007B6F78"/>
    <w:rsid w:val="007B75F4"/>
    <w:rsid w:val="007B7CA0"/>
    <w:rsid w:val="007C10BA"/>
    <w:rsid w:val="007C2324"/>
    <w:rsid w:val="007C2806"/>
    <w:rsid w:val="007C5C1B"/>
    <w:rsid w:val="007D3448"/>
    <w:rsid w:val="007E04CD"/>
    <w:rsid w:val="007E0FBF"/>
    <w:rsid w:val="007E4E9A"/>
    <w:rsid w:val="007E6EE6"/>
    <w:rsid w:val="007E7953"/>
    <w:rsid w:val="007F0912"/>
    <w:rsid w:val="007F29F8"/>
    <w:rsid w:val="007F2D82"/>
    <w:rsid w:val="007F36E2"/>
    <w:rsid w:val="007F43F2"/>
    <w:rsid w:val="007F48B2"/>
    <w:rsid w:val="007F4EF0"/>
    <w:rsid w:val="007F5CFF"/>
    <w:rsid w:val="00803C1B"/>
    <w:rsid w:val="0081013E"/>
    <w:rsid w:val="00810C0D"/>
    <w:rsid w:val="008113B4"/>
    <w:rsid w:val="008114F0"/>
    <w:rsid w:val="00814D74"/>
    <w:rsid w:val="00814DE5"/>
    <w:rsid w:val="00820942"/>
    <w:rsid w:val="008215F7"/>
    <w:rsid w:val="008248D1"/>
    <w:rsid w:val="0082586A"/>
    <w:rsid w:val="008261B4"/>
    <w:rsid w:val="00827EDE"/>
    <w:rsid w:val="0083136F"/>
    <w:rsid w:val="00832EAB"/>
    <w:rsid w:val="008358B4"/>
    <w:rsid w:val="00836BFC"/>
    <w:rsid w:val="00841B09"/>
    <w:rsid w:val="00842EF4"/>
    <w:rsid w:val="00843D15"/>
    <w:rsid w:val="0084445A"/>
    <w:rsid w:val="00845AA0"/>
    <w:rsid w:val="008510FF"/>
    <w:rsid w:val="008530BE"/>
    <w:rsid w:val="008540FA"/>
    <w:rsid w:val="008606A0"/>
    <w:rsid w:val="00861E1B"/>
    <w:rsid w:val="00863446"/>
    <w:rsid w:val="00863826"/>
    <w:rsid w:val="00863A00"/>
    <w:rsid w:val="00863E4E"/>
    <w:rsid w:val="00867895"/>
    <w:rsid w:val="00875FE9"/>
    <w:rsid w:val="0087684F"/>
    <w:rsid w:val="00876CAC"/>
    <w:rsid w:val="00885A76"/>
    <w:rsid w:val="00886079"/>
    <w:rsid w:val="00887C39"/>
    <w:rsid w:val="00891F34"/>
    <w:rsid w:val="00895C04"/>
    <w:rsid w:val="008970B7"/>
    <w:rsid w:val="008A0530"/>
    <w:rsid w:val="008A055B"/>
    <w:rsid w:val="008A1B21"/>
    <w:rsid w:val="008A3DD8"/>
    <w:rsid w:val="008A3F85"/>
    <w:rsid w:val="008A47BD"/>
    <w:rsid w:val="008A51E8"/>
    <w:rsid w:val="008B0AC9"/>
    <w:rsid w:val="008B0F37"/>
    <w:rsid w:val="008B55D2"/>
    <w:rsid w:val="008B5C21"/>
    <w:rsid w:val="008B791D"/>
    <w:rsid w:val="008C1C7C"/>
    <w:rsid w:val="008C208A"/>
    <w:rsid w:val="008C60F6"/>
    <w:rsid w:val="008D0538"/>
    <w:rsid w:val="008D0D9A"/>
    <w:rsid w:val="008D2CA8"/>
    <w:rsid w:val="008D4AA6"/>
    <w:rsid w:val="008E0CD4"/>
    <w:rsid w:val="008E2267"/>
    <w:rsid w:val="008E48B5"/>
    <w:rsid w:val="008E6827"/>
    <w:rsid w:val="008E6D21"/>
    <w:rsid w:val="008F0F03"/>
    <w:rsid w:val="008F1341"/>
    <w:rsid w:val="008F2BAB"/>
    <w:rsid w:val="008F2CF5"/>
    <w:rsid w:val="008F3034"/>
    <w:rsid w:val="008F3194"/>
    <w:rsid w:val="008F5E84"/>
    <w:rsid w:val="008F65FF"/>
    <w:rsid w:val="00901E01"/>
    <w:rsid w:val="009030FE"/>
    <w:rsid w:val="00904811"/>
    <w:rsid w:val="00904826"/>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C54"/>
    <w:rsid w:val="00925F13"/>
    <w:rsid w:val="00926417"/>
    <w:rsid w:val="009277AD"/>
    <w:rsid w:val="009306ED"/>
    <w:rsid w:val="00932D30"/>
    <w:rsid w:val="00933BFA"/>
    <w:rsid w:val="009369C2"/>
    <w:rsid w:val="00936C28"/>
    <w:rsid w:val="00936DC9"/>
    <w:rsid w:val="00936E45"/>
    <w:rsid w:val="00936F4C"/>
    <w:rsid w:val="0093796A"/>
    <w:rsid w:val="009400A2"/>
    <w:rsid w:val="00940816"/>
    <w:rsid w:val="00941761"/>
    <w:rsid w:val="00942585"/>
    <w:rsid w:val="00942EE3"/>
    <w:rsid w:val="0094333E"/>
    <w:rsid w:val="0094398D"/>
    <w:rsid w:val="009448F7"/>
    <w:rsid w:val="00945A1D"/>
    <w:rsid w:val="00945CC4"/>
    <w:rsid w:val="00946533"/>
    <w:rsid w:val="00947A11"/>
    <w:rsid w:val="0095050A"/>
    <w:rsid w:val="00951269"/>
    <w:rsid w:val="0095266F"/>
    <w:rsid w:val="00953E59"/>
    <w:rsid w:val="00954127"/>
    <w:rsid w:val="0095533A"/>
    <w:rsid w:val="009558F3"/>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9DB"/>
    <w:rsid w:val="00975A13"/>
    <w:rsid w:val="00977BFB"/>
    <w:rsid w:val="009800FB"/>
    <w:rsid w:val="00980D23"/>
    <w:rsid w:val="00982385"/>
    <w:rsid w:val="009827C4"/>
    <w:rsid w:val="00982810"/>
    <w:rsid w:val="009903CC"/>
    <w:rsid w:val="00991086"/>
    <w:rsid w:val="00993489"/>
    <w:rsid w:val="00995B1B"/>
    <w:rsid w:val="009A1396"/>
    <w:rsid w:val="009A2069"/>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D7DEC"/>
    <w:rsid w:val="009E00C4"/>
    <w:rsid w:val="009E0C7A"/>
    <w:rsid w:val="009E0E38"/>
    <w:rsid w:val="009E31CD"/>
    <w:rsid w:val="009E455A"/>
    <w:rsid w:val="009E53F4"/>
    <w:rsid w:val="009E59FA"/>
    <w:rsid w:val="009F72C8"/>
    <w:rsid w:val="00A006D5"/>
    <w:rsid w:val="00A01509"/>
    <w:rsid w:val="00A02651"/>
    <w:rsid w:val="00A0337B"/>
    <w:rsid w:val="00A035E4"/>
    <w:rsid w:val="00A03809"/>
    <w:rsid w:val="00A0459A"/>
    <w:rsid w:val="00A07C43"/>
    <w:rsid w:val="00A116EA"/>
    <w:rsid w:val="00A11739"/>
    <w:rsid w:val="00A1372A"/>
    <w:rsid w:val="00A14311"/>
    <w:rsid w:val="00A1579B"/>
    <w:rsid w:val="00A17EBD"/>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164"/>
    <w:rsid w:val="00A513AA"/>
    <w:rsid w:val="00A54528"/>
    <w:rsid w:val="00A6051F"/>
    <w:rsid w:val="00A60EED"/>
    <w:rsid w:val="00A621FE"/>
    <w:rsid w:val="00A6232E"/>
    <w:rsid w:val="00A64430"/>
    <w:rsid w:val="00A65C0A"/>
    <w:rsid w:val="00A66966"/>
    <w:rsid w:val="00A66D77"/>
    <w:rsid w:val="00A71963"/>
    <w:rsid w:val="00A721C0"/>
    <w:rsid w:val="00A7294C"/>
    <w:rsid w:val="00A731B8"/>
    <w:rsid w:val="00A74A01"/>
    <w:rsid w:val="00A74A19"/>
    <w:rsid w:val="00A7517C"/>
    <w:rsid w:val="00A774B1"/>
    <w:rsid w:val="00A812E6"/>
    <w:rsid w:val="00A82732"/>
    <w:rsid w:val="00A84013"/>
    <w:rsid w:val="00A84E3E"/>
    <w:rsid w:val="00A856B1"/>
    <w:rsid w:val="00A86197"/>
    <w:rsid w:val="00A875F3"/>
    <w:rsid w:val="00A9080B"/>
    <w:rsid w:val="00A90E16"/>
    <w:rsid w:val="00A9418A"/>
    <w:rsid w:val="00A94E61"/>
    <w:rsid w:val="00A957B0"/>
    <w:rsid w:val="00A96564"/>
    <w:rsid w:val="00A96CD8"/>
    <w:rsid w:val="00A979FD"/>
    <w:rsid w:val="00AA001C"/>
    <w:rsid w:val="00AA15EB"/>
    <w:rsid w:val="00AA2D7A"/>
    <w:rsid w:val="00AA2E86"/>
    <w:rsid w:val="00AA3549"/>
    <w:rsid w:val="00AA5307"/>
    <w:rsid w:val="00AA5625"/>
    <w:rsid w:val="00AB3BAC"/>
    <w:rsid w:val="00AB4AD3"/>
    <w:rsid w:val="00AC0797"/>
    <w:rsid w:val="00AC22E4"/>
    <w:rsid w:val="00AC2EDE"/>
    <w:rsid w:val="00AC53AF"/>
    <w:rsid w:val="00AD4F9D"/>
    <w:rsid w:val="00AD628A"/>
    <w:rsid w:val="00AD7700"/>
    <w:rsid w:val="00AE05E1"/>
    <w:rsid w:val="00AE0AC0"/>
    <w:rsid w:val="00AE2123"/>
    <w:rsid w:val="00AE486F"/>
    <w:rsid w:val="00AE59E5"/>
    <w:rsid w:val="00AE629D"/>
    <w:rsid w:val="00AE68ED"/>
    <w:rsid w:val="00AE6938"/>
    <w:rsid w:val="00AE6DBC"/>
    <w:rsid w:val="00AF0A65"/>
    <w:rsid w:val="00AF223D"/>
    <w:rsid w:val="00AF22E7"/>
    <w:rsid w:val="00AF3F61"/>
    <w:rsid w:val="00AF4146"/>
    <w:rsid w:val="00AF532B"/>
    <w:rsid w:val="00AF5C4F"/>
    <w:rsid w:val="00AF62FB"/>
    <w:rsid w:val="00AF67A9"/>
    <w:rsid w:val="00B024D9"/>
    <w:rsid w:val="00B02543"/>
    <w:rsid w:val="00B03FFF"/>
    <w:rsid w:val="00B04787"/>
    <w:rsid w:val="00B0502D"/>
    <w:rsid w:val="00B058EF"/>
    <w:rsid w:val="00B07F75"/>
    <w:rsid w:val="00B10AB7"/>
    <w:rsid w:val="00B1151B"/>
    <w:rsid w:val="00B170A2"/>
    <w:rsid w:val="00B17F72"/>
    <w:rsid w:val="00B203FF"/>
    <w:rsid w:val="00B21501"/>
    <w:rsid w:val="00B22277"/>
    <w:rsid w:val="00B22944"/>
    <w:rsid w:val="00B25D29"/>
    <w:rsid w:val="00B2758D"/>
    <w:rsid w:val="00B30482"/>
    <w:rsid w:val="00B31526"/>
    <w:rsid w:val="00B3226B"/>
    <w:rsid w:val="00B326A7"/>
    <w:rsid w:val="00B33322"/>
    <w:rsid w:val="00B33F30"/>
    <w:rsid w:val="00B33FA0"/>
    <w:rsid w:val="00B34124"/>
    <w:rsid w:val="00B3418C"/>
    <w:rsid w:val="00B34980"/>
    <w:rsid w:val="00B36B61"/>
    <w:rsid w:val="00B36C89"/>
    <w:rsid w:val="00B372F0"/>
    <w:rsid w:val="00B41CEE"/>
    <w:rsid w:val="00B420B6"/>
    <w:rsid w:val="00B42235"/>
    <w:rsid w:val="00B450AD"/>
    <w:rsid w:val="00B47F44"/>
    <w:rsid w:val="00B500E8"/>
    <w:rsid w:val="00B506B5"/>
    <w:rsid w:val="00B52163"/>
    <w:rsid w:val="00B55EF6"/>
    <w:rsid w:val="00B61582"/>
    <w:rsid w:val="00B6217E"/>
    <w:rsid w:val="00B625F2"/>
    <w:rsid w:val="00B627C5"/>
    <w:rsid w:val="00B63DBD"/>
    <w:rsid w:val="00B64367"/>
    <w:rsid w:val="00B64C8C"/>
    <w:rsid w:val="00B65F91"/>
    <w:rsid w:val="00B6769D"/>
    <w:rsid w:val="00B6772A"/>
    <w:rsid w:val="00B71213"/>
    <w:rsid w:val="00B73D51"/>
    <w:rsid w:val="00B83559"/>
    <w:rsid w:val="00B853F1"/>
    <w:rsid w:val="00B86A43"/>
    <w:rsid w:val="00B91976"/>
    <w:rsid w:val="00B92CED"/>
    <w:rsid w:val="00B94117"/>
    <w:rsid w:val="00B968C2"/>
    <w:rsid w:val="00BA028D"/>
    <w:rsid w:val="00BA1722"/>
    <w:rsid w:val="00BA3E7C"/>
    <w:rsid w:val="00BA62AA"/>
    <w:rsid w:val="00BA6C5D"/>
    <w:rsid w:val="00BA6DD4"/>
    <w:rsid w:val="00BA706D"/>
    <w:rsid w:val="00BB1636"/>
    <w:rsid w:val="00BB1B98"/>
    <w:rsid w:val="00BB5BAF"/>
    <w:rsid w:val="00BB6801"/>
    <w:rsid w:val="00BB699B"/>
    <w:rsid w:val="00BB7B1F"/>
    <w:rsid w:val="00BC0EFD"/>
    <w:rsid w:val="00BC12C5"/>
    <w:rsid w:val="00BC21D9"/>
    <w:rsid w:val="00BC4D26"/>
    <w:rsid w:val="00BC5518"/>
    <w:rsid w:val="00BD054F"/>
    <w:rsid w:val="00BD078D"/>
    <w:rsid w:val="00BD429D"/>
    <w:rsid w:val="00BD44A9"/>
    <w:rsid w:val="00BD6D69"/>
    <w:rsid w:val="00BE076D"/>
    <w:rsid w:val="00BE1539"/>
    <w:rsid w:val="00BE4171"/>
    <w:rsid w:val="00BE4C4A"/>
    <w:rsid w:val="00BE4EDA"/>
    <w:rsid w:val="00BF27FA"/>
    <w:rsid w:val="00BF35EB"/>
    <w:rsid w:val="00BF36A0"/>
    <w:rsid w:val="00BF3884"/>
    <w:rsid w:val="00BF52DE"/>
    <w:rsid w:val="00BF5AA3"/>
    <w:rsid w:val="00BF6116"/>
    <w:rsid w:val="00C00318"/>
    <w:rsid w:val="00C01BE9"/>
    <w:rsid w:val="00C030CA"/>
    <w:rsid w:val="00C034D3"/>
    <w:rsid w:val="00C049CA"/>
    <w:rsid w:val="00C055ED"/>
    <w:rsid w:val="00C07276"/>
    <w:rsid w:val="00C07F49"/>
    <w:rsid w:val="00C11030"/>
    <w:rsid w:val="00C111B1"/>
    <w:rsid w:val="00C112A0"/>
    <w:rsid w:val="00C11C9A"/>
    <w:rsid w:val="00C11E2C"/>
    <w:rsid w:val="00C11E48"/>
    <w:rsid w:val="00C12554"/>
    <w:rsid w:val="00C1477C"/>
    <w:rsid w:val="00C15F4D"/>
    <w:rsid w:val="00C17C5A"/>
    <w:rsid w:val="00C202F8"/>
    <w:rsid w:val="00C20D92"/>
    <w:rsid w:val="00C221C1"/>
    <w:rsid w:val="00C22747"/>
    <w:rsid w:val="00C24670"/>
    <w:rsid w:val="00C247EA"/>
    <w:rsid w:val="00C25557"/>
    <w:rsid w:val="00C32FD3"/>
    <w:rsid w:val="00C3347F"/>
    <w:rsid w:val="00C338D7"/>
    <w:rsid w:val="00C33B14"/>
    <w:rsid w:val="00C34A10"/>
    <w:rsid w:val="00C34F92"/>
    <w:rsid w:val="00C3649F"/>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337A"/>
    <w:rsid w:val="00C74397"/>
    <w:rsid w:val="00C74A04"/>
    <w:rsid w:val="00C76E2D"/>
    <w:rsid w:val="00C76FFF"/>
    <w:rsid w:val="00C77386"/>
    <w:rsid w:val="00C80421"/>
    <w:rsid w:val="00C818BB"/>
    <w:rsid w:val="00C81DFC"/>
    <w:rsid w:val="00C82214"/>
    <w:rsid w:val="00C8411C"/>
    <w:rsid w:val="00C84E28"/>
    <w:rsid w:val="00C84F08"/>
    <w:rsid w:val="00C90647"/>
    <w:rsid w:val="00C91310"/>
    <w:rsid w:val="00CA0192"/>
    <w:rsid w:val="00CA43F1"/>
    <w:rsid w:val="00CA4FDE"/>
    <w:rsid w:val="00CA70E7"/>
    <w:rsid w:val="00CB1034"/>
    <w:rsid w:val="00CB228A"/>
    <w:rsid w:val="00CB2E17"/>
    <w:rsid w:val="00CB3056"/>
    <w:rsid w:val="00CB3987"/>
    <w:rsid w:val="00CB7E08"/>
    <w:rsid w:val="00CC3DB9"/>
    <w:rsid w:val="00CC4F4F"/>
    <w:rsid w:val="00CC5AD8"/>
    <w:rsid w:val="00CD434F"/>
    <w:rsid w:val="00CD63B2"/>
    <w:rsid w:val="00CE1D90"/>
    <w:rsid w:val="00CE2446"/>
    <w:rsid w:val="00CE5F47"/>
    <w:rsid w:val="00CE6676"/>
    <w:rsid w:val="00CE6986"/>
    <w:rsid w:val="00CE78F5"/>
    <w:rsid w:val="00CF1BB2"/>
    <w:rsid w:val="00CF24D4"/>
    <w:rsid w:val="00CF3925"/>
    <w:rsid w:val="00CF5EAF"/>
    <w:rsid w:val="00D01536"/>
    <w:rsid w:val="00D027B9"/>
    <w:rsid w:val="00D0489B"/>
    <w:rsid w:val="00D0498C"/>
    <w:rsid w:val="00D052B4"/>
    <w:rsid w:val="00D0637E"/>
    <w:rsid w:val="00D07A8B"/>
    <w:rsid w:val="00D10F72"/>
    <w:rsid w:val="00D17891"/>
    <w:rsid w:val="00D206E0"/>
    <w:rsid w:val="00D223CA"/>
    <w:rsid w:val="00D228B8"/>
    <w:rsid w:val="00D25E0F"/>
    <w:rsid w:val="00D27637"/>
    <w:rsid w:val="00D30343"/>
    <w:rsid w:val="00D31A47"/>
    <w:rsid w:val="00D34369"/>
    <w:rsid w:val="00D3635A"/>
    <w:rsid w:val="00D36920"/>
    <w:rsid w:val="00D36B09"/>
    <w:rsid w:val="00D36E5D"/>
    <w:rsid w:val="00D434D3"/>
    <w:rsid w:val="00D4358F"/>
    <w:rsid w:val="00D443D7"/>
    <w:rsid w:val="00D46DC0"/>
    <w:rsid w:val="00D5188B"/>
    <w:rsid w:val="00D520E7"/>
    <w:rsid w:val="00D53C66"/>
    <w:rsid w:val="00D56DA0"/>
    <w:rsid w:val="00D609A1"/>
    <w:rsid w:val="00D62793"/>
    <w:rsid w:val="00D627BE"/>
    <w:rsid w:val="00D6578B"/>
    <w:rsid w:val="00D65905"/>
    <w:rsid w:val="00D665C7"/>
    <w:rsid w:val="00D67E6B"/>
    <w:rsid w:val="00D71B35"/>
    <w:rsid w:val="00D74DFD"/>
    <w:rsid w:val="00D770C8"/>
    <w:rsid w:val="00D80302"/>
    <w:rsid w:val="00D81A2D"/>
    <w:rsid w:val="00D81CB0"/>
    <w:rsid w:val="00D82211"/>
    <w:rsid w:val="00D8365B"/>
    <w:rsid w:val="00D845DD"/>
    <w:rsid w:val="00D8559E"/>
    <w:rsid w:val="00D863DB"/>
    <w:rsid w:val="00D87671"/>
    <w:rsid w:val="00D90346"/>
    <w:rsid w:val="00D92132"/>
    <w:rsid w:val="00D92491"/>
    <w:rsid w:val="00D92CE7"/>
    <w:rsid w:val="00D931B6"/>
    <w:rsid w:val="00D952EF"/>
    <w:rsid w:val="00D95849"/>
    <w:rsid w:val="00D9595A"/>
    <w:rsid w:val="00D967DA"/>
    <w:rsid w:val="00D96A05"/>
    <w:rsid w:val="00D96ACC"/>
    <w:rsid w:val="00D97060"/>
    <w:rsid w:val="00D974FB"/>
    <w:rsid w:val="00D97E21"/>
    <w:rsid w:val="00DA031B"/>
    <w:rsid w:val="00DA48F8"/>
    <w:rsid w:val="00DA5524"/>
    <w:rsid w:val="00DA60A4"/>
    <w:rsid w:val="00DA6E89"/>
    <w:rsid w:val="00DB0295"/>
    <w:rsid w:val="00DB207B"/>
    <w:rsid w:val="00DB3285"/>
    <w:rsid w:val="00DB5138"/>
    <w:rsid w:val="00DB6108"/>
    <w:rsid w:val="00DC008F"/>
    <w:rsid w:val="00DC4853"/>
    <w:rsid w:val="00DC59DC"/>
    <w:rsid w:val="00DD1BD0"/>
    <w:rsid w:val="00DD4464"/>
    <w:rsid w:val="00DD6074"/>
    <w:rsid w:val="00DD693A"/>
    <w:rsid w:val="00DE1015"/>
    <w:rsid w:val="00DE125D"/>
    <w:rsid w:val="00DE5620"/>
    <w:rsid w:val="00DE5C6B"/>
    <w:rsid w:val="00DE6056"/>
    <w:rsid w:val="00DE6090"/>
    <w:rsid w:val="00DF1CBC"/>
    <w:rsid w:val="00DF3EFE"/>
    <w:rsid w:val="00DF529F"/>
    <w:rsid w:val="00E01534"/>
    <w:rsid w:val="00E01FBD"/>
    <w:rsid w:val="00E0209D"/>
    <w:rsid w:val="00E02685"/>
    <w:rsid w:val="00E0642F"/>
    <w:rsid w:val="00E103E9"/>
    <w:rsid w:val="00E104DF"/>
    <w:rsid w:val="00E12B7A"/>
    <w:rsid w:val="00E17DC5"/>
    <w:rsid w:val="00E21634"/>
    <w:rsid w:val="00E25BA6"/>
    <w:rsid w:val="00E27141"/>
    <w:rsid w:val="00E272E4"/>
    <w:rsid w:val="00E31382"/>
    <w:rsid w:val="00E31596"/>
    <w:rsid w:val="00E3510F"/>
    <w:rsid w:val="00E35568"/>
    <w:rsid w:val="00E36423"/>
    <w:rsid w:val="00E3663A"/>
    <w:rsid w:val="00E367AD"/>
    <w:rsid w:val="00E3733D"/>
    <w:rsid w:val="00E40792"/>
    <w:rsid w:val="00E41BFA"/>
    <w:rsid w:val="00E424BA"/>
    <w:rsid w:val="00E43DCB"/>
    <w:rsid w:val="00E45226"/>
    <w:rsid w:val="00E45436"/>
    <w:rsid w:val="00E4781F"/>
    <w:rsid w:val="00E47EAF"/>
    <w:rsid w:val="00E51559"/>
    <w:rsid w:val="00E522BC"/>
    <w:rsid w:val="00E55664"/>
    <w:rsid w:val="00E563D9"/>
    <w:rsid w:val="00E56F2D"/>
    <w:rsid w:val="00E5710E"/>
    <w:rsid w:val="00E63F4F"/>
    <w:rsid w:val="00E64DA3"/>
    <w:rsid w:val="00E679F9"/>
    <w:rsid w:val="00E7101C"/>
    <w:rsid w:val="00E710F2"/>
    <w:rsid w:val="00E72731"/>
    <w:rsid w:val="00E73A87"/>
    <w:rsid w:val="00E7628D"/>
    <w:rsid w:val="00E76C52"/>
    <w:rsid w:val="00E76CF5"/>
    <w:rsid w:val="00E80B1C"/>
    <w:rsid w:val="00E85979"/>
    <w:rsid w:val="00E870E4"/>
    <w:rsid w:val="00E8796B"/>
    <w:rsid w:val="00E90C07"/>
    <w:rsid w:val="00E93F27"/>
    <w:rsid w:val="00E94350"/>
    <w:rsid w:val="00E95192"/>
    <w:rsid w:val="00E96BD8"/>
    <w:rsid w:val="00E97B77"/>
    <w:rsid w:val="00EA060C"/>
    <w:rsid w:val="00EA4041"/>
    <w:rsid w:val="00EA4C6B"/>
    <w:rsid w:val="00EA7109"/>
    <w:rsid w:val="00EB103A"/>
    <w:rsid w:val="00EB256E"/>
    <w:rsid w:val="00EB26B6"/>
    <w:rsid w:val="00EB2900"/>
    <w:rsid w:val="00EB44CD"/>
    <w:rsid w:val="00EB5A16"/>
    <w:rsid w:val="00EB70EE"/>
    <w:rsid w:val="00EB7821"/>
    <w:rsid w:val="00EC0190"/>
    <w:rsid w:val="00EC3146"/>
    <w:rsid w:val="00EC4BB0"/>
    <w:rsid w:val="00EC4C64"/>
    <w:rsid w:val="00EC7202"/>
    <w:rsid w:val="00ED2843"/>
    <w:rsid w:val="00ED2DE6"/>
    <w:rsid w:val="00ED4AAB"/>
    <w:rsid w:val="00EE0C5F"/>
    <w:rsid w:val="00EE285A"/>
    <w:rsid w:val="00EE3372"/>
    <w:rsid w:val="00EE5549"/>
    <w:rsid w:val="00EE5A45"/>
    <w:rsid w:val="00EE6F7A"/>
    <w:rsid w:val="00EF1F94"/>
    <w:rsid w:val="00EF273A"/>
    <w:rsid w:val="00EF46D9"/>
    <w:rsid w:val="00EF4D06"/>
    <w:rsid w:val="00EF6148"/>
    <w:rsid w:val="00EF7E3E"/>
    <w:rsid w:val="00F03055"/>
    <w:rsid w:val="00F03A6B"/>
    <w:rsid w:val="00F04F4D"/>
    <w:rsid w:val="00F071B9"/>
    <w:rsid w:val="00F07604"/>
    <w:rsid w:val="00F109DA"/>
    <w:rsid w:val="00F122F6"/>
    <w:rsid w:val="00F14625"/>
    <w:rsid w:val="00F15189"/>
    <w:rsid w:val="00F1598A"/>
    <w:rsid w:val="00F17FC7"/>
    <w:rsid w:val="00F20F66"/>
    <w:rsid w:val="00F21E51"/>
    <w:rsid w:val="00F23F52"/>
    <w:rsid w:val="00F25056"/>
    <w:rsid w:val="00F26716"/>
    <w:rsid w:val="00F26C97"/>
    <w:rsid w:val="00F30FA6"/>
    <w:rsid w:val="00F3287A"/>
    <w:rsid w:val="00F34BCF"/>
    <w:rsid w:val="00F351DC"/>
    <w:rsid w:val="00F3576A"/>
    <w:rsid w:val="00F35EB0"/>
    <w:rsid w:val="00F373D8"/>
    <w:rsid w:val="00F40254"/>
    <w:rsid w:val="00F4125C"/>
    <w:rsid w:val="00F41308"/>
    <w:rsid w:val="00F41387"/>
    <w:rsid w:val="00F4308C"/>
    <w:rsid w:val="00F431A8"/>
    <w:rsid w:val="00F43818"/>
    <w:rsid w:val="00F43B50"/>
    <w:rsid w:val="00F44AAE"/>
    <w:rsid w:val="00F4545C"/>
    <w:rsid w:val="00F53EE8"/>
    <w:rsid w:val="00F545A8"/>
    <w:rsid w:val="00F5475F"/>
    <w:rsid w:val="00F54857"/>
    <w:rsid w:val="00F5666F"/>
    <w:rsid w:val="00F56E41"/>
    <w:rsid w:val="00F571EC"/>
    <w:rsid w:val="00F57ABE"/>
    <w:rsid w:val="00F622D7"/>
    <w:rsid w:val="00F658A9"/>
    <w:rsid w:val="00F7030D"/>
    <w:rsid w:val="00F71652"/>
    <w:rsid w:val="00F73604"/>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B77D9"/>
    <w:rsid w:val="00FC1860"/>
    <w:rsid w:val="00FC1B7F"/>
    <w:rsid w:val="00FC1F3B"/>
    <w:rsid w:val="00FC347A"/>
    <w:rsid w:val="00FC4A8E"/>
    <w:rsid w:val="00FC4F30"/>
    <w:rsid w:val="00FC5688"/>
    <w:rsid w:val="00FC5F5F"/>
    <w:rsid w:val="00FC7744"/>
    <w:rsid w:val="00FD13BC"/>
    <w:rsid w:val="00FD3169"/>
    <w:rsid w:val="00FD4961"/>
    <w:rsid w:val="00FD7976"/>
    <w:rsid w:val="00FE0686"/>
    <w:rsid w:val="00FE46F1"/>
    <w:rsid w:val="00FE495C"/>
    <w:rsid w:val="00FE5081"/>
    <w:rsid w:val="00FE70A6"/>
    <w:rsid w:val="00FE7FF1"/>
    <w:rsid w:val="00FF0FE9"/>
    <w:rsid w:val="00FF248A"/>
    <w:rsid w:val="00FF3D05"/>
    <w:rsid w:val="00FF3F96"/>
    <w:rsid w:val="00FF55B2"/>
    <w:rsid w:val="00FF674A"/>
    <w:rsid w:val="00FF680D"/>
    <w:rsid w:val="10E07659"/>
    <w:rsid w:val="5374278C"/>
    <w:rsid w:val="553C2CA3"/>
    <w:rsid w:val="6561D62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54DB3DD2"/>
  <w15:docId w15:val="{662F31A7-3F47-47FB-8479-9B775A87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4"/>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3"/>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basedOn w:val="Normal"/>
    <w:link w:val="ListParagraphChar"/>
    <w:uiPriority w:val="99"/>
    <w:qFormat/>
    <w:locked/>
    <w:rsid w:val="00514FBF"/>
    <w:pPr>
      <w:spacing w:before="0" w:after="0" w:line="240" w:lineRule="auto"/>
      <w:ind w:left="720"/>
      <w:contextualSpacing/>
    </w:pPr>
    <w:rPr>
      <w:rFonts w:ascii="Calibri" w:eastAsia="Times New Roman" w:hAnsi="Calibri" w:cs="Times New Roman"/>
      <w:color w:val="auto"/>
      <w:szCs w:val="20"/>
      <w:lang w:eastAsia="en-US"/>
    </w:rPr>
  </w:style>
  <w:style w:type="paragraph" w:styleId="ListBullet">
    <w:name w:val="List Bullet"/>
    <w:basedOn w:val="Normal"/>
    <w:uiPriority w:val="99"/>
    <w:qFormat/>
    <w:rsid w:val="00514FBF"/>
    <w:pPr>
      <w:numPr>
        <w:numId w:val="9"/>
      </w:numPr>
      <w:tabs>
        <w:tab w:val="clear" w:pos="1080"/>
      </w:tabs>
      <w:spacing w:before="0" w:after="0" w:line="240" w:lineRule="auto"/>
      <w:ind w:left="426" w:hanging="426"/>
    </w:pPr>
    <w:rPr>
      <w:rFonts w:ascii="Calibri" w:eastAsia="Times New Roman" w:hAnsi="Calibri" w:cs="Times New Roman"/>
      <w:color w:val="auto"/>
      <w:szCs w:val="20"/>
      <w:lang w:eastAsia="en-US"/>
    </w:rPr>
  </w:style>
  <w:style w:type="character" w:customStyle="1" w:styleId="ListParagraphChar">
    <w:name w:val="List Paragraph Char"/>
    <w:link w:val="ListParagraph"/>
    <w:uiPriority w:val="99"/>
    <w:rsid w:val="00514FBF"/>
    <w:rPr>
      <w:rFonts w:ascii="Calibri" w:eastAsia="Times New Roman" w:hAnsi="Calibri" w:cs="Times New Roman"/>
      <w:color w:val="auto"/>
      <w:szCs w:val="20"/>
      <w:lang w:eastAsia="en-US"/>
    </w:rPr>
  </w:style>
  <w:style w:type="paragraph" w:customStyle="1" w:styleId="Bulletlevel1">
    <w:name w:val="Bullet level 1"/>
    <w:basedOn w:val="BodyText"/>
    <w:qFormat/>
    <w:rsid w:val="00F03055"/>
    <w:pPr>
      <w:tabs>
        <w:tab w:val="left" w:pos="284"/>
      </w:tabs>
      <w:spacing w:before="60" w:line="240" w:lineRule="auto"/>
      <w:ind w:left="284" w:hanging="284"/>
    </w:pPr>
    <w:rPr>
      <w:rFonts w:ascii="Calibri" w:eastAsia="Times New Roman" w:hAnsi="Calibri"/>
      <w:bCs/>
      <w:iCs/>
      <w:color w:val="323232"/>
    </w:rPr>
  </w:style>
  <w:style w:type="paragraph" w:customStyle="1" w:styleId="Bulletlevel1-end">
    <w:name w:val="Bullet level 1 - end"/>
    <w:basedOn w:val="Bulletlevel1"/>
    <w:qFormat/>
    <w:rsid w:val="00F03055"/>
    <w:pPr>
      <w:spacing w:after="280"/>
    </w:pPr>
  </w:style>
  <w:style w:type="table" w:styleId="GridTable1Light">
    <w:name w:val="Grid Table 1 Light"/>
    <w:basedOn w:val="TableNormal"/>
    <w:uiPriority w:val="46"/>
    <w:locked/>
    <w:rsid w:val="004B45E2"/>
    <w:rPr>
      <w:rFonts w:asciiTheme="minorHAnsi" w:eastAsiaTheme="minorHAnsi" w:hAnsiTheme="minorHAnsi" w:cstheme="minorBidi"/>
      <w:color w:val="auto"/>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Accessibilitytext">
    <w:name w:val="Accessibility text"/>
    <w:basedOn w:val="Normal"/>
    <w:uiPriority w:val="99"/>
    <w:rsid w:val="0050769D"/>
    <w:pPr>
      <w:suppressAutoHyphens/>
      <w:autoSpaceDE w:val="0"/>
      <w:autoSpaceDN w:val="0"/>
      <w:adjustRightInd w:val="0"/>
      <w:spacing w:before="0" w:after="57" w:line="240" w:lineRule="auto"/>
      <w:textAlignment w:val="center"/>
    </w:pPr>
    <w:rPr>
      <w:rFonts w:ascii="Calibri" w:hAnsi="Calibri"/>
      <w:color w:val="323232"/>
      <w:sz w:val="18"/>
      <w:szCs w:val="18"/>
      <w:lang w:val="en-GB" w:eastAsia="en-US"/>
    </w:rPr>
  </w:style>
  <w:style w:type="character" w:customStyle="1" w:styleId="AccessibilityLgtext">
    <w:name w:val="Accessibility Lg text"/>
    <w:uiPriority w:val="99"/>
    <w:rsid w:val="0050769D"/>
    <w:rPr>
      <w:color w:val="323232"/>
      <w:sz w:val="20"/>
      <w:szCs w:val="20"/>
    </w:rPr>
  </w:style>
  <w:style w:type="paragraph" w:customStyle="1" w:styleId="FinePrintBODY">
    <w:name w:val="Fine Print BODY"/>
    <w:basedOn w:val="Normal"/>
    <w:uiPriority w:val="99"/>
    <w:rsid w:val="0050769D"/>
    <w:pPr>
      <w:suppressAutoHyphens/>
      <w:autoSpaceDE w:val="0"/>
      <w:autoSpaceDN w:val="0"/>
      <w:adjustRightInd w:val="0"/>
      <w:spacing w:before="0" w:after="85" w:line="224" w:lineRule="atLeast"/>
      <w:textAlignment w:val="center"/>
    </w:pPr>
    <w:rPr>
      <w:rFonts w:ascii="Montserrat Light" w:hAnsi="Montserrat Light" w:cs="Montserrat Light"/>
      <w:color w:val="333740"/>
      <w:sz w:val="16"/>
      <w:szCs w:val="16"/>
      <w:lang w:val="en-GB"/>
    </w:rPr>
  </w:style>
  <w:style w:type="character" w:customStyle="1" w:styleId="cf11">
    <w:name w:val="cf11"/>
    <w:basedOn w:val="DefaultParagraphFont"/>
    <w:rsid w:val="00653FA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25142">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375620005">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www.canberrahealthservices.act.gov.au/about-us/policies-and-guidelines"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hyperlink" Target="mailto:CHS.MHEAPC@act.gov.a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canberrahealthservices.act.gov.au/accessibility" TargetMode="External"/><Relationship Id="rId23" Type="http://schemas.openxmlformats.org/officeDocument/2006/relationships/image" Target="media/image11.jpeg"/><Relationship Id="rId28" Type="http://schemas.openxmlformats.org/officeDocument/2006/relationships/footer" Target="footer1.xml"/><Relationship Id="rId10" Type="http://schemas.openxmlformats.org/officeDocument/2006/relationships/hyperlink" Target="mailto:CHS.MHEAPC@act.gov.au" TargetMode="External"/><Relationship Id="rId19" Type="http://schemas.openxmlformats.org/officeDocument/2006/relationships/hyperlink" Target="https://www.google.com/url?q=http://citynews.com.au/2016/government-service-holiday-opening-hours/&amp;sa=U&amp;ved=0ahUKEwj71N7e1fDcAhVIvbwKHWHDBfAQwW4IHDAD&amp;usg=AOvVaw1sTQV_LLJef-xZDBd-DArU"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0.jpeg"/><Relationship Id="rId30" Type="http://schemas.openxmlformats.org/officeDocument/2006/relationships/footer" Target="footer2.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5.png"/><Relationship Id="rId5" Type="http://schemas.openxmlformats.org/officeDocument/2006/relationships/image" Target="../media/image14.png"/><Relationship Id="rId10" Type="http://schemas.openxmlformats.org/officeDocument/2006/relationships/fontTable" Target="fontTable.xml"/><Relationship Id="rId4" Type="http://schemas.openxmlformats.org/officeDocument/2006/relationships/image" Target="../media/image13.png"/><Relationship Id="rId9" Type="http://schemas.openxmlformats.org/officeDocument/2006/relationships/image" Target="../media/image17.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337AA380BB4FA6BEE63C0AE25FA9D5"/>
        <w:category>
          <w:name w:val="General"/>
          <w:gallery w:val="placeholder"/>
        </w:category>
        <w:types>
          <w:type w:val="bbPlcHdr"/>
        </w:types>
        <w:behaviors>
          <w:behavior w:val="content"/>
        </w:behaviors>
        <w:guid w:val="{2E698884-7505-4128-A115-7ED8A8621180}"/>
      </w:docPartPr>
      <w:docPartBody>
        <w:p w:rsidR="00FB4702" w:rsidRDefault="00FB4702">
          <w:pPr>
            <w:pStyle w:val="87337AA380BB4FA6BEE63C0AE25FA9D5"/>
          </w:pPr>
          <w:r>
            <w:rPr>
              <w:noProof/>
              <w:sz w:val="20"/>
              <w:szCs w:val="20"/>
            </w:rPr>
            <w:drawing>
              <wp:inline distT="0" distB="0" distL="0" distR="0" wp14:anchorId="0F0159BF" wp14:editId="0F0159C0">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36894C1966144B54837EE216858D8059"/>
        <w:category>
          <w:name w:val="General"/>
          <w:gallery w:val="placeholder"/>
        </w:category>
        <w:types>
          <w:type w:val="bbPlcHdr"/>
        </w:types>
        <w:behaviors>
          <w:behavior w:val="content"/>
        </w:behaviors>
        <w:guid w:val="{098FC1A6-D02E-4AA4-B47A-A7E8454EB1BB}"/>
      </w:docPartPr>
      <w:docPartBody>
        <w:p w:rsidR="00FB4702" w:rsidRDefault="00FB4702">
          <w:pPr>
            <w:pStyle w:val="36894C1966144B54837EE216858D8059"/>
          </w:pPr>
          <w:r w:rsidRPr="00EE29F8">
            <w:rPr>
              <w:rStyle w:val="PlaceholderText"/>
            </w:rPr>
            <w:t>Choose an item.</w:t>
          </w:r>
        </w:p>
      </w:docPartBody>
    </w:docPart>
    <w:docPart>
      <w:docPartPr>
        <w:name w:val="3C84750C992E4E24B7600D88A52C9DF2"/>
        <w:category>
          <w:name w:val="General"/>
          <w:gallery w:val="placeholder"/>
        </w:category>
        <w:types>
          <w:type w:val="bbPlcHdr"/>
        </w:types>
        <w:behaviors>
          <w:behavior w:val="content"/>
        </w:behaviors>
        <w:guid w:val="{806F7CF5-8F43-4626-A472-E69199AC80CD}"/>
      </w:docPartPr>
      <w:docPartBody>
        <w:p w:rsidR="00FB4702" w:rsidRPr="00F26C97" w:rsidRDefault="00FB4702" w:rsidP="003B0E72">
          <w:pPr>
            <w:pStyle w:val="Bottomblocktext"/>
            <w:rPr>
              <w:b/>
              <w:bCs w:val="0"/>
              <w:sz w:val="20"/>
              <w:szCs w:val="20"/>
            </w:rPr>
          </w:pPr>
          <w:r>
            <w:rPr>
              <w:b/>
              <w:bCs w:val="0"/>
              <w:noProof/>
              <w:sz w:val="20"/>
              <w:szCs w:val="20"/>
            </w:rPr>
            <w:drawing>
              <wp:inline distT="0" distB="0" distL="0" distR="0" wp14:anchorId="0F0159C1" wp14:editId="0F0159C2">
                <wp:extent cx="338275" cy="331065"/>
                <wp:effectExtent l="0" t="0" r="5080" b="0"/>
                <wp:docPr id="142585379"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0F0159C3" wp14:editId="0F0159C4">
                <wp:extent cx="143919" cy="139700"/>
                <wp:effectExtent l="0" t="0" r="8890" b="0"/>
                <wp:docPr id="1151988211"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FB4702" w:rsidRPr="00F26C97" w:rsidRDefault="00FB4702" w:rsidP="003B0E72">
          <w:pPr>
            <w:pStyle w:val="Bottomblocktext"/>
            <w:rPr>
              <w:b/>
              <w:bCs w:val="0"/>
              <w:sz w:val="20"/>
              <w:szCs w:val="20"/>
            </w:rPr>
          </w:pPr>
          <w:r>
            <w:rPr>
              <w:b/>
              <w:bCs w:val="0"/>
              <w:noProof/>
              <w:sz w:val="20"/>
              <w:szCs w:val="20"/>
            </w:rPr>
            <w:drawing>
              <wp:inline distT="0" distB="0" distL="0" distR="0" wp14:anchorId="0F0159C5" wp14:editId="0F0159C6">
                <wp:extent cx="326104" cy="323850"/>
                <wp:effectExtent l="0" t="0" r="0" b="0"/>
                <wp:docPr id="1995782344"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F0159C7" wp14:editId="0F0159C8">
                <wp:extent cx="143919" cy="139700"/>
                <wp:effectExtent l="0" t="0" r="8890" b="0"/>
                <wp:docPr id="486927157"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FB4702" w:rsidRDefault="00FB4702" w:rsidP="003B0E72">
          <w:pPr>
            <w:pStyle w:val="Bottomblocktext"/>
            <w:rPr>
              <w:sz w:val="20"/>
              <w:szCs w:val="20"/>
            </w:rPr>
          </w:pPr>
          <w:hyperlink r:id="rId8" w:history="1">
            <w:r w:rsidRPr="00350211">
              <w:rPr>
                <w:rStyle w:val="Hyperlink"/>
                <w:sz w:val="20"/>
                <w:szCs w:val="20"/>
              </w:rPr>
              <w:t>canberrahealthservices.act.gov.au/accessibility</w:t>
            </w:r>
          </w:hyperlink>
        </w:p>
        <w:p w:rsidR="00FB4702" w:rsidRDefault="00FB4702">
          <w:pPr>
            <w:pStyle w:val="3C84750C992E4E24B7600D88A52C9DF2"/>
          </w:pPr>
          <w:r>
            <w:rPr>
              <w:b/>
              <w:bCs/>
              <w:noProof/>
            </w:rPr>
            <w:drawing>
              <wp:inline distT="0" distB="0" distL="0" distR="0" wp14:anchorId="0F0159C9" wp14:editId="0F0159CA">
                <wp:extent cx="1323833" cy="309418"/>
                <wp:effectExtent l="0" t="0" r="0" b="0"/>
                <wp:docPr id="893808304"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ontserrat Light">
    <w:panose1 w:val="000004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702"/>
    <w:rsid w:val="000014D4"/>
    <w:rsid w:val="00025D24"/>
    <w:rsid w:val="00042075"/>
    <w:rsid w:val="000A7B91"/>
    <w:rsid w:val="00121675"/>
    <w:rsid w:val="00124258"/>
    <w:rsid w:val="00156CCA"/>
    <w:rsid w:val="00185686"/>
    <w:rsid w:val="001C007E"/>
    <w:rsid w:val="001E6C4A"/>
    <w:rsid w:val="00204EFE"/>
    <w:rsid w:val="002157EE"/>
    <w:rsid w:val="00241AA4"/>
    <w:rsid w:val="00247AF2"/>
    <w:rsid w:val="00281C8B"/>
    <w:rsid w:val="002D14F4"/>
    <w:rsid w:val="002D42B5"/>
    <w:rsid w:val="002E7151"/>
    <w:rsid w:val="00310207"/>
    <w:rsid w:val="00330E4A"/>
    <w:rsid w:val="00342B1D"/>
    <w:rsid w:val="003652E6"/>
    <w:rsid w:val="003B2E24"/>
    <w:rsid w:val="003F4D38"/>
    <w:rsid w:val="003F5ED4"/>
    <w:rsid w:val="00404CBD"/>
    <w:rsid w:val="0044599D"/>
    <w:rsid w:val="00473992"/>
    <w:rsid w:val="004A211B"/>
    <w:rsid w:val="00514ED5"/>
    <w:rsid w:val="00533FD5"/>
    <w:rsid w:val="00600BA6"/>
    <w:rsid w:val="00600F1F"/>
    <w:rsid w:val="0077183C"/>
    <w:rsid w:val="007A3FD7"/>
    <w:rsid w:val="007F0912"/>
    <w:rsid w:val="007F36E2"/>
    <w:rsid w:val="00815BBD"/>
    <w:rsid w:val="00856118"/>
    <w:rsid w:val="008653F6"/>
    <w:rsid w:val="008A055B"/>
    <w:rsid w:val="008E6D21"/>
    <w:rsid w:val="008F2BAB"/>
    <w:rsid w:val="009954B5"/>
    <w:rsid w:val="00A1372A"/>
    <w:rsid w:val="00A74A01"/>
    <w:rsid w:val="00A9418A"/>
    <w:rsid w:val="00AA5625"/>
    <w:rsid w:val="00AC22E4"/>
    <w:rsid w:val="00AD7700"/>
    <w:rsid w:val="00AE44A5"/>
    <w:rsid w:val="00B85268"/>
    <w:rsid w:val="00BD1153"/>
    <w:rsid w:val="00BD14AC"/>
    <w:rsid w:val="00C030CA"/>
    <w:rsid w:val="00C1477C"/>
    <w:rsid w:val="00C7337A"/>
    <w:rsid w:val="00CE18C2"/>
    <w:rsid w:val="00D845DD"/>
    <w:rsid w:val="00D92491"/>
    <w:rsid w:val="00DB2A96"/>
    <w:rsid w:val="00DE1015"/>
    <w:rsid w:val="00E155DA"/>
    <w:rsid w:val="00EA39BF"/>
    <w:rsid w:val="00F4159D"/>
    <w:rsid w:val="00FA20F4"/>
    <w:rsid w:val="00FB470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337AA380BB4FA6BEE63C0AE25FA9D5">
    <w:name w:val="87337AA380BB4FA6BEE63C0AE25FA9D5"/>
  </w:style>
  <w:style w:type="character" w:styleId="PlaceholderText">
    <w:name w:val="Placeholder Text"/>
    <w:basedOn w:val="DefaultParagraphFont"/>
    <w:uiPriority w:val="99"/>
    <w:semiHidden/>
    <w:rsid w:val="00BD14AC"/>
    <w:rPr>
      <w:color w:val="808080"/>
    </w:rPr>
  </w:style>
  <w:style w:type="paragraph" w:customStyle="1" w:styleId="36894C1966144B54837EE216858D8059">
    <w:name w:val="36894C1966144B54837EE216858D8059"/>
  </w:style>
  <w:style w:type="character" w:styleId="Hyperlink">
    <w:name w:val="Hyperlink"/>
    <w:uiPriority w:val="99"/>
    <w:rsid w:val="00BD14AC"/>
    <w:rPr>
      <w:color w:val="auto"/>
      <w:u w:val="single"/>
    </w:rPr>
  </w:style>
  <w:style w:type="paragraph" w:customStyle="1" w:styleId="Bottomblocktext">
    <w:name w:val="Bottom block text"/>
    <w:basedOn w:val="Normal"/>
    <w:uiPriority w:val="99"/>
    <w:rsid w:val="00BD14AC"/>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3C84750C992E4E24B7600D88A52C9DF2">
    <w:name w:val="3C84750C992E4E24B7600D88A52C9D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251d5d1a5cfd0cfe1f448ee9306080e1">
  <xsd:schema xmlns:xsd="http://www.w3.org/2001/XMLSchema" xmlns:xs="http://www.w3.org/2001/XMLSchema" xmlns:p="http://schemas.microsoft.com/office/2006/metadata/properties" xmlns:ns2="9452bbcf-1ed2-48a4-a338-c9ad680dbbbb" targetNamespace="http://schemas.microsoft.com/office/2006/metadata/properties" ma:root="true" ma:fieldsID="be8426b0eea449c5508c15827ab23366"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F01A5B4A-375C-4440-A605-0366CC875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22</Pages>
  <Words>4498</Words>
  <Characters>25640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30078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Robson, Russell (Health)</dc:creator>
  <cp:lastModifiedBy>Rusanov, Zoia</cp:lastModifiedBy>
  <cp:revision>9</cp:revision>
  <cp:lastPrinted>2017-05-22T07:29:00Z</cp:lastPrinted>
  <dcterms:created xsi:type="dcterms:W3CDTF">2026-01-30T00:04:00Z</dcterms:created>
  <dcterms:modified xsi:type="dcterms:W3CDTF">2026-02-02T04:56:00Z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AdditionalInformation/Background">
    <vt:lpwstr/>
  </property>
</Properties>
</file>