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C7B7" w14:textId="77777777" w:rsidR="002F6A15" w:rsidRDefault="006B62B4" w:rsidP="002F6A15">
      <w:pPr>
        <w:pStyle w:val="Heading1"/>
        <w:spacing w:before="0" w:beforeAutospacing="0" w:after="0"/>
      </w:pPr>
      <w:bookmarkStart w:id="0" w:name="_Toc166761345"/>
      <w:bookmarkStart w:id="1" w:name="_Hlk166761445"/>
      <w:r w:rsidRPr="002F6A15">
        <w:t>Canberra Health Services</w:t>
      </w:r>
      <w:bookmarkEnd w:id="0"/>
      <w:bookmarkEnd w:id="1"/>
      <w:r w:rsidR="002F6A15">
        <w:t xml:space="preserve"> </w:t>
      </w:r>
    </w:p>
    <w:p w14:paraId="3B71C2C0" w14:textId="5E1ADE2C" w:rsidR="008830B6" w:rsidRPr="002F6A15" w:rsidRDefault="00D15403" w:rsidP="002F6A15">
      <w:pPr>
        <w:pStyle w:val="Heading1"/>
        <w:spacing w:before="0" w:beforeAutospacing="0" w:after="0"/>
        <w:rPr>
          <w:bCs/>
          <w:iCs/>
          <w:sz w:val="32"/>
          <w:szCs w:val="36"/>
        </w:rPr>
      </w:pPr>
      <w:r w:rsidRPr="002F6A15">
        <w:rPr>
          <w:rStyle w:val="Heading2Char"/>
        </w:rPr>
        <w:t>Restricted medical treatments for people with variations in sex characteristics</w:t>
      </w:r>
      <w:r w:rsidR="002F6A15">
        <w:rPr>
          <w:rStyle w:val="Heading2Char"/>
        </w:rPr>
        <w:t xml:space="preserve"> Guideline</w:t>
      </w:r>
      <w:r w:rsidR="008830B6" w:rsidRPr="002F6A15">
        <w:t xml:space="preserve"> </w:t>
      </w:r>
    </w:p>
    <w:p w14:paraId="3082B0EA" w14:textId="238298D0" w:rsidR="00F34F79" w:rsidRPr="008830B6" w:rsidRDefault="00F34F79" w:rsidP="002F6A15">
      <w:pPr>
        <w:pStyle w:val="Heading3"/>
        <w:spacing w:before="0" w:after="0"/>
        <w:rPr>
          <w:b/>
        </w:rPr>
      </w:pPr>
      <w:r w:rsidRPr="007C42FE">
        <w:rPr>
          <w:rStyle w:val="Heading3Char"/>
        </w:rPr>
        <w:t>CHS</w:t>
      </w:r>
      <w:r w:rsidR="0045353C">
        <w:rPr>
          <w:rStyle w:val="Heading3Char"/>
        </w:rPr>
        <w:t>24</w:t>
      </w:r>
      <w:r w:rsidRPr="007C42FE">
        <w:rPr>
          <w:rStyle w:val="Heading3Char"/>
        </w:rPr>
        <w:t>/</w:t>
      </w:r>
      <w:r w:rsidR="0045353C">
        <w:rPr>
          <w:rStyle w:val="Heading3Char"/>
        </w:rPr>
        <w:t>53</w:t>
      </w:r>
      <w:r w:rsidR="00C96406">
        <w:rPr>
          <w:rStyle w:val="Heading3Char"/>
        </w:rPr>
        <w:t>7</w:t>
      </w:r>
    </w:p>
    <w:p w14:paraId="20C9D4B4" w14:textId="77777777" w:rsidR="00011724" w:rsidRPr="004E28F9" w:rsidRDefault="003B2735" w:rsidP="004E28F9">
      <w:pPr>
        <w:pStyle w:val="Heading4"/>
      </w:pPr>
      <w:r>
        <w:t>Purpose</w:t>
      </w:r>
    </w:p>
    <w:p w14:paraId="49D76EFD" w14:textId="56FBDF29" w:rsidR="0064624E" w:rsidRDefault="00B25D47" w:rsidP="00B577C3">
      <w:pPr>
        <w:pStyle w:val="BodyCopy"/>
      </w:pPr>
      <w:r w:rsidRPr="004E3CB0">
        <w:t xml:space="preserve">The ACT Government </w:t>
      </w:r>
      <w:r w:rsidR="00A24880" w:rsidRPr="004E3CB0">
        <w:t>has</w:t>
      </w:r>
      <w:r w:rsidRPr="004E3CB0">
        <w:t xml:space="preserve"> introduced the </w:t>
      </w:r>
      <w:r w:rsidRPr="004E3CB0">
        <w:rPr>
          <w:i/>
          <w:iCs w:val="0"/>
        </w:rPr>
        <w:t xml:space="preserve">Variation in Sex </w:t>
      </w:r>
      <w:proofErr w:type="gramStart"/>
      <w:r w:rsidRPr="004E3CB0">
        <w:rPr>
          <w:i/>
          <w:iCs w:val="0"/>
        </w:rPr>
        <w:t>Characteristics</w:t>
      </w:r>
      <w:r w:rsidR="00BD7AAB" w:rsidRPr="004E3CB0">
        <w:rPr>
          <w:i/>
          <w:iCs w:val="0"/>
        </w:rPr>
        <w:t xml:space="preserve"> </w:t>
      </w:r>
      <w:r w:rsidRPr="004E3CB0">
        <w:rPr>
          <w:i/>
          <w:iCs w:val="0"/>
        </w:rPr>
        <w:t xml:space="preserve"> </w:t>
      </w:r>
      <w:r w:rsidR="00A24880" w:rsidRPr="004E3CB0">
        <w:rPr>
          <w:i/>
          <w:iCs w:val="0"/>
        </w:rPr>
        <w:t>(</w:t>
      </w:r>
      <w:proofErr w:type="gramEnd"/>
      <w:r w:rsidR="004E3CB0">
        <w:rPr>
          <w:i/>
          <w:iCs w:val="0"/>
        </w:rPr>
        <w:t>R</w:t>
      </w:r>
      <w:r w:rsidR="00A24880" w:rsidRPr="004E3CB0">
        <w:rPr>
          <w:i/>
          <w:iCs w:val="0"/>
        </w:rPr>
        <w:t xml:space="preserve">estricted </w:t>
      </w:r>
      <w:r w:rsidR="004E3CB0">
        <w:rPr>
          <w:i/>
          <w:iCs w:val="0"/>
        </w:rPr>
        <w:t>M</w:t>
      </w:r>
      <w:r w:rsidR="00A24880" w:rsidRPr="004E3CB0">
        <w:rPr>
          <w:i/>
          <w:iCs w:val="0"/>
        </w:rPr>
        <w:t xml:space="preserve">edical </w:t>
      </w:r>
      <w:r w:rsidR="004E3CB0">
        <w:rPr>
          <w:i/>
          <w:iCs w:val="0"/>
        </w:rPr>
        <w:t>T</w:t>
      </w:r>
      <w:r w:rsidR="00A24880" w:rsidRPr="004E3CB0">
        <w:rPr>
          <w:i/>
          <w:iCs w:val="0"/>
        </w:rPr>
        <w:t>reatment) Act</w:t>
      </w:r>
      <w:r w:rsidR="004E3CB0">
        <w:rPr>
          <w:i/>
          <w:iCs w:val="0"/>
        </w:rPr>
        <w:t>,</w:t>
      </w:r>
      <w:r w:rsidR="00A24880" w:rsidRPr="004E3CB0">
        <w:t xml:space="preserve"> 2023</w:t>
      </w:r>
      <w:r w:rsidR="003432E8" w:rsidRPr="004E3CB0">
        <w:rPr>
          <w:rFonts w:eastAsia="Calibri"/>
        </w:rPr>
        <w:t xml:space="preserve"> </w:t>
      </w:r>
      <w:r w:rsidR="003432E8" w:rsidRPr="004E3CB0">
        <w:t xml:space="preserve">to protect </w:t>
      </w:r>
      <w:r w:rsidR="004E3CB0" w:rsidRPr="004E3CB0">
        <w:t>the</w:t>
      </w:r>
      <w:r w:rsidR="00641717">
        <w:t xml:space="preserve"> rights</w:t>
      </w:r>
      <w:r w:rsidR="004E3CB0" w:rsidRPr="004E3CB0">
        <w:t xml:space="preserve"> and wellbeing of </w:t>
      </w:r>
      <w:r w:rsidR="003432E8" w:rsidRPr="004E3CB0">
        <w:t xml:space="preserve">children born with variations to their sex characteristics. Under the law, a parent, guardian or health practitioner may apply for an </w:t>
      </w:r>
      <w:r w:rsidR="00641717">
        <w:t>I</w:t>
      </w:r>
      <w:r w:rsidR="003432E8" w:rsidRPr="004E3CB0">
        <w:t xml:space="preserve">ndividual </w:t>
      </w:r>
      <w:r w:rsidR="00641717">
        <w:t>T</w:t>
      </w:r>
      <w:r w:rsidR="003432E8" w:rsidRPr="004E3CB0">
        <w:t xml:space="preserve">reatment </w:t>
      </w:r>
      <w:r w:rsidR="00641717">
        <w:t>P</w:t>
      </w:r>
      <w:r w:rsidR="003432E8" w:rsidRPr="004E3CB0">
        <w:t xml:space="preserve">lan for a restricted treatment on </w:t>
      </w:r>
      <w:r w:rsidR="00B570CD" w:rsidRPr="004E3CB0">
        <w:t>a</w:t>
      </w:r>
      <w:r w:rsidR="003432E8" w:rsidRPr="004E3CB0">
        <w:t xml:space="preserve"> child</w:t>
      </w:r>
      <w:r w:rsidR="00BD7AAB" w:rsidRPr="004E3CB0">
        <w:t xml:space="preserve"> </w:t>
      </w:r>
      <w:r w:rsidR="00396F20" w:rsidRPr="004E3CB0">
        <w:t xml:space="preserve">who does not have decision-making capacity </w:t>
      </w:r>
      <w:r w:rsidR="003432E8" w:rsidRPr="004E3CB0">
        <w:t>or person under a guardianship order</w:t>
      </w:r>
      <w:r w:rsidR="004E3CB0" w:rsidRPr="004E3CB0">
        <w:t xml:space="preserve"> </w:t>
      </w:r>
      <w:r w:rsidR="00641717">
        <w:t>and who has a</w:t>
      </w:r>
      <w:r w:rsidR="004E3CB0" w:rsidRPr="004E3CB0">
        <w:t xml:space="preserve"> </w:t>
      </w:r>
      <w:proofErr w:type="gramStart"/>
      <w:r w:rsidR="004E3CB0" w:rsidRPr="004E3CB0">
        <w:t>variations</w:t>
      </w:r>
      <w:proofErr w:type="gramEnd"/>
      <w:r w:rsidR="004E3CB0" w:rsidRPr="004E3CB0">
        <w:t xml:space="preserve"> in sex characteristics. </w:t>
      </w:r>
    </w:p>
    <w:p w14:paraId="79F1D31B" w14:textId="558A7F14" w:rsidR="003B2735" w:rsidRDefault="00B577C3" w:rsidP="0064624E">
      <w:pPr>
        <w:pStyle w:val="BodyCopy"/>
      </w:pPr>
      <w:r>
        <w:t xml:space="preserve">Canberra Health Services (CHS) endorses the use of the following ACT Government </w:t>
      </w:r>
      <w:r w:rsidR="00A24880" w:rsidRPr="004E3CB0">
        <w:t>website</w:t>
      </w:r>
      <w:r w:rsidR="004E3CB0" w:rsidRPr="004E3CB0">
        <w:t xml:space="preserve">, </w:t>
      </w:r>
      <w:r>
        <w:t>‘</w:t>
      </w:r>
      <w:hyperlink r:id="rId11" w:tgtFrame="_self" w:tooltip="Link to Restricted medical treatments for people with variations in sex characteristics" w:history="1">
        <w:r w:rsidR="004E3CB0" w:rsidRPr="004E3CB0">
          <w:rPr>
            <w:rStyle w:val="Hyperlink"/>
            <w:color w:val="000000" w:themeColor="text1"/>
            <w:u w:val="none"/>
          </w:rPr>
          <w:t>Restricted medical treatments for people with variations in sex characteristics</w:t>
        </w:r>
      </w:hyperlink>
      <w:r>
        <w:t>’</w:t>
      </w:r>
      <w:r w:rsidR="00BD5127">
        <w:t xml:space="preserve">. This </w:t>
      </w:r>
      <w:r w:rsidR="00184D20">
        <w:t xml:space="preserve">website </w:t>
      </w:r>
      <w:r w:rsidR="00A24880" w:rsidRPr="00B577C3">
        <w:t>provides information</w:t>
      </w:r>
      <w:r w:rsidR="0064624E" w:rsidRPr="0064624E">
        <w:rPr>
          <w:rFonts w:ascii="Source Sans Pro" w:eastAsia="Calibri" w:hAnsi="Source Sans Pro" w:cs="Times New Roman"/>
          <w:bCs w:val="0"/>
          <w:iCs w:val="0"/>
          <w:color w:val="111111"/>
          <w:sz w:val="27"/>
          <w:szCs w:val="27"/>
          <w:shd w:val="clear" w:color="auto" w:fill="FFFFFF"/>
        </w:rPr>
        <w:t xml:space="preserve"> </w:t>
      </w:r>
      <w:r w:rsidR="0064624E" w:rsidRPr="0064624E">
        <w:t>for medical professionals</w:t>
      </w:r>
      <w:r w:rsidR="00A24880" w:rsidRPr="00B577C3">
        <w:t xml:space="preserve"> </w:t>
      </w:r>
      <w:r w:rsidR="00641717">
        <w:t xml:space="preserve">and parents/guardians </w:t>
      </w:r>
      <w:r w:rsidR="00A24880" w:rsidRPr="00B577C3">
        <w:t xml:space="preserve">on </w:t>
      </w:r>
      <w:r w:rsidR="0064624E" w:rsidRPr="00B577C3">
        <w:t>the process</w:t>
      </w:r>
      <w:r w:rsidR="00A24880" w:rsidRPr="00B577C3">
        <w:t xml:space="preserve"> and application forms</w:t>
      </w:r>
      <w:r w:rsidR="0064624E">
        <w:t xml:space="preserve"> required</w:t>
      </w:r>
      <w:r w:rsidR="00A24880" w:rsidRPr="00B577C3">
        <w:t xml:space="preserve"> to apply to the Restricted Medical Treatment Assessment Board</w:t>
      </w:r>
      <w:r w:rsidR="00320A7B" w:rsidRPr="00B577C3">
        <w:t xml:space="preserve"> for </w:t>
      </w:r>
      <w:r w:rsidR="000D2ABF">
        <w:t xml:space="preserve">assessment and </w:t>
      </w:r>
      <w:r w:rsidR="00320A7B" w:rsidRPr="00B577C3">
        <w:t>approval</w:t>
      </w:r>
      <w:r w:rsidR="000D2ABF">
        <w:t xml:space="preserve"> of treatment plans for restricted medical treatment</w:t>
      </w:r>
      <w:r w:rsidR="00BD7AAB" w:rsidRPr="00B577C3">
        <w:t>.</w:t>
      </w:r>
      <w:r w:rsidR="00320A7B" w:rsidRPr="00B577C3">
        <w:t xml:space="preserve"> </w:t>
      </w:r>
    </w:p>
    <w:p w14:paraId="53AB2746" w14:textId="427C5DC5" w:rsidR="000D2ABF" w:rsidRPr="000D2ABF" w:rsidRDefault="000D2ABF" w:rsidP="000D2ABF">
      <w:pPr>
        <w:shd w:val="clear" w:color="auto" w:fill="3D2262" w:themeFill="accent1"/>
        <w:spacing w:before="100" w:beforeAutospacing="1" w:after="160" w:line="460" w:lineRule="exact"/>
        <w:outlineLvl w:val="3"/>
        <w:rPr>
          <w:rFonts w:eastAsia="Times New Roman" w:cs="Arial"/>
          <w:b/>
          <w:bCs/>
          <w:iCs/>
          <w:color w:val="FFFFFF" w:themeColor="background1"/>
          <w:szCs w:val="32"/>
          <w:lang w:eastAsia="en-US"/>
        </w:rPr>
      </w:pPr>
      <w:r w:rsidRPr="000D2ABF">
        <w:rPr>
          <w:rFonts w:eastAsia="Times New Roman" w:cs="Arial"/>
          <w:b/>
          <w:bCs/>
          <w:iCs/>
          <w:color w:val="FFFFFF" w:themeColor="background1"/>
          <w:szCs w:val="32"/>
          <w:lang w:eastAsia="en-US"/>
        </w:rPr>
        <w:t xml:space="preserve">Alerts </w:t>
      </w:r>
    </w:p>
    <w:p w14:paraId="659CD94D" w14:textId="0E45D62F" w:rsidR="009D0E50" w:rsidRPr="000D2ABF" w:rsidRDefault="00A47E4F" w:rsidP="000D2ABF">
      <w:pPr>
        <w:pStyle w:val="BodyCopy"/>
      </w:pPr>
      <w:r w:rsidRPr="000D2ABF">
        <w:t xml:space="preserve">The </w:t>
      </w:r>
      <w:r w:rsidRPr="00BD5127">
        <w:rPr>
          <w:i/>
          <w:iCs w:val="0"/>
        </w:rPr>
        <w:t>Variation in Sex Characteristics (Restricted Medical Treatment) Act</w:t>
      </w:r>
      <w:r w:rsidRPr="000D2ABF">
        <w:t xml:space="preserve"> 2023 came into effect on 23 June 2023, however the law remained voluntary until 23 December 2024</w:t>
      </w:r>
      <w:r w:rsidRPr="009D0E50">
        <w:rPr>
          <w:b/>
          <w:bCs w:val="0"/>
        </w:rPr>
        <w:t xml:space="preserve">. </w:t>
      </w:r>
      <w:r w:rsidR="00396F20" w:rsidRPr="009D0E50">
        <w:rPr>
          <w:b/>
          <w:bCs w:val="0"/>
        </w:rPr>
        <w:t>Mandatory requirements and c</w:t>
      </w:r>
      <w:r w:rsidR="00EB1C28" w:rsidRPr="009D0E50">
        <w:rPr>
          <w:b/>
          <w:bCs w:val="0"/>
        </w:rPr>
        <w:t>riminal penalties</w:t>
      </w:r>
      <w:r w:rsidR="00EB1C28" w:rsidRPr="000D2ABF">
        <w:t xml:space="preserve"> under this legislation</w:t>
      </w:r>
      <w:r w:rsidR="003432E8" w:rsidRPr="000D2ABF">
        <w:t>,</w:t>
      </w:r>
      <w:r w:rsidR="00EB1C28" w:rsidRPr="009D0E50">
        <w:t xml:space="preserve"> commence on the </w:t>
      </w:r>
      <w:r w:rsidR="000D2ABF" w:rsidRPr="009D0E50">
        <w:rPr>
          <w:b/>
          <w:bCs w:val="0"/>
        </w:rPr>
        <w:t xml:space="preserve">23 </w:t>
      </w:r>
      <w:r w:rsidR="00EB1C28" w:rsidRPr="009D0E50">
        <w:rPr>
          <w:b/>
          <w:bCs w:val="0"/>
        </w:rPr>
        <w:t>December 2024</w:t>
      </w:r>
      <w:r w:rsidR="00396F20" w:rsidRPr="009D0E50">
        <w:rPr>
          <w:b/>
          <w:bCs w:val="0"/>
        </w:rPr>
        <w:t>.</w:t>
      </w:r>
      <w:r w:rsidR="009D0E50">
        <w:t xml:space="preserve"> </w:t>
      </w:r>
      <w:r w:rsidR="009D0E50" w:rsidRPr="009D0E50">
        <w:t>It is an offence under the Act to undertake restricted medical treatment without such approval, and to arrange or authorise unapproved restricted medical treatment.</w:t>
      </w:r>
      <w:r w:rsidR="009D0E50">
        <w:t xml:space="preserve">          </w:t>
      </w:r>
    </w:p>
    <w:p w14:paraId="2B81594A" w14:textId="77777777" w:rsidR="003677A8" w:rsidRDefault="003677A8" w:rsidP="00703969">
      <w:pPr>
        <w:pStyle w:val="Heading4"/>
      </w:pPr>
      <w:r>
        <w:t>Scope</w:t>
      </w:r>
    </w:p>
    <w:p w14:paraId="1C4B2C79" w14:textId="30F3E800" w:rsidR="003B2735" w:rsidRPr="009D0E50" w:rsidRDefault="00FC46EB" w:rsidP="009D0E50">
      <w:pPr>
        <w:pStyle w:val="BodyCopy"/>
      </w:pPr>
      <w:r w:rsidRPr="009D0E50">
        <w:t xml:space="preserve">This </w:t>
      </w:r>
      <w:r w:rsidR="009D0E50">
        <w:t>document</w:t>
      </w:r>
      <w:r w:rsidRPr="009D0E50">
        <w:t xml:space="preserve"> applies to all staff within Canberra Health Services, however,</w:t>
      </w:r>
      <w:r w:rsidR="00EC2A54">
        <w:t xml:space="preserve"> </w:t>
      </w:r>
      <w:r w:rsidRPr="009D0E50">
        <w:t>is most relevant to</w:t>
      </w:r>
      <w:r w:rsidR="006103C4" w:rsidRPr="009D0E50">
        <w:t xml:space="preserve"> </w:t>
      </w:r>
      <w:r w:rsidR="009D0E50">
        <w:t>c</w:t>
      </w:r>
      <w:r w:rsidR="006103C4" w:rsidRPr="009D0E50">
        <w:t>linicians in</w:t>
      </w:r>
      <w:r w:rsidRPr="009D0E50">
        <w:t xml:space="preserve"> the </w:t>
      </w:r>
      <w:r w:rsidR="00184D20">
        <w:t xml:space="preserve">Canberra Hospital </w:t>
      </w:r>
      <w:r w:rsidRPr="009D0E50">
        <w:t xml:space="preserve">Divisions of Women, Youth and Children, Medicine, and Surgery.   </w:t>
      </w:r>
    </w:p>
    <w:p w14:paraId="0AF5E777" w14:textId="2E57762B" w:rsidR="00FC46EB" w:rsidRPr="009D0E50" w:rsidRDefault="00FC46EB" w:rsidP="009D0E50">
      <w:pPr>
        <w:pStyle w:val="BodyCopy"/>
      </w:pPr>
      <w:r w:rsidRPr="009D0E50">
        <w:t xml:space="preserve">This </w:t>
      </w:r>
      <w:r w:rsidR="00184D20">
        <w:t>document applies</w:t>
      </w:r>
      <w:r w:rsidRPr="009D0E50">
        <w:t xml:space="preserve"> whe</w:t>
      </w:r>
      <w:r w:rsidR="00184D20">
        <w:t>n</w:t>
      </w:r>
      <w:r w:rsidRPr="009D0E50">
        <w:t xml:space="preserve"> </w:t>
      </w:r>
      <w:r w:rsidR="00184D20">
        <w:t>a</w:t>
      </w:r>
      <w:r w:rsidRPr="009D0E50">
        <w:t xml:space="preserve"> person with </w:t>
      </w:r>
      <w:r w:rsidR="00CA788B" w:rsidRPr="009D0E50">
        <w:t xml:space="preserve">a </w:t>
      </w:r>
      <w:r w:rsidRPr="009D0E50">
        <w:t xml:space="preserve">variation in sex characteristics does not have capacity to make decisions about their own medical treatment, such as a child or an adult under a guardianship order.  </w:t>
      </w:r>
    </w:p>
    <w:p w14:paraId="16BD7AFA" w14:textId="77777777" w:rsidR="003677A8" w:rsidRDefault="003B2735" w:rsidP="00703969">
      <w:pPr>
        <w:pStyle w:val="Heading4"/>
      </w:pPr>
      <w:r>
        <w:t>Which are</w:t>
      </w:r>
      <w:r w:rsidR="00A2511B">
        <w:t>a in Canberra Health Services can I contact for further information?</w:t>
      </w:r>
    </w:p>
    <w:p w14:paraId="7E238BE1" w14:textId="67F3FCF6" w:rsidR="00A2511B" w:rsidRDefault="004D41A0" w:rsidP="009D0E50">
      <w:pPr>
        <w:pStyle w:val="BodyCopy"/>
      </w:pPr>
      <w:r w:rsidRPr="009D0E50">
        <w:t xml:space="preserve">Division of </w:t>
      </w:r>
      <w:r w:rsidR="00746126" w:rsidRPr="009D0E50">
        <w:t xml:space="preserve">Women, Youth and Children </w:t>
      </w:r>
    </w:p>
    <w:p w14:paraId="3FB9D3DC" w14:textId="028B7B79" w:rsidR="00184D20" w:rsidRPr="009D0E50" w:rsidRDefault="00184D20" w:rsidP="009D0E50">
      <w:pPr>
        <w:pStyle w:val="BodyCopy"/>
      </w:pPr>
      <w:r w:rsidRPr="00184D20">
        <w:lastRenderedPageBreak/>
        <w:t>CHS.WYCExecutiveOffice@act.gov.au</w:t>
      </w:r>
    </w:p>
    <w:p w14:paraId="34BA2662" w14:textId="7F1B872C" w:rsidR="00746126" w:rsidRPr="009D0E50" w:rsidRDefault="002173F4" w:rsidP="009D0E50">
      <w:pPr>
        <w:pStyle w:val="BodyCopy"/>
      </w:pPr>
      <w:r w:rsidRPr="009D0E50">
        <w:t xml:space="preserve">For further information </w:t>
      </w:r>
      <w:r w:rsidR="00184D20">
        <w:t xml:space="preserve">about the legislation or website please </w:t>
      </w:r>
      <w:r w:rsidRPr="009D0E50">
        <w:t xml:space="preserve">email the </w:t>
      </w:r>
      <w:r w:rsidR="006103C4" w:rsidRPr="009D0E50">
        <w:t xml:space="preserve">ACT Health Directorate </w:t>
      </w:r>
      <w:r w:rsidRPr="009D0E50">
        <w:t xml:space="preserve">Variations in Sex Characteristics Treatment Regulation Unit at </w:t>
      </w:r>
      <w:hyperlink r:id="rId12" w:history="1">
        <w:r w:rsidRPr="009D0E50">
          <w:rPr>
            <w:rStyle w:val="Hyperlink"/>
            <w:b/>
            <w:bCs w:val="0"/>
            <w:color w:val="000000" w:themeColor="text1"/>
            <w:u w:val="none"/>
          </w:rPr>
          <w:t>vsctru@act.gov.au</w:t>
        </w:r>
      </w:hyperlink>
      <w:r w:rsidRPr="009D0E50">
        <w:t xml:space="preserve"> </w:t>
      </w:r>
    </w:p>
    <w:p w14:paraId="645F49F4" w14:textId="77777777" w:rsidR="00AA0CE5" w:rsidRDefault="00A2511B" w:rsidP="00AA0CE5">
      <w:pPr>
        <w:pStyle w:val="Heading4"/>
      </w:pPr>
      <w:r>
        <w:t>How can I access the document?</w:t>
      </w:r>
    </w:p>
    <w:p w14:paraId="36A4F301" w14:textId="77777777" w:rsidR="00A2511B" w:rsidRDefault="00C96406" w:rsidP="00A2511B">
      <w:pPr>
        <w:rPr>
          <w:lang w:eastAsia="en-US"/>
        </w:rPr>
      </w:pPr>
      <w:hyperlink r:id="rId13" w:history="1">
        <w:r w:rsidR="00FC46EB">
          <w:rPr>
            <w:rStyle w:val="Hyperlink"/>
          </w:rPr>
          <w:t>https://www.act.gov.au/health/providing-health-care-in-the-act/treatment-and-clinical-information/restricted-medical-treatments-for-people-with-variations-in-sex-characteristics</w:t>
        </w:r>
      </w:hyperlink>
      <w:r w:rsidR="00FC46EB">
        <w:t xml:space="preserve"> </w:t>
      </w:r>
    </w:p>
    <w:p w14:paraId="710B2D46" w14:textId="77777777" w:rsidR="003677A8" w:rsidRDefault="003677A8" w:rsidP="001B1D4D">
      <w:pPr>
        <w:pStyle w:val="Heading4"/>
      </w:pPr>
      <w:r>
        <w:t>Search terms</w:t>
      </w:r>
    </w:p>
    <w:p w14:paraId="54D4D44F" w14:textId="77777777" w:rsidR="001B1D4D" w:rsidRPr="003432E8" w:rsidRDefault="00BD53E3" w:rsidP="00BD5127">
      <w:pPr>
        <w:pStyle w:val="BodyCopy"/>
        <w:rPr>
          <w:lang w:eastAsia="en-US"/>
        </w:rPr>
      </w:pPr>
      <w:r w:rsidRPr="003432E8">
        <w:rPr>
          <w:lang w:eastAsia="en-US"/>
        </w:rPr>
        <w:t xml:space="preserve">Intersex, Variation in Sex Characteristics, restricted medical treatment, VSC, legislation, DSD, Difference in Sex Development </w:t>
      </w:r>
    </w:p>
    <w:p w14:paraId="05BDD976" w14:textId="77777777" w:rsidR="00954F7B" w:rsidRPr="001B1D4D" w:rsidRDefault="00954F7B" w:rsidP="007C42FE">
      <w:pPr>
        <w:pStyle w:val="Heading3"/>
        <w:rPr>
          <w:rStyle w:val="Bold"/>
        </w:rPr>
      </w:pPr>
      <w:bookmarkStart w:id="2" w:name="_Hlk172617781"/>
      <w:r w:rsidRPr="001B1D4D">
        <w:rPr>
          <w:rStyle w:val="Bold"/>
        </w:rPr>
        <w:t>For Policy Team to complete:</w:t>
      </w:r>
    </w:p>
    <w:tbl>
      <w:tblPr>
        <w:tblStyle w:val="CHSTable"/>
        <w:tblW w:w="0" w:type="auto"/>
        <w:tblLook w:val="0420" w:firstRow="1" w:lastRow="0" w:firstColumn="0" w:lastColumn="0" w:noHBand="0" w:noVBand="1"/>
      </w:tblPr>
      <w:tblGrid>
        <w:gridCol w:w="2122"/>
        <w:gridCol w:w="2835"/>
        <w:gridCol w:w="2688"/>
        <w:gridCol w:w="2549"/>
      </w:tblGrid>
      <w:tr w:rsidR="00954F7B" w14:paraId="29BBD63B" w14:textId="77777777" w:rsidTr="0045353C">
        <w:trPr>
          <w:cnfStyle w:val="100000000000" w:firstRow="1" w:lastRow="0" w:firstColumn="0" w:lastColumn="0" w:oddVBand="0" w:evenVBand="0" w:oddHBand="0" w:evenHBand="0" w:firstRowFirstColumn="0" w:firstRowLastColumn="0" w:lastRowFirstColumn="0" w:lastRowLastColumn="0"/>
        </w:trPr>
        <w:tc>
          <w:tcPr>
            <w:tcW w:w="2122" w:type="dxa"/>
          </w:tcPr>
          <w:bookmarkEnd w:id="2"/>
          <w:p w14:paraId="5F4C467A" w14:textId="77777777" w:rsidR="00954F7B" w:rsidRDefault="00954F7B" w:rsidP="00954F7B">
            <w:pPr>
              <w:pStyle w:val="Tableheader"/>
            </w:pPr>
            <w:r>
              <w:t xml:space="preserve">Date </w:t>
            </w:r>
            <w:r w:rsidR="00CC0422">
              <w:t>a</w:t>
            </w:r>
            <w:r>
              <w:t>mended</w:t>
            </w:r>
          </w:p>
        </w:tc>
        <w:tc>
          <w:tcPr>
            <w:tcW w:w="2835" w:type="dxa"/>
          </w:tcPr>
          <w:p w14:paraId="0C38A285" w14:textId="77777777" w:rsidR="00954F7B" w:rsidRDefault="00954F7B" w:rsidP="00954F7B">
            <w:pPr>
              <w:pStyle w:val="Tableheader"/>
            </w:pPr>
            <w:r>
              <w:t xml:space="preserve">Section </w:t>
            </w:r>
            <w:r w:rsidR="00CC0422">
              <w:t>a</w:t>
            </w:r>
            <w:r>
              <w:t>mended</w:t>
            </w:r>
          </w:p>
        </w:tc>
        <w:tc>
          <w:tcPr>
            <w:tcW w:w="2688" w:type="dxa"/>
          </w:tcPr>
          <w:p w14:paraId="73BF86E1" w14:textId="77777777" w:rsidR="00954F7B" w:rsidRDefault="00954F7B" w:rsidP="00954F7B">
            <w:pPr>
              <w:pStyle w:val="Tableheader"/>
            </w:pPr>
            <w:r>
              <w:t xml:space="preserve">Divisional </w:t>
            </w:r>
            <w:r w:rsidR="00CC0422">
              <w:t>a</w:t>
            </w:r>
            <w:r>
              <w:t>pproval</w:t>
            </w:r>
          </w:p>
        </w:tc>
        <w:tc>
          <w:tcPr>
            <w:tcW w:w="2549" w:type="dxa"/>
          </w:tcPr>
          <w:p w14:paraId="15A65948" w14:textId="77777777" w:rsidR="00954F7B" w:rsidRDefault="00954F7B" w:rsidP="00954F7B">
            <w:pPr>
              <w:pStyle w:val="Tableheader"/>
            </w:pPr>
            <w:r>
              <w:t xml:space="preserve">Final </w:t>
            </w:r>
            <w:r w:rsidR="00CC0422">
              <w:t>a</w:t>
            </w:r>
            <w:r>
              <w:t>pproval</w:t>
            </w:r>
          </w:p>
        </w:tc>
      </w:tr>
      <w:tr w:rsidR="00954F7B" w14:paraId="4E35787D" w14:textId="77777777" w:rsidTr="0045353C">
        <w:tc>
          <w:tcPr>
            <w:tcW w:w="2122" w:type="dxa"/>
          </w:tcPr>
          <w:p w14:paraId="26165C51" w14:textId="4042A085" w:rsidR="00954F7B" w:rsidRPr="00A24D94" w:rsidRDefault="0045353C" w:rsidP="00A24D94">
            <w:pPr>
              <w:pStyle w:val="Tablebody"/>
            </w:pPr>
            <w:r>
              <w:t>13/11/2024</w:t>
            </w:r>
          </w:p>
        </w:tc>
        <w:tc>
          <w:tcPr>
            <w:tcW w:w="2835" w:type="dxa"/>
          </w:tcPr>
          <w:p w14:paraId="42E062D2" w14:textId="63652ACB" w:rsidR="00954F7B" w:rsidRPr="00A24D94" w:rsidRDefault="0045353C" w:rsidP="00A24D94">
            <w:pPr>
              <w:pStyle w:val="Tablebody"/>
            </w:pPr>
            <w:r>
              <w:t>New Document Added</w:t>
            </w:r>
          </w:p>
        </w:tc>
        <w:tc>
          <w:tcPr>
            <w:tcW w:w="2688" w:type="dxa"/>
          </w:tcPr>
          <w:p w14:paraId="353BF27F" w14:textId="039323E4" w:rsidR="00954F7B" w:rsidRPr="00A24D94" w:rsidRDefault="0045353C" w:rsidP="00A24D94">
            <w:pPr>
              <w:pStyle w:val="Tablebody"/>
            </w:pPr>
            <w:r>
              <w:t>Katherine Wakefield, ED, WY&amp;C</w:t>
            </w:r>
          </w:p>
        </w:tc>
        <w:tc>
          <w:tcPr>
            <w:tcW w:w="2549" w:type="dxa"/>
          </w:tcPr>
          <w:p w14:paraId="57D2D4AB" w14:textId="7445A283" w:rsidR="00954F7B" w:rsidRPr="00A24D94" w:rsidRDefault="0045353C" w:rsidP="00A24D94">
            <w:pPr>
              <w:pStyle w:val="Tablebody"/>
            </w:pPr>
            <w:r>
              <w:t>CHS Policy Team</w:t>
            </w:r>
          </w:p>
        </w:tc>
      </w:tr>
      <w:tr w:rsidR="00954F7B" w14:paraId="7B6D2593" w14:textId="77777777" w:rsidTr="0045353C">
        <w:tc>
          <w:tcPr>
            <w:tcW w:w="2122" w:type="dxa"/>
          </w:tcPr>
          <w:p w14:paraId="745C417A" w14:textId="77777777" w:rsidR="00954F7B" w:rsidRPr="00A24D94" w:rsidRDefault="00954F7B" w:rsidP="00A24D94">
            <w:pPr>
              <w:pStyle w:val="Tablebody"/>
            </w:pPr>
          </w:p>
        </w:tc>
        <w:tc>
          <w:tcPr>
            <w:tcW w:w="2835" w:type="dxa"/>
          </w:tcPr>
          <w:p w14:paraId="1248DF02" w14:textId="77777777" w:rsidR="00954F7B" w:rsidRPr="00A24D94" w:rsidRDefault="00954F7B" w:rsidP="00A24D94">
            <w:pPr>
              <w:pStyle w:val="Tablebody"/>
            </w:pPr>
          </w:p>
        </w:tc>
        <w:tc>
          <w:tcPr>
            <w:tcW w:w="2688" w:type="dxa"/>
          </w:tcPr>
          <w:p w14:paraId="10A0029B" w14:textId="77777777" w:rsidR="00954F7B" w:rsidRPr="00A24D94" w:rsidRDefault="00954F7B" w:rsidP="00A24D94">
            <w:pPr>
              <w:pStyle w:val="Tablebody"/>
            </w:pPr>
          </w:p>
        </w:tc>
        <w:tc>
          <w:tcPr>
            <w:tcW w:w="2549" w:type="dxa"/>
          </w:tcPr>
          <w:p w14:paraId="6590B498" w14:textId="77777777" w:rsidR="00954F7B" w:rsidRPr="00A24D94" w:rsidRDefault="00954F7B" w:rsidP="00A24D94">
            <w:pPr>
              <w:pStyle w:val="Tablebody"/>
            </w:pPr>
          </w:p>
        </w:tc>
      </w:tr>
    </w:tbl>
    <w:p w14:paraId="254769FF"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0F6B9717"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FBA1D33" w14:textId="77777777" w:rsidR="00954F7B" w:rsidRDefault="00954F7B" w:rsidP="00F9387A">
            <w:pPr>
              <w:pStyle w:val="Tableheader"/>
            </w:pPr>
            <w:r>
              <w:t xml:space="preserve">Document </w:t>
            </w:r>
            <w:r w:rsidR="00CC0422">
              <w:t>n</w:t>
            </w:r>
            <w:r>
              <w:t>umber</w:t>
            </w:r>
          </w:p>
        </w:tc>
        <w:tc>
          <w:tcPr>
            <w:tcW w:w="7653" w:type="dxa"/>
          </w:tcPr>
          <w:p w14:paraId="61FF04E4" w14:textId="77777777" w:rsidR="00954F7B" w:rsidRDefault="00954F7B" w:rsidP="00F9387A">
            <w:pPr>
              <w:pStyle w:val="Tableheader"/>
            </w:pPr>
            <w:r>
              <w:t xml:space="preserve">Document </w:t>
            </w:r>
            <w:r w:rsidR="00CC0422">
              <w:t>n</w:t>
            </w:r>
            <w:r>
              <w:t>ame</w:t>
            </w:r>
          </w:p>
        </w:tc>
      </w:tr>
      <w:tr w:rsidR="00954F7B" w14:paraId="4D846143" w14:textId="77777777" w:rsidTr="00954F7B">
        <w:tc>
          <w:tcPr>
            <w:tcW w:w="2548" w:type="dxa"/>
          </w:tcPr>
          <w:p w14:paraId="2D90154A" w14:textId="77777777" w:rsidR="00954F7B" w:rsidRPr="00A24D94" w:rsidRDefault="00954F7B" w:rsidP="00A24D94">
            <w:pPr>
              <w:pStyle w:val="Tablebody"/>
            </w:pPr>
          </w:p>
        </w:tc>
        <w:tc>
          <w:tcPr>
            <w:tcW w:w="7653" w:type="dxa"/>
          </w:tcPr>
          <w:p w14:paraId="0B8D79C0" w14:textId="77777777" w:rsidR="00954F7B" w:rsidRPr="00A24D94" w:rsidRDefault="00954F7B" w:rsidP="00A24D94">
            <w:pPr>
              <w:pStyle w:val="Tablebody"/>
            </w:pPr>
          </w:p>
        </w:tc>
      </w:tr>
      <w:tr w:rsidR="00954F7B" w14:paraId="271C7FA8" w14:textId="77777777" w:rsidTr="00954F7B">
        <w:tc>
          <w:tcPr>
            <w:tcW w:w="2548" w:type="dxa"/>
          </w:tcPr>
          <w:p w14:paraId="6A942F1D" w14:textId="77777777" w:rsidR="00954F7B" w:rsidRPr="00A24D94" w:rsidRDefault="00954F7B" w:rsidP="00A24D94">
            <w:pPr>
              <w:pStyle w:val="Tablebody"/>
            </w:pPr>
          </w:p>
        </w:tc>
        <w:tc>
          <w:tcPr>
            <w:tcW w:w="7653" w:type="dxa"/>
          </w:tcPr>
          <w:p w14:paraId="51E05B54" w14:textId="77777777" w:rsidR="00954F7B" w:rsidRPr="00A24D94" w:rsidRDefault="00954F7B" w:rsidP="00A24D94">
            <w:pPr>
              <w:pStyle w:val="Tablebody"/>
            </w:pPr>
          </w:p>
        </w:tc>
      </w:tr>
    </w:tbl>
    <w:p w14:paraId="1A3961E3" w14:textId="4C7ACA08" w:rsidR="006B62B4" w:rsidRPr="005C42AF" w:rsidRDefault="00421D62" w:rsidP="005C42AF">
      <w:pPr>
        <w:pStyle w:val="Heading3"/>
        <w:rPr>
          <w:b/>
          <w:bCs/>
        </w:rPr>
      </w:pPr>
      <w:bookmarkStart w:id="3" w:name="_Toc166761028"/>
      <w:bookmarkStart w:id="4" w:name="_Toc166761347"/>
      <w:r w:rsidRPr="001B1D4D">
        <w:rPr>
          <w:rStyle w:val="Bold"/>
        </w:rPr>
        <w:t>Disclaimer</w:t>
      </w:r>
      <w:bookmarkEnd w:id="3"/>
      <w:bookmarkEnd w:id="4"/>
      <w:r w:rsidRPr="001B1D4D">
        <w:rPr>
          <w:rStyle w:val="Bold"/>
        </w:rPr>
        <w:t xml:space="preserve"> </w:t>
      </w:r>
      <w:r w:rsidRPr="00421D62">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C4C30"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9015BB0AE8224BE68DCFC481D590D3A5"/>
              </w:placeholder>
            </w:sdtPr>
            <w:sdtEndPr/>
            <w:sdtContent>
              <w:p w14:paraId="266D1131" w14:textId="77777777" w:rsidR="009945C6" w:rsidRPr="00350211" w:rsidRDefault="009945C6" w:rsidP="0086505E">
                <w:pPr>
                  <w:pStyle w:val="Bottomblocktext"/>
                  <w:rPr>
                    <w:b/>
                    <w:bCs w:val="0"/>
                    <w:sz w:val="20"/>
                    <w:szCs w:val="20"/>
                  </w:rPr>
                </w:pPr>
                <w:r>
                  <w:rPr>
                    <w:noProof/>
                    <w:sz w:val="20"/>
                    <w:szCs w:val="20"/>
                  </w:rPr>
                  <w:drawing>
                    <wp:inline distT="0" distB="0" distL="0" distR="0" wp14:anchorId="7FFD104B" wp14:editId="2A670A3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1394278"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4CB7BBE0"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1FF9E3E293044EB6A6BF780C0314E9A9"/>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7AEE389B9D804CD69C5714059F36DE59"/>
            </w:placeholder>
            <w:showingPlcHdr/>
          </w:sdtPr>
          <w:sdtEndPr/>
          <w:sdtContent>
            <w:tc>
              <w:tcPr>
                <w:tcW w:w="4665" w:type="dxa"/>
                <w:shd w:val="clear" w:color="auto" w:fill="F4F3EE"/>
                <w:tcMar>
                  <w:top w:w="142" w:type="dxa"/>
                  <w:left w:w="170" w:type="dxa"/>
                  <w:bottom w:w="142" w:type="dxa"/>
                  <w:right w:w="170" w:type="dxa"/>
                </w:tcMar>
              </w:tcPr>
              <w:p w14:paraId="3FAF68C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4E002C02" wp14:editId="77A539DD">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8A9DE21" wp14:editId="47BB61C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752689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AA37F5C" wp14:editId="6D59EBB9">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DB5096D" wp14:editId="15375FC2">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F823BD9" w14:textId="77777777" w:rsidR="009945C6" w:rsidRDefault="00C96406" w:rsidP="0086505E">
                <w:pPr>
                  <w:pStyle w:val="Bottomblocktext"/>
                  <w:rPr>
                    <w:sz w:val="20"/>
                    <w:szCs w:val="20"/>
                  </w:rPr>
                </w:pPr>
                <w:hyperlink r:id="rId18" w:history="1">
                  <w:r w:rsidR="009945C6" w:rsidRPr="00350211">
                    <w:rPr>
                      <w:rStyle w:val="Hyperlink"/>
                      <w:sz w:val="20"/>
                      <w:szCs w:val="20"/>
                    </w:rPr>
                    <w:t>canberrahealthservices.act.gov.au/accessibility</w:t>
                  </w:r>
                </w:hyperlink>
              </w:p>
              <w:p w14:paraId="023EBE04" w14:textId="77777777" w:rsidR="009945C6" w:rsidRDefault="009945C6" w:rsidP="0086505E">
                <w:pPr>
                  <w:pStyle w:val="Bottomblocktext"/>
                </w:pPr>
                <w:r>
                  <w:rPr>
                    <w:b/>
                    <w:bCs w:val="0"/>
                    <w:noProof/>
                  </w:rPr>
                  <w:drawing>
                    <wp:inline distT="0" distB="0" distL="0" distR="0" wp14:anchorId="0861620F" wp14:editId="1AFB7EFE">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162032EB" w14:textId="77777777" w:rsidR="005C42AF" w:rsidRPr="009D0E50" w:rsidRDefault="005C42AF" w:rsidP="005C42AF"/>
    <w:sectPr w:rsidR="005C42AF" w:rsidRPr="009D0E50" w:rsidSect="00D05BB6">
      <w:footerReference w:type="even" r:id="rId20"/>
      <w:footerReference w:type="default" r:id="rId21"/>
      <w:headerReference w:type="first" r:id="rId22"/>
      <w:footerReference w:type="first" r:id="rId23"/>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6B49" w14:textId="77777777" w:rsidR="00BB7CE0" w:rsidRDefault="00BB7CE0" w:rsidP="00225769">
      <w:pPr>
        <w:spacing w:after="0" w:line="240" w:lineRule="auto"/>
      </w:pPr>
      <w:r>
        <w:separator/>
      </w:r>
    </w:p>
    <w:p w14:paraId="00887BE2" w14:textId="77777777" w:rsidR="00BB7CE0" w:rsidRDefault="00BB7CE0"/>
    <w:p w14:paraId="0F052E99" w14:textId="77777777" w:rsidR="00BB7CE0" w:rsidRDefault="00BB7CE0"/>
  </w:endnote>
  <w:endnote w:type="continuationSeparator" w:id="0">
    <w:p w14:paraId="320A4AD2" w14:textId="77777777" w:rsidR="00BB7CE0" w:rsidRDefault="00BB7CE0" w:rsidP="00225769">
      <w:pPr>
        <w:spacing w:after="0" w:line="240" w:lineRule="auto"/>
      </w:pPr>
      <w:r>
        <w:continuationSeparator/>
      </w:r>
    </w:p>
    <w:p w14:paraId="4FE52A03" w14:textId="77777777" w:rsidR="00BB7CE0" w:rsidRDefault="00BB7CE0"/>
    <w:p w14:paraId="2589991F" w14:textId="77777777" w:rsidR="00BB7CE0" w:rsidRDefault="00BB7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0C7290F3" w14:textId="77777777" w:rsidTr="00F9387A">
      <w:trPr>
        <w:jc w:val="center"/>
      </w:trPr>
      <w:tc>
        <w:tcPr>
          <w:tcW w:w="1515" w:type="dxa"/>
        </w:tcPr>
        <w:p w14:paraId="6C3324E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11C2FA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15BE87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2DF1E0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34A912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EAE36A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65AEF72" w14:textId="77777777" w:rsidTr="00F9387A">
      <w:trPr>
        <w:jc w:val="center"/>
      </w:trPr>
      <w:tc>
        <w:tcPr>
          <w:tcW w:w="1515" w:type="dxa"/>
        </w:tcPr>
        <w:p w14:paraId="222F7CF7" w14:textId="77777777" w:rsidR="00421D62" w:rsidRPr="006B62B4" w:rsidRDefault="00421D62" w:rsidP="00421D62">
          <w:pPr>
            <w:pStyle w:val="Footer"/>
            <w:jc w:val="center"/>
            <w:rPr>
              <w:rFonts w:cs="Arial"/>
              <w:b/>
              <w:bCs/>
              <w:iCs/>
              <w:sz w:val="20"/>
              <w:szCs w:val="20"/>
            </w:rPr>
          </w:pPr>
          <w:r w:rsidRPr="006B62B4">
            <w:rPr>
              <w:b/>
              <w:iCs/>
              <w:sz w:val="20"/>
              <w:szCs w:val="20"/>
            </w:rPr>
            <w:t>&lt;</w:t>
          </w:r>
          <w:proofErr w:type="spellStart"/>
          <w:r w:rsidRPr="006B62B4">
            <w:rPr>
              <w:b/>
              <w:iCs/>
              <w:sz w:val="20"/>
              <w:szCs w:val="20"/>
            </w:rPr>
            <w:t>xxxx</w:t>
          </w:r>
          <w:proofErr w:type="spellEnd"/>
          <w:r w:rsidRPr="006B62B4">
            <w:rPr>
              <w:b/>
              <w:iCs/>
              <w:sz w:val="20"/>
              <w:szCs w:val="20"/>
            </w:rPr>
            <w:t>/xxx&gt;</w:t>
          </w:r>
        </w:p>
      </w:tc>
      <w:tc>
        <w:tcPr>
          <w:tcW w:w="965" w:type="dxa"/>
        </w:tcPr>
        <w:p w14:paraId="12D9DC89"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4AEE2E3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456" w:type="dxa"/>
        </w:tcPr>
        <w:p w14:paraId="2E6FC18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746" w:type="dxa"/>
        </w:tcPr>
        <w:p w14:paraId="1060582C"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5B235AB0"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A0DCA1"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69114494" w14:textId="77777777" w:rsidTr="00F9387A">
      <w:trPr>
        <w:jc w:val="center"/>
      </w:trPr>
      <w:tc>
        <w:tcPr>
          <w:tcW w:w="1515" w:type="dxa"/>
        </w:tcPr>
        <w:p w14:paraId="78CA884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0CDB802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BCF7EE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42453D7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7554B3C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D81010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6020C137" w14:textId="77777777" w:rsidTr="00F9387A">
      <w:trPr>
        <w:jc w:val="center"/>
      </w:trPr>
      <w:tc>
        <w:tcPr>
          <w:tcW w:w="1515" w:type="dxa"/>
        </w:tcPr>
        <w:p w14:paraId="5680D634" w14:textId="74B529B1" w:rsidR="00421D62" w:rsidRPr="0093599C" w:rsidRDefault="0045353C" w:rsidP="00421D62">
          <w:pPr>
            <w:pStyle w:val="Footer"/>
            <w:jc w:val="center"/>
            <w:rPr>
              <w:rFonts w:cs="Arial"/>
              <w:bCs/>
              <w:iCs/>
              <w:sz w:val="20"/>
              <w:szCs w:val="20"/>
            </w:rPr>
          </w:pPr>
          <w:r>
            <w:rPr>
              <w:bCs/>
              <w:iCs/>
              <w:sz w:val="20"/>
              <w:szCs w:val="20"/>
            </w:rPr>
            <w:t>CHS24</w:t>
          </w:r>
          <w:r w:rsidR="00421D62" w:rsidRPr="0093599C">
            <w:rPr>
              <w:bCs/>
              <w:iCs/>
              <w:sz w:val="20"/>
              <w:szCs w:val="20"/>
            </w:rPr>
            <w:t>/</w:t>
          </w:r>
          <w:r>
            <w:rPr>
              <w:bCs/>
              <w:iCs/>
              <w:sz w:val="20"/>
              <w:szCs w:val="20"/>
            </w:rPr>
            <w:t>53</w:t>
          </w:r>
          <w:r w:rsidR="00C96406">
            <w:rPr>
              <w:bCs/>
              <w:iCs/>
              <w:sz w:val="20"/>
              <w:szCs w:val="20"/>
            </w:rPr>
            <w:t>7</w:t>
          </w:r>
        </w:p>
      </w:tc>
      <w:tc>
        <w:tcPr>
          <w:tcW w:w="965" w:type="dxa"/>
        </w:tcPr>
        <w:p w14:paraId="27A66D12" w14:textId="61FB99F2" w:rsidR="00421D62" w:rsidRPr="0093599C" w:rsidRDefault="0045353C" w:rsidP="00421D62">
          <w:pPr>
            <w:pStyle w:val="Footer"/>
            <w:jc w:val="center"/>
            <w:rPr>
              <w:rFonts w:cs="Arial"/>
              <w:bCs/>
              <w:iCs/>
              <w:sz w:val="20"/>
              <w:szCs w:val="20"/>
            </w:rPr>
          </w:pPr>
          <w:r>
            <w:rPr>
              <w:rFonts w:cs="Arial"/>
              <w:bCs/>
              <w:iCs/>
              <w:sz w:val="20"/>
              <w:szCs w:val="20"/>
            </w:rPr>
            <w:t>1</w:t>
          </w:r>
        </w:p>
      </w:tc>
      <w:tc>
        <w:tcPr>
          <w:tcW w:w="1552" w:type="dxa"/>
        </w:tcPr>
        <w:p w14:paraId="36B31FC2" w14:textId="7EDDB305" w:rsidR="00421D62" w:rsidRPr="0093599C" w:rsidRDefault="0045353C" w:rsidP="00421D62">
          <w:pPr>
            <w:pStyle w:val="Footer"/>
            <w:jc w:val="center"/>
            <w:rPr>
              <w:rFonts w:cs="Arial"/>
              <w:bCs/>
              <w:iCs/>
              <w:sz w:val="20"/>
              <w:szCs w:val="20"/>
            </w:rPr>
          </w:pPr>
          <w:r>
            <w:rPr>
              <w:rFonts w:cs="Arial"/>
              <w:bCs/>
              <w:iCs/>
              <w:sz w:val="20"/>
              <w:szCs w:val="20"/>
            </w:rPr>
            <w:t>13</w:t>
          </w:r>
          <w:r w:rsidR="00421D62" w:rsidRPr="0093599C">
            <w:rPr>
              <w:rFonts w:cs="Arial"/>
              <w:bCs/>
              <w:iCs/>
              <w:sz w:val="20"/>
              <w:szCs w:val="20"/>
            </w:rPr>
            <w:t>/</w:t>
          </w:r>
          <w:r>
            <w:rPr>
              <w:rFonts w:cs="Arial"/>
              <w:bCs/>
              <w:iCs/>
              <w:sz w:val="20"/>
              <w:szCs w:val="20"/>
            </w:rPr>
            <w:t>11</w:t>
          </w:r>
          <w:r w:rsidR="00421D62" w:rsidRPr="0093599C">
            <w:rPr>
              <w:rFonts w:cs="Arial"/>
              <w:bCs/>
              <w:iCs/>
              <w:sz w:val="20"/>
              <w:szCs w:val="20"/>
            </w:rPr>
            <w:t>/</w:t>
          </w:r>
          <w:r>
            <w:rPr>
              <w:rFonts w:cs="Arial"/>
              <w:bCs/>
              <w:iCs/>
              <w:sz w:val="20"/>
              <w:szCs w:val="20"/>
            </w:rPr>
            <w:t>2024</w:t>
          </w:r>
        </w:p>
      </w:tc>
      <w:tc>
        <w:tcPr>
          <w:tcW w:w="1456" w:type="dxa"/>
        </w:tcPr>
        <w:p w14:paraId="10D6359D" w14:textId="181093FF" w:rsidR="00421D62" w:rsidRPr="0093599C" w:rsidRDefault="0045353C" w:rsidP="00421D62">
          <w:pPr>
            <w:pStyle w:val="Footer"/>
            <w:jc w:val="center"/>
            <w:rPr>
              <w:rFonts w:cs="Arial"/>
              <w:bCs/>
              <w:iCs/>
              <w:sz w:val="20"/>
              <w:szCs w:val="20"/>
            </w:rPr>
          </w:pPr>
          <w:r>
            <w:rPr>
              <w:rFonts w:cs="Arial"/>
              <w:bCs/>
              <w:iCs/>
              <w:sz w:val="20"/>
              <w:szCs w:val="20"/>
            </w:rPr>
            <w:t>01</w:t>
          </w:r>
          <w:r w:rsidR="00421D62" w:rsidRPr="0093599C">
            <w:rPr>
              <w:rFonts w:cs="Arial"/>
              <w:bCs/>
              <w:iCs/>
              <w:sz w:val="20"/>
              <w:szCs w:val="20"/>
            </w:rPr>
            <w:t>/</w:t>
          </w:r>
          <w:r>
            <w:rPr>
              <w:rFonts w:cs="Arial"/>
              <w:bCs/>
              <w:iCs/>
              <w:sz w:val="20"/>
              <w:szCs w:val="20"/>
            </w:rPr>
            <w:t>12</w:t>
          </w:r>
          <w:r w:rsidR="00421D62" w:rsidRPr="0093599C">
            <w:rPr>
              <w:rFonts w:cs="Arial"/>
              <w:bCs/>
              <w:iCs/>
              <w:sz w:val="20"/>
              <w:szCs w:val="20"/>
            </w:rPr>
            <w:t>/</w:t>
          </w:r>
          <w:r>
            <w:rPr>
              <w:rFonts w:cs="Arial"/>
              <w:bCs/>
              <w:iCs/>
              <w:sz w:val="20"/>
              <w:szCs w:val="20"/>
            </w:rPr>
            <w:t>2027</w:t>
          </w:r>
        </w:p>
      </w:tc>
      <w:tc>
        <w:tcPr>
          <w:tcW w:w="1746" w:type="dxa"/>
        </w:tcPr>
        <w:p w14:paraId="04D37D3D" w14:textId="1D8F0980" w:rsidR="00421D62" w:rsidRPr="0093599C" w:rsidRDefault="0045353C" w:rsidP="00421D62">
          <w:pPr>
            <w:pStyle w:val="Footer"/>
            <w:jc w:val="center"/>
            <w:rPr>
              <w:rFonts w:cs="Arial"/>
              <w:bCs/>
              <w:iCs/>
              <w:sz w:val="20"/>
              <w:szCs w:val="20"/>
            </w:rPr>
          </w:pPr>
          <w:r>
            <w:rPr>
              <w:rFonts w:cs="Arial"/>
              <w:bCs/>
              <w:iCs/>
              <w:sz w:val="20"/>
              <w:szCs w:val="20"/>
            </w:rPr>
            <w:t>WY&amp;C</w:t>
          </w:r>
        </w:p>
      </w:tc>
      <w:tc>
        <w:tcPr>
          <w:tcW w:w="1836" w:type="dxa"/>
        </w:tcPr>
        <w:p w14:paraId="40783F4A"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63A131D2" w14:textId="5EAE8EBF"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9D0E50">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35DE566" w14:textId="77777777" w:rsidTr="006B62B4">
      <w:trPr>
        <w:jc w:val="center"/>
      </w:trPr>
      <w:tc>
        <w:tcPr>
          <w:tcW w:w="1515" w:type="dxa"/>
        </w:tcPr>
        <w:p w14:paraId="7D4F456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65259F2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F57CAB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16090B7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7409188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BFE3C5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0DA1865" w14:textId="77777777" w:rsidTr="006B62B4">
      <w:trPr>
        <w:jc w:val="center"/>
      </w:trPr>
      <w:tc>
        <w:tcPr>
          <w:tcW w:w="1515" w:type="dxa"/>
        </w:tcPr>
        <w:p w14:paraId="44361CF9" w14:textId="65E537EE" w:rsidR="006B62B4" w:rsidRPr="00954F7B" w:rsidRDefault="0045353C" w:rsidP="00421D62">
          <w:pPr>
            <w:pStyle w:val="Footer"/>
            <w:jc w:val="center"/>
            <w:rPr>
              <w:rFonts w:cs="Arial"/>
              <w:bCs/>
              <w:iCs/>
              <w:sz w:val="20"/>
              <w:szCs w:val="20"/>
            </w:rPr>
          </w:pPr>
          <w:r>
            <w:rPr>
              <w:bCs/>
              <w:iCs/>
              <w:sz w:val="20"/>
              <w:szCs w:val="20"/>
            </w:rPr>
            <w:t>CHS24</w:t>
          </w:r>
          <w:r w:rsidR="006B62B4" w:rsidRPr="00954F7B">
            <w:rPr>
              <w:bCs/>
              <w:iCs/>
              <w:sz w:val="20"/>
              <w:szCs w:val="20"/>
            </w:rPr>
            <w:t>/</w:t>
          </w:r>
          <w:r>
            <w:rPr>
              <w:bCs/>
              <w:iCs/>
              <w:sz w:val="20"/>
              <w:szCs w:val="20"/>
            </w:rPr>
            <w:t>53</w:t>
          </w:r>
          <w:r w:rsidR="00C96406">
            <w:rPr>
              <w:bCs/>
              <w:iCs/>
              <w:sz w:val="20"/>
              <w:szCs w:val="20"/>
            </w:rPr>
            <w:t>7</w:t>
          </w:r>
        </w:p>
      </w:tc>
      <w:tc>
        <w:tcPr>
          <w:tcW w:w="965" w:type="dxa"/>
        </w:tcPr>
        <w:p w14:paraId="6B0248A8" w14:textId="42035B56" w:rsidR="006B62B4" w:rsidRPr="00954F7B" w:rsidRDefault="0045353C" w:rsidP="00421D62">
          <w:pPr>
            <w:pStyle w:val="Footer"/>
            <w:jc w:val="center"/>
            <w:rPr>
              <w:rFonts w:cs="Arial"/>
              <w:bCs/>
              <w:iCs/>
              <w:sz w:val="20"/>
              <w:szCs w:val="20"/>
            </w:rPr>
          </w:pPr>
          <w:r>
            <w:rPr>
              <w:rFonts w:cs="Arial"/>
              <w:bCs/>
              <w:iCs/>
              <w:sz w:val="20"/>
              <w:szCs w:val="20"/>
            </w:rPr>
            <w:t>1</w:t>
          </w:r>
        </w:p>
      </w:tc>
      <w:tc>
        <w:tcPr>
          <w:tcW w:w="1552" w:type="dxa"/>
        </w:tcPr>
        <w:p w14:paraId="51AA4AD1" w14:textId="4B57DD67" w:rsidR="006B62B4" w:rsidRPr="00954F7B" w:rsidRDefault="0045353C" w:rsidP="00421D62">
          <w:pPr>
            <w:pStyle w:val="Footer"/>
            <w:jc w:val="center"/>
            <w:rPr>
              <w:rFonts w:cs="Arial"/>
              <w:bCs/>
              <w:iCs/>
              <w:sz w:val="20"/>
              <w:szCs w:val="20"/>
            </w:rPr>
          </w:pPr>
          <w:r>
            <w:rPr>
              <w:rFonts w:cs="Arial"/>
              <w:bCs/>
              <w:iCs/>
              <w:sz w:val="20"/>
              <w:szCs w:val="20"/>
            </w:rPr>
            <w:t>13</w:t>
          </w:r>
          <w:r w:rsidR="006B62B4" w:rsidRPr="00954F7B">
            <w:rPr>
              <w:rFonts w:cs="Arial"/>
              <w:bCs/>
              <w:iCs/>
              <w:sz w:val="20"/>
              <w:szCs w:val="20"/>
            </w:rPr>
            <w:t>/</w:t>
          </w:r>
          <w:r>
            <w:rPr>
              <w:rFonts w:cs="Arial"/>
              <w:bCs/>
              <w:iCs/>
              <w:sz w:val="20"/>
              <w:szCs w:val="20"/>
            </w:rPr>
            <w:t>11</w:t>
          </w:r>
          <w:r w:rsidR="006B62B4" w:rsidRPr="00954F7B">
            <w:rPr>
              <w:rFonts w:cs="Arial"/>
              <w:bCs/>
              <w:iCs/>
              <w:sz w:val="20"/>
              <w:szCs w:val="20"/>
            </w:rPr>
            <w:t>/</w:t>
          </w:r>
          <w:r>
            <w:rPr>
              <w:rFonts w:cs="Arial"/>
              <w:bCs/>
              <w:iCs/>
              <w:sz w:val="20"/>
              <w:szCs w:val="20"/>
            </w:rPr>
            <w:t>2024</w:t>
          </w:r>
        </w:p>
      </w:tc>
      <w:tc>
        <w:tcPr>
          <w:tcW w:w="1456" w:type="dxa"/>
        </w:tcPr>
        <w:p w14:paraId="0D052273" w14:textId="2B41E02B" w:rsidR="006B62B4" w:rsidRPr="00954F7B" w:rsidRDefault="0045353C" w:rsidP="00421D62">
          <w:pPr>
            <w:pStyle w:val="Footer"/>
            <w:jc w:val="center"/>
            <w:rPr>
              <w:rFonts w:cs="Arial"/>
              <w:bCs/>
              <w:iCs/>
              <w:sz w:val="20"/>
              <w:szCs w:val="20"/>
            </w:rPr>
          </w:pPr>
          <w:r>
            <w:rPr>
              <w:rFonts w:cs="Arial"/>
              <w:bCs/>
              <w:iCs/>
              <w:sz w:val="20"/>
              <w:szCs w:val="20"/>
            </w:rPr>
            <w:t>01</w:t>
          </w:r>
          <w:r w:rsidR="006B62B4" w:rsidRPr="00954F7B">
            <w:rPr>
              <w:rFonts w:cs="Arial"/>
              <w:bCs/>
              <w:iCs/>
              <w:sz w:val="20"/>
              <w:szCs w:val="20"/>
            </w:rPr>
            <w:t>/</w:t>
          </w:r>
          <w:r>
            <w:rPr>
              <w:rFonts w:cs="Arial"/>
              <w:bCs/>
              <w:iCs/>
              <w:sz w:val="20"/>
              <w:szCs w:val="20"/>
            </w:rPr>
            <w:t>12</w:t>
          </w:r>
          <w:r w:rsidR="006B62B4" w:rsidRPr="00954F7B">
            <w:rPr>
              <w:rFonts w:cs="Arial"/>
              <w:bCs/>
              <w:iCs/>
              <w:sz w:val="20"/>
              <w:szCs w:val="20"/>
            </w:rPr>
            <w:t>/</w:t>
          </w:r>
          <w:r>
            <w:rPr>
              <w:rFonts w:cs="Arial"/>
              <w:bCs/>
              <w:iCs/>
              <w:sz w:val="20"/>
              <w:szCs w:val="20"/>
            </w:rPr>
            <w:t>2027</w:t>
          </w:r>
        </w:p>
      </w:tc>
      <w:tc>
        <w:tcPr>
          <w:tcW w:w="1746" w:type="dxa"/>
        </w:tcPr>
        <w:p w14:paraId="1907462F" w14:textId="6A6D0499" w:rsidR="006B62B4" w:rsidRPr="00954F7B" w:rsidRDefault="0045353C" w:rsidP="00421D62">
          <w:pPr>
            <w:pStyle w:val="Footer"/>
            <w:jc w:val="center"/>
            <w:rPr>
              <w:rFonts w:cs="Arial"/>
              <w:bCs/>
              <w:iCs/>
              <w:sz w:val="20"/>
              <w:szCs w:val="20"/>
            </w:rPr>
          </w:pPr>
          <w:r>
            <w:rPr>
              <w:rFonts w:cs="Arial"/>
              <w:bCs/>
              <w:iCs/>
              <w:sz w:val="20"/>
              <w:szCs w:val="20"/>
            </w:rPr>
            <w:t>WY&amp;C</w:t>
          </w:r>
        </w:p>
      </w:tc>
      <w:tc>
        <w:tcPr>
          <w:tcW w:w="1836" w:type="dxa"/>
        </w:tcPr>
        <w:p w14:paraId="471C3996"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69E6998E"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EE8A" w14:textId="77777777" w:rsidR="00BB7CE0" w:rsidRDefault="00BB7CE0" w:rsidP="00225769">
      <w:pPr>
        <w:spacing w:after="0" w:line="240" w:lineRule="auto"/>
      </w:pPr>
      <w:r>
        <w:separator/>
      </w:r>
    </w:p>
    <w:p w14:paraId="06260EC2" w14:textId="77777777" w:rsidR="00BB7CE0" w:rsidRDefault="00BB7CE0"/>
    <w:p w14:paraId="7D10EE3B" w14:textId="77777777" w:rsidR="00BB7CE0" w:rsidRDefault="00BB7CE0"/>
  </w:footnote>
  <w:footnote w:type="continuationSeparator" w:id="0">
    <w:p w14:paraId="749D50EC" w14:textId="77777777" w:rsidR="00BB7CE0" w:rsidRDefault="00BB7CE0" w:rsidP="00225769">
      <w:pPr>
        <w:spacing w:after="0" w:line="240" w:lineRule="auto"/>
      </w:pPr>
      <w:r>
        <w:continuationSeparator/>
      </w:r>
    </w:p>
    <w:p w14:paraId="52365895" w14:textId="77777777" w:rsidR="00BB7CE0" w:rsidRDefault="00BB7CE0"/>
    <w:p w14:paraId="09F126DF" w14:textId="77777777" w:rsidR="00BB7CE0" w:rsidRDefault="00BB7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8421" w14:textId="77777777" w:rsidR="006B18B2" w:rsidRDefault="004C5A26">
    <w:pPr>
      <w:pStyle w:val="Header"/>
    </w:pPr>
    <w:r>
      <w:rPr>
        <w:noProof/>
      </w:rPr>
      <w:drawing>
        <wp:inline distT="0" distB="0" distL="0" distR="0" wp14:anchorId="2D803943" wp14:editId="2B218CE4">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22497132"/>
    <w:multiLevelType w:val="multilevel"/>
    <w:tmpl w:val="BB4A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5"/>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5"/>
  </w:num>
  <w:num w:numId="9" w16cid:durableId="420297118">
    <w:abstractNumId w:val="4"/>
  </w:num>
  <w:num w:numId="10" w16cid:durableId="162261359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1A"/>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7582E"/>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2ABF"/>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113C"/>
    <w:rsid w:val="00172DE7"/>
    <w:rsid w:val="00173A2C"/>
    <w:rsid w:val="00173D49"/>
    <w:rsid w:val="00174ECE"/>
    <w:rsid w:val="00175212"/>
    <w:rsid w:val="00175FF8"/>
    <w:rsid w:val="001767CA"/>
    <w:rsid w:val="00181729"/>
    <w:rsid w:val="001819E4"/>
    <w:rsid w:val="00184284"/>
    <w:rsid w:val="00184480"/>
    <w:rsid w:val="00184D2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C6649"/>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E7C2E"/>
    <w:rsid w:val="001F0765"/>
    <w:rsid w:val="001F29F4"/>
    <w:rsid w:val="001F4369"/>
    <w:rsid w:val="001F49DF"/>
    <w:rsid w:val="001F5AE3"/>
    <w:rsid w:val="001F656A"/>
    <w:rsid w:val="002012D2"/>
    <w:rsid w:val="0020360D"/>
    <w:rsid w:val="00211BFA"/>
    <w:rsid w:val="00212F1D"/>
    <w:rsid w:val="002173F4"/>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67F6E"/>
    <w:rsid w:val="002700D3"/>
    <w:rsid w:val="0027262B"/>
    <w:rsid w:val="00281830"/>
    <w:rsid w:val="002827C4"/>
    <w:rsid w:val="00284D13"/>
    <w:rsid w:val="00291A49"/>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A15"/>
    <w:rsid w:val="002F6CB3"/>
    <w:rsid w:val="002F7DE5"/>
    <w:rsid w:val="002F7DF1"/>
    <w:rsid w:val="003007EA"/>
    <w:rsid w:val="003027B6"/>
    <w:rsid w:val="00306981"/>
    <w:rsid w:val="00307FDA"/>
    <w:rsid w:val="00312C39"/>
    <w:rsid w:val="00316881"/>
    <w:rsid w:val="00317101"/>
    <w:rsid w:val="003172CB"/>
    <w:rsid w:val="00317591"/>
    <w:rsid w:val="00317F10"/>
    <w:rsid w:val="00320A7B"/>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2E8"/>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96F2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45D5B"/>
    <w:rsid w:val="004524CF"/>
    <w:rsid w:val="00452582"/>
    <w:rsid w:val="0045353C"/>
    <w:rsid w:val="00454812"/>
    <w:rsid w:val="004549FE"/>
    <w:rsid w:val="00454D38"/>
    <w:rsid w:val="00455C81"/>
    <w:rsid w:val="00457272"/>
    <w:rsid w:val="00457DCC"/>
    <w:rsid w:val="00461A18"/>
    <w:rsid w:val="00462060"/>
    <w:rsid w:val="00463C1A"/>
    <w:rsid w:val="00463EEC"/>
    <w:rsid w:val="004640FF"/>
    <w:rsid w:val="004653C0"/>
    <w:rsid w:val="00465490"/>
    <w:rsid w:val="00471019"/>
    <w:rsid w:val="00473FD3"/>
    <w:rsid w:val="00475AAB"/>
    <w:rsid w:val="00477432"/>
    <w:rsid w:val="00480DA2"/>
    <w:rsid w:val="00486165"/>
    <w:rsid w:val="0049014C"/>
    <w:rsid w:val="00492356"/>
    <w:rsid w:val="00493D36"/>
    <w:rsid w:val="004957A2"/>
    <w:rsid w:val="004A178D"/>
    <w:rsid w:val="004A1C33"/>
    <w:rsid w:val="004B031B"/>
    <w:rsid w:val="004B474F"/>
    <w:rsid w:val="004C221A"/>
    <w:rsid w:val="004C39F8"/>
    <w:rsid w:val="004C416A"/>
    <w:rsid w:val="004C55B7"/>
    <w:rsid w:val="004C5A26"/>
    <w:rsid w:val="004C5D35"/>
    <w:rsid w:val="004D0A68"/>
    <w:rsid w:val="004D18BE"/>
    <w:rsid w:val="004D20BF"/>
    <w:rsid w:val="004D27D5"/>
    <w:rsid w:val="004D2C70"/>
    <w:rsid w:val="004D31D0"/>
    <w:rsid w:val="004D31F1"/>
    <w:rsid w:val="004D41A0"/>
    <w:rsid w:val="004D4286"/>
    <w:rsid w:val="004D4733"/>
    <w:rsid w:val="004D4B45"/>
    <w:rsid w:val="004D6C3E"/>
    <w:rsid w:val="004D7B29"/>
    <w:rsid w:val="004E14DE"/>
    <w:rsid w:val="004E2562"/>
    <w:rsid w:val="004E28F9"/>
    <w:rsid w:val="004E3CB0"/>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3B"/>
    <w:rsid w:val="0055674C"/>
    <w:rsid w:val="005609F8"/>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3EAB"/>
    <w:rsid w:val="005B49A5"/>
    <w:rsid w:val="005C1D68"/>
    <w:rsid w:val="005C42AF"/>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3C4"/>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1717"/>
    <w:rsid w:val="0064271E"/>
    <w:rsid w:val="006431FF"/>
    <w:rsid w:val="00644F89"/>
    <w:rsid w:val="0064624E"/>
    <w:rsid w:val="006468AC"/>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AB8"/>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126"/>
    <w:rsid w:val="007463DF"/>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18E8"/>
    <w:rsid w:val="007A682A"/>
    <w:rsid w:val="007A7F29"/>
    <w:rsid w:val="007B03DA"/>
    <w:rsid w:val="007B3138"/>
    <w:rsid w:val="007B40DC"/>
    <w:rsid w:val="007B6F78"/>
    <w:rsid w:val="007B75F4"/>
    <w:rsid w:val="007C10BA"/>
    <w:rsid w:val="007C1F51"/>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30B6"/>
    <w:rsid w:val="00885A76"/>
    <w:rsid w:val="00886079"/>
    <w:rsid w:val="00891F34"/>
    <w:rsid w:val="00895C04"/>
    <w:rsid w:val="00896C22"/>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D6F18"/>
    <w:rsid w:val="008E0737"/>
    <w:rsid w:val="008E0CD4"/>
    <w:rsid w:val="008E2267"/>
    <w:rsid w:val="008E5A88"/>
    <w:rsid w:val="008F0F03"/>
    <w:rsid w:val="008F1341"/>
    <w:rsid w:val="008F2CF5"/>
    <w:rsid w:val="008F2D23"/>
    <w:rsid w:val="008F3034"/>
    <w:rsid w:val="008F5E84"/>
    <w:rsid w:val="008F65FF"/>
    <w:rsid w:val="00901D95"/>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A2E"/>
    <w:rsid w:val="00945CC4"/>
    <w:rsid w:val="00946533"/>
    <w:rsid w:val="0094791A"/>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85830"/>
    <w:rsid w:val="009903CC"/>
    <w:rsid w:val="009945C6"/>
    <w:rsid w:val="00995B1B"/>
    <w:rsid w:val="009A0BE3"/>
    <w:rsid w:val="009A1396"/>
    <w:rsid w:val="009A2981"/>
    <w:rsid w:val="009A336D"/>
    <w:rsid w:val="009A7037"/>
    <w:rsid w:val="009B0B33"/>
    <w:rsid w:val="009C11CF"/>
    <w:rsid w:val="009C29D9"/>
    <w:rsid w:val="009C2AED"/>
    <w:rsid w:val="009C3BB0"/>
    <w:rsid w:val="009D0E5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012"/>
    <w:rsid w:val="00A0459A"/>
    <w:rsid w:val="00A07C43"/>
    <w:rsid w:val="00A116EA"/>
    <w:rsid w:val="00A11739"/>
    <w:rsid w:val="00A14311"/>
    <w:rsid w:val="00A1579B"/>
    <w:rsid w:val="00A20CEA"/>
    <w:rsid w:val="00A24880"/>
    <w:rsid w:val="00A24C42"/>
    <w:rsid w:val="00A24D94"/>
    <w:rsid w:val="00A2511B"/>
    <w:rsid w:val="00A2629A"/>
    <w:rsid w:val="00A26F1E"/>
    <w:rsid w:val="00A272D4"/>
    <w:rsid w:val="00A2737A"/>
    <w:rsid w:val="00A303C6"/>
    <w:rsid w:val="00A32B6F"/>
    <w:rsid w:val="00A34EAB"/>
    <w:rsid w:val="00A41E01"/>
    <w:rsid w:val="00A456F5"/>
    <w:rsid w:val="00A45D6C"/>
    <w:rsid w:val="00A470E3"/>
    <w:rsid w:val="00A47E4F"/>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C7A1D"/>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5D47"/>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570CD"/>
    <w:rsid w:val="00B577C3"/>
    <w:rsid w:val="00B57EE1"/>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B7CE0"/>
    <w:rsid w:val="00BC12C5"/>
    <w:rsid w:val="00BC4D26"/>
    <w:rsid w:val="00BC5518"/>
    <w:rsid w:val="00BD054F"/>
    <w:rsid w:val="00BD078D"/>
    <w:rsid w:val="00BD429D"/>
    <w:rsid w:val="00BD44A9"/>
    <w:rsid w:val="00BD5127"/>
    <w:rsid w:val="00BD53E3"/>
    <w:rsid w:val="00BD6D69"/>
    <w:rsid w:val="00BD7AAB"/>
    <w:rsid w:val="00BE1539"/>
    <w:rsid w:val="00BE4EDA"/>
    <w:rsid w:val="00BF27FA"/>
    <w:rsid w:val="00BF35EB"/>
    <w:rsid w:val="00BF36A0"/>
    <w:rsid w:val="00BF3884"/>
    <w:rsid w:val="00BF52DE"/>
    <w:rsid w:val="00BF6116"/>
    <w:rsid w:val="00C00318"/>
    <w:rsid w:val="00C01559"/>
    <w:rsid w:val="00C01BE9"/>
    <w:rsid w:val="00C02844"/>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96406"/>
    <w:rsid w:val="00CA0192"/>
    <w:rsid w:val="00CA43F1"/>
    <w:rsid w:val="00CA70E7"/>
    <w:rsid w:val="00CA788B"/>
    <w:rsid w:val="00CB228A"/>
    <w:rsid w:val="00CB2E17"/>
    <w:rsid w:val="00CB3987"/>
    <w:rsid w:val="00CB7E08"/>
    <w:rsid w:val="00CC0422"/>
    <w:rsid w:val="00CC4F4F"/>
    <w:rsid w:val="00CC5AD8"/>
    <w:rsid w:val="00CC6D67"/>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5403"/>
    <w:rsid w:val="00D17891"/>
    <w:rsid w:val="00D223CA"/>
    <w:rsid w:val="00D228B8"/>
    <w:rsid w:val="00D25E0F"/>
    <w:rsid w:val="00D27637"/>
    <w:rsid w:val="00D30343"/>
    <w:rsid w:val="00D34D59"/>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DF65A6"/>
    <w:rsid w:val="00E02685"/>
    <w:rsid w:val="00E02C57"/>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916"/>
    <w:rsid w:val="00E97B77"/>
    <w:rsid w:val="00EA060C"/>
    <w:rsid w:val="00EA3F2F"/>
    <w:rsid w:val="00EA4041"/>
    <w:rsid w:val="00EA4C6B"/>
    <w:rsid w:val="00EA7109"/>
    <w:rsid w:val="00EB103A"/>
    <w:rsid w:val="00EB1C28"/>
    <w:rsid w:val="00EB256E"/>
    <w:rsid w:val="00EB70EE"/>
    <w:rsid w:val="00EC0190"/>
    <w:rsid w:val="00EC08CA"/>
    <w:rsid w:val="00EC207C"/>
    <w:rsid w:val="00EC2A54"/>
    <w:rsid w:val="00EC3146"/>
    <w:rsid w:val="00EC4BB0"/>
    <w:rsid w:val="00EC66AC"/>
    <w:rsid w:val="00EC7202"/>
    <w:rsid w:val="00ED2843"/>
    <w:rsid w:val="00ED2DE6"/>
    <w:rsid w:val="00ED4AAB"/>
    <w:rsid w:val="00ED7181"/>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DE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B771B"/>
    <w:rsid w:val="00FC1860"/>
    <w:rsid w:val="00FC1F3B"/>
    <w:rsid w:val="00FC46E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B82F1ED"/>
  <w15:docId w15:val="{3727F1FB-A2A0-4378-9055-489C1F2F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53058">
      <w:bodyDiv w:val="1"/>
      <w:marLeft w:val="0"/>
      <w:marRight w:val="0"/>
      <w:marTop w:val="0"/>
      <w:marBottom w:val="0"/>
      <w:divBdr>
        <w:top w:val="none" w:sz="0" w:space="0" w:color="auto"/>
        <w:left w:val="none" w:sz="0" w:space="0" w:color="auto"/>
        <w:bottom w:val="none" w:sz="0" w:space="0" w:color="auto"/>
        <w:right w:val="none" w:sz="0" w:space="0" w:color="auto"/>
      </w:divBdr>
    </w:div>
    <w:div w:id="844057505">
      <w:bodyDiv w:val="1"/>
      <w:marLeft w:val="0"/>
      <w:marRight w:val="0"/>
      <w:marTop w:val="0"/>
      <w:marBottom w:val="0"/>
      <w:divBdr>
        <w:top w:val="none" w:sz="0" w:space="0" w:color="auto"/>
        <w:left w:val="none" w:sz="0" w:space="0" w:color="auto"/>
        <w:bottom w:val="none" w:sz="0" w:space="0" w:color="auto"/>
        <w:right w:val="none" w:sz="0" w:space="0" w:color="auto"/>
      </w:divBdr>
    </w:div>
    <w:div w:id="1343164478">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644190368">
      <w:bodyDiv w:val="1"/>
      <w:marLeft w:val="0"/>
      <w:marRight w:val="0"/>
      <w:marTop w:val="0"/>
      <w:marBottom w:val="0"/>
      <w:divBdr>
        <w:top w:val="none" w:sz="0" w:space="0" w:color="auto"/>
        <w:left w:val="none" w:sz="0" w:space="0" w:color="auto"/>
        <w:bottom w:val="none" w:sz="0" w:space="0" w:color="auto"/>
        <w:right w:val="none" w:sz="0" w:space="0" w:color="auto"/>
      </w:divBdr>
    </w:div>
    <w:div w:id="1733381483">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gov.au/health/providing-health-care-in-the-act/treatment-and-clinical-information/restricted-medical-treatments-for-people-with-variations-in-sex-characteristics" TargetMode="External"/><Relationship Id="rId18" Type="http://schemas.openxmlformats.org/officeDocument/2006/relationships/hyperlink" Target="https://www.canberrahealthservices.act.gov.au/accessibil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sctru@act.gov.au" TargetMode="Externa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health/providing-health-care-in-the-act/treatment-and-clinical-information/restricted-medical-treatments-for-people-with-variations-in-sex-characteristi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5BB0AE8224BE68DCFC481D590D3A5"/>
        <w:category>
          <w:name w:val="General"/>
          <w:gallery w:val="placeholder"/>
        </w:category>
        <w:types>
          <w:type w:val="bbPlcHdr"/>
        </w:types>
        <w:behaviors>
          <w:behavior w:val="content"/>
        </w:behaviors>
        <w:guid w:val="{4A93D7CB-2F62-453F-A545-1596EC597C19}"/>
      </w:docPartPr>
      <w:docPartBody>
        <w:p w:rsidR="000374E6" w:rsidRDefault="000374E6">
          <w:pPr>
            <w:pStyle w:val="9015BB0AE8224BE68DCFC481D590D3A5"/>
          </w:pPr>
          <w:r>
            <w:rPr>
              <w:noProof/>
              <w:sz w:val="20"/>
              <w:szCs w:val="20"/>
            </w:rPr>
            <w:drawing>
              <wp:inline distT="0" distB="0" distL="0" distR="0" wp14:anchorId="38D8B9AB" wp14:editId="6D57A7B1">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1FF9E3E293044EB6A6BF780C0314E9A9"/>
        <w:category>
          <w:name w:val="General"/>
          <w:gallery w:val="placeholder"/>
        </w:category>
        <w:types>
          <w:type w:val="bbPlcHdr"/>
        </w:types>
        <w:behaviors>
          <w:behavior w:val="content"/>
        </w:behaviors>
        <w:guid w:val="{60AB231F-8425-4863-95AE-B4A77BFF46EC}"/>
      </w:docPartPr>
      <w:docPartBody>
        <w:p w:rsidR="000374E6" w:rsidRDefault="000374E6">
          <w:pPr>
            <w:pStyle w:val="1FF9E3E293044EB6A6BF780C0314E9A9"/>
          </w:pPr>
          <w:r w:rsidRPr="00EE29F8">
            <w:rPr>
              <w:rStyle w:val="PlaceholderText"/>
            </w:rPr>
            <w:t>Choose an item.</w:t>
          </w:r>
        </w:p>
      </w:docPartBody>
    </w:docPart>
    <w:docPart>
      <w:docPartPr>
        <w:name w:val="7AEE389B9D804CD69C5714059F36DE59"/>
        <w:category>
          <w:name w:val="General"/>
          <w:gallery w:val="placeholder"/>
        </w:category>
        <w:types>
          <w:type w:val="bbPlcHdr"/>
        </w:types>
        <w:behaviors>
          <w:behavior w:val="content"/>
        </w:behaviors>
        <w:guid w:val="{E21F613A-FAB2-4C2B-8498-E89AAD515688}"/>
      </w:docPartPr>
      <w:docPartBody>
        <w:p w:rsidR="000374E6" w:rsidRPr="00F26C97" w:rsidRDefault="000374E6" w:rsidP="00185FE8">
          <w:pPr>
            <w:pStyle w:val="Bottomblocktext"/>
            <w:rPr>
              <w:b/>
              <w:bCs w:val="0"/>
              <w:sz w:val="20"/>
              <w:szCs w:val="20"/>
            </w:rPr>
          </w:pPr>
          <w:r>
            <w:rPr>
              <w:b/>
              <w:bCs w:val="0"/>
              <w:noProof/>
              <w:sz w:val="20"/>
              <w:szCs w:val="20"/>
            </w:rPr>
            <w:drawing>
              <wp:inline distT="0" distB="0" distL="0" distR="0" wp14:anchorId="2EF43E12" wp14:editId="6AFE0A95">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EE8F25D" wp14:editId="39A6938E">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0374E6" w:rsidRPr="00F26C97" w:rsidRDefault="000374E6" w:rsidP="00185FE8">
          <w:pPr>
            <w:pStyle w:val="Bottomblocktext"/>
            <w:rPr>
              <w:b/>
              <w:bCs w:val="0"/>
              <w:sz w:val="20"/>
              <w:szCs w:val="20"/>
            </w:rPr>
          </w:pPr>
          <w:r>
            <w:rPr>
              <w:b/>
              <w:bCs w:val="0"/>
              <w:noProof/>
              <w:sz w:val="20"/>
              <w:szCs w:val="20"/>
            </w:rPr>
            <w:drawing>
              <wp:inline distT="0" distB="0" distL="0" distR="0" wp14:anchorId="46778A26" wp14:editId="72FBAC4B">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C0DA6F1" wp14:editId="72CA4264">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0374E6" w:rsidRDefault="00EA374F" w:rsidP="00185FE8">
          <w:pPr>
            <w:pStyle w:val="Bottomblocktext"/>
            <w:rPr>
              <w:sz w:val="20"/>
              <w:szCs w:val="20"/>
            </w:rPr>
          </w:pPr>
          <w:hyperlink r:id="rId8" w:history="1">
            <w:r w:rsidR="000374E6" w:rsidRPr="00350211">
              <w:rPr>
                <w:rStyle w:val="Hyperlink"/>
                <w:sz w:val="20"/>
                <w:szCs w:val="20"/>
              </w:rPr>
              <w:t>canberrahealthservices.act.gov.au/accessibility</w:t>
            </w:r>
          </w:hyperlink>
        </w:p>
        <w:p w:rsidR="000374E6" w:rsidRDefault="000374E6">
          <w:pPr>
            <w:pStyle w:val="7AEE389B9D804CD69C5714059F36DE59"/>
          </w:pPr>
          <w:r>
            <w:rPr>
              <w:b/>
              <w:bCs/>
              <w:noProof/>
            </w:rPr>
            <w:drawing>
              <wp:inline distT="0" distB="0" distL="0" distR="0" wp14:anchorId="5461E42C" wp14:editId="4A7B50EA">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E6"/>
    <w:rsid w:val="000374E6"/>
    <w:rsid w:val="001E7C2E"/>
    <w:rsid w:val="00267F6E"/>
    <w:rsid w:val="00291A49"/>
    <w:rsid w:val="003D679D"/>
    <w:rsid w:val="00493D36"/>
    <w:rsid w:val="0055403B"/>
    <w:rsid w:val="005609F8"/>
    <w:rsid w:val="006C4AB8"/>
    <w:rsid w:val="00896C22"/>
    <w:rsid w:val="008E0737"/>
    <w:rsid w:val="0091449B"/>
    <w:rsid w:val="009311EC"/>
    <w:rsid w:val="009A0BE3"/>
    <w:rsid w:val="00A456F5"/>
    <w:rsid w:val="00AD4A07"/>
    <w:rsid w:val="00E90950"/>
    <w:rsid w:val="00E97916"/>
    <w:rsid w:val="00EA3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5BB0AE8224BE68DCFC481D590D3A5">
    <w:name w:val="9015BB0AE8224BE68DCFC481D590D3A5"/>
  </w:style>
  <w:style w:type="character" w:styleId="PlaceholderText">
    <w:name w:val="Placeholder Text"/>
    <w:basedOn w:val="DefaultParagraphFont"/>
    <w:uiPriority w:val="99"/>
    <w:semiHidden/>
    <w:rPr>
      <w:color w:val="808080"/>
    </w:rPr>
  </w:style>
  <w:style w:type="paragraph" w:customStyle="1" w:styleId="1FF9E3E293044EB6A6BF780C0314E9A9">
    <w:name w:val="1FF9E3E293044EB6A6BF780C0314E9A9"/>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AEE389B9D804CD69C5714059F36DE59">
    <w:name w:val="7AEE389B9D804CD69C5714059F36D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2024-11-06T13:00:00+00:00</Approval_x0020_Date>
    <Review_x0020_Date xmlns="690b2128-8961-48af-a473-22c34a9accba">2027-11-30T13:00:00+00:00</Review_x0020_Date>
    <TaxCatchAll xmlns="c0239a80-7f07-4ed7-82c3-24ad7d76ada5" xsi:nil="true"/>
    <Version_x0020_Number xmlns="690b2128-8961-48af-a473-22c34a9accba">1</Version_x0020_Number>
    <Notes0 xmlns="690b2128-8961-48af-a473-22c34a9accba" xsi:nil="true"/>
    <Key_x0020_Words xmlns="690b2128-8961-48af-a473-22c34a9accba">Intersex, Variation in Sex Characteristics, restricted medical treatment, VSC, legislation, DSD, Difference in Sex Development</Key_x0020_Words>
    <Type_x0020_of_x0020_Document xmlns="690b2128-8961-48af-a473-22c34a9accba">Placeholder</Type_x0020_of_x0020_Document>
    <Approval_x0020_Name_x007c_Committee xmlns="690b2128-8961-48af-a473-22c34a9accba">Deputy Chair -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This document outlines the process and forms needed for medical professionals and parents/guardians to apply to the Restricted Medical Treatment Assessment Board for treatment approval.</Description0>
    <Display_x0020_on_x0020_Internet xmlns="690b2128-8961-48af-a473-22c34a9accba">true</Display_x0020_on_x0020_Internet>
    <Related_x0020_Documents xmlns="690b2128-8961-48af-a473-22c34a9accba" xsi:nil="true"/>
    <Decision_x0020_Number xmlns="690b2128-8961-48af-a473-22c34a9accba">CHS24/537</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New_x0020_Owner>
  </documentManagement>
</p:properties>
</file>

<file path=customXml/itemProps1.xml><?xml version="1.0" encoding="utf-8"?>
<ds:datastoreItem xmlns:ds="http://schemas.openxmlformats.org/officeDocument/2006/customXml" ds:itemID="{82B9BC24-A06A-4CD0-BCB5-5CF2A26B77E6}"/>
</file>

<file path=customXml/itemProps2.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4240</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Medical Treatments for People with Variations in Sex Characteristics Guideline</dc:title>
  <dc:creator>Jacobs, Elissa (Health)</dc:creator>
  <cp:lastModifiedBy>Mathew, Jerrin</cp:lastModifiedBy>
  <cp:revision>6</cp:revision>
  <cp:lastPrinted>2017-05-22T07:29:00Z</cp:lastPrinted>
  <dcterms:created xsi:type="dcterms:W3CDTF">2024-11-07T20:58:00Z</dcterms:created>
  <dcterms:modified xsi:type="dcterms:W3CDTF">2024-11-13T00:46:00Z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ies>
</file>