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37BB9" w14:textId="77777777" w:rsidR="00481A6C" w:rsidRPr="00481A6C" w:rsidRDefault="00BA236B" w:rsidP="00481A6C">
      <w:pPr>
        <w:pStyle w:val="Header"/>
        <w:rPr>
          <w:sz w:val="40"/>
          <w:szCs w:val="40"/>
        </w:rPr>
      </w:pPr>
      <w:r>
        <w:rPr>
          <w:b/>
          <w:bCs/>
          <w:sz w:val="40"/>
          <w:szCs w:val="40"/>
        </w:rPr>
        <w:t>Procedure</w:t>
      </w:r>
      <w:r w:rsidR="008606A0" w:rsidRPr="008606A0">
        <w:rPr>
          <w:sz w:val="40"/>
          <w:szCs w:val="40"/>
        </w:rPr>
        <w:t xml:space="preserve"> | </w:t>
      </w:r>
      <w:r w:rsidR="00481A6C" w:rsidRPr="008606A0">
        <w:rPr>
          <w:sz w:val="40"/>
          <w:szCs w:val="40"/>
        </w:rPr>
        <w:t>Canberra Health Services</w:t>
      </w:r>
    </w:p>
    <w:p w14:paraId="18EE408D" w14:textId="187D808B" w:rsidR="00E31596" w:rsidRPr="00E31596" w:rsidRDefault="003754FD" w:rsidP="00481A6C">
      <w:pPr>
        <w:pStyle w:val="Header"/>
        <w:rPr>
          <w:color w:val="575757" w:themeColor="text2"/>
          <w:sz w:val="20"/>
          <w:szCs w:val="20"/>
        </w:rPr>
      </w:pPr>
      <w:r>
        <w:rPr>
          <w:sz w:val="32"/>
          <w:szCs w:val="32"/>
        </w:rPr>
        <w:t xml:space="preserve">Laryngectomy Management </w:t>
      </w:r>
      <w:r w:rsidR="001B2B8A">
        <w:rPr>
          <w:sz w:val="32"/>
          <w:szCs w:val="32"/>
        </w:rPr>
        <w:t>in</w:t>
      </w:r>
      <w:r>
        <w:rPr>
          <w:sz w:val="32"/>
          <w:szCs w:val="32"/>
        </w:rPr>
        <w:t xml:space="preserve"> Adult Patients</w:t>
      </w:r>
      <w:r w:rsidR="00E31596">
        <w:rPr>
          <w:color w:val="575757" w:themeColor="text2"/>
          <w:sz w:val="20"/>
          <w:szCs w:val="20"/>
        </w:rPr>
        <w:br/>
      </w:r>
      <w:r w:rsidR="00E31596" w:rsidRPr="00E31596">
        <w:t>CHS</w:t>
      </w:r>
      <w:r w:rsidR="002B1013">
        <w:t>24</w:t>
      </w:r>
      <w:r w:rsidR="00E31596" w:rsidRPr="00E31596">
        <w:t>/</w:t>
      </w:r>
      <w:bookmarkStart w:id="0" w:name="_Hlk174364598"/>
      <w:r w:rsidR="002B1013">
        <w:t>477</w:t>
      </w:r>
      <w:bookmarkEnd w:id="0"/>
    </w:p>
    <w:p w14:paraId="072F1A9F" w14:textId="77777777" w:rsidR="00CA4FDE" w:rsidRDefault="00CA4FDE">
      <w:pPr>
        <w:spacing w:before="0" w:after="0" w:line="240" w:lineRule="auto"/>
      </w:pPr>
      <w:bookmarkStart w:id="1" w:name="_Hlk157074578"/>
    </w:p>
    <w:sdt>
      <w:sdtPr>
        <w:rPr>
          <w:sz w:val="32"/>
        </w:rPr>
        <w:id w:val="-1206019646"/>
        <w:docPartObj>
          <w:docPartGallery w:val="Table of Contents"/>
          <w:docPartUnique/>
        </w:docPartObj>
      </w:sdtPr>
      <w:sdtEndPr>
        <w:rPr>
          <w:noProof/>
        </w:rPr>
      </w:sdtEndPr>
      <w:sdtContent>
        <w:p w14:paraId="351CFE7C" w14:textId="77777777" w:rsidR="00A731B8" w:rsidRPr="000E7683" w:rsidRDefault="00A731B8">
          <w:pPr>
            <w:pStyle w:val="TOCHeading"/>
            <w:rPr>
              <w:rStyle w:val="Heading3Char"/>
              <w:b/>
              <w:bCs w:val="0"/>
            </w:rPr>
          </w:pPr>
          <w:r w:rsidRPr="000E7683">
            <w:rPr>
              <w:rStyle w:val="Heading3Char"/>
              <w:b/>
              <w:bCs w:val="0"/>
            </w:rPr>
            <w:t>Contents</w:t>
          </w:r>
        </w:p>
        <w:p w14:paraId="049E4B15" w14:textId="1B7DAB62" w:rsidR="00D35765" w:rsidRDefault="00A731B8">
          <w:pPr>
            <w:pStyle w:val="TOC1"/>
            <w:rPr>
              <w:rFonts w:asciiTheme="minorHAnsi" w:eastAsiaTheme="minorEastAsia" w:hAnsiTheme="minorHAnsi" w:cstheme="minorBidi"/>
              <w:color w:val="auto"/>
              <w:kern w:val="2"/>
              <w14:ligatures w14:val="standardContextual"/>
            </w:rPr>
          </w:pPr>
          <w:r>
            <w:rPr>
              <w:rFonts w:cs="Times New Roman"/>
              <w:lang w:eastAsia="en-US"/>
            </w:rPr>
            <w:fldChar w:fldCharType="begin"/>
          </w:r>
          <w:r>
            <w:instrText xml:space="preserve"> TOC \h \z \u \t "Heading 2,1,Heading 3,2" </w:instrText>
          </w:r>
          <w:r>
            <w:rPr>
              <w:rFonts w:cs="Times New Roman"/>
              <w:lang w:eastAsia="en-US"/>
            </w:rPr>
            <w:fldChar w:fldCharType="separate"/>
          </w:r>
          <w:hyperlink w:anchor="_Toc180594100" w:history="1">
            <w:r w:rsidR="00D35765" w:rsidRPr="0015789A">
              <w:rPr>
                <w:rStyle w:val="Hyperlink"/>
              </w:rPr>
              <w:t>Purpose</w:t>
            </w:r>
            <w:r w:rsidR="00D35765">
              <w:rPr>
                <w:webHidden/>
              </w:rPr>
              <w:tab/>
            </w:r>
            <w:r w:rsidR="00D35765">
              <w:rPr>
                <w:webHidden/>
              </w:rPr>
              <w:fldChar w:fldCharType="begin"/>
            </w:r>
            <w:r w:rsidR="00D35765">
              <w:rPr>
                <w:webHidden/>
              </w:rPr>
              <w:instrText xml:space="preserve"> PAGEREF _Toc180594100 \h </w:instrText>
            </w:r>
            <w:r w:rsidR="00D35765">
              <w:rPr>
                <w:webHidden/>
              </w:rPr>
            </w:r>
            <w:r w:rsidR="00D35765">
              <w:rPr>
                <w:webHidden/>
              </w:rPr>
              <w:fldChar w:fldCharType="separate"/>
            </w:r>
            <w:r w:rsidR="00D35765">
              <w:rPr>
                <w:webHidden/>
              </w:rPr>
              <w:t>2</w:t>
            </w:r>
            <w:r w:rsidR="00D35765">
              <w:rPr>
                <w:webHidden/>
              </w:rPr>
              <w:fldChar w:fldCharType="end"/>
            </w:r>
          </w:hyperlink>
        </w:p>
        <w:p w14:paraId="47B3164E" w14:textId="54473BE0" w:rsidR="00D35765" w:rsidRDefault="00C90C4F">
          <w:pPr>
            <w:pStyle w:val="TOC1"/>
            <w:rPr>
              <w:rFonts w:asciiTheme="minorHAnsi" w:eastAsiaTheme="minorEastAsia" w:hAnsiTheme="minorHAnsi" w:cstheme="minorBidi"/>
              <w:color w:val="auto"/>
              <w:kern w:val="2"/>
              <w14:ligatures w14:val="standardContextual"/>
            </w:rPr>
          </w:pPr>
          <w:hyperlink w:anchor="_Toc180594101" w:history="1">
            <w:r w:rsidR="00D35765" w:rsidRPr="0015789A">
              <w:rPr>
                <w:rStyle w:val="Hyperlink"/>
              </w:rPr>
              <w:t>Alerts</w:t>
            </w:r>
            <w:r w:rsidR="00D35765">
              <w:rPr>
                <w:webHidden/>
              </w:rPr>
              <w:tab/>
            </w:r>
            <w:r w:rsidR="00D35765">
              <w:rPr>
                <w:webHidden/>
              </w:rPr>
              <w:fldChar w:fldCharType="begin"/>
            </w:r>
            <w:r w:rsidR="00D35765">
              <w:rPr>
                <w:webHidden/>
              </w:rPr>
              <w:instrText xml:space="preserve"> PAGEREF _Toc180594101 \h </w:instrText>
            </w:r>
            <w:r w:rsidR="00D35765">
              <w:rPr>
                <w:webHidden/>
              </w:rPr>
            </w:r>
            <w:r w:rsidR="00D35765">
              <w:rPr>
                <w:webHidden/>
              </w:rPr>
              <w:fldChar w:fldCharType="separate"/>
            </w:r>
            <w:r w:rsidR="00D35765">
              <w:rPr>
                <w:webHidden/>
              </w:rPr>
              <w:t>2</w:t>
            </w:r>
            <w:r w:rsidR="00D35765">
              <w:rPr>
                <w:webHidden/>
              </w:rPr>
              <w:fldChar w:fldCharType="end"/>
            </w:r>
          </w:hyperlink>
        </w:p>
        <w:p w14:paraId="3C6B9896" w14:textId="48744E7F" w:rsidR="00D35765" w:rsidRDefault="00C90C4F">
          <w:pPr>
            <w:pStyle w:val="TOC1"/>
            <w:rPr>
              <w:rFonts w:asciiTheme="minorHAnsi" w:eastAsiaTheme="minorEastAsia" w:hAnsiTheme="minorHAnsi" w:cstheme="minorBidi"/>
              <w:color w:val="auto"/>
              <w:kern w:val="2"/>
              <w14:ligatures w14:val="standardContextual"/>
            </w:rPr>
          </w:pPr>
          <w:hyperlink w:anchor="_Toc180594102" w:history="1">
            <w:r w:rsidR="00D35765" w:rsidRPr="0015789A">
              <w:rPr>
                <w:rStyle w:val="Hyperlink"/>
              </w:rPr>
              <w:t>Scope</w:t>
            </w:r>
            <w:r w:rsidR="00D35765">
              <w:rPr>
                <w:webHidden/>
              </w:rPr>
              <w:tab/>
            </w:r>
            <w:r w:rsidR="00D35765">
              <w:rPr>
                <w:webHidden/>
              </w:rPr>
              <w:fldChar w:fldCharType="begin"/>
            </w:r>
            <w:r w:rsidR="00D35765">
              <w:rPr>
                <w:webHidden/>
              </w:rPr>
              <w:instrText xml:space="preserve"> PAGEREF _Toc180594102 \h </w:instrText>
            </w:r>
            <w:r w:rsidR="00D35765">
              <w:rPr>
                <w:webHidden/>
              </w:rPr>
            </w:r>
            <w:r w:rsidR="00D35765">
              <w:rPr>
                <w:webHidden/>
              </w:rPr>
              <w:fldChar w:fldCharType="separate"/>
            </w:r>
            <w:r w:rsidR="00D35765">
              <w:rPr>
                <w:webHidden/>
              </w:rPr>
              <w:t>2</w:t>
            </w:r>
            <w:r w:rsidR="00D35765">
              <w:rPr>
                <w:webHidden/>
              </w:rPr>
              <w:fldChar w:fldCharType="end"/>
            </w:r>
          </w:hyperlink>
        </w:p>
        <w:p w14:paraId="06C97BB3" w14:textId="2E500C4F" w:rsidR="00D35765" w:rsidRDefault="00C90C4F">
          <w:pPr>
            <w:pStyle w:val="TOC1"/>
            <w:rPr>
              <w:rFonts w:asciiTheme="minorHAnsi" w:eastAsiaTheme="minorEastAsia" w:hAnsiTheme="minorHAnsi" w:cstheme="minorBidi"/>
              <w:color w:val="auto"/>
              <w:kern w:val="2"/>
              <w14:ligatures w14:val="standardContextual"/>
            </w:rPr>
          </w:pPr>
          <w:hyperlink w:anchor="_Toc180594103" w:history="1">
            <w:r w:rsidR="00D35765" w:rsidRPr="0015789A">
              <w:rPr>
                <w:rStyle w:val="Hyperlink"/>
              </w:rPr>
              <w:t>Section 1 – General Information</w:t>
            </w:r>
            <w:r w:rsidR="00D35765">
              <w:rPr>
                <w:webHidden/>
              </w:rPr>
              <w:tab/>
            </w:r>
            <w:r w:rsidR="00D35765">
              <w:rPr>
                <w:webHidden/>
              </w:rPr>
              <w:fldChar w:fldCharType="begin"/>
            </w:r>
            <w:r w:rsidR="00D35765">
              <w:rPr>
                <w:webHidden/>
              </w:rPr>
              <w:instrText xml:space="preserve"> PAGEREF _Toc180594103 \h </w:instrText>
            </w:r>
            <w:r w:rsidR="00D35765">
              <w:rPr>
                <w:webHidden/>
              </w:rPr>
            </w:r>
            <w:r w:rsidR="00D35765">
              <w:rPr>
                <w:webHidden/>
              </w:rPr>
              <w:fldChar w:fldCharType="separate"/>
            </w:r>
            <w:r w:rsidR="00D35765">
              <w:rPr>
                <w:webHidden/>
              </w:rPr>
              <w:t>3</w:t>
            </w:r>
            <w:r w:rsidR="00D35765">
              <w:rPr>
                <w:webHidden/>
              </w:rPr>
              <w:fldChar w:fldCharType="end"/>
            </w:r>
          </w:hyperlink>
        </w:p>
        <w:p w14:paraId="7A9B4742" w14:textId="106744E3" w:rsidR="00D35765" w:rsidRDefault="00C90C4F">
          <w:pPr>
            <w:pStyle w:val="TOC1"/>
            <w:rPr>
              <w:rFonts w:asciiTheme="minorHAnsi" w:eastAsiaTheme="minorEastAsia" w:hAnsiTheme="minorHAnsi" w:cstheme="minorBidi"/>
              <w:color w:val="auto"/>
              <w:kern w:val="2"/>
              <w14:ligatures w14:val="standardContextual"/>
            </w:rPr>
          </w:pPr>
          <w:hyperlink w:anchor="_Toc180594104" w:history="1">
            <w:r w:rsidR="00D35765" w:rsidRPr="0015789A">
              <w:rPr>
                <w:rStyle w:val="Hyperlink"/>
              </w:rPr>
              <w:t>Section 2 – Pre-Operative Management and Assessment of Communication</w:t>
            </w:r>
            <w:r w:rsidR="00D35765">
              <w:rPr>
                <w:webHidden/>
              </w:rPr>
              <w:tab/>
            </w:r>
            <w:r w:rsidR="00D35765">
              <w:rPr>
                <w:webHidden/>
              </w:rPr>
              <w:fldChar w:fldCharType="begin"/>
            </w:r>
            <w:r w:rsidR="00D35765">
              <w:rPr>
                <w:webHidden/>
              </w:rPr>
              <w:instrText xml:space="preserve"> PAGEREF _Toc180594104 \h </w:instrText>
            </w:r>
            <w:r w:rsidR="00D35765">
              <w:rPr>
                <w:webHidden/>
              </w:rPr>
            </w:r>
            <w:r w:rsidR="00D35765">
              <w:rPr>
                <w:webHidden/>
              </w:rPr>
              <w:fldChar w:fldCharType="separate"/>
            </w:r>
            <w:r w:rsidR="00D35765">
              <w:rPr>
                <w:webHidden/>
              </w:rPr>
              <w:t>4</w:t>
            </w:r>
            <w:r w:rsidR="00D35765">
              <w:rPr>
                <w:webHidden/>
              </w:rPr>
              <w:fldChar w:fldCharType="end"/>
            </w:r>
          </w:hyperlink>
        </w:p>
        <w:p w14:paraId="3209A8E3" w14:textId="4F651156" w:rsidR="00D35765" w:rsidRDefault="00C90C4F">
          <w:pPr>
            <w:pStyle w:val="TOC1"/>
            <w:rPr>
              <w:rFonts w:asciiTheme="minorHAnsi" w:eastAsiaTheme="minorEastAsia" w:hAnsiTheme="minorHAnsi" w:cstheme="minorBidi"/>
              <w:color w:val="auto"/>
              <w:kern w:val="2"/>
              <w14:ligatures w14:val="standardContextual"/>
            </w:rPr>
          </w:pPr>
          <w:hyperlink w:anchor="_Toc180594105" w:history="1">
            <w:r w:rsidR="00D35765" w:rsidRPr="0015789A">
              <w:rPr>
                <w:rStyle w:val="Hyperlink"/>
              </w:rPr>
              <w:t>Section 3 – Management of a Post-Operative Patient with Laryngectomy</w:t>
            </w:r>
            <w:r w:rsidR="00D35765">
              <w:rPr>
                <w:webHidden/>
              </w:rPr>
              <w:tab/>
            </w:r>
            <w:r w:rsidR="00D35765">
              <w:rPr>
                <w:webHidden/>
              </w:rPr>
              <w:fldChar w:fldCharType="begin"/>
            </w:r>
            <w:r w:rsidR="00D35765">
              <w:rPr>
                <w:webHidden/>
              </w:rPr>
              <w:instrText xml:space="preserve"> PAGEREF _Toc180594105 \h </w:instrText>
            </w:r>
            <w:r w:rsidR="00D35765">
              <w:rPr>
                <w:webHidden/>
              </w:rPr>
            </w:r>
            <w:r w:rsidR="00D35765">
              <w:rPr>
                <w:webHidden/>
              </w:rPr>
              <w:fldChar w:fldCharType="separate"/>
            </w:r>
            <w:r w:rsidR="00D35765">
              <w:rPr>
                <w:webHidden/>
              </w:rPr>
              <w:t>6</w:t>
            </w:r>
            <w:r w:rsidR="00D35765">
              <w:rPr>
                <w:webHidden/>
              </w:rPr>
              <w:fldChar w:fldCharType="end"/>
            </w:r>
          </w:hyperlink>
        </w:p>
        <w:p w14:paraId="37A0D452" w14:textId="10C227A4" w:rsidR="00D35765" w:rsidRDefault="00C90C4F">
          <w:pPr>
            <w:pStyle w:val="TOC1"/>
            <w:rPr>
              <w:rFonts w:asciiTheme="minorHAnsi" w:eastAsiaTheme="minorEastAsia" w:hAnsiTheme="minorHAnsi" w:cstheme="minorBidi"/>
              <w:color w:val="auto"/>
              <w:kern w:val="2"/>
              <w14:ligatures w14:val="standardContextual"/>
            </w:rPr>
          </w:pPr>
          <w:hyperlink w:anchor="_Toc180594106" w:history="1">
            <w:r w:rsidR="00D35765" w:rsidRPr="0015789A">
              <w:rPr>
                <w:rStyle w:val="Hyperlink"/>
              </w:rPr>
              <w:t>Section 4 – Management of a Patient with an Acute Laryngectomy on the Ward</w:t>
            </w:r>
            <w:r w:rsidR="00D35765">
              <w:rPr>
                <w:webHidden/>
              </w:rPr>
              <w:tab/>
            </w:r>
            <w:r w:rsidR="00D35765">
              <w:rPr>
                <w:webHidden/>
              </w:rPr>
              <w:fldChar w:fldCharType="begin"/>
            </w:r>
            <w:r w:rsidR="00D35765">
              <w:rPr>
                <w:webHidden/>
              </w:rPr>
              <w:instrText xml:space="preserve"> PAGEREF _Toc180594106 \h </w:instrText>
            </w:r>
            <w:r w:rsidR="00D35765">
              <w:rPr>
                <w:webHidden/>
              </w:rPr>
            </w:r>
            <w:r w:rsidR="00D35765">
              <w:rPr>
                <w:webHidden/>
              </w:rPr>
              <w:fldChar w:fldCharType="separate"/>
            </w:r>
            <w:r w:rsidR="00D35765">
              <w:rPr>
                <w:webHidden/>
              </w:rPr>
              <w:t>18</w:t>
            </w:r>
            <w:r w:rsidR="00D35765">
              <w:rPr>
                <w:webHidden/>
              </w:rPr>
              <w:fldChar w:fldCharType="end"/>
            </w:r>
          </w:hyperlink>
        </w:p>
        <w:p w14:paraId="2FFE2F0C" w14:textId="31CACE1B" w:rsidR="00D35765" w:rsidRDefault="00C90C4F">
          <w:pPr>
            <w:pStyle w:val="TOC1"/>
            <w:rPr>
              <w:rFonts w:asciiTheme="minorHAnsi" w:eastAsiaTheme="minorEastAsia" w:hAnsiTheme="minorHAnsi" w:cstheme="minorBidi"/>
              <w:color w:val="auto"/>
              <w:kern w:val="2"/>
              <w14:ligatures w14:val="standardContextual"/>
            </w:rPr>
          </w:pPr>
          <w:hyperlink w:anchor="_Toc180594107" w:history="1">
            <w:r w:rsidR="00D35765" w:rsidRPr="0015789A">
              <w:rPr>
                <w:rStyle w:val="Hyperlink"/>
              </w:rPr>
              <w:t>Section 5 – Emergency Management</w:t>
            </w:r>
            <w:r w:rsidR="00D35765">
              <w:rPr>
                <w:webHidden/>
              </w:rPr>
              <w:tab/>
            </w:r>
            <w:r w:rsidR="00D35765">
              <w:rPr>
                <w:webHidden/>
              </w:rPr>
              <w:fldChar w:fldCharType="begin"/>
            </w:r>
            <w:r w:rsidR="00D35765">
              <w:rPr>
                <w:webHidden/>
              </w:rPr>
              <w:instrText xml:space="preserve"> PAGEREF _Toc180594107 \h </w:instrText>
            </w:r>
            <w:r w:rsidR="00D35765">
              <w:rPr>
                <w:webHidden/>
              </w:rPr>
            </w:r>
            <w:r w:rsidR="00D35765">
              <w:rPr>
                <w:webHidden/>
              </w:rPr>
              <w:fldChar w:fldCharType="separate"/>
            </w:r>
            <w:r w:rsidR="00D35765">
              <w:rPr>
                <w:webHidden/>
              </w:rPr>
              <w:t>22</w:t>
            </w:r>
            <w:r w:rsidR="00D35765">
              <w:rPr>
                <w:webHidden/>
              </w:rPr>
              <w:fldChar w:fldCharType="end"/>
            </w:r>
          </w:hyperlink>
        </w:p>
        <w:p w14:paraId="455FB05B" w14:textId="72936252" w:rsidR="00D35765" w:rsidRDefault="00C90C4F">
          <w:pPr>
            <w:pStyle w:val="TOC1"/>
            <w:rPr>
              <w:rFonts w:asciiTheme="minorHAnsi" w:eastAsiaTheme="minorEastAsia" w:hAnsiTheme="minorHAnsi" w:cstheme="minorBidi"/>
              <w:color w:val="auto"/>
              <w:kern w:val="2"/>
              <w14:ligatures w14:val="standardContextual"/>
            </w:rPr>
          </w:pPr>
          <w:hyperlink w:anchor="_Toc180594108" w:history="1">
            <w:r w:rsidR="00D35765" w:rsidRPr="0015789A">
              <w:rPr>
                <w:rStyle w:val="Hyperlink"/>
              </w:rPr>
              <w:t>Section 6 – Role of the Speech Pathologist</w:t>
            </w:r>
            <w:r w:rsidR="00D35765">
              <w:rPr>
                <w:webHidden/>
              </w:rPr>
              <w:tab/>
            </w:r>
            <w:r w:rsidR="00D35765">
              <w:rPr>
                <w:webHidden/>
              </w:rPr>
              <w:fldChar w:fldCharType="begin"/>
            </w:r>
            <w:r w:rsidR="00D35765">
              <w:rPr>
                <w:webHidden/>
              </w:rPr>
              <w:instrText xml:space="preserve"> PAGEREF _Toc180594108 \h </w:instrText>
            </w:r>
            <w:r w:rsidR="00D35765">
              <w:rPr>
                <w:webHidden/>
              </w:rPr>
            </w:r>
            <w:r w:rsidR="00D35765">
              <w:rPr>
                <w:webHidden/>
              </w:rPr>
              <w:fldChar w:fldCharType="separate"/>
            </w:r>
            <w:r w:rsidR="00D35765">
              <w:rPr>
                <w:webHidden/>
              </w:rPr>
              <w:t>25</w:t>
            </w:r>
            <w:r w:rsidR="00D35765">
              <w:rPr>
                <w:webHidden/>
              </w:rPr>
              <w:fldChar w:fldCharType="end"/>
            </w:r>
          </w:hyperlink>
        </w:p>
        <w:p w14:paraId="02FD7A77" w14:textId="6D5054A2" w:rsidR="00D35765" w:rsidRDefault="00C90C4F">
          <w:pPr>
            <w:pStyle w:val="TOC1"/>
            <w:rPr>
              <w:rFonts w:asciiTheme="minorHAnsi" w:eastAsiaTheme="minorEastAsia" w:hAnsiTheme="minorHAnsi" w:cstheme="minorBidi"/>
              <w:color w:val="auto"/>
              <w:kern w:val="2"/>
              <w14:ligatures w14:val="standardContextual"/>
            </w:rPr>
          </w:pPr>
          <w:hyperlink w:anchor="_Toc180594109" w:history="1">
            <w:r w:rsidR="00D35765" w:rsidRPr="0015789A">
              <w:rPr>
                <w:rStyle w:val="Hyperlink"/>
              </w:rPr>
              <w:t>Section 7 – Communication Post Laryngectomy</w:t>
            </w:r>
            <w:r w:rsidR="00D35765">
              <w:rPr>
                <w:webHidden/>
              </w:rPr>
              <w:tab/>
            </w:r>
            <w:r w:rsidR="00D35765">
              <w:rPr>
                <w:webHidden/>
              </w:rPr>
              <w:fldChar w:fldCharType="begin"/>
            </w:r>
            <w:r w:rsidR="00D35765">
              <w:rPr>
                <w:webHidden/>
              </w:rPr>
              <w:instrText xml:space="preserve"> PAGEREF _Toc180594109 \h </w:instrText>
            </w:r>
            <w:r w:rsidR="00D35765">
              <w:rPr>
                <w:webHidden/>
              </w:rPr>
            </w:r>
            <w:r w:rsidR="00D35765">
              <w:rPr>
                <w:webHidden/>
              </w:rPr>
              <w:fldChar w:fldCharType="separate"/>
            </w:r>
            <w:r w:rsidR="00D35765">
              <w:rPr>
                <w:webHidden/>
              </w:rPr>
              <w:t>26</w:t>
            </w:r>
            <w:r w:rsidR="00D35765">
              <w:rPr>
                <w:webHidden/>
              </w:rPr>
              <w:fldChar w:fldCharType="end"/>
            </w:r>
          </w:hyperlink>
        </w:p>
        <w:p w14:paraId="514FCDD1" w14:textId="584DC10C" w:rsidR="00D35765" w:rsidRDefault="00C90C4F">
          <w:pPr>
            <w:pStyle w:val="TOC1"/>
            <w:rPr>
              <w:rFonts w:asciiTheme="minorHAnsi" w:eastAsiaTheme="minorEastAsia" w:hAnsiTheme="minorHAnsi" w:cstheme="minorBidi"/>
              <w:color w:val="auto"/>
              <w:kern w:val="2"/>
              <w14:ligatures w14:val="standardContextual"/>
            </w:rPr>
          </w:pPr>
          <w:hyperlink w:anchor="_Toc180594110" w:history="1">
            <w:r w:rsidR="00D35765" w:rsidRPr="0015789A">
              <w:rPr>
                <w:rStyle w:val="Hyperlink"/>
              </w:rPr>
              <w:t>Section 8 – Voice Rehabilitation and Voice Prostheses</w:t>
            </w:r>
            <w:r w:rsidR="00D35765">
              <w:rPr>
                <w:webHidden/>
              </w:rPr>
              <w:tab/>
            </w:r>
            <w:r w:rsidR="00D35765">
              <w:rPr>
                <w:webHidden/>
              </w:rPr>
              <w:fldChar w:fldCharType="begin"/>
            </w:r>
            <w:r w:rsidR="00D35765">
              <w:rPr>
                <w:webHidden/>
              </w:rPr>
              <w:instrText xml:space="preserve"> PAGEREF _Toc180594110 \h </w:instrText>
            </w:r>
            <w:r w:rsidR="00D35765">
              <w:rPr>
                <w:webHidden/>
              </w:rPr>
            </w:r>
            <w:r w:rsidR="00D35765">
              <w:rPr>
                <w:webHidden/>
              </w:rPr>
              <w:fldChar w:fldCharType="separate"/>
            </w:r>
            <w:r w:rsidR="00D35765">
              <w:rPr>
                <w:webHidden/>
              </w:rPr>
              <w:t>31</w:t>
            </w:r>
            <w:r w:rsidR="00D35765">
              <w:rPr>
                <w:webHidden/>
              </w:rPr>
              <w:fldChar w:fldCharType="end"/>
            </w:r>
          </w:hyperlink>
        </w:p>
        <w:p w14:paraId="7D97B9AB" w14:textId="55EE3372" w:rsidR="00D35765" w:rsidRDefault="00C90C4F">
          <w:pPr>
            <w:pStyle w:val="TOC1"/>
            <w:rPr>
              <w:rFonts w:asciiTheme="minorHAnsi" w:eastAsiaTheme="minorEastAsia" w:hAnsiTheme="minorHAnsi" w:cstheme="minorBidi"/>
              <w:color w:val="auto"/>
              <w:kern w:val="2"/>
              <w14:ligatures w14:val="standardContextual"/>
            </w:rPr>
          </w:pPr>
          <w:hyperlink w:anchor="_Toc180594111" w:history="1">
            <w:r w:rsidR="00D35765" w:rsidRPr="0015789A">
              <w:rPr>
                <w:rStyle w:val="Hyperlink"/>
              </w:rPr>
              <w:t>Section 9 – Dysphagia (Swallowing Dysfunction) Post Laryngectomy</w:t>
            </w:r>
            <w:r w:rsidR="00D35765">
              <w:rPr>
                <w:webHidden/>
              </w:rPr>
              <w:tab/>
            </w:r>
            <w:r w:rsidR="00D35765">
              <w:rPr>
                <w:webHidden/>
              </w:rPr>
              <w:fldChar w:fldCharType="begin"/>
            </w:r>
            <w:r w:rsidR="00D35765">
              <w:rPr>
                <w:webHidden/>
              </w:rPr>
              <w:instrText xml:space="preserve"> PAGEREF _Toc180594111 \h </w:instrText>
            </w:r>
            <w:r w:rsidR="00D35765">
              <w:rPr>
                <w:webHidden/>
              </w:rPr>
            </w:r>
            <w:r w:rsidR="00D35765">
              <w:rPr>
                <w:webHidden/>
              </w:rPr>
              <w:fldChar w:fldCharType="separate"/>
            </w:r>
            <w:r w:rsidR="00D35765">
              <w:rPr>
                <w:webHidden/>
              </w:rPr>
              <w:t>49</w:t>
            </w:r>
            <w:r w:rsidR="00D35765">
              <w:rPr>
                <w:webHidden/>
              </w:rPr>
              <w:fldChar w:fldCharType="end"/>
            </w:r>
          </w:hyperlink>
        </w:p>
        <w:p w14:paraId="40BAD7CC" w14:textId="17E2BC85" w:rsidR="00D35765" w:rsidRDefault="00C90C4F">
          <w:pPr>
            <w:pStyle w:val="TOC1"/>
            <w:rPr>
              <w:rFonts w:asciiTheme="minorHAnsi" w:eastAsiaTheme="minorEastAsia" w:hAnsiTheme="minorHAnsi" w:cstheme="minorBidi"/>
              <w:color w:val="auto"/>
              <w:kern w:val="2"/>
              <w14:ligatures w14:val="standardContextual"/>
            </w:rPr>
          </w:pPr>
          <w:hyperlink w:anchor="_Toc180594112" w:history="1">
            <w:r w:rsidR="00D35765" w:rsidRPr="0015789A">
              <w:rPr>
                <w:rStyle w:val="Hyperlink"/>
              </w:rPr>
              <w:t>Section 10 – Management of an Established Laryngectomy</w:t>
            </w:r>
            <w:r w:rsidR="00D35765">
              <w:rPr>
                <w:webHidden/>
              </w:rPr>
              <w:tab/>
            </w:r>
            <w:r w:rsidR="00D35765">
              <w:rPr>
                <w:webHidden/>
              </w:rPr>
              <w:fldChar w:fldCharType="begin"/>
            </w:r>
            <w:r w:rsidR="00D35765">
              <w:rPr>
                <w:webHidden/>
              </w:rPr>
              <w:instrText xml:space="preserve"> PAGEREF _Toc180594112 \h </w:instrText>
            </w:r>
            <w:r w:rsidR="00D35765">
              <w:rPr>
                <w:webHidden/>
              </w:rPr>
            </w:r>
            <w:r w:rsidR="00D35765">
              <w:rPr>
                <w:webHidden/>
              </w:rPr>
              <w:fldChar w:fldCharType="separate"/>
            </w:r>
            <w:r w:rsidR="00D35765">
              <w:rPr>
                <w:webHidden/>
              </w:rPr>
              <w:t>50</w:t>
            </w:r>
            <w:r w:rsidR="00D35765">
              <w:rPr>
                <w:webHidden/>
              </w:rPr>
              <w:fldChar w:fldCharType="end"/>
            </w:r>
          </w:hyperlink>
        </w:p>
        <w:p w14:paraId="5AF57E8E" w14:textId="2A788B6B" w:rsidR="00D35765" w:rsidRDefault="00C90C4F">
          <w:pPr>
            <w:pStyle w:val="TOC1"/>
            <w:rPr>
              <w:rFonts w:asciiTheme="minorHAnsi" w:eastAsiaTheme="minorEastAsia" w:hAnsiTheme="minorHAnsi" w:cstheme="minorBidi"/>
              <w:color w:val="auto"/>
              <w:kern w:val="2"/>
              <w14:ligatures w14:val="standardContextual"/>
            </w:rPr>
          </w:pPr>
          <w:hyperlink w:anchor="_Toc180594113" w:history="1">
            <w:r w:rsidR="00D35765" w:rsidRPr="0015789A">
              <w:rPr>
                <w:rStyle w:val="Hyperlink"/>
              </w:rPr>
              <w:t>Section 11 – Discharge Planning and Community Care Program</w:t>
            </w:r>
            <w:r w:rsidR="00D35765">
              <w:rPr>
                <w:webHidden/>
              </w:rPr>
              <w:tab/>
            </w:r>
            <w:r w:rsidR="00D35765">
              <w:rPr>
                <w:webHidden/>
              </w:rPr>
              <w:fldChar w:fldCharType="begin"/>
            </w:r>
            <w:r w:rsidR="00D35765">
              <w:rPr>
                <w:webHidden/>
              </w:rPr>
              <w:instrText xml:space="preserve"> PAGEREF _Toc180594113 \h </w:instrText>
            </w:r>
            <w:r w:rsidR="00D35765">
              <w:rPr>
                <w:webHidden/>
              </w:rPr>
            </w:r>
            <w:r w:rsidR="00D35765">
              <w:rPr>
                <w:webHidden/>
              </w:rPr>
              <w:fldChar w:fldCharType="separate"/>
            </w:r>
            <w:r w:rsidR="00D35765">
              <w:rPr>
                <w:webHidden/>
              </w:rPr>
              <w:t>51</w:t>
            </w:r>
            <w:r w:rsidR="00D35765">
              <w:rPr>
                <w:webHidden/>
              </w:rPr>
              <w:fldChar w:fldCharType="end"/>
            </w:r>
          </w:hyperlink>
        </w:p>
        <w:p w14:paraId="1704F870" w14:textId="018BFC76" w:rsidR="00D35765" w:rsidRDefault="00C90C4F">
          <w:pPr>
            <w:pStyle w:val="TOC1"/>
            <w:rPr>
              <w:rFonts w:asciiTheme="minorHAnsi" w:eastAsiaTheme="minorEastAsia" w:hAnsiTheme="minorHAnsi" w:cstheme="minorBidi"/>
              <w:color w:val="auto"/>
              <w:kern w:val="2"/>
              <w14:ligatures w14:val="standardContextual"/>
            </w:rPr>
          </w:pPr>
          <w:hyperlink w:anchor="_Toc180594114" w:history="1">
            <w:r w:rsidR="00D35765" w:rsidRPr="0015789A">
              <w:rPr>
                <w:rStyle w:val="Hyperlink"/>
              </w:rPr>
              <w:t>Evaluation</w:t>
            </w:r>
            <w:r w:rsidR="00D35765">
              <w:rPr>
                <w:webHidden/>
              </w:rPr>
              <w:tab/>
            </w:r>
            <w:r w:rsidR="00D35765">
              <w:rPr>
                <w:webHidden/>
              </w:rPr>
              <w:fldChar w:fldCharType="begin"/>
            </w:r>
            <w:r w:rsidR="00D35765">
              <w:rPr>
                <w:webHidden/>
              </w:rPr>
              <w:instrText xml:space="preserve"> PAGEREF _Toc180594114 \h </w:instrText>
            </w:r>
            <w:r w:rsidR="00D35765">
              <w:rPr>
                <w:webHidden/>
              </w:rPr>
            </w:r>
            <w:r w:rsidR="00D35765">
              <w:rPr>
                <w:webHidden/>
              </w:rPr>
              <w:fldChar w:fldCharType="separate"/>
            </w:r>
            <w:r w:rsidR="00D35765">
              <w:rPr>
                <w:webHidden/>
              </w:rPr>
              <w:t>53</w:t>
            </w:r>
            <w:r w:rsidR="00D35765">
              <w:rPr>
                <w:webHidden/>
              </w:rPr>
              <w:fldChar w:fldCharType="end"/>
            </w:r>
          </w:hyperlink>
        </w:p>
        <w:p w14:paraId="34BB94EA" w14:textId="771ECE66" w:rsidR="00D35765" w:rsidRDefault="00C90C4F">
          <w:pPr>
            <w:pStyle w:val="TOC1"/>
            <w:rPr>
              <w:rFonts w:asciiTheme="minorHAnsi" w:eastAsiaTheme="minorEastAsia" w:hAnsiTheme="minorHAnsi" w:cstheme="minorBidi"/>
              <w:color w:val="auto"/>
              <w:kern w:val="2"/>
              <w14:ligatures w14:val="standardContextual"/>
            </w:rPr>
          </w:pPr>
          <w:hyperlink w:anchor="_Toc180594115" w:history="1">
            <w:r w:rsidR="00D35765" w:rsidRPr="0015789A">
              <w:rPr>
                <w:rStyle w:val="Hyperlink"/>
              </w:rPr>
              <w:t>Related policies, procedures, guidelines and legislation</w:t>
            </w:r>
            <w:r w:rsidR="00D35765">
              <w:rPr>
                <w:webHidden/>
              </w:rPr>
              <w:tab/>
            </w:r>
            <w:r w:rsidR="00D35765">
              <w:rPr>
                <w:webHidden/>
              </w:rPr>
              <w:fldChar w:fldCharType="begin"/>
            </w:r>
            <w:r w:rsidR="00D35765">
              <w:rPr>
                <w:webHidden/>
              </w:rPr>
              <w:instrText xml:space="preserve"> PAGEREF _Toc180594115 \h </w:instrText>
            </w:r>
            <w:r w:rsidR="00D35765">
              <w:rPr>
                <w:webHidden/>
              </w:rPr>
            </w:r>
            <w:r w:rsidR="00D35765">
              <w:rPr>
                <w:webHidden/>
              </w:rPr>
              <w:fldChar w:fldCharType="separate"/>
            </w:r>
            <w:r w:rsidR="00D35765">
              <w:rPr>
                <w:webHidden/>
              </w:rPr>
              <w:t>53</w:t>
            </w:r>
            <w:r w:rsidR="00D35765">
              <w:rPr>
                <w:webHidden/>
              </w:rPr>
              <w:fldChar w:fldCharType="end"/>
            </w:r>
          </w:hyperlink>
        </w:p>
        <w:p w14:paraId="1B4C9FA4" w14:textId="14787838" w:rsidR="00D35765" w:rsidRDefault="00C90C4F">
          <w:pPr>
            <w:pStyle w:val="TOC1"/>
            <w:rPr>
              <w:rFonts w:asciiTheme="minorHAnsi" w:eastAsiaTheme="minorEastAsia" w:hAnsiTheme="minorHAnsi" w:cstheme="minorBidi"/>
              <w:color w:val="auto"/>
              <w:kern w:val="2"/>
              <w14:ligatures w14:val="standardContextual"/>
            </w:rPr>
          </w:pPr>
          <w:hyperlink w:anchor="_Toc180594116" w:history="1">
            <w:r w:rsidR="00D35765" w:rsidRPr="0015789A">
              <w:rPr>
                <w:rStyle w:val="Hyperlink"/>
              </w:rPr>
              <w:t>References</w:t>
            </w:r>
            <w:r w:rsidR="00D35765">
              <w:rPr>
                <w:webHidden/>
              </w:rPr>
              <w:tab/>
            </w:r>
            <w:r w:rsidR="00D35765">
              <w:rPr>
                <w:webHidden/>
              </w:rPr>
              <w:fldChar w:fldCharType="begin"/>
            </w:r>
            <w:r w:rsidR="00D35765">
              <w:rPr>
                <w:webHidden/>
              </w:rPr>
              <w:instrText xml:space="preserve"> PAGEREF _Toc180594116 \h </w:instrText>
            </w:r>
            <w:r w:rsidR="00D35765">
              <w:rPr>
                <w:webHidden/>
              </w:rPr>
            </w:r>
            <w:r w:rsidR="00D35765">
              <w:rPr>
                <w:webHidden/>
              </w:rPr>
              <w:fldChar w:fldCharType="separate"/>
            </w:r>
            <w:r w:rsidR="00D35765">
              <w:rPr>
                <w:webHidden/>
              </w:rPr>
              <w:t>54</w:t>
            </w:r>
            <w:r w:rsidR="00D35765">
              <w:rPr>
                <w:webHidden/>
              </w:rPr>
              <w:fldChar w:fldCharType="end"/>
            </w:r>
          </w:hyperlink>
        </w:p>
        <w:p w14:paraId="659506C1" w14:textId="192FCDE2" w:rsidR="00D35765" w:rsidRDefault="00C90C4F">
          <w:pPr>
            <w:pStyle w:val="TOC1"/>
            <w:rPr>
              <w:rFonts w:asciiTheme="minorHAnsi" w:eastAsiaTheme="minorEastAsia" w:hAnsiTheme="minorHAnsi" w:cstheme="minorBidi"/>
              <w:color w:val="auto"/>
              <w:kern w:val="2"/>
              <w14:ligatures w14:val="standardContextual"/>
            </w:rPr>
          </w:pPr>
          <w:hyperlink w:anchor="_Toc180594117" w:history="1">
            <w:r w:rsidR="00D35765" w:rsidRPr="0015789A">
              <w:rPr>
                <w:rStyle w:val="Hyperlink"/>
              </w:rPr>
              <w:t>Definition of terms</w:t>
            </w:r>
            <w:r w:rsidR="00D35765">
              <w:rPr>
                <w:webHidden/>
              </w:rPr>
              <w:tab/>
            </w:r>
            <w:r w:rsidR="00D35765">
              <w:rPr>
                <w:webHidden/>
              </w:rPr>
              <w:fldChar w:fldCharType="begin"/>
            </w:r>
            <w:r w:rsidR="00D35765">
              <w:rPr>
                <w:webHidden/>
              </w:rPr>
              <w:instrText xml:space="preserve"> PAGEREF _Toc180594117 \h </w:instrText>
            </w:r>
            <w:r w:rsidR="00D35765">
              <w:rPr>
                <w:webHidden/>
              </w:rPr>
            </w:r>
            <w:r w:rsidR="00D35765">
              <w:rPr>
                <w:webHidden/>
              </w:rPr>
              <w:fldChar w:fldCharType="separate"/>
            </w:r>
            <w:r w:rsidR="00D35765">
              <w:rPr>
                <w:webHidden/>
              </w:rPr>
              <w:t>56</w:t>
            </w:r>
            <w:r w:rsidR="00D35765">
              <w:rPr>
                <w:webHidden/>
              </w:rPr>
              <w:fldChar w:fldCharType="end"/>
            </w:r>
          </w:hyperlink>
        </w:p>
        <w:p w14:paraId="21311273" w14:textId="4F765118" w:rsidR="00D35765" w:rsidRDefault="00C90C4F">
          <w:pPr>
            <w:pStyle w:val="TOC1"/>
            <w:rPr>
              <w:rFonts w:asciiTheme="minorHAnsi" w:eastAsiaTheme="minorEastAsia" w:hAnsiTheme="minorHAnsi" w:cstheme="minorBidi"/>
              <w:color w:val="auto"/>
              <w:kern w:val="2"/>
              <w14:ligatures w14:val="standardContextual"/>
            </w:rPr>
          </w:pPr>
          <w:hyperlink w:anchor="_Toc180594118" w:history="1">
            <w:r w:rsidR="00D35765" w:rsidRPr="0015789A">
              <w:rPr>
                <w:rStyle w:val="Hyperlink"/>
              </w:rPr>
              <w:t>Search terms</w:t>
            </w:r>
            <w:r w:rsidR="00D35765">
              <w:rPr>
                <w:webHidden/>
              </w:rPr>
              <w:tab/>
            </w:r>
            <w:r w:rsidR="00D35765">
              <w:rPr>
                <w:webHidden/>
              </w:rPr>
              <w:fldChar w:fldCharType="begin"/>
            </w:r>
            <w:r w:rsidR="00D35765">
              <w:rPr>
                <w:webHidden/>
              </w:rPr>
              <w:instrText xml:space="preserve"> PAGEREF _Toc180594118 \h </w:instrText>
            </w:r>
            <w:r w:rsidR="00D35765">
              <w:rPr>
                <w:webHidden/>
              </w:rPr>
            </w:r>
            <w:r w:rsidR="00D35765">
              <w:rPr>
                <w:webHidden/>
              </w:rPr>
              <w:fldChar w:fldCharType="separate"/>
            </w:r>
            <w:r w:rsidR="00D35765">
              <w:rPr>
                <w:webHidden/>
              </w:rPr>
              <w:t>57</w:t>
            </w:r>
            <w:r w:rsidR="00D35765">
              <w:rPr>
                <w:webHidden/>
              </w:rPr>
              <w:fldChar w:fldCharType="end"/>
            </w:r>
          </w:hyperlink>
        </w:p>
        <w:p w14:paraId="5D51ADA6" w14:textId="729D94AD" w:rsidR="00481A6C" w:rsidRDefault="00A731B8" w:rsidP="00481A6C">
          <w:pPr>
            <w:pStyle w:val="TOCHeading2"/>
          </w:pPr>
          <w:r>
            <w:rPr>
              <w:noProof/>
            </w:rPr>
            <w:fldChar w:fldCharType="end"/>
          </w:r>
        </w:p>
      </w:sdtContent>
    </w:sdt>
    <w:p w14:paraId="217F9A7D" w14:textId="77777777" w:rsidR="00442979" w:rsidRDefault="00442979">
      <w:pPr>
        <w:spacing w:before="0" w:after="0" w:line="240" w:lineRule="auto"/>
        <w:rPr>
          <w:rFonts w:eastAsia="Times New Roman"/>
          <w:b/>
          <w:color w:val="FFFFFF" w:themeColor="background1"/>
          <w:szCs w:val="80"/>
          <w:lang w:eastAsia="en-US"/>
        </w:rPr>
      </w:pPr>
      <w:r>
        <w:br w:type="page"/>
      </w:r>
    </w:p>
    <w:p w14:paraId="37567771" w14:textId="4D44FCA3" w:rsidR="0078367D" w:rsidRDefault="00BA236B" w:rsidP="0078367D">
      <w:pPr>
        <w:pStyle w:val="Heading2"/>
      </w:pPr>
      <w:bookmarkStart w:id="2" w:name="_Toc180594100"/>
      <w:r>
        <w:lastRenderedPageBreak/>
        <w:t>Purpose</w:t>
      </w:r>
      <w:bookmarkEnd w:id="2"/>
      <w:r w:rsidR="0078367D">
        <w:t xml:space="preserve"> </w:t>
      </w:r>
    </w:p>
    <w:p w14:paraId="3FB53503" w14:textId="77777777" w:rsidR="00784A52" w:rsidRPr="00037D28" w:rsidRDefault="00784A52" w:rsidP="00784A52">
      <w:r w:rsidRPr="00037D28">
        <w:t>The purpose of this procedure is to outline safe</w:t>
      </w:r>
      <w:r>
        <w:t>,</w:t>
      </w:r>
      <w:r w:rsidRPr="00037D28">
        <w:t xml:space="preserve"> evidence-based management of adult patients </w:t>
      </w:r>
      <w:r>
        <w:t xml:space="preserve">undergoing </w:t>
      </w:r>
      <w:r w:rsidRPr="00037D28">
        <w:t>laryngectomy surgery</w:t>
      </w:r>
      <w:r>
        <w:t>, including pre- and post-operative care,</w:t>
      </w:r>
      <w:r w:rsidRPr="00037D28">
        <w:t xml:space="preserve"> and </w:t>
      </w:r>
      <w:r>
        <w:t xml:space="preserve">for </w:t>
      </w:r>
      <w:r w:rsidRPr="00037D28">
        <w:t>those with an estab</w:t>
      </w:r>
      <w:r>
        <w:t>lished laryngectomy stoma within</w:t>
      </w:r>
      <w:r w:rsidRPr="00037D28">
        <w:t xml:space="preserve"> Canberra </w:t>
      </w:r>
      <w:r>
        <w:t>Health Services (CH</w:t>
      </w:r>
      <w:r w:rsidRPr="00037D28">
        <w:t>S).</w:t>
      </w:r>
    </w:p>
    <w:p w14:paraId="41F6A6A6" w14:textId="77777777" w:rsidR="00784A52" w:rsidRPr="00037D28" w:rsidRDefault="00784A52" w:rsidP="00784A52">
      <w:pPr>
        <w:pStyle w:val="Heading4"/>
      </w:pPr>
      <w:r w:rsidRPr="00037D28">
        <w:t>Exclusions:</w:t>
      </w:r>
    </w:p>
    <w:p w14:paraId="2E64067F" w14:textId="77777777" w:rsidR="00784A52" w:rsidRPr="00037D28" w:rsidRDefault="00784A52" w:rsidP="00784A52">
      <w:pPr>
        <w:rPr>
          <w:rFonts w:cs="Calibri"/>
        </w:rPr>
      </w:pPr>
      <w:r w:rsidRPr="00037D28">
        <w:rPr>
          <w:rFonts w:cs="Calibri"/>
        </w:rPr>
        <w:t>This procedure does not apply to:</w:t>
      </w:r>
    </w:p>
    <w:p w14:paraId="4E5A07F5" w14:textId="15F25CC6" w:rsidR="00784A52" w:rsidRPr="00037D28" w:rsidRDefault="00784A52" w:rsidP="00784A52">
      <w:pPr>
        <w:pStyle w:val="Bullet"/>
      </w:pPr>
      <w:r>
        <w:t>t</w:t>
      </w:r>
      <w:r w:rsidRPr="00037D28">
        <w:t>he management of a paediatric patient with a laryngectomy</w:t>
      </w:r>
    </w:p>
    <w:p w14:paraId="6EF02954" w14:textId="3BF5F1F9" w:rsidR="00784A52" w:rsidRPr="00C65137" w:rsidRDefault="00784A52" w:rsidP="00784A52">
      <w:pPr>
        <w:pStyle w:val="Bullet"/>
      </w:pPr>
      <w:r>
        <w:t>t</w:t>
      </w:r>
      <w:r w:rsidRPr="00037D28">
        <w:t xml:space="preserve">he management of a </w:t>
      </w:r>
      <w:r>
        <w:t xml:space="preserve">patient with a tracheostomy. Please see </w:t>
      </w:r>
      <w:r>
        <w:rPr>
          <w:i/>
          <w:iCs/>
        </w:rPr>
        <w:t>Tracheostomy Management Adult Patients Procedure or Tracheostomy Care and Management – Infants, Children and Adolescents</w:t>
      </w:r>
      <w:r w:rsidR="002250C5">
        <w:rPr>
          <w:i/>
          <w:iCs/>
        </w:rPr>
        <w:t xml:space="preserve"> Guideline</w:t>
      </w:r>
      <w:r>
        <w:rPr>
          <w:i/>
          <w:iCs/>
        </w:rPr>
        <w:t>.</w:t>
      </w:r>
    </w:p>
    <w:p w14:paraId="219646CC" w14:textId="77777777" w:rsidR="00481A6C" w:rsidRDefault="00C90C4F" w:rsidP="00481A6C">
      <w:pPr>
        <w:pStyle w:val="BodyCopy"/>
        <w:rPr>
          <w:rStyle w:val="Hyperlink"/>
          <w:iCs w:val="0"/>
        </w:rPr>
      </w:pPr>
      <w:hyperlink w:anchor="_top" w:history="1">
        <w:r w:rsidR="00481A6C" w:rsidRPr="00481A6C">
          <w:rPr>
            <w:rStyle w:val="Hyperlink"/>
            <w:iCs w:val="0"/>
          </w:rPr>
          <w:t>Back to Contents</w:t>
        </w:r>
      </w:hyperlink>
    </w:p>
    <w:p w14:paraId="1D26CF16" w14:textId="1B1EEED5" w:rsidR="0078367D" w:rsidRPr="0078367D" w:rsidRDefault="00BA236B" w:rsidP="0078367D">
      <w:pPr>
        <w:pStyle w:val="Heading2"/>
        <w:rPr>
          <w:iCs/>
        </w:rPr>
      </w:pPr>
      <w:bookmarkStart w:id="3" w:name="_Toc180594101"/>
      <w:r>
        <w:rPr>
          <w:rStyle w:val="Hyperlink"/>
          <w:u w:val="none"/>
        </w:rPr>
        <w:t>Alerts</w:t>
      </w:r>
      <w:bookmarkEnd w:id="3"/>
      <w:r>
        <w:rPr>
          <w:rStyle w:val="Hyperlink"/>
          <w:u w:val="none"/>
        </w:rPr>
        <w:t xml:space="preserve"> </w:t>
      </w:r>
    </w:p>
    <w:p w14:paraId="5B2F9ADD" w14:textId="77777777" w:rsidR="002250C5" w:rsidRDefault="002250C5" w:rsidP="002250C5">
      <w:pPr>
        <w:rPr>
          <w:rFonts w:cs="Calibri"/>
          <w:b/>
        </w:rPr>
      </w:pPr>
      <w:r>
        <w:rPr>
          <w:rFonts w:cs="Calibri"/>
        </w:rPr>
        <w:t xml:space="preserve">A laryngectomy is the surgical removal of the larynx resulting in a permanent separation of the trachea and the oesophagus, with the creation of a tracheostoma.  The person can no longer breathe through their nose or mouth.  The person is a total neck breather, and </w:t>
      </w:r>
      <w:r>
        <w:rPr>
          <w:rFonts w:cs="Calibri"/>
          <w:b/>
        </w:rPr>
        <w:t>r</w:t>
      </w:r>
      <w:r w:rsidRPr="00D03543">
        <w:rPr>
          <w:rFonts w:cs="Calibri"/>
          <w:b/>
        </w:rPr>
        <w:t>esuscitation and airway management are only possible via the stoma.</w:t>
      </w:r>
    </w:p>
    <w:p w14:paraId="73A61CC4" w14:textId="77777777" w:rsidR="002250C5" w:rsidRDefault="002250C5" w:rsidP="002250C5">
      <w:pPr>
        <w:pBdr>
          <w:top w:val="single" w:sz="4" w:space="1" w:color="auto"/>
          <w:left w:val="single" w:sz="4" w:space="4" w:color="auto"/>
          <w:bottom w:val="single" w:sz="4" w:space="1" w:color="auto"/>
          <w:right w:val="single" w:sz="4" w:space="4" w:color="auto"/>
        </w:pBdr>
        <w:rPr>
          <w:b/>
        </w:rPr>
      </w:pPr>
      <w:r w:rsidRPr="00583ADA">
        <w:rPr>
          <w:b/>
        </w:rPr>
        <w:t xml:space="preserve">Note: </w:t>
      </w:r>
      <w:r>
        <w:t xml:space="preserve">A </w:t>
      </w:r>
      <w:r w:rsidRPr="00583ADA">
        <w:t>patient</w:t>
      </w:r>
      <w:r>
        <w:t xml:space="preserve"> with an a</w:t>
      </w:r>
      <w:r w:rsidRPr="00583ADA">
        <w:t>cute laryngectomy is defined as a</w:t>
      </w:r>
      <w:r>
        <w:t xml:space="preserve"> patient with a</w:t>
      </w:r>
      <w:r w:rsidRPr="00583ADA">
        <w:t xml:space="preserve"> newly formed laryngectomy</w:t>
      </w:r>
      <w:r>
        <w:t xml:space="preserve"> stoma</w:t>
      </w:r>
      <w:r w:rsidRPr="00583ADA">
        <w:t xml:space="preserve"> or an established laryngectomy </w:t>
      </w:r>
      <w:r>
        <w:t>stoma</w:t>
      </w:r>
      <w:r w:rsidRPr="00583ADA">
        <w:t xml:space="preserve"> who </w:t>
      </w:r>
      <w:r>
        <w:t>is</w:t>
      </w:r>
      <w:r w:rsidRPr="00583ADA">
        <w:t xml:space="preserve"> respiratory compromise</w:t>
      </w:r>
      <w:r>
        <w:t xml:space="preserve">d. The procedure will impact the way the patients breathe, speak, swallow, smell and taste. </w:t>
      </w:r>
    </w:p>
    <w:p w14:paraId="4D830694" w14:textId="77777777" w:rsidR="00481A6C" w:rsidRDefault="00C90C4F" w:rsidP="00BA236B">
      <w:pPr>
        <w:pStyle w:val="BodyCopy"/>
        <w:rPr>
          <w:rStyle w:val="Hyperlink"/>
          <w:iCs w:val="0"/>
        </w:rPr>
      </w:pPr>
      <w:hyperlink w:anchor="_top" w:history="1">
        <w:r w:rsidR="00481A6C" w:rsidRPr="00481A6C">
          <w:rPr>
            <w:rStyle w:val="Hyperlink"/>
            <w:iCs w:val="0"/>
          </w:rPr>
          <w:t>Back to Contents</w:t>
        </w:r>
      </w:hyperlink>
    </w:p>
    <w:p w14:paraId="36A049B0" w14:textId="77777777" w:rsidR="00BA236B" w:rsidRDefault="00BA236B" w:rsidP="00BA236B">
      <w:pPr>
        <w:pStyle w:val="Heading2"/>
      </w:pPr>
      <w:bookmarkStart w:id="4" w:name="_Toc180594102"/>
      <w:r>
        <w:t>Scope</w:t>
      </w:r>
      <w:bookmarkEnd w:id="4"/>
      <w:r>
        <w:t xml:space="preserve"> </w:t>
      </w:r>
    </w:p>
    <w:p w14:paraId="7D17202C" w14:textId="77777777" w:rsidR="002250C5" w:rsidRPr="003B5817" w:rsidRDefault="002250C5" w:rsidP="002250C5">
      <w:r w:rsidRPr="003B5817">
        <w:t xml:space="preserve">This document </w:t>
      </w:r>
      <w:r>
        <w:t>applies</w:t>
      </w:r>
      <w:r w:rsidRPr="003B5817">
        <w:t xml:space="preserve"> to all </w:t>
      </w:r>
      <w:r>
        <w:t>CH</w:t>
      </w:r>
      <w:r w:rsidRPr="003B5817">
        <w:t xml:space="preserve">S staff </w:t>
      </w:r>
      <w:r>
        <w:t xml:space="preserve">working within their scope of practice and </w:t>
      </w:r>
      <w:r w:rsidRPr="003B5817">
        <w:t>involved in the care and management of adult patients with a laryngectomy including:</w:t>
      </w:r>
    </w:p>
    <w:p w14:paraId="7B3A2F0B" w14:textId="77777777" w:rsidR="002250C5" w:rsidRPr="003B5817" w:rsidRDefault="002250C5" w:rsidP="002250C5">
      <w:pPr>
        <w:pStyle w:val="Bullet"/>
      </w:pPr>
      <w:r w:rsidRPr="003B5817">
        <w:t>Medical Officers</w:t>
      </w:r>
    </w:p>
    <w:p w14:paraId="022BAAF7" w14:textId="77777777" w:rsidR="002250C5" w:rsidRPr="003B5817" w:rsidRDefault="002250C5" w:rsidP="002250C5">
      <w:pPr>
        <w:pStyle w:val="Bullet"/>
      </w:pPr>
      <w:r w:rsidRPr="003B5817">
        <w:t>Physiotherapists</w:t>
      </w:r>
    </w:p>
    <w:p w14:paraId="604A83D8" w14:textId="77777777" w:rsidR="002250C5" w:rsidRPr="003B5817" w:rsidRDefault="002250C5" w:rsidP="002250C5">
      <w:pPr>
        <w:pStyle w:val="Bullet"/>
      </w:pPr>
      <w:r w:rsidRPr="003B5817">
        <w:t>Speech Pathologists</w:t>
      </w:r>
    </w:p>
    <w:p w14:paraId="25B0E591" w14:textId="77777777" w:rsidR="002250C5" w:rsidRPr="003B5817" w:rsidRDefault="002250C5" w:rsidP="002250C5">
      <w:pPr>
        <w:pStyle w:val="Bullet"/>
      </w:pPr>
      <w:r w:rsidRPr="003B5817">
        <w:t xml:space="preserve">Nurses and Midwives </w:t>
      </w:r>
    </w:p>
    <w:p w14:paraId="0E63ABF8" w14:textId="16318287" w:rsidR="002250C5" w:rsidRPr="000B2FB1" w:rsidRDefault="002250C5" w:rsidP="002250C5">
      <w:pPr>
        <w:pStyle w:val="Bullet"/>
        <w:rPr>
          <w:b/>
        </w:rPr>
      </w:pPr>
      <w:r w:rsidRPr="003B5817">
        <w:t>Students under direct supervision</w:t>
      </w:r>
      <w:r w:rsidR="00285114">
        <w:t>.</w:t>
      </w:r>
    </w:p>
    <w:p w14:paraId="58AE08CC" w14:textId="53AB830E" w:rsidR="002250C5" w:rsidRPr="002250C5" w:rsidRDefault="002250C5" w:rsidP="002250C5">
      <w:pPr>
        <w:pStyle w:val="BodyCopy"/>
        <w:rPr>
          <w:b/>
          <w:bCs w:val="0"/>
        </w:rPr>
      </w:pPr>
      <w:r w:rsidRPr="002250C5">
        <w:rPr>
          <w:b/>
          <w:bCs w:val="0"/>
        </w:rPr>
        <w:t>Training requirements for a patient with a post-operative or acute laryngectomy with a laryngectomy tube OR an inner cannula / tracheostomy tube in situ</w:t>
      </w:r>
      <w:r w:rsidR="00070E02">
        <w:rPr>
          <w:b/>
          <w:bCs w:val="0"/>
        </w:rPr>
        <w:t xml:space="preserve"> are as follows</w:t>
      </w:r>
      <w:r w:rsidRPr="002250C5">
        <w:rPr>
          <w:b/>
          <w:bCs w:val="0"/>
        </w:rPr>
        <w:t>:</w:t>
      </w:r>
    </w:p>
    <w:p w14:paraId="27946209" w14:textId="03E12704" w:rsidR="002250C5" w:rsidRPr="00583ADA" w:rsidRDefault="002250C5" w:rsidP="002250C5">
      <w:pPr>
        <w:pStyle w:val="Bullet"/>
      </w:pPr>
      <w:r w:rsidRPr="00583ADA">
        <w:t xml:space="preserve">All nursing staff caring for patients with a laryngectomy tube/tracheostomy </w:t>
      </w:r>
      <w:proofErr w:type="gramStart"/>
      <w:r w:rsidRPr="00583ADA">
        <w:t>tube</w:t>
      </w:r>
      <w:proofErr w:type="gramEnd"/>
      <w:r w:rsidRPr="00583ADA">
        <w:t xml:space="preserve"> or an acute laryngectomy are to be </w:t>
      </w:r>
      <w:r>
        <w:t>assessed as</w:t>
      </w:r>
      <w:r w:rsidRPr="00583ADA">
        <w:t xml:space="preserve"> competent by their C</w:t>
      </w:r>
      <w:r w:rsidR="004D70A3">
        <w:t xml:space="preserve">linical </w:t>
      </w:r>
      <w:r w:rsidRPr="00583ADA">
        <w:t>N</w:t>
      </w:r>
      <w:r w:rsidR="004D70A3">
        <w:t xml:space="preserve">urse </w:t>
      </w:r>
      <w:r w:rsidRPr="00583ADA">
        <w:t>C</w:t>
      </w:r>
      <w:r w:rsidR="004D70A3">
        <w:t>onsultant (CNC)</w:t>
      </w:r>
      <w:r w:rsidRPr="00583ADA">
        <w:t xml:space="preserve"> or C</w:t>
      </w:r>
      <w:r w:rsidR="004D70A3">
        <w:t xml:space="preserve">linical </w:t>
      </w:r>
      <w:r w:rsidRPr="00583ADA">
        <w:t>D</w:t>
      </w:r>
      <w:r w:rsidR="004D70A3">
        <w:t xml:space="preserve">evelopment </w:t>
      </w:r>
      <w:r w:rsidRPr="00583ADA">
        <w:t>N</w:t>
      </w:r>
      <w:r w:rsidR="004D70A3">
        <w:t>urse (CDN)</w:t>
      </w:r>
      <w:r w:rsidRPr="00583ADA">
        <w:t xml:space="preserve">.  </w:t>
      </w:r>
    </w:p>
    <w:p w14:paraId="0281CAA4" w14:textId="7D03D818" w:rsidR="002250C5" w:rsidRPr="00583ADA" w:rsidRDefault="002250C5" w:rsidP="002250C5">
      <w:pPr>
        <w:pStyle w:val="Bullet"/>
      </w:pPr>
      <w:r>
        <w:lastRenderedPageBreak/>
        <w:t xml:space="preserve">CDN’s can </w:t>
      </w:r>
      <w:r w:rsidR="00070E02">
        <w:t xml:space="preserve">refer staff to </w:t>
      </w:r>
      <w:r>
        <w:t xml:space="preserve">the </w:t>
      </w:r>
      <w:r w:rsidR="00070E02">
        <w:t>T</w:t>
      </w:r>
      <w:r>
        <w:t>racheostomy ‘Self Directed Learning Package’ eLearning course available through HRIMS called CHS</w:t>
      </w:r>
      <w:r w:rsidR="00070E02">
        <w:t xml:space="preserve"> </w:t>
      </w:r>
      <w:r>
        <w:t>- Tracheostomy (el-2018-V2)</w:t>
      </w:r>
      <w:r w:rsidR="00070E02">
        <w:t>, which includes a</w:t>
      </w:r>
      <w:r w:rsidRPr="00583ADA">
        <w:t xml:space="preserve"> </w:t>
      </w:r>
      <w:r w:rsidR="00070E02">
        <w:t>‘</w:t>
      </w:r>
      <w:r w:rsidRPr="00583ADA">
        <w:t>Trache</w:t>
      </w:r>
      <w:r>
        <w:t xml:space="preserve">ostomy </w:t>
      </w:r>
      <w:r w:rsidR="00070E02">
        <w:t>Skills A</w:t>
      </w:r>
      <w:r>
        <w:t>ssessment</w:t>
      </w:r>
      <w:r w:rsidR="00070E02">
        <w:t>’.</w:t>
      </w:r>
    </w:p>
    <w:p w14:paraId="4847A11C" w14:textId="35D86CE2" w:rsidR="002250C5" w:rsidRPr="006665E9" w:rsidRDefault="002250C5" w:rsidP="002250C5">
      <w:pPr>
        <w:pStyle w:val="Bullet"/>
      </w:pPr>
      <w:r w:rsidRPr="00C43E91">
        <w:t xml:space="preserve">Speech Pathology </w:t>
      </w:r>
      <w:r>
        <w:t>staff working with patients with a laryngectomy</w:t>
      </w:r>
      <w:r w:rsidR="00A80C47">
        <w:t>,</w:t>
      </w:r>
      <w:r>
        <w:t xml:space="preserve"> should complete the Speech Pathology Laryngectomy Learning Pathway and be deemed independent and competent in this specialist area by their clinical supervisor/senior.</w:t>
      </w:r>
    </w:p>
    <w:p w14:paraId="7EFC9D77" w14:textId="02A4D1FE" w:rsidR="002250C5" w:rsidRPr="00583ADA" w:rsidRDefault="002250C5" w:rsidP="002250C5">
      <w:pPr>
        <w:pStyle w:val="Bullet"/>
      </w:pPr>
      <w:r w:rsidRPr="00C43E91">
        <w:t>Physiotherapy staff working with patients with a</w:t>
      </w:r>
      <w:r w:rsidRPr="00583ADA">
        <w:t xml:space="preserve"> laryngectomy tube/tracheostomy tube or an acute laryngectomy</w:t>
      </w:r>
      <w:r w:rsidR="00C224AC">
        <w:t>,</w:t>
      </w:r>
      <w:r w:rsidRPr="00C43E91">
        <w:t xml:space="preserve"> must be </w:t>
      </w:r>
      <w:r>
        <w:t>assessed</w:t>
      </w:r>
      <w:r w:rsidRPr="00C43E91">
        <w:t xml:space="preserve"> </w:t>
      </w:r>
      <w:r w:rsidR="00070E02">
        <w:t xml:space="preserve">as </w:t>
      </w:r>
      <w:r w:rsidRPr="00C43E91">
        <w:t>competent in this specialist area by t</w:t>
      </w:r>
      <w:r>
        <w:t>heir clinical supervisor/senior</w:t>
      </w:r>
    </w:p>
    <w:p w14:paraId="3C31DD76" w14:textId="0818BB9E" w:rsidR="002250C5" w:rsidRDefault="002250C5" w:rsidP="002250C5">
      <w:pPr>
        <w:pStyle w:val="Bullet"/>
      </w:pPr>
      <w:r w:rsidRPr="00583ADA">
        <w:t>Medical staff working with patients with a laryngectomy tube/tracheostomy tube or an acute laryngectomy</w:t>
      </w:r>
      <w:r w:rsidR="00C224AC">
        <w:t>,</w:t>
      </w:r>
      <w:r w:rsidRPr="00583ADA">
        <w:t xml:space="preserve"> must be </w:t>
      </w:r>
      <w:r>
        <w:t>assessed</w:t>
      </w:r>
      <w:r w:rsidRPr="00583ADA">
        <w:t xml:space="preserve"> </w:t>
      </w:r>
      <w:r>
        <w:t xml:space="preserve">as </w:t>
      </w:r>
      <w:r w:rsidRPr="00583ADA">
        <w:t>competent by their clinical su</w:t>
      </w:r>
      <w:r>
        <w:t>pervisor or department director.</w:t>
      </w:r>
    </w:p>
    <w:p w14:paraId="627724ED" w14:textId="77777777" w:rsidR="00BA236B" w:rsidRPr="00BA236B" w:rsidRDefault="00C90C4F" w:rsidP="00BA236B">
      <w:pPr>
        <w:pStyle w:val="BodyCopy"/>
        <w:spacing w:before="240"/>
      </w:pPr>
      <w:hyperlink w:anchor="_top" w:history="1">
        <w:r w:rsidR="00BA236B" w:rsidRPr="00481A6C">
          <w:rPr>
            <w:rStyle w:val="Hyperlink"/>
            <w:iCs w:val="0"/>
          </w:rPr>
          <w:t>Back to Contents</w:t>
        </w:r>
      </w:hyperlink>
    </w:p>
    <w:p w14:paraId="0FD07024" w14:textId="27E5A50F" w:rsidR="0078367D" w:rsidRDefault="0078367D" w:rsidP="0078367D">
      <w:pPr>
        <w:pStyle w:val="Heading2"/>
      </w:pPr>
      <w:bookmarkStart w:id="5" w:name="_Toc180594103"/>
      <w:r>
        <w:t xml:space="preserve">Section 1 </w:t>
      </w:r>
      <w:r w:rsidR="00070E02">
        <w:t>–</w:t>
      </w:r>
      <w:r>
        <w:t xml:space="preserve"> </w:t>
      </w:r>
      <w:r w:rsidR="00070E02">
        <w:t>General Information</w:t>
      </w:r>
      <w:bookmarkEnd w:id="5"/>
    </w:p>
    <w:p w14:paraId="28001E8D" w14:textId="77777777" w:rsidR="00070E02" w:rsidRDefault="00070E02" w:rsidP="00070E02">
      <w:pPr>
        <w:pStyle w:val="BodyCopy"/>
      </w:pPr>
      <w:bookmarkStart w:id="6" w:name="_Hlk172532356"/>
      <w:r>
        <w:t>A total laryngectomy is a surgical procedure which involves removal of the larynx, along with the epiglottis, thyroid cartridge, several tracheal rings and the hyoid bone.  The procedure is primarily performed to treat patients with advanced laryngeal and hypopharyngeal cancer.  In some cases, this surgery may also be conducted when patients have a non-functional larynx that does not provide adequate airway protection. Patients undergoing a total laryngectomy will lose their voice permanently.</w:t>
      </w:r>
      <w:bookmarkEnd w:id="6"/>
    </w:p>
    <w:p w14:paraId="5D40EA06" w14:textId="10AB97F6" w:rsidR="00070E02" w:rsidRDefault="00070E02" w:rsidP="00070E02">
      <w:pPr>
        <w:pStyle w:val="Bullet"/>
        <w:numPr>
          <w:ilvl w:val="0"/>
          <w:numId w:val="0"/>
        </w:numPr>
        <w:ind w:left="360" w:hanging="360"/>
      </w:pPr>
      <w:r>
        <w:rPr>
          <w:noProof/>
        </w:rPr>
        <w:drawing>
          <wp:inline distT="0" distB="0" distL="0" distR="0" wp14:anchorId="21F173A3" wp14:editId="12E7CBFD">
            <wp:extent cx="4851400" cy="3453252"/>
            <wp:effectExtent l="0" t="0" r="6350" b="0"/>
            <wp:docPr id="3" name="Picture 3" descr="H:\My Pictures\slide-7-pre-post-lary-illustr_-no-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Pictures\slide-7-pre-post-lary-illustr_-no-logo-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2530" cy="3525237"/>
                    </a:xfrm>
                    <a:prstGeom prst="rect">
                      <a:avLst/>
                    </a:prstGeom>
                    <a:noFill/>
                    <a:ln>
                      <a:noFill/>
                    </a:ln>
                  </pic:spPr>
                </pic:pic>
              </a:graphicData>
            </a:graphic>
          </wp:inline>
        </w:drawing>
      </w:r>
    </w:p>
    <w:p w14:paraId="459DF01F" w14:textId="77777777" w:rsidR="004A5DC0" w:rsidRDefault="004A5DC0" w:rsidP="004A5DC0">
      <w:pPr>
        <w:jc w:val="both"/>
        <w:outlineLvl w:val="0"/>
      </w:pPr>
      <w:r>
        <w:t xml:space="preserve">Reference </w:t>
      </w:r>
      <w:hyperlink r:id="rId12" w:history="1">
        <w:r w:rsidRPr="0080212F">
          <w:rPr>
            <w:rStyle w:val="Hyperlink"/>
          </w:rPr>
          <w:t>http://trachs.com/laryngectomy/</w:t>
        </w:r>
      </w:hyperlink>
    </w:p>
    <w:p w14:paraId="656A77AE" w14:textId="27A0C20B" w:rsidR="00481A6C" w:rsidRPr="00481A6C" w:rsidRDefault="00C90C4F" w:rsidP="00070E02">
      <w:pPr>
        <w:pStyle w:val="Bullet"/>
        <w:numPr>
          <w:ilvl w:val="0"/>
          <w:numId w:val="0"/>
        </w:numPr>
      </w:pPr>
      <w:hyperlink w:anchor="_top" w:history="1">
        <w:r w:rsidR="00481A6C" w:rsidRPr="00481A6C">
          <w:rPr>
            <w:rStyle w:val="Hyperlink"/>
          </w:rPr>
          <w:t>Back to Contents</w:t>
        </w:r>
      </w:hyperlink>
    </w:p>
    <w:p w14:paraId="407E3CE1" w14:textId="20CFBABB" w:rsidR="0078367D" w:rsidRDefault="0078367D" w:rsidP="0078367D">
      <w:pPr>
        <w:pStyle w:val="Heading2"/>
      </w:pPr>
      <w:bookmarkStart w:id="7" w:name="_Toc180594104"/>
      <w:r>
        <w:lastRenderedPageBreak/>
        <w:t xml:space="preserve">Section 2 </w:t>
      </w:r>
      <w:r w:rsidR="004A5DC0">
        <w:t>–</w:t>
      </w:r>
      <w:r>
        <w:t xml:space="preserve"> </w:t>
      </w:r>
      <w:r w:rsidR="004A5DC0">
        <w:t>Pre-Operative Management and Assessment of Communication</w:t>
      </w:r>
      <w:bookmarkEnd w:id="7"/>
    </w:p>
    <w:p w14:paraId="08D4F7DF" w14:textId="77777777" w:rsidR="004A5DC0" w:rsidRDefault="004A5DC0" w:rsidP="004A5DC0">
      <w:r>
        <w:t xml:space="preserve">A complete pre-operative physical assessment, a comprehensive review of the patient’s past medical and social history, as well as patient education, is required prior to a patient undergoing laryngectomy surgery. To facilitate this, the patient will need to be seen by the surgeon, anaesthetist, speech pathologist and head and neck cancer nurse specialist (if applicable).  </w:t>
      </w:r>
    </w:p>
    <w:p w14:paraId="45EB21D3" w14:textId="77777777" w:rsidR="004A5DC0" w:rsidRDefault="004A5DC0" w:rsidP="004A5DC0">
      <w:r>
        <w:t>As part of the pre-operative management, the patient will need:</w:t>
      </w:r>
    </w:p>
    <w:p w14:paraId="687D6CCC" w14:textId="1B6A922C" w:rsidR="004A5DC0" w:rsidRDefault="004A5DC0" w:rsidP="004A5DC0">
      <w:pPr>
        <w:pStyle w:val="Bullet"/>
      </w:pPr>
      <w:r>
        <w:t>a medical assessment</w:t>
      </w:r>
    </w:p>
    <w:p w14:paraId="2EC3C373" w14:textId="755F6BFF" w:rsidR="004A5DC0" w:rsidRDefault="004A5DC0" w:rsidP="004A5DC0">
      <w:pPr>
        <w:pStyle w:val="Bullet"/>
      </w:pPr>
      <w:r>
        <w:t>risk assessment for respiratory illness (influenza like symptoms)</w:t>
      </w:r>
    </w:p>
    <w:p w14:paraId="272DD77D" w14:textId="0B08375C" w:rsidR="004A5DC0" w:rsidRDefault="004A5DC0" w:rsidP="004A5DC0">
      <w:pPr>
        <w:pStyle w:val="Bullet"/>
      </w:pPr>
      <w:r>
        <w:t>an assessment of the patient</w:t>
      </w:r>
      <w:r w:rsidR="00F13BA2">
        <w:t xml:space="preserve">’s </w:t>
      </w:r>
      <w:r>
        <w:t>needs and support on discharge</w:t>
      </w:r>
    </w:p>
    <w:p w14:paraId="24B09F8B" w14:textId="5397BF89" w:rsidR="004A5DC0" w:rsidRDefault="004A5DC0" w:rsidP="004A5DC0">
      <w:pPr>
        <w:pStyle w:val="Bullet"/>
      </w:pPr>
      <w:r>
        <w:t>education regarding wound care, nasogastric or other enteral feeding, oral care, and airway management</w:t>
      </w:r>
    </w:p>
    <w:p w14:paraId="26E555C3" w14:textId="18A6C5C2" w:rsidR="004A5DC0" w:rsidRDefault="004A5DC0" w:rsidP="004A5DC0">
      <w:pPr>
        <w:pStyle w:val="Bullet"/>
      </w:pPr>
      <w:r>
        <w:t>information about lifestyle changes</w:t>
      </w:r>
    </w:p>
    <w:p w14:paraId="4717F181" w14:textId="10D106C1" w:rsidR="004A5DC0" w:rsidRDefault="004A5DC0" w:rsidP="004A5DC0">
      <w:pPr>
        <w:pStyle w:val="Bullet"/>
      </w:pPr>
      <w:r>
        <w:t>education about communication/voice replacement options and what to expect initially in relation to their speech/communication ability post-surgery</w:t>
      </w:r>
    </w:p>
    <w:p w14:paraId="7C98CFA1" w14:textId="5C82D124" w:rsidR="004A5DC0" w:rsidRDefault="004A5DC0" w:rsidP="004A5DC0">
      <w:pPr>
        <w:pStyle w:val="Bullet"/>
      </w:pPr>
      <w:r>
        <w:t>encouragement to involve family members or carers in the pre-operative assessment and education.</w:t>
      </w:r>
    </w:p>
    <w:p w14:paraId="0416F23D" w14:textId="00EF31C1" w:rsidR="004A5DC0" w:rsidRDefault="004A5DC0" w:rsidP="004A5DC0">
      <w:pPr>
        <w:pBdr>
          <w:top w:val="single" w:sz="4" w:space="0" w:color="auto"/>
          <w:left w:val="single" w:sz="4" w:space="4" w:color="auto"/>
          <w:bottom w:val="single" w:sz="4" w:space="1" w:color="auto"/>
          <w:right w:val="single" w:sz="4" w:space="4" w:color="auto"/>
        </w:pBdr>
      </w:pPr>
      <w:r w:rsidRPr="00583ADA">
        <w:rPr>
          <w:b/>
        </w:rPr>
        <w:t xml:space="preserve">Note: </w:t>
      </w:r>
      <w:r>
        <w:t>Effective pre-operative discussion and education helps to reduce the patient’s</w:t>
      </w:r>
      <w:r w:rsidR="000E02BA">
        <w:t xml:space="preserve"> and family members or carers</w:t>
      </w:r>
      <w:r>
        <w:t xml:space="preserve"> anxiety, ensures true informed consent, and will promote a positive post-operative recovery.  </w:t>
      </w:r>
    </w:p>
    <w:p w14:paraId="7F57C17C" w14:textId="77777777" w:rsidR="004A5DC0" w:rsidRDefault="004A5DC0" w:rsidP="004A5DC0">
      <w:pPr>
        <w:pBdr>
          <w:top w:val="single" w:sz="4" w:space="0" w:color="auto"/>
          <w:left w:val="single" w:sz="4" w:space="4" w:color="auto"/>
          <w:bottom w:val="single" w:sz="4" w:space="1" w:color="auto"/>
          <w:right w:val="single" w:sz="4" w:space="4" w:color="auto"/>
        </w:pBdr>
      </w:pPr>
      <w:r>
        <w:t>Pre-operative patient education needs to be directed at the patient’s level of understanding.</w:t>
      </w:r>
    </w:p>
    <w:p w14:paraId="64A69C25" w14:textId="215AE368" w:rsidR="004A5DC0" w:rsidRDefault="004A5DC0" w:rsidP="004A5DC0">
      <w:pPr>
        <w:pBdr>
          <w:top w:val="single" w:sz="4" w:space="0" w:color="auto"/>
          <w:left w:val="single" w:sz="4" w:space="4" w:color="auto"/>
          <w:bottom w:val="single" w:sz="4" w:space="1" w:color="auto"/>
          <w:right w:val="single" w:sz="4" w:space="4" w:color="auto"/>
        </w:pBdr>
      </w:pPr>
      <w:r>
        <w:t>A multidisciplinary pre-operative education and discussion session with the patient</w:t>
      </w:r>
      <w:r w:rsidR="000E02BA">
        <w:t xml:space="preserve"> and family or carers</w:t>
      </w:r>
      <w:r>
        <w:t xml:space="preserve"> is recommended as best practice.</w:t>
      </w:r>
    </w:p>
    <w:p w14:paraId="18EBBB62" w14:textId="77777777" w:rsidR="004A5DC0" w:rsidRPr="00084F82" w:rsidRDefault="004A5DC0" w:rsidP="004A5DC0">
      <w:pPr>
        <w:pStyle w:val="Heading4"/>
      </w:pPr>
      <w:r w:rsidRPr="00084F82">
        <w:t>Pre</w:t>
      </w:r>
      <w:r>
        <w:t>-</w:t>
      </w:r>
      <w:r w:rsidRPr="00084F82">
        <w:t xml:space="preserve">operative </w:t>
      </w:r>
      <w:r>
        <w:t xml:space="preserve">Education &amp; </w:t>
      </w:r>
      <w:r w:rsidRPr="00084F82">
        <w:t>Assessment of Communication</w:t>
      </w:r>
    </w:p>
    <w:p w14:paraId="26804B09" w14:textId="77777777" w:rsidR="004A5DC0" w:rsidRPr="007E63E2" w:rsidRDefault="004A5DC0" w:rsidP="004A5DC0">
      <w:r w:rsidRPr="007E63E2">
        <w:t>Assessment of communication options post laryngectomy should commence in the pre-operative counselling sessions</w:t>
      </w:r>
      <w:r>
        <w:t xml:space="preserve"> and may include discussion of the following laryngeal communication options:</w:t>
      </w:r>
    </w:p>
    <w:p w14:paraId="703EE0DA" w14:textId="77777777" w:rsidR="004A5DC0" w:rsidRPr="00EC2DCF" w:rsidRDefault="004A5DC0" w:rsidP="004A5DC0">
      <w:pPr>
        <w:pStyle w:val="Heading5"/>
      </w:pPr>
      <w:r w:rsidRPr="00EC2DCF">
        <w:t>Tracheoesophageal Speech using a voice prosthesis</w:t>
      </w:r>
    </w:p>
    <w:p w14:paraId="374502EE" w14:textId="458FD490" w:rsidR="004A5DC0" w:rsidRPr="004A5DC0" w:rsidRDefault="004A5DC0" w:rsidP="004A5DC0">
      <w:pPr>
        <w:pStyle w:val="BodyCopy"/>
      </w:pPr>
      <w:r w:rsidRPr="004A5DC0">
        <w:t xml:space="preserve">Pre-Assessment </w:t>
      </w:r>
      <w:r w:rsidR="00392032">
        <w:t>s</w:t>
      </w:r>
      <w:r w:rsidRPr="004A5DC0">
        <w:t xml:space="preserve">uitability for </w:t>
      </w:r>
      <w:r w:rsidR="00392032">
        <w:t>t</w:t>
      </w:r>
      <w:r w:rsidRPr="004A5DC0">
        <w:t xml:space="preserve">racheoesophageal </w:t>
      </w:r>
      <w:r w:rsidR="00392032">
        <w:t>s</w:t>
      </w:r>
      <w:r w:rsidRPr="004A5DC0">
        <w:t>peech:</w:t>
      </w:r>
    </w:p>
    <w:p w14:paraId="6D8E487D" w14:textId="72595665" w:rsidR="004A5DC0" w:rsidRPr="007E63E2" w:rsidRDefault="004A5DC0" w:rsidP="004A5DC0">
      <w:r w:rsidRPr="007E63E2">
        <w:rPr>
          <w:rFonts w:cstheme="minorHAnsi"/>
        </w:rPr>
        <w:t xml:space="preserve">Pre-assessment of suitability for primary </w:t>
      </w:r>
      <w:r>
        <w:rPr>
          <w:rFonts w:cstheme="minorHAnsi"/>
        </w:rPr>
        <w:t>or secondary Tracheoesophageal Puncture (</w:t>
      </w:r>
      <w:r w:rsidRPr="007E63E2">
        <w:rPr>
          <w:rFonts w:cstheme="minorHAnsi"/>
        </w:rPr>
        <w:t>TEP</w:t>
      </w:r>
      <w:r>
        <w:rPr>
          <w:rFonts w:cstheme="minorHAnsi"/>
        </w:rPr>
        <w:t>)</w:t>
      </w:r>
      <w:r w:rsidRPr="007E63E2">
        <w:rPr>
          <w:rFonts w:cstheme="minorHAnsi"/>
        </w:rPr>
        <w:t xml:space="preserve"> and tracheoesophageal speech is undertaken during the pre-operative counselling session(s) and is best made in a multidisciplinary context with</w:t>
      </w:r>
      <w:r>
        <w:rPr>
          <w:rFonts w:cstheme="minorHAnsi"/>
        </w:rPr>
        <w:t xml:space="preserve"> an Ear Nose and Throat</w:t>
      </w:r>
      <w:r w:rsidRPr="007E63E2">
        <w:rPr>
          <w:rFonts w:cstheme="minorHAnsi"/>
        </w:rPr>
        <w:t xml:space="preserve"> </w:t>
      </w:r>
      <w:r>
        <w:rPr>
          <w:rFonts w:cstheme="minorHAnsi"/>
        </w:rPr>
        <w:t>(</w:t>
      </w:r>
      <w:r w:rsidRPr="007E63E2">
        <w:rPr>
          <w:rFonts w:cstheme="minorHAnsi"/>
        </w:rPr>
        <w:t>ENT</w:t>
      </w:r>
      <w:r>
        <w:rPr>
          <w:rFonts w:cstheme="minorHAnsi"/>
        </w:rPr>
        <w:t>) Specialist</w:t>
      </w:r>
      <w:r w:rsidRPr="007E63E2">
        <w:rPr>
          <w:rFonts w:cstheme="minorHAnsi"/>
        </w:rPr>
        <w:t xml:space="preserve"> and Speech Pathologist. </w:t>
      </w:r>
      <w:r>
        <w:rPr>
          <w:rFonts w:cstheme="minorHAnsi"/>
        </w:rPr>
        <w:t>Primary TEP refers to creation of the puncture at the time of surgery whilst the term secondary TEP refers to when the procedure is undertaken at a separate time</w:t>
      </w:r>
      <w:r w:rsidR="00DF6AAE">
        <w:rPr>
          <w:rFonts w:cstheme="minorHAnsi"/>
        </w:rPr>
        <w:t>,</w:t>
      </w:r>
      <w:r>
        <w:rPr>
          <w:rFonts w:cstheme="minorHAnsi"/>
        </w:rPr>
        <w:t xml:space="preserve"> after the total laryngectomy has been completed. </w:t>
      </w:r>
    </w:p>
    <w:p w14:paraId="705D919C" w14:textId="77777777" w:rsidR="004A5DC0" w:rsidRPr="007E63E2" w:rsidRDefault="004A5DC0" w:rsidP="004A5DC0">
      <w:pPr>
        <w:rPr>
          <w:rFonts w:cstheme="minorHAnsi"/>
        </w:rPr>
      </w:pPr>
      <w:r w:rsidRPr="007E63E2">
        <w:rPr>
          <w:rFonts w:cstheme="minorHAnsi"/>
        </w:rPr>
        <w:lastRenderedPageBreak/>
        <w:t>Some considerations for suitability for primary TEP:</w:t>
      </w:r>
    </w:p>
    <w:p w14:paraId="50A7F66C" w14:textId="77777777" w:rsidR="004A5DC0" w:rsidRDefault="004A5DC0" w:rsidP="004A5DC0">
      <w:pPr>
        <w:pStyle w:val="Bullet"/>
      </w:pPr>
      <w:r>
        <w:t>Indication that primary TEP is suitable from an ENT surgical team point of view</w:t>
      </w:r>
    </w:p>
    <w:p w14:paraId="56A564AD" w14:textId="4AA1BBA4" w:rsidR="004A5DC0" w:rsidRPr="007E63E2" w:rsidRDefault="004A5DC0" w:rsidP="004A5DC0">
      <w:pPr>
        <w:pStyle w:val="Bullet"/>
      </w:pPr>
      <w:r w:rsidRPr="007E63E2">
        <w:t>Motivation must be high and ability to learn cleaning and voice prosthesis changing</w:t>
      </w:r>
      <w:r>
        <w:t xml:space="preserve"> and</w:t>
      </w:r>
      <w:r w:rsidRPr="007E63E2">
        <w:t xml:space="preserve"> emergency procedures</w:t>
      </w:r>
      <w:r w:rsidR="00FE1E08">
        <w:t>,</w:t>
      </w:r>
      <w:r w:rsidRPr="007E63E2">
        <w:t xml:space="preserve"> is essential</w:t>
      </w:r>
    </w:p>
    <w:p w14:paraId="221419B7" w14:textId="77777777" w:rsidR="004A5DC0" w:rsidRPr="007E63E2" w:rsidRDefault="004A5DC0" w:rsidP="004A5DC0">
      <w:pPr>
        <w:pStyle w:val="Bullet"/>
      </w:pPr>
      <w:r w:rsidRPr="007E63E2">
        <w:t>Vision and manual dexterity must be adequate to handle a silicon tube approximately 3cm long</w:t>
      </w:r>
    </w:p>
    <w:p w14:paraId="782B454A" w14:textId="39E839F5" w:rsidR="004A5DC0" w:rsidRPr="007E63E2" w:rsidRDefault="004A5DC0" w:rsidP="004A5DC0">
      <w:pPr>
        <w:pStyle w:val="Bullet"/>
      </w:pPr>
      <w:r w:rsidRPr="007E63E2">
        <w:t xml:space="preserve">The ability of the oesophagus to vibrate may be assessed using an air insufflation test (completed by ENT/Speech Pathologist) </w:t>
      </w:r>
      <w:r>
        <w:t xml:space="preserve">and, if required, </w:t>
      </w:r>
      <w:r w:rsidRPr="007E63E2">
        <w:t>is made on an outpatient basis by the ENT surgeon and the Speech Pathologist</w:t>
      </w:r>
      <w:r w:rsidR="009768FD">
        <w:t>.</w:t>
      </w:r>
    </w:p>
    <w:p w14:paraId="499B2E67" w14:textId="77777777" w:rsidR="004A5DC0" w:rsidRPr="007E63E2" w:rsidRDefault="004A5DC0" w:rsidP="004A5DC0">
      <w:pPr>
        <w:rPr>
          <w:rFonts w:cstheme="minorHAnsi"/>
        </w:rPr>
      </w:pPr>
      <w:r w:rsidRPr="007E63E2">
        <w:rPr>
          <w:rFonts w:cstheme="minorHAnsi"/>
        </w:rPr>
        <w:t>Other issues to be considered include:</w:t>
      </w:r>
    </w:p>
    <w:p w14:paraId="614FF896" w14:textId="02E6FD73" w:rsidR="004A5DC0" w:rsidRPr="007E63E2" w:rsidRDefault="004A5DC0" w:rsidP="004A5DC0">
      <w:pPr>
        <w:pStyle w:val="Bullet"/>
      </w:pPr>
      <w:r w:rsidRPr="007E63E2">
        <w:t>Speech intelligibility</w:t>
      </w:r>
      <w:r w:rsidR="00184AAD">
        <w:t>,</w:t>
      </w:r>
      <w:r>
        <w:t xml:space="preserve"> including integrity of speech articulators e.g.</w:t>
      </w:r>
      <w:r w:rsidR="001B2B8A">
        <w:t>,</w:t>
      </w:r>
      <w:r>
        <w:t xml:space="preserve"> lingual range of movement</w:t>
      </w:r>
    </w:p>
    <w:p w14:paraId="54008428" w14:textId="77777777" w:rsidR="004A5DC0" w:rsidRPr="007E63E2" w:rsidRDefault="004A5DC0" w:rsidP="004A5DC0">
      <w:pPr>
        <w:pStyle w:val="Bullet"/>
      </w:pPr>
      <w:r w:rsidRPr="007E63E2">
        <w:t>Cognition</w:t>
      </w:r>
    </w:p>
    <w:p w14:paraId="32DAE16D" w14:textId="77777777" w:rsidR="004A5DC0" w:rsidRPr="007E63E2" w:rsidRDefault="004A5DC0" w:rsidP="004A5DC0">
      <w:pPr>
        <w:pStyle w:val="Bullet"/>
      </w:pPr>
      <w:r w:rsidRPr="007E63E2">
        <w:t>Planned surgical resection and reconstruction</w:t>
      </w:r>
    </w:p>
    <w:p w14:paraId="1206E5D9" w14:textId="77777777" w:rsidR="004A5DC0" w:rsidRPr="007E63E2" w:rsidRDefault="004A5DC0" w:rsidP="004A5DC0">
      <w:pPr>
        <w:pStyle w:val="Bullet"/>
      </w:pPr>
      <w:r w:rsidRPr="007E63E2">
        <w:t xml:space="preserve">Planned prior or </w:t>
      </w:r>
      <w:r>
        <w:t>secondary</w:t>
      </w:r>
      <w:r w:rsidRPr="007E63E2">
        <w:t xml:space="preserve"> radiation treatment</w:t>
      </w:r>
    </w:p>
    <w:p w14:paraId="2DAC61BE" w14:textId="77777777" w:rsidR="004A5DC0" w:rsidRPr="007E63E2" w:rsidRDefault="004A5DC0" w:rsidP="004A5DC0">
      <w:pPr>
        <w:pStyle w:val="Bullet"/>
      </w:pPr>
      <w:r w:rsidRPr="007E63E2">
        <w:t>Social supports and networks</w:t>
      </w:r>
    </w:p>
    <w:p w14:paraId="492E7A6F" w14:textId="3A0480B8" w:rsidR="004A5DC0" w:rsidRPr="007E63E2" w:rsidRDefault="004A5DC0" w:rsidP="004A5DC0">
      <w:pPr>
        <w:pStyle w:val="Bullet"/>
      </w:pPr>
      <w:r w:rsidRPr="007E63E2">
        <w:t xml:space="preserve">Proximity to a managing </w:t>
      </w:r>
      <w:r w:rsidR="002B1101">
        <w:t>S</w:t>
      </w:r>
      <w:r w:rsidRPr="007E63E2">
        <w:t xml:space="preserve">peech </w:t>
      </w:r>
      <w:r w:rsidR="00E30946">
        <w:t>P</w:t>
      </w:r>
      <w:r w:rsidRPr="007E63E2">
        <w:t>athologist locally</w:t>
      </w:r>
      <w:r>
        <w:t>,</w:t>
      </w:r>
      <w:r w:rsidRPr="007E63E2">
        <w:t xml:space="preserve"> e.g.</w:t>
      </w:r>
      <w:r>
        <w:t>,</w:t>
      </w:r>
      <w:r w:rsidRPr="007E63E2">
        <w:t xml:space="preserve"> rural and remote patients</w:t>
      </w:r>
      <w:r w:rsidR="009768FD">
        <w:t>.</w:t>
      </w:r>
    </w:p>
    <w:p w14:paraId="1FD25DAA" w14:textId="75BEC95C" w:rsidR="004A5DC0" w:rsidRDefault="004A5DC0" w:rsidP="004A5DC0">
      <w:pPr>
        <w:rPr>
          <w:rFonts w:cstheme="minorHAnsi"/>
        </w:rPr>
      </w:pPr>
      <w:r w:rsidRPr="007E63E2">
        <w:t>If the individual is deemed an unsuitable candidate f</w:t>
      </w:r>
      <w:r>
        <w:t xml:space="preserve">or primary TEP, </w:t>
      </w:r>
      <w:r w:rsidRPr="007E63E2">
        <w:t xml:space="preserve">consideration for secondary TEP may be appropriate in the future. </w:t>
      </w:r>
      <w:r w:rsidRPr="007E63E2">
        <w:rPr>
          <w:rFonts w:cstheme="minorHAnsi"/>
        </w:rPr>
        <w:t xml:space="preserve">If a primary TEP is made at the time of surgery, </w:t>
      </w:r>
      <w:r>
        <w:rPr>
          <w:rFonts w:cstheme="minorHAnsi"/>
        </w:rPr>
        <w:t xml:space="preserve">the voice prosthesis may be placed at the time of surgery or, if not possible, </w:t>
      </w:r>
      <w:r w:rsidRPr="007E63E2">
        <w:rPr>
          <w:rFonts w:cstheme="minorHAnsi"/>
        </w:rPr>
        <w:t>the nasogastric feeding tube (NGT) can be placed in the TEP</w:t>
      </w:r>
      <w:r w:rsidR="0063725C">
        <w:rPr>
          <w:rFonts w:cstheme="minorHAnsi"/>
        </w:rPr>
        <w:t>,</w:t>
      </w:r>
      <w:r w:rsidRPr="007E63E2">
        <w:rPr>
          <w:rFonts w:cstheme="minorHAnsi"/>
        </w:rPr>
        <w:t xml:space="preserve"> to stent it open until suitable for initial voice prosthesis placement</w:t>
      </w:r>
      <w:r>
        <w:rPr>
          <w:rFonts w:cstheme="minorHAnsi"/>
        </w:rPr>
        <w:t xml:space="preserve"> post-surgery</w:t>
      </w:r>
      <w:r w:rsidRPr="007E63E2">
        <w:rPr>
          <w:rFonts w:cstheme="minorHAnsi"/>
        </w:rPr>
        <w:t>.</w:t>
      </w:r>
    </w:p>
    <w:p w14:paraId="55A91197" w14:textId="4F82689D" w:rsidR="004A5DC0" w:rsidRPr="007E63E2" w:rsidRDefault="004A5DC0" w:rsidP="004A5DC0">
      <w:pPr>
        <w:rPr>
          <w:rFonts w:cstheme="minorHAnsi"/>
        </w:rPr>
      </w:pPr>
      <w:r>
        <w:rPr>
          <w:rFonts w:cstheme="minorHAnsi"/>
        </w:rPr>
        <w:t>Provox Vega Puncture Sets are stocked in theatres in sizes 17Fr 8mm, 17Fr 10mm and 17Fr 12.5mm. Decision regarding appropriate size voice prothesis to be inserted during primary or secondary TEP</w:t>
      </w:r>
      <w:r w:rsidR="006F5387">
        <w:rPr>
          <w:rFonts w:cstheme="minorHAnsi"/>
        </w:rPr>
        <w:t>,</w:t>
      </w:r>
      <w:r>
        <w:rPr>
          <w:rFonts w:cstheme="minorHAnsi"/>
        </w:rPr>
        <w:t xml:space="preserve"> is primarily made by the ENT surgeon</w:t>
      </w:r>
      <w:r w:rsidR="00D27C10">
        <w:rPr>
          <w:rFonts w:cstheme="minorHAnsi"/>
        </w:rPr>
        <w:t>,</w:t>
      </w:r>
      <w:r>
        <w:rPr>
          <w:rFonts w:cstheme="minorHAnsi"/>
        </w:rPr>
        <w:t xml:space="preserve"> </w:t>
      </w:r>
      <w:r w:rsidR="009768FD">
        <w:rPr>
          <w:rFonts w:cstheme="minorHAnsi"/>
        </w:rPr>
        <w:t>in</w:t>
      </w:r>
      <w:r>
        <w:rPr>
          <w:rFonts w:cstheme="minorHAnsi"/>
        </w:rPr>
        <w:t xml:space="preserve"> consultation with the Speech Pathologist. Factors to be considered include previous radiation, presence and location of flap, and the individual patient’s tissue integrity/thickness. </w:t>
      </w:r>
    </w:p>
    <w:p w14:paraId="7EE4F8A6" w14:textId="77777777" w:rsidR="004A5DC0" w:rsidRPr="007E63E2" w:rsidRDefault="004A5DC0" w:rsidP="004A5DC0">
      <w:r w:rsidRPr="007E63E2">
        <w:t>A secondary TEP may be appropriate if in line with the above and following criteria:</w:t>
      </w:r>
    </w:p>
    <w:p w14:paraId="3123FD87" w14:textId="77777777" w:rsidR="004A5DC0" w:rsidRPr="007E63E2" w:rsidRDefault="004A5DC0" w:rsidP="004A5DC0">
      <w:pPr>
        <w:pStyle w:val="Bullet"/>
      </w:pPr>
      <w:r w:rsidRPr="007E63E2">
        <w:t>Period after laryngectomy operation is at least 6 months</w:t>
      </w:r>
    </w:p>
    <w:p w14:paraId="4CC1FC62" w14:textId="77777777" w:rsidR="004A5DC0" w:rsidRPr="007E63E2" w:rsidRDefault="004A5DC0" w:rsidP="004A5DC0">
      <w:pPr>
        <w:pStyle w:val="Bullet"/>
      </w:pPr>
      <w:r w:rsidRPr="007E63E2">
        <w:t>Stoma size and shape will allow easy insertion of prosthesis</w:t>
      </w:r>
    </w:p>
    <w:p w14:paraId="48FC1B5C" w14:textId="77777777" w:rsidR="004A5DC0" w:rsidRPr="007E63E2" w:rsidRDefault="004A5DC0" w:rsidP="004A5DC0">
      <w:pPr>
        <w:pStyle w:val="Bullet"/>
      </w:pPr>
      <w:r w:rsidRPr="007E63E2">
        <w:t>Vision and manual dexterity are adequate</w:t>
      </w:r>
    </w:p>
    <w:p w14:paraId="0AB27782" w14:textId="2472827F" w:rsidR="004A5DC0" w:rsidRPr="007E63E2" w:rsidRDefault="004A5DC0" w:rsidP="004A5DC0">
      <w:pPr>
        <w:pStyle w:val="Bullet"/>
      </w:pPr>
      <w:r w:rsidRPr="007E63E2">
        <w:t>Ability of the oesophagus to vibrate</w:t>
      </w:r>
      <w:r w:rsidR="000B77E9">
        <w:t>,</w:t>
      </w:r>
      <w:r w:rsidRPr="007E63E2">
        <w:t xml:space="preserve"> may be assessed using an air insufflation test (complete</w:t>
      </w:r>
      <w:r w:rsidR="009768FD">
        <w:t>d</w:t>
      </w:r>
      <w:r w:rsidRPr="007E63E2">
        <w:t xml:space="preserve"> by ENT and </w:t>
      </w:r>
      <w:r>
        <w:t>S</w:t>
      </w:r>
      <w:r w:rsidRPr="007E63E2">
        <w:t xml:space="preserve">peech </w:t>
      </w:r>
      <w:r>
        <w:t>P</w:t>
      </w:r>
      <w:r w:rsidRPr="007E63E2">
        <w:t xml:space="preserve">athologist) </w:t>
      </w:r>
      <w:r>
        <w:t>or a</w:t>
      </w:r>
      <w:r w:rsidRPr="007E63E2">
        <w:t xml:space="preserve"> video fluoroscopy</w:t>
      </w:r>
      <w:r w:rsidR="003D78B2">
        <w:t>,</w:t>
      </w:r>
      <w:r w:rsidRPr="007E63E2">
        <w:t xml:space="preserve"> on an outpatient basis by the Speech Pathologist</w:t>
      </w:r>
    </w:p>
    <w:p w14:paraId="7B9F7CF5" w14:textId="054B04A1" w:rsidR="004A5DC0" w:rsidRPr="007E63E2" w:rsidRDefault="004A5DC0" w:rsidP="004A5DC0">
      <w:pPr>
        <w:pStyle w:val="Bullet"/>
      </w:pPr>
      <w:r w:rsidRPr="007E63E2">
        <w:t>Demonstrated ability to care for the stoma</w:t>
      </w:r>
      <w:r>
        <w:t xml:space="preserve"> and voice prosthesis</w:t>
      </w:r>
      <w:r w:rsidRPr="007E63E2">
        <w:t xml:space="preserve"> is essential</w:t>
      </w:r>
      <w:r w:rsidR="009768FD">
        <w:t>.</w:t>
      </w:r>
    </w:p>
    <w:p w14:paraId="2D04BD2E" w14:textId="77777777" w:rsidR="004A5DC0" w:rsidRPr="00EC2DCF" w:rsidRDefault="004A5DC0" w:rsidP="004A5DC0">
      <w:pPr>
        <w:pStyle w:val="Heading5"/>
      </w:pPr>
      <w:r w:rsidRPr="00EC2DCF">
        <w:t>Artificial Laryngeal Speech</w:t>
      </w:r>
    </w:p>
    <w:p w14:paraId="75E3D335" w14:textId="16CFE899" w:rsidR="009768FD" w:rsidRDefault="004A5DC0" w:rsidP="004A5DC0">
      <w:r w:rsidRPr="007E63E2">
        <w:lastRenderedPageBreak/>
        <w:t>The electrolarynx may be considered a communication option post-operative</w:t>
      </w:r>
      <w:r>
        <w:t>ly</w:t>
      </w:r>
      <w:r w:rsidRPr="007E63E2">
        <w:t>.  If there are concerns regarding oedema and/or pain of the neck tissues</w:t>
      </w:r>
      <w:r>
        <w:t xml:space="preserve"> in the immediate post operative period</w:t>
      </w:r>
      <w:r w:rsidRPr="007E63E2">
        <w:t xml:space="preserve">, it could be initially used with an intraoral adaptor/attachment or with cheek placement. Patients require structured and consistent practice with a trained </w:t>
      </w:r>
      <w:r w:rsidR="00DB7FF3">
        <w:t>S</w:t>
      </w:r>
      <w:r w:rsidRPr="007E63E2">
        <w:t xml:space="preserve">peech </w:t>
      </w:r>
      <w:r w:rsidR="00DB7FF3">
        <w:t>P</w:t>
      </w:r>
      <w:r w:rsidRPr="007E63E2">
        <w:t xml:space="preserve">athologist.  </w:t>
      </w:r>
    </w:p>
    <w:p w14:paraId="29DA5019" w14:textId="29FD4F9C" w:rsidR="004A5DC0" w:rsidRPr="007E63E2" w:rsidRDefault="004A5DC0" w:rsidP="004A5DC0">
      <w:r w:rsidRPr="007E63E2">
        <w:t>Consideration may need to be given to the following:</w:t>
      </w:r>
    </w:p>
    <w:p w14:paraId="373FA660" w14:textId="77777777" w:rsidR="004A5DC0" w:rsidRPr="007E63E2" w:rsidRDefault="004A5DC0" w:rsidP="004A5DC0">
      <w:pPr>
        <w:pStyle w:val="Bullet"/>
      </w:pPr>
      <w:r w:rsidRPr="007E63E2">
        <w:t>Speech intelligibility</w:t>
      </w:r>
      <w:r>
        <w:t xml:space="preserve"> including integrity of articulators</w:t>
      </w:r>
    </w:p>
    <w:p w14:paraId="1FDE7BCE" w14:textId="77777777" w:rsidR="004A5DC0" w:rsidRPr="007E63E2" w:rsidRDefault="004A5DC0" w:rsidP="004A5DC0">
      <w:pPr>
        <w:pStyle w:val="Bullet"/>
      </w:pPr>
      <w:r w:rsidRPr="007E63E2">
        <w:t>Dexterity to hold the device</w:t>
      </w:r>
    </w:p>
    <w:p w14:paraId="354059E4" w14:textId="77777777" w:rsidR="004A5DC0" w:rsidRPr="007E63E2" w:rsidRDefault="004A5DC0" w:rsidP="004A5DC0">
      <w:pPr>
        <w:pStyle w:val="Bullet"/>
      </w:pPr>
      <w:r w:rsidRPr="007E63E2">
        <w:t>Cognition</w:t>
      </w:r>
    </w:p>
    <w:p w14:paraId="00C54152" w14:textId="77777777" w:rsidR="004A5DC0" w:rsidRPr="007E63E2" w:rsidRDefault="004A5DC0" w:rsidP="004A5DC0">
      <w:pPr>
        <w:pStyle w:val="Bullet"/>
      </w:pPr>
      <w:r w:rsidRPr="007E63E2">
        <w:t>Motivation for acquisition of artificial laryngeal speech</w:t>
      </w:r>
    </w:p>
    <w:p w14:paraId="2A6790D3" w14:textId="1C1E82AC" w:rsidR="004A5DC0" w:rsidRPr="007E63E2" w:rsidRDefault="004A5DC0" w:rsidP="004A5DC0">
      <w:pPr>
        <w:pStyle w:val="Bullet"/>
      </w:pPr>
      <w:r w:rsidRPr="007E63E2">
        <w:t xml:space="preserve">Proximity to a managing </w:t>
      </w:r>
      <w:r w:rsidR="000A6FB3">
        <w:t>S</w:t>
      </w:r>
      <w:r w:rsidRPr="007E63E2">
        <w:t xml:space="preserve">peech </w:t>
      </w:r>
      <w:r w:rsidR="000A6FB3">
        <w:t>P</w:t>
      </w:r>
      <w:r w:rsidRPr="007E63E2">
        <w:t>athologist locally</w:t>
      </w:r>
      <w:r w:rsidR="009768FD">
        <w:t>,</w:t>
      </w:r>
      <w:r>
        <w:t xml:space="preserve"> e.g.</w:t>
      </w:r>
      <w:r w:rsidR="009768FD">
        <w:t>,</w:t>
      </w:r>
      <w:r>
        <w:t xml:space="preserve"> rural and remote patients</w:t>
      </w:r>
      <w:r w:rsidR="009768FD">
        <w:t>.</w:t>
      </w:r>
    </w:p>
    <w:p w14:paraId="4424CD8B" w14:textId="77777777" w:rsidR="004A5DC0" w:rsidRPr="00EC2DCF" w:rsidRDefault="004A5DC0" w:rsidP="004A5DC0">
      <w:pPr>
        <w:pStyle w:val="Heading5"/>
      </w:pPr>
      <w:r w:rsidRPr="00EC2DCF">
        <w:t>Oesophageal Speech</w:t>
      </w:r>
    </w:p>
    <w:p w14:paraId="6E4C0B31" w14:textId="77777777" w:rsidR="009768FD" w:rsidRDefault="004A5DC0" w:rsidP="004A5DC0">
      <w:r w:rsidRPr="007E63E2">
        <w:t xml:space="preserve">Pre-operative education should also introduce the method of voice production for oesophageal speech.  </w:t>
      </w:r>
    </w:p>
    <w:p w14:paraId="52EE2191" w14:textId="54EB9F53" w:rsidR="004A5DC0" w:rsidRPr="007E63E2" w:rsidRDefault="004A5DC0" w:rsidP="004A5DC0">
      <w:r w:rsidRPr="007E63E2">
        <w:t>Consideration may need to be given to the following:</w:t>
      </w:r>
    </w:p>
    <w:p w14:paraId="148A89E0" w14:textId="23E8C8BC" w:rsidR="004A5DC0" w:rsidRPr="007E63E2" w:rsidRDefault="004A5DC0" w:rsidP="004A5DC0">
      <w:pPr>
        <w:pStyle w:val="Bullet"/>
      </w:pPr>
      <w:r w:rsidRPr="007E63E2">
        <w:t>Physical factors</w:t>
      </w:r>
      <w:r w:rsidR="009768FD">
        <w:t>,</w:t>
      </w:r>
      <w:r w:rsidRPr="007E63E2">
        <w:t xml:space="preserve"> e.g.</w:t>
      </w:r>
      <w:r w:rsidR="009768FD">
        <w:t>,</w:t>
      </w:r>
      <w:r w:rsidRPr="007E63E2">
        <w:t xml:space="preserve"> extent of surgery, struct</w:t>
      </w:r>
      <w:r>
        <w:t>ural integrity and status of pharyngo-</w:t>
      </w:r>
      <w:r w:rsidR="00653F38">
        <w:t>oesophageal</w:t>
      </w:r>
      <w:r>
        <w:t xml:space="preserve"> (PE) </w:t>
      </w:r>
      <w:r w:rsidRPr="007E63E2">
        <w:t>segment</w:t>
      </w:r>
    </w:p>
    <w:p w14:paraId="21D813D2" w14:textId="77777777" w:rsidR="004A5DC0" w:rsidRPr="007E63E2" w:rsidRDefault="004A5DC0" w:rsidP="004A5DC0">
      <w:pPr>
        <w:pStyle w:val="Bullet"/>
      </w:pPr>
      <w:r w:rsidRPr="007E63E2">
        <w:t>Cognition</w:t>
      </w:r>
    </w:p>
    <w:p w14:paraId="797D10AA" w14:textId="25980B06" w:rsidR="004A5DC0" w:rsidRDefault="004A5DC0" w:rsidP="004A5DC0">
      <w:pPr>
        <w:pStyle w:val="Bullet"/>
      </w:pPr>
      <w:r w:rsidRPr="007E63E2">
        <w:t>Availability of trained Speech Pathologists</w:t>
      </w:r>
      <w:r w:rsidR="009768FD">
        <w:t>.</w:t>
      </w:r>
    </w:p>
    <w:p w14:paraId="17CFE93A" w14:textId="1824F5CA" w:rsidR="004A5DC0" w:rsidRDefault="00C90C4F" w:rsidP="0091462B">
      <w:pPr>
        <w:pStyle w:val="BodyCopy"/>
        <w:rPr>
          <w:rStyle w:val="Hyperlink"/>
          <w:iCs w:val="0"/>
        </w:rPr>
      </w:pPr>
      <w:hyperlink w:anchor="_top" w:history="1">
        <w:r w:rsidR="00481A6C" w:rsidRPr="00481A6C">
          <w:rPr>
            <w:rStyle w:val="Hyperlink"/>
            <w:iCs w:val="0"/>
          </w:rPr>
          <w:t>Back to Contents</w:t>
        </w:r>
      </w:hyperlink>
    </w:p>
    <w:p w14:paraId="3F9795F7" w14:textId="349072CB" w:rsidR="004A5DC0" w:rsidRDefault="004A5DC0" w:rsidP="004A5DC0">
      <w:pPr>
        <w:pStyle w:val="Heading2"/>
      </w:pPr>
      <w:bookmarkStart w:id="8" w:name="_Toc180594105"/>
      <w:r>
        <w:t xml:space="preserve">Section </w:t>
      </w:r>
      <w:r w:rsidR="009768FD">
        <w:t>3</w:t>
      </w:r>
      <w:r>
        <w:t xml:space="preserve"> </w:t>
      </w:r>
      <w:r w:rsidR="009768FD">
        <w:t>–</w:t>
      </w:r>
      <w:r>
        <w:t xml:space="preserve"> </w:t>
      </w:r>
      <w:r w:rsidR="009768FD">
        <w:t>Management of a Post-Operative Patient with Laryngectomy</w:t>
      </w:r>
      <w:bookmarkEnd w:id="8"/>
    </w:p>
    <w:p w14:paraId="0F40458B" w14:textId="616D9A64" w:rsidR="009768FD" w:rsidRDefault="009768FD" w:rsidP="009768FD">
      <w:pPr>
        <w:rPr>
          <w:rStyle w:val="CommentReference"/>
        </w:rPr>
      </w:pPr>
      <w:r w:rsidRPr="00B44C21">
        <w:t xml:space="preserve">Patients who have undergone laryngectomy surgery will be nursed in the Intensive Care Unit immediately following surgery.  </w:t>
      </w:r>
      <w:r>
        <w:t xml:space="preserve">An Alert Management System needs to be submitted on the patient’s file in </w:t>
      </w:r>
      <w:r w:rsidR="009507B5">
        <w:t>the Digital Health Record (</w:t>
      </w:r>
      <w:r>
        <w:t>DHR</w:t>
      </w:r>
      <w:r w:rsidR="009507B5">
        <w:t>)</w:t>
      </w:r>
      <w:r w:rsidR="006C1FD1">
        <w:t>, sta</w:t>
      </w:r>
      <w:r w:rsidR="0033313E">
        <w:t>ting</w:t>
      </w:r>
      <w:r>
        <w:t xml:space="preserve"> that they are a “Neck Breather”. This will be displayed on the patient’s </w:t>
      </w:r>
      <w:r w:rsidR="004C6922">
        <w:t>S</w:t>
      </w:r>
      <w:r>
        <w:t xml:space="preserve">toryboard – ideally placed immediately post-surgery, otherwise as soon as practicable by medical, nursing or allied health staff. A surgical airway must also be added to the patient’s Avatar. </w:t>
      </w:r>
      <w:r w:rsidRPr="00B44C21">
        <w:t>Once the patient is deemed suitable</w:t>
      </w:r>
      <w:r>
        <w:t>,</w:t>
      </w:r>
      <w:r w:rsidRPr="00B44C21">
        <w:t xml:space="preserve"> they will be transferred to a ward bed</w:t>
      </w:r>
      <w:r>
        <w:t xml:space="preserve"> on a tracheostomy designated ward</w:t>
      </w:r>
      <w:r w:rsidRPr="00B44C21">
        <w:t xml:space="preserve">.  </w:t>
      </w:r>
    </w:p>
    <w:p w14:paraId="2FC0B72F" w14:textId="3E2EF16A" w:rsidR="009768FD" w:rsidRDefault="009768FD" w:rsidP="004A5DC0">
      <w:pPr>
        <w:pStyle w:val="BodyCopy"/>
      </w:pPr>
      <w:r>
        <w:rPr>
          <w:b/>
          <w:noProof/>
        </w:rPr>
        <w:drawing>
          <wp:inline distT="0" distB="0" distL="0" distR="0" wp14:anchorId="29F03A37" wp14:editId="74AB5352">
            <wp:extent cx="1684020" cy="184284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696412" cy="1856409"/>
                    </a:xfrm>
                    <a:prstGeom prst="rect">
                      <a:avLst/>
                    </a:prstGeom>
                    <a:noFill/>
                    <a:ln>
                      <a:noFill/>
                    </a:ln>
                    <a:extLst>
                      <a:ext uri="{53640926-AAD7-44D8-BBD7-CCE9431645EC}">
                        <a14:shadowObscured xmlns:a14="http://schemas.microsoft.com/office/drawing/2010/main"/>
                      </a:ext>
                    </a:extLst>
                  </pic:spPr>
                </pic:pic>
              </a:graphicData>
            </a:graphic>
          </wp:inline>
        </w:drawing>
      </w:r>
    </w:p>
    <w:p w14:paraId="5ABCAC52" w14:textId="77777777" w:rsidR="009768FD" w:rsidRDefault="009768FD" w:rsidP="009768FD">
      <w:pPr>
        <w:rPr>
          <w:noProof/>
        </w:rPr>
      </w:pPr>
      <w:r>
        <w:rPr>
          <w:noProof/>
        </w:rPr>
        <w:lastRenderedPageBreak/>
        <w:t xml:space="preserve">Lines, Drains, Airways (LDA) Avatar Image </w:t>
      </w:r>
    </w:p>
    <w:p w14:paraId="48A18E8F" w14:textId="78E6D219" w:rsidR="009768FD" w:rsidRDefault="009768FD" w:rsidP="009768FD">
      <w:pPr>
        <w:rPr>
          <w:noProof/>
        </w:rPr>
      </w:pPr>
      <w:r w:rsidRPr="00447F38">
        <w:rPr>
          <w:noProof/>
        </w:rPr>
        <w:drawing>
          <wp:inline distT="0" distB="0" distL="0" distR="0" wp14:anchorId="4A16F43B" wp14:editId="6DA44BAE">
            <wp:extent cx="2672862" cy="653386"/>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731316" cy="667675"/>
                    </a:xfrm>
                    <a:prstGeom prst="rect">
                      <a:avLst/>
                    </a:prstGeom>
                    <a:noFill/>
                    <a:ln>
                      <a:noFill/>
                    </a:ln>
                  </pic:spPr>
                </pic:pic>
              </a:graphicData>
            </a:graphic>
          </wp:inline>
        </w:drawing>
      </w:r>
    </w:p>
    <w:p w14:paraId="7F957194" w14:textId="77777777" w:rsidR="009768FD" w:rsidRPr="001C08B9" w:rsidRDefault="009768FD" w:rsidP="009768FD">
      <w:r w:rsidRPr="1BFBE80F">
        <w:t xml:space="preserve">Patient DHR icon to alert staff the patient is a </w:t>
      </w:r>
      <w:r>
        <w:t>N</w:t>
      </w:r>
      <w:r w:rsidRPr="1BFBE80F">
        <w:t xml:space="preserve">eck </w:t>
      </w:r>
      <w:r>
        <w:t>B</w:t>
      </w:r>
      <w:r w:rsidRPr="1BFBE80F">
        <w:t>reather</w:t>
      </w:r>
    </w:p>
    <w:p w14:paraId="0F227813" w14:textId="77777777" w:rsidR="009768FD" w:rsidRPr="00693F89" w:rsidRDefault="009768FD" w:rsidP="009768FD">
      <w:pPr>
        <w:pBdr>
          <w:top w:val="single" w:sz="4" w:space="0" w:color="auto"/>
          <w:left w:val="single" w:sz="4" w:space="4" w:color="auto"/>
          <w:bottom w:val="single" w:sz="4" w:space="1" w:color="auto"/>
          <w:right w:val="single" w:sz="4" w:space="4" w:color="auto"/>
        </w:pBdr>
        <w:rPr>
          <w:b/>
          <w:bCs/>
        </w:rPr>
      </w:pPr>
      <w:r w:rsidRPr="1BFBE80F">
        <w:rPr>
          <w:b/>
          <w:bCs/>
        </w:rPr>
        <w:t xml:space="preserve">Note: </w:t>
      </w:r>
      <w:r>
        <w:t xml:space="preserve">A patient with a newly formed laryngectomy will require a single ward bed if available. This is due to infection control and aerosol generating procedures.  Patients will be allocated to a tracheostomy accredited ward to ensure appropriately trained staff can care for the patient.  </w:t>
      </w:r>
      <w:r w:rsidRPr="1BFBE80F">
        <w:t xml:space="preserve">Patients undergoing a total laryngectomy are permanently left without a voice.  It is important to ensure that every effort to promote non-verbal communication is given to the patient. </w:t>
      </w:r>
      <w:r w:rsidRPr="00097E36">
        <w:rPr>
          <w:b/>
          <w:bCs/>
        </w:rPr>
        <w:t>Please see Section 7- Communication Post Laryngectomy.</w:t>
      </w:r>
    </w:p>
    <w:p w14:paraId="386517F1" w14:textId="77777777" w:rsidR="009768FD" w:rsidRDefault="009768FD" w:rsidP="009768FD">
      <w:pPr>
        <w:spacing w:before="0" w:after="0"/>
        <w:rPr>
          <w:b/>
        </w:rPr>
      </w:pPr>
    </w:p>
    <w:p w14:paraId="19544462" w14:textId="77777777" w:rsidR="009768FD" w:rsidRPr="00DA4A98" w:rsidRDefault="009768FD" w:rsidP="009768FD">
      <w:pPr>
        <w:pBdr>
          <w:top w:val="single" w:sz="4" w:space="0" w:color="auto"/>
          <w:left w:val="single" w:sz="4" w:space="4" w:color="auto"/>
          <w:bottom w:val="single" w:sz="4" w:space="1" w:color="auto"/>
          <w:right w:val="single" w:sz="4" w:space="4" w:color="auto"/>
        </w:pBdr>
      </w:pPr>
      <w:r>
        <w:rPr>
          <w:b/>
        </w:rPr>
        <w:t xml:space="preserve">Note: </w:t>
      </w:r>
      <w:r>
        <w:t>All post-operative patients with a laryngectomy require a tracheostomy competent nurse escort when leaving the ward.</w:t>
      </w:r>
    </w:p>
    <w:p w14:paraId="5909B7D6" w14:textId="77777777" w:rsidR="009768FD" w:rsidRPr="00201FB6" w:rsidRDefault="009768FD" w:rsidP="005D50E3">
      <w:pPr>
        <w:pStyle w:val="Heading5"/>
      </w:pPr>
      <w:r>
        <w:t xml:space="preserve">Equipment </w:t>
      </w:r>
    </w:p>
    <w:p w14:paraId="64DE61A2" w14:textId="3CC10550" w:rsidR="009768FD" w:rsidRDefault="009768FD" w:rsidP="009768FD">
      <w:r>
        <w:t xml:space="preserve">All equipment must be available at the bedside when a patient who has undergone a laryngectomy returns to the ward. The same equipment must also be kept in a portable </w:t>
      </w:r>
      <w:r w:rsidR="002415AD">
        <w:t>L</w:t>
      </w:r>
      <w:r>
        <w:t xml:space="preserve">aryngectomy </w:t>
      </w:r>
      <w:r w:rsidR="002415AD">
        <w:t>E</w:t>
      </w:r>
      <w:r>
        <w:t xml:space="preserve">mergency </w:t>
      </w:r>
      <w:r w:rsidR="002415AD">
        <w:t>K</w:t>
      </w:r>
      <w:r>
        <w:t xml:space="preserve">it and is to accompany the patient when leaving the ward for a procedure or transfer to another ward. </w:t>
      </w:r>
    </w:p>
    <w:p w14:paraId="2ABDADAF" w14:textId="4224F22F" w:rsidR="006D4590" w:rsidRDefault="002415AD" w:rsidP="009768FD">
      <w:r>
        <w:t>Laryngectomy Emergency Kit must contain the following:</w:t>
      </w:r>
    </w:p>
    <w:p w14:paraId="3E32CC14" w14:textId="77777777" w:rsidR="009768FD" w:rsidRPr="00097E36" w:rsidRDefault="009768FD" w:rsidP="00097E36">
      <w:pPr>
        <w:pStyle w:val="Bullet"/>
      </w:pPr>
      <w:r w:rsidRPr="00097E36">
        <w:t>Tracheal dilators</w:t>
      </w:r>
    </w:p>
    <w:p w14:paraId="3DCBF721" w14:textId="2999FABA" w:rsidR="009768FD" w:rsidRPr="00097E36" w:rsidRDefault="009768FD" w:rsidP="00097E36">
      <w:pPr>
        <w:pStyle w:val="Bullet"/>
      </w:pPr>
      <w:r w:rsidRPr="00097E36">
        <w:t xml:space="preserve">Functioning wall oxygen and suction (portable oxygen and suction required when patient </w:t>
      </w:r>
      <w:r w:rsidR="00F12DF9">
        <w:t xml:space="preserve">is </w:t>
      </w:r>
      <w:r w:rsidRPr="00097E36">
        <w:t>leaving the ward for a procedure or transfer to another ward)</w:t>
      </w:r>
    </w:p>
    <w:p w14:paraId="54D47AFD" w14:textId="77777777" w:rsidR="009768FD" w:rsidRPr="00097E36" w:rsidRDefault="009768FD" w:rsidP="00097E36">
      <w:pPr>
        <w:pStyle w:val="Bullet"/>
      </w:pPr>
      <w:r w:rsidRPr="00097E36">
        <w:t>Laryngectomy suitable (tracheostomy) oxygen mask and oxygen tubing</w:t>
      </w:r>
    </w:p>
    <w:p w14:paraId="767F191E" w14:textId="77777777" w:rsidR="009768FD" w:rsidRPr="00097E36" w:rsidRDefault="009768FD" w:rsidP="00097E36">
      <w:pPr>
        <w:pStyle w:val="Bullet"/>
      </w:pPr>
      <w:r w:rsidRPr="00097E36">
        <w:t>Nebuliser mist chamber</w:t>
      </w:r>
    </w:p>
    <w:p w14:paraId="04F3929B" w14:textId="77777777" w:rsidR="009768FD" w:rsidRDefault="009768FD" w:rsidP="009768FD">
      <w:pPr>
        <w:pStyle w:val="Bullet"/>
      </w:pPr>
      <w:r>
        <w:t>Hard or soft laryngectomy tube sized by the Speech Pathologist / ENT (if in use)</w:t>
      </w:r>
    </w:p>
    <w:p w14:paraId="0F4BFDC8" w14:textId="77777777" w:rsidR="009768FD" w:rsidRDefault="009768FD" w:rsidP="009768FD">
      <w:pPr>
        <w:pStyle w:val="Bullet"/>
      </w:pPr>
      <w:r>
        <w:t>Tracheostomy tube (if in use)</w:t>
      </w:r>
    </w:p>
    <w:p w14:paraId="7153A158" w14:textId="77777777" w:rsidR="009768FD" w:rsidRDefault="009768FD" w:rsidP="009768FD">
      <w:pPr>
        <w:pStyle w:val="Bullet"/>
      </w:pPr>
      <w:r>
        <w:t>Neck straps or ties for the Laryngectomy/Tracheostomy tube (if in use)</w:t>
      </w:r>
    </w:p>
    <w:p w14:paraId="306195F2" w14:textId="64E2E82E" w:rsidR="009768FD" w:rsidRDefault="009768FD" w:rsidP="009768FD">
      <w:pPr>
        <w:pStyle w:val="Bullet"/>
      </w:pPr>
      <w:r>
        <w:t xml:space="preserve">Humidifier </w:t>
      </w:r>
      <w:bookmarkStart w:id="9" w:name="_Toc454367265"/>
      <w:r>
        <w:t>(e.g.</w:t>
      </w:r>
      <w:r w:rsidR="001B2B8A">
        <w:t>,</w:t>
      </w:r>
      <w:r>
        <w:t xml:space="preserve"> </w:t>
      </w:r>
      <w:r w:rsidRPr="0059408E">
        <w:t>Fisher</w:t>
      </w:r>
      <w:r>
        <w:t xml:space="preserve"> </w:t>
      </w:r>
      <w:r w:rsidRPr="0059408E">
        <w:t>&amp;</w:t>
      </w:r>
      <w:r>
        <w:t xml:space="preserve"> </w:t>
      </w:r>
      <w:r w:rsidRPr="0059408E">
        <w:t>Paykel AIRVOTM</w:t>
      </w:r>
      <w:bookmarkEnd w:id="9"/>
      <w:r>
        <w:t xml:space="preserve"> (AIRVO)</w:t>
      </w:r>
    </w:p>
    <w:p w14:paraId="2AC22AD3" w14:textId="3BA2D816" w:rsidR="009768FD" w:rsidRDefault="009768FD" w:rsidP="009768FD">
      <w:pPr>
        <w:pStyle w:val="Bullet"/>
      </w:pPr>
      <w:r>
        <w:t xml:space="preserve">Consumable </w:t>
      </w:r>
      <w:r w:rsidR="000E02BA">
        <w:t>Heat Moisture Exchange (</w:t>
      </w:r>
      <w:r>
        <w:t>HME</w:t>
      </w:r>
      <w:r w:rsidR="000E02BA">
        <w:t>)</w:t>
      </w:r>
      <w:r>
        <w:t xml:space="preserve"> cassettes +/- base plates (if in use)</w:t>
      </w:r>
    </w:p>
    <w:p w14:paraId="75F1A62F" w14:textId="77777777" w:rsidR="009768FD" w:rsidRDefault="009768FD" w:rsidP="009768FD">
      <w:pPr>
        <w:pStyle w:val="Bullet"/>
      </w:pPr>
      <w:r>
        <w:t xml:space="preserve">Neonatal mask </w:t>
      </w:r>
    </w:p>
    <w:p w14:paraId="5281487E" w14:textId="77777777" w:rsidR="009768FD" w:rsidRDefault="009768FD" w:rsidP="009768FD">
      <w:pPr>
        <w:pStyle w:val="Bullet"/>
      </w:pPr>
      <w:r>
        <w:t>Y-Suction catheters (size dependent on patient’s requirements and tube sizing)</w:t>
      </w:r>
    </w:p>
    <w:p w14:paraId="44C6E782" w14:textId="77777777" w:rsidR="009768FD" w:rsidRDefault="009768FD" w:rsidP="009768FD">
      <w:pPr>
        <w:pStyle w:val="Bullet"/>
      </w:pPr>
      <w:r>
        <w:t>Yankauer sucker</w:t>
      </w:r>
    </w:p>
    <w:p w14:paraId="1DAC48FC" w14:textId="77777777" w:rsidR="009768FD" w:rsidRDefault="009768FD" w:rsidP="009768FD">
      <w:pPr>
        <w:pStyle w:val="Bullet"/>
      </w:pPr>
      <w:r>
        <w:t>Light source (i.e. torch)</w:t>
      </w:r>
    </w:p>
    <w:p w14:paraId="7578AE74" w14:textId="77777777" w:rsidR="009768FD" w:rsidRDefault="009768FD" w:rsidP="009768FD">
      <w:pPr>
        <w:pStyle w:val="Bullet"/>
      </w:pPr>
      <w:r>
        <w:t>Personal protective equipment (PPE)</w:t>
      </w:r>
    </w:p>
    <w:p w14:paraId="31C9A036" w14:textId="77777777" w:rsidR="009768FD" w:rsidRDefault="009768FD" w:rsidP="009768FD">
      <w:pPr>
        <w:pStyle w:val="Bullet"/>
      </w:pPr>
      <w:r>
        <w:t>Alcohol based hand rub (ABHR)</w:t>
      </w:r>
    </w:p>
    <w:p w14:paraId="1F140C10" w14:textId="77777777" w:rsidR="009768FD" w:rsidRDefault="009768FD" w:rsidP="009768FD">
      <w:pPr>
        <w:pStyle w:val="Bullet"/>
      </w:pPr>
      <w:r>
        <w:lastRenderedPageBreak/>
        <w:t>Mouth swabs</w:t>
      </w:r>
    </w:p>
    <w:p w14:paraId="5F1F907C" w14:textId="77777777" w:rsidR="009768FD" w:rsidRDefault="009768FD" w:rsidP="009768FD">
      <w:pPr>
        <w:pStyle w:val="Bullet"/>
      </w:pPr>
      <w:r>
        <w:t xml:space="preserve">Sterile gauze </w:t>
      </w:r>
    </w:p>
    <w:p w14:paraId="112D6C4A" w14:textId="7C810F3A" w:rsidR="009768FD" w:rsidRDefault="009768FD" w:rsidP="00AA52D1">
      <w:pPr>
        <w:pStyle w:val="Bullet"/>
      </w:pPr>
      <w:r>
        <w:t>0.9% sodium chloride 10mL ampoules</w:t>
      </w:r>
    </w:p>
    <w:p w14:paraId="16A00FA7" w14:textId="5CD9EF92" w:rsidR="009768FD" w:rsidRPr="009111C4" w:rsidRDefault="009768FD" w:rsidP="009768FD">
      <w:pPr>
        <w:pBdr>
          <w:top w:val="single" w:sz="4" w:space="0" w:color="auto"/>
          <w:left w:val="single" w:sz="4" w:space="4" w:color="auto"/>
          <w:bottom w:val="single" w:sz="4" w:space="1" w:color="auto"/>
          <w:right w:val="single" w:sz="4" w:space="4" w:color="auto"/>
        </w:pBdr>
        <w:rPr>
          <w:b/>
        </w:rPr>
      </w:pPr>
      <w:r w:rsidRPr="00583ADA">
        <w:rPr>
          <w:b/>
        </w:rPr>
        <w:t xml:space="preserve">Note: </w:t>
      </w:r>
      <w:r>
        <w:t xml:space="preserve">If a laryngectomy patient requires a tracheostomy tube or hard laryngectomy tube with inner cannula in situ, the same size tube and one size smaller must be available at the bedside and in the </w:t>
      </w:r>
      <w:r w:rsidR="00755849">
        <w:t>Laryngectomy E</w:t>
      </w:r>
      <w:r>
        <w:t xml:space="preserve">mergency </w:t>
      </w:r>
      <w:r w:rsidR="00755849">
        <w:t>K</w:t>
      </w:r>
      <w:r>
        <w:t>it</w:t>
      </w:r>
      <w:r w:rsidR="00755849">
        <w:t>,</w:t>
      </w:r>
      <w:r>
        <w:t xml:space="preserve"> in case of dislodgement</w:t>
      </w:r>
      <w:r>
        <w:rPr>
          <w:b/>
        </w:rPr>
        <w:t>.</w:t>
      </w:r>
    </w:p>
    <w:p w14:paraId="1585390F" w14:textId="77777777" w:rsidR="009768FD" w:rsidRPr="003A0128" w:rsidRDefault="009768FD" w:rsidP="009768FD">
      <w:pPr>
        <w:rPr>
          <w:sz w:val="8"/>
          <w:szCs w:val="8"/>
        </w:rPr>
      </w:pPr>
    </w:p>
    <w:p w14:paraId="32EAC18D" w14:textId="54502228" w:rsidR="009768FD" w:rsidRPr="00DA4A98" w:rsidRDefault="009768FD" w:rsidP="009768FD">
      <w:pPr>
        <w:pBdr>
          <w:top w:val="single" w:sz="4" w:space="0" w:color="auto"/>
          <w:left w:val="single" w:sz="4" w:space="4" w:color="auto"/>
          <w:bottom w:val="single" w:sz="4" w:space="1" w:color="auto"/>
          <w:right w:val="single" w:sz="4" w:space="4" w:color="auto"/>
        </w:pBdr>
      </w:pPr>
      <w:r>
        <w:rPr>
          <w:b/>
        </w:rPr>
        <w:t xml:space="preserve">Note: </w:t>
      </w:r>
      <w:r>
        <w:t>A full oxygen cylinder and portable suction (with suction tubing) must accompany the</w:t>
      </w:r>
      <w:r w:rsidRPr="00DA4A98">
        <w:t xml:space="preserve"> </w:t>
      </w:r>
      <w:r>
        <w:t xml:space="preserve">patient if leaving the ward. The </w:t>
      </w:r>
      <w:r w:rsidR="006A4C25">
        <w:t>L</w:t>
      </w:r>
      <w:r>
        <w:t xml:space="preserve">aryngectomy </w:t>
      </w:r>
      <w:r w:rsidR="006A4C25">
        <w:t>E</w:t>
      </w:r>
      <w:r>
        <w:t xml:space="preserve">mergency </w:t>
      </w:r>
      <w:r w:rsidR="006A4C25">
        <w:t>K</w:t>
      </w:r>
      <w:r>
        <w:t>it is the responsibility of the nurse caring for the patient and is to be checked each shift for completeness.  The stock in the kit is for emergency management only.</w:t>
      </w:r>
    </w:p>
    <w:p w14:paraId="4AF0D590" w14:textId="77777777" w:rsidR="009768FD" w:rsidRPr="00E93518" w:rsidRDefault="009768FD" w:rsidP="00F12DF9">
      <w:pPr>
        <w:pStyle w:val="Heading4"/>
      </w:pPr>
      <w:r w:rsidRPr="00E93518">
        <w:t>Clinical Management</w:t>
      </w:r>
    </w:p>
    <w:p w14:paraId="143DD0A7" w14:textId="77777777" w:rsidR="009768FD" w:rsidRPr="00DE2CFB" w:rsidRDefault="009768FD" w:rsidP="003A0128">
      <w:pPr>
        <w:pStyle w:val="Heading4"/>
      </w:pPr>
      <w:r w:rsidRPr="00DE2CFB">
        <w:t>Humidification</w:t>
      </w:r>
    </w:p>
    <w:p w14:paraId="227A5A41" w14:textId="6A590555" w:rsidR="009768FD" w:rsidRDefault="009768FD" w:rsidP="009768FD">
      <w:r w:rsidRPr="00AF5D23">
        <w:rPr>
          <w:noProof/>
          <w:kern w:val="2"/>
          <w:sz w:val="22"/>
          <w:szCs w:val="22"/>
          <w14:ligatures w14:val="standardContextual"/>
        </w:rPr>
        <mc:AlternateContent>
          <mc:Choice Requires="wps">
            <w:drawing>
              <wp:anchor distT="45720" distB="45720" distL="114300" distR="114300" simplePos="0" relativeHeight="251661312" behindDoc="0" locked="0" layoutInCell="1" allowOverlap="1" wp14:anchorId="1C07723B" wp14:editId="09DC97AB">
                <wp:simplePos x="0" y="0"/>
                <wp:positionH relativeFrom="margin">
                  <wp:posOffset>-37465</wp:posOffset>
                </wp:positionH>
                <wp:positionV relativeFrom="paragraph">
                  <wp:posOffset>1463675</wp:posOffset>
                </wp:positionV>
                <wp:extent cx="5880100" cy="594360"/>
                <wp:effectExtent l="0" t="0" r="254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594360"/>
                        </a:xfrm>
                        <a:prstGeom prst="rect">
                          <a:avLst/>
                        </a:prstGeom>
                        <a:solidFill>
                          <a:srgbClr val="FFFFFF"/>
                        </a:solidFill>
                        <a:ln w="9525">
                          <a:solidFill>
                            <a:srgbClr val="000000"/>
                          </a:solidFill>
                          <a:miter lim="800000"/>
                          <a:headEnd/>
                          <a:tailEnd/>
                        </a:ln>
                      </wps:spPr>
                      <wps:txbx>
                        <w:txbxContent>
                          <w:p w14:paraId="2DADFEAB" w14:textId="03C4456E" w:rsidR="009768FD" w:rsidRPr="00AF5D23" w:rsidRDefault="009768FD" w:rsidP="009768FD">
                            <w:pPr>
                              <w:rPr>
                                <w:b/>
                                <w:bCs/>
                              </w:rPr>
                            </w:pPr>
                            <w:r w:rsidRPr="00AF5D23">
                              <w:rPr>
                                <w:b/>
                                <w:bCs/>
                              </w:rPr>
                              <w:t xml:space="preserve">Note: </w:t>
                            </w:r>
                            <w:r w:rsidRPr="00AF5D23">
                              <w:t>Stoma plugging and difficulty maintaining stoma patency</w:t>
                            </w:r>
                            <w:r w:rsidR="000044DB">
                              <w:t>,</w:t>
                            </w:r>
                            <w:r w:rsidRPr="00AF5D23">
                              <w:t xml:space="preserve"> could result in a partial or complete occlusion of </w:t>
                            </w:r>
                            <w:r>
                              <w:t xml:space="preserve">the </w:t>
                            </w:r>
                            <w:r w:rsidRPr="00AF5D23">
                              <w:t>patient</w:t>
                            </w:r>
                            <w:r>
                              <w:t>’</w:t>
                            </w:r>
                            <w:r w:rsidRPr="00AF5D23">
                              <w:t>s airway</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07723B" id="_x0000_t202" coordsize="21600,21600" o:spt="202" path="m,l,21600r21600,l21600,xe">
                <v:stroke joinstyle="miter"/>
                <v:path gradientshapeok="t" o:connecttype="rect"/>
              </v:shapetype>
              <v:shape id="Text Box 2" o:spid="_x0000_s1026" type="#_x0000_t202" style="position:absolute;margin-left:-2.95pt;margin-top:115.25pt;width:463pt;height:46.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oQDwIAAB8EAAAOAAAAZHJzL2Uyb0RvYy54bWysU9tu2zAMfR+wfxD0vjjJki4x4hRdugwD&#10;ugvQ7gNoWY6FyaImKbGzrx8lp2nQrS/D9CCIInVEHh6urvtWs4N0XqEp+GQ05kwagZUyu4J/f9i+&#10;WXDmA5gKNBpZ8KP0/Hr9+tWqs7mcYoO6ko4RiPF5ZwvehGDzLPOikS34EVppyFmjayGQ6XZZ5aAj&#10;9FZn0/H4KuvQVdahkN7T7e3g5OuEX9dShK917WVguuCUW0i7S3sZ92y9gnznwDZKnNKAf8iiBWXo&#10;0zPULQRge6f+gGqVcOixDiOBbYZ1rYRMNVA1k/Gzau4bsDLVQuR4e6bJ/z9Y8eVwb785Fvr32FMD&#10;UxHe3qH44ZnBTQNmJ2+cw66RUNHHk0hZ1lmfn55Gqn3uI0jZfcaKmgz7gAmor10bWaE6GaFTA45n&#10;0mUfmKDL+WJBlZNLkG++nL29Sl3JIH98bZ0PHyW2LB4K7qipCR0Odz7EbCB/DImfedSq2iqtk+F2&#10;5UY7dgASwDatVMCzMG1YV/DlfDofCHgRYpzW3yBaFUjJWrUFX5yDII+0fTBV0lkApYczpazNicdI&#10;3UBi6MueAiOfJVZHYtThoFiaMDo06H5x1pFaC+5/7sFJzvQnQ11ZTmazKO9kzObvpmS4S0956QEj&#10;CKrggbPhuAlpJCJhBm+oe7VKxD5lcsqVVJj4Pk1MlPmlnaKe5nr9GwAA//8DAFBLAwQUAAYACAAA&#10;ACEAc5k8ieEAAAAKAQAADwAAAGRycy9kb3ducmV2LnhtbEyPy07DMBBF90j8gzVIbFBrJ+krIZMK&#10;IYFgB6WCrRtPkwg/Quym4e8xK1iO7tG9Z8rtZDQbafCdswjJXAAjWzvV2QZh//Yw2wDzQVoltbOE&#10;8E0ettXlRSkL5c72lcZdaFgssb6QCG0IfcG5r1sy0s9dTzZmRzcYGeI5NFwN8hzLjeapECtuZGfj&#10;Qit7um+p/tydDMJm8TR++Ofs5b1eHXUebtbj49eAeH013d0CCzSFPxh+9aM6VNHp4E5WeaYRZss8&#10;kghpJpbAIpCnIgF2QMjSRQK8Kvn/F6ofAAAA//8DAFBLAQItABQABgAIAAAAIQC2gziS/gAAAOEB&#10;AAATAAAAAAAAAAAAAAAAAAAAAABbQ29udGVudF9UeXBlc10ueG1sUEsBAi0AFAAGAAgAAAAhADj9&#10;If/WAAAAlAEAAAsAAAAAAAAAAAAAAAAALwEAAF9yZWxzLy5yZWxzUEsBAi0AFAAGAAgAAAAhAE7N&#10;GhAPAgAAHwQAAA4AAAAAAAAAAAAAAAAALgIAAGRycy9lMm9Eb2MueG1sUEsBAi0AFAAGAAgAAAAh&#10;AHOZPInhAAAACgEAAA8AAAAAAAAAAAAAAAAAaQQAAGRycy9kb3ducmV2LnhtbFBLBQYAAAAABAAE&#10;APMAAAB3BQAAAAA=&#10;">
                <v:textbox>
                  <w:txbxContent>
                    <w:p w14:paraId="2DADFEAB" w14:textId="03C4456E" w:rsidR="009768FD" w:rsidRPr="00AF5D23" w:rsidRDefault="009768FD" w:rsidP="009768FD">
                      <w:pPr>
                        <w:rPr>
                          <w:b/>
                          <w:bCs/>
                        </w:rPr>
                      </w:pPr>
                      <w:r w:rsidRPr="00AF5D23">
                        <w:rPr>
                          <w:b/>
                          <w:bCs/>
                        </w:rPr>
                        <w:t xml:space="preserve">Note: </w:t>
                      </w:r>
                      <w:r w:rsidRPr="00AF5D23">
                        <w:t>Stoma plugging and difficulty maintaining stoma patency</w:t>
                      </w:r>
                      <w:r w:rsidR="000044DB">
                        <w:t>,</w:t>
                      </w:r>
                      <w:r w:rsidRPr="00AF5D23">
                        <w:t xml:space="preserve"> could result in a partial or complete occlusion of </w:t>
                      </w:r>
                      <w:r>
                        <w:t xml:space="preserve">the </w:t>
                      </w:r>
                      <w:r w:rsidRPr="00AF5D23">
                        <w:t>patient</w:t>
                      </w:r>
                      <w:r>
                        <w:t>’</w:t>
                      </w:r>
                      <w:r w:rsidRPr="00AF5D23">
                        <w:t>s airway</w:t>
                      </w:r>
                      <w:r>
                        <w:t>.</w:t>
                      </w:r>
                    </w:p>
                  </w:txbxContent>
                </v:textbox>
                <w10:wrap type="square" anchorx="margin"/>
              </v:shape>
            </w:pict>
          </mc:Fallback>
        </mc:AlternateContent>
      </w:r>
      <w:r>
        <w:t>In normal breathing, the upper respiratory tract filters, warms and moistens inhaled air.  Following a laryngectomy, this protective system is bypassed, and the patient will require additional humidification</w:t>
      </w:r>
      <w:r w:rsidR="00C57959">
        <w:t>,</w:t>
      </w:r>
      <w:r>
        <w:t xml:space="preserve"> to prevent crusting around and in the stoma/trachea, thickened sputum, and sputum plugs. Warm humidification is administered by the </w:t>
      </w:r>
      <w:r w:rsidRPr="0059408E">
        <w:t>Fisher</w:t>
      </w:r>
      <w:r>
        <w:t xml:space="preserve"> </w:t>
      </w:r>
      <w:r w:rsidRPr="0059408E">
        <w:t>&amp;</w:t>
      </w:r>
      <w:r>
        <w:t xml:space="preserve"> </w:t>
      </w:r>
      <w:r w:rsidRPr="0059408E">
        <w:t>Paykel AIRVOTM</w:t>
      </w:r>
      <w:r>
        <w:t xml:space="preserve"> (AIRVO) system or via HME cassettes</w:t>
      </w:r>
      <w:r w:rsidR="000044DB">
        <w:t>,</w:t>
      </w:r>
      <w:r>
        <w:t xml:space="preserve"> fitted to a base plate or laryngectomy tube. An AIRVO can be obtained from central equipment stores and cassettes will be prescribed by the Speech Pathologist from ward consumables stock.</w:t>
      </w:r>
    </w:p>
    <w:p w14:paraId="647C0603" w14:textId="77777777" w:rsidR="00E86BB5" w:rsidRDefault="00E86BB5" w:rsidP="009768FD"/>
    <w:p w14:paraId="4AE5434F" w14:textId="77777777" w:rsidR="009768FD" w:rsidRDefault="009768FD" w:rsidP="009768FD"/>
    <w:p w14:paraId="5854036B" w14:textId="77777777" w:rsidR="009768FD" w:rsidRPr="0059408E" w:rsidRDefault="009768FD" w:rsidP="00F12DF9">
      <w:pPr>
        <w:pStyle w:val="Heading5"/>
      </w:pPr>
      <w:r w:rsidRPr="0059408E">
        <w:t>Equipment</w:t>
      </w:r>
    </w:p>
    <w:p w14:paraId="2A13F1EB" w14:textId="77777777" w:rsidR="009768FD" w:rsidRDefault="009768FD" w:rsidP="009768FD">
      <w:pPr>
        <w:rPr>
          <w:bCs/>
        </w:rPr>
      </w:pPr>
      <w:r w:rsidRPr="008B327B">
        <w:rPr>
          <w:bCs/>
        </w:rPr>
        <w:t>Humidification circuits must be changed weekly.</w:t>
      </w:r>
    </w:p>
    <w:p w14:paraId="5A349A3D" w14:textId="77777777" w:rsidR="009768FD" w:rsidRPr="0059408E" w:rsidRDefault="009768FD" w:rsidP="009768FD">
      <w:pPr>
        <w:pStyle w:val="Bullet"/>
        <w:rPr>
          <w:b/>
        </w:rPr>
      </w:pPr>
      <w:r w:rsidRPr="008B327B">
        <w:t>AIRVO humidifier</w:t>
      </w:r>
    </w:p>
    <w:p w14:paraId="2F0DF625" w14:textId="77777777" w:rsidR="009768FD" w:rsidRPr="0059408E" w:rsidRDefault="009768FD" w:rsidP="009768FD">
      <w:pPr>
        <w:pStyle w:val="Bullet"/>
        <w:rPr>
          <w:b/>
        </w:rPr>
      </w:pPr>
      <w:r w:rsidRPr="008B327B">
        <w:t>Disinfection tube (cleaning tube)</w:t>
      </w:r>
    </w:p>
    <w:p w14:paraId="45A8B711" w14:textId="77777777" w:rsidR="009768FD" w:rsidRPr="008B327B" w:rsidRDefault="009768FD" w:rsidP="009768FD">
      <w:pPr>
        <w:pStyle w:val="Bullet"/>
      </w:pPr>
      <w:r w:rsidRPr="008B327B">
        <w:t>Corrugated humidification tubing/heated breathing tube</w:t>
      </w:r>
    </w:p>
    <w:p w14:paraId="7483E7E8" w14:textId="77777777" w:rsidR="009768FD" w:rsidRPr="0059408E" w:rsidRDefault="009768FD" w:rsidP="009768FD">
      <w:pPr>
        <w:pStyle w:val="Bullet"/>
        <w:rPr>
          <w:b/>
        </w:rPr>
      </w:pPr>
      <w:r w:rsidRPr="008B327B">
        <w:t>Humidification chamber/water chamber</w:t>
      </w:r>
    </w:p>
    <w:p w14:paraId="03649C3B" w14:textId="77777777" w:rsidR="009768FD" w:rsidRPr="008B327B" w:rsidRDefault="009768FD" w:rsidP="009768FD">
      <w:pPr>
        <w:pStyle w:val="Bullet"/>
      </w:pPr>
      <w:r w:rsidRPr="008B327B">
        <w:t xml:space="preserve">IV pole  </w:t>
      </w:r>
    </w:p>
    <w:p w14:paraId="45CA3B1B" w14:textId="77777777" w:rsidR="009768FD" w:rsidRPr="008B327B" w:rsidRDefault="009768FD" w:rsidP="009768FD">
      <w:pPr>
        <w:pStyle w:val="Bullet"/>
      </w:pPr>
      <w:r w:rsidRPr="008B327B">
        <w:t>Sterile water (1000m</w:t>
      </w:r>
      <w:r>
        <w:t>L</w:t>
      </w:r>
      <w:r w:rsidRPr="008B327B">
        <w:t>)</w:t>
      </w:r>
    </w:p>
    <w:p w14:paraId="7A4A5312" w14:textId="77777777" w:rsidR="009768FD" w:rsidRPr="008B327B" w:rsidRDefault="009768FD" w:rsidP="009768FD">
      <w:pPr>
        <w:pStyle w:val="Bullet"/>
      </w:pPr>
      <w:r w:rsidRPr="008B327B">
        <w:t>Power cord</w:t>
      </w:r>
    </w:p>
    <w:p w14:paraId="1061D8B2" w14:textId="77777777" w:rsidR="009768FD" w:rsidRPr="008B327B" w:rsidRDefault="009768FD" w:rsidP="009768FD">
      <w:pPr>
        <w:pStyle w:val="Bullet"/>
      </w:pPr>
      <w:r w:rsidRPr="008B327B">
        <w:t>Connector straight flexi tube</w:t>
      </w:r>
    </w:p>
    <w:p w14:paraId="14C2E195" w14:textId="45951028" w:rsidR="009768FD" w:rsidRPr="005834E5" w:rsidRDefault="009768FD" w:rsidP="009768FD">
      <w:pPr>
        <w:pStyle w:val="Bullet"/>
        <w:rPr>
          <w:b/>
        </w:rPr>
      </w:pPr>
      <w:r w:rsidRPr="008B327B">
        <w:t xml:space="preserve">Tracheostomy </w:t>
      </w:r>
      <w:r>
        <w:t xml:space="preserve">oxygen mask or </w:t>
      </w:r>
      <w:r w:rsidR="000532D3">
        <w:t>t</w:t>
      </w:r>
      <w:r>
        <w:t>racheostomy direct c</w:t>
      </w:r>
      <w:r w:rsidRPr="008B327B">
        <w:t xml:space="preserve">onnection </w:t>
      </w:r>
      <w:r>
        <w:t>(If tracheostomy tube or hard laryngectomy tube with inner cannula is in situ)</w:t>
      </w:r>
    </w:p>
    <w:p w14:paraId="39E6F35D" w14:textId="70666FD6" w:rsidR="009768FD" w:rsidRPr="00F12DF9" w:rsidRDefault="009768FD" w:rsidP="0044363E">
      <w:pPr>
        <w:pStyle w:val="Bullet"/>
        <w:autoSpaceDE w:val="0"/>
        <w:autoSpaceDN w:val="0"/>
        <w:adjustRightInd w:val="0"/>
        <w:rPr>
          <w:rFonts w:asciiTheme="majorHAnsi" w:hAnsiTheme="majorHAnsi" w:cs="Calibri"/>
          <w:bCs/>
          <w:color w:val="000000"/>
        </w:rPr>
      </w:pPr>
      <w:r w:rsidRPr="008B327B">
        <w:t>Oxygen inlet extension kit</w:t>
      </w:r>
    </w:p>
    <w:p w14:paraId="6C130DD9" w14:textId="4124FB87" w:rsidR="009768FD" w:rsidRDefault="009768FD" w:rsidP="009768FD">
      <w:pPr>
        <w:pBdr>
          <w:top w:val="single" w:sz="4" w:space="0" w:color="auto"/>
          <w:left w:val="single" w:sz="4" w:space="4" w:color="auto"/>
          <w:bottom w:val="single" w:sz="4" w:space="0" w:color="auto"/>
          <w:right w:val="single" w:sz="4" w:space="4" w:color="auto"/>
        </w:pBdr>
      </w:pPr>
      <w:r>
        <w:rPr>
          <w:b/>
        </w:rPr>
        <w:lastRenderedPageBreak/>
        <w:t xml:space="preserve">Note: </w:t>
      </w:r>
      <w:r w:rsidRPr="008B327B">
        <w:t xml:space="preserve">All equipment is single patient use, excluding the </w:t>
      </w:r>
      <w:r>
        <w:t xml:space="preserve">AIRVO </w:t>
      </w:r>
      <w:r w:rsidRPr="008B327B">
        <w:t>humidifier and disinfection tube.</w:t>
      </w:r>
      <w:r>
        <w:t xml:space="preserve"> The AIRVO humidifier needs to be returned</w:t>
      </w:r>
      <w:r w:rsidR="00FC5FE9">
        <w:t xml:space="preserve"> for cleaning,</w:t>
      </w:r>
      <w:r>
        <w:t xml:space="preserve"> to </w:t>
      </w:r>
      <w:r w:rsidR="005678AA">
        <w:t>C</w:t>
      </w:r>
      <w:r>
        <w:t xml:space="preserve">entral </w:t>
      </w:r>
      <w:r w:rsidR="005678AA">
        <w:t>E</w:t>
      </w:r>
      <w:r>
        <w:t xml:space="preserve">quipment </w:t>
      </w:r>
      <w:r w:rsidR="005678AA">
        <w:t>S</w:t>
      </w:r>
      <w:r>
        <w:t>tores when no longer in use</w:t>
      </w:r>
      <w:r w:rsidR="00FC5FE9">
        <w:t>.</w:t>
      </w:r>
      <w:r>
        <w:t xml:space="preserve"> </w:t>
      </w:r>
    </w:p>
    <w:p w14:paraId="5B456C9E" w14:textId="6B0065AA" w:rsidR="009768FD" w:rsidRPr="00376FDE" w:rsidRDefault="009768FD" w:rsidP="009768FD">
      <w:pPr>
        <w:pBdr>
          <w:top w:val="single" w:sz="4" w:space="0" w:color="auto"/>
          <w:left w:val="single" w:sz="4" w:space="4" w:color="auto"/>
          <w:bottom w:val="single" w:sz="4" w:space="0" w:color="auto"/>
          <w:right w:val="single" w:sz="4" w:space="4" w:color="auto"/>
        </w:pBdr>
        <w:rPr>
          <w:i/>
          <w:iCs/>
        </w:rPr>
      </w:pPr>
      <w:r>
        <w:t>Throughout the procedure</w:t>
      </w:r>
      <w:r w:rsidR="008702C5">
        <w:t>,</w:t>
      </w:r>
      <w:r>
        <w:t xml:space="preserve"> perform hand hygiene as per the 5 moments of hand hygiene and don and doff PPE where required, as per the </w:t>
      </w:r>
      <w:r w:rsidRPr="00376FDE">
        <w:rPr>
          <w:i/>
          <w:iCs/>
        </w:rPr>
        <w:t xml:space="preserve">Infection Prevention and Control </w:t>
      </w:r>
      <w:r w:rsidR="00F12DF9">
        <w:rPr>
          <w:i/>
          <w:iCs/>
        </w:rPr>
        <w:t>Procedure</w:t>
      </w:r>
      <w:r w:rsidR="0087560A">
        <w:rPr>
          <w:i/>
          <w:iCs/>
        </w:rPr>
        <w:t>.</w:t>
      </w:r>
    </w:p>
    <w:p w14:paraId="647C7DCB" w14:textId="4251BCEF" w:rsidR="009768FD" w:rsidRPr="00DA4A98" w:rsidRDefault="009768FD" w:rsidP="009768FD">
      <w:pPr>
        <w:pBdr>
          <w:top w:val="single" w:sz="4" w:space="0" w:color="auto"/>
          <w:left w:val="single" w:sz="4" w:space="4" w:color="auto"/>
          <w:bottom w:val="single" w:sz="4" w:space="0" w:color="auto"/>
          <w:right w:val="single" w:sz="4" w:space="4" w:color="auto"/>
        </w:pBdr>
      </w:pPr>
      <w:r>
        <w:t>Mucous accumulated on the HME should not be utilised for respiratory testing</w:t>
      </w:r>
      <w:r w:rsidR="00B81E6C">
        <w:t>,</w:t>
      </w:r>
      <w:r>
        <w:t xml:space="preserve"> as it may contain virus from an inhaled exposure that has not resulted in infection.</w:t>
      </w:r>
    </w:p>
    <w:p w14:paraId="78C42F48" w14:textId="77777777" w:rsidR="009768FD" w:rsidRPr="00973F1D" w:rsidRDefault="009768FD" w:rsidP="00F12DF9">
      <w:pPr>
        <w:pStyle w:val="Heading5"/>
      </w:pPr>
      <w:r w:rsidRPr="13793261">
        <w:t>Procedure (Setting up AIRVO in hospital)</w:t>
      </w:r>
    </w:p>
    <w:p w14:paraId="1956C2B0" w14:textId="77777777" w:rsidR="009768FD" w:rsidRDefault="009768FD" w:rsidP="0087560A">
      <w:pPr>
        <w:pStyle w:val="Numberedlist"/>
      </w:pPr>
      <w:r>
        <w:t>Explain the procedure to the patient and gain consent.</w:t>
      </w:r>
    </w:p>
    <w:p w14:paraId="30779236" w14:textId="77777777" w:rsidR="009768FD" w:rsidRDefault="009768FD" w:rsidP="0087560A">
      <w:pPr>
        <w:pStyle w:val="Numberedlist"/>
      </w:pPr>
      <w:r>
        <w:t>Ensure privacy.</w:t>
      </w:r>
    </w:p>
    <w:p w14:paraId="7630E4E6" w14:textId="77777777" w:rsidR="009768FD" w:rsidRPr="006C1408" w:rsidRDefault="009768FD" w:rsidP="0087560A">
      <w:pPr>
        <w:pStyle w:val="Numberedlist"/>
      </w:pPr>
      <w:r w:rsidRPr="0087560A">
        <w:rPr>
          <w:b/>
          <w:bCs/>
        </w:rPr>
        <w:t>Water chamber:</w:t>
      </w:r>
      <w:r w:rsidRPr="006C1408">
        <w:t xml:space="preserve"> Remove water chamber from packaging, remove blue port caps from chamber, insert supplied adapter over the two vertical ports. Fit water chamber to the unit by pushing the blue finger guard, the chamber should firmly lock into place</w:t>
      </w:r>
      <w:r>
        <w:t>.</w:t>
      </w:r>
    </w:p>
    <w:p w14:paraId="4CCA501A" w14:textId="77777777" w:rsidR="009768FD" w:rsidRPr="006C1408" w:rsidRDefault="009768FD" w:rsidP="0087560A">
      <w:pPr>
        <w:pStyle w:val="Numberedlist"/>
      </w:pPr>
      <w:r w:rsidRPr="006C1408">
        <w:t>Hang st</w:t>
      </w:r>
      <w:r>
        <w:t xml:space="preserve">erile water bag on IV pole </w:t>
      </w:r>
      <w:r w:rsidRPr="006C1408">
        <w:t>above the unit, insert spike from the humidification chamber into the sterile water bag. Check water flows into the chamber and is maintained below the fill line (arrow around circumference of chamber). If the water rises above the line, change the chamber immediately</w:t>
      </w:r>
      <w:r>
        <w:t>.</w:t>
      </w:r>
    </w:p>
    <w:p w14:paraId="086FDBBA" w14:textId="55DD14B1" w:rsidR="009768FD" w:rsidRPr="006C1408" w:rsidRDefault="009768FD" w:rsidP="0087560A">
      <w:pPr>
        <w:pStyle w:val="Numberedlist"/>
      </w:pPr>
      <w:r w:rsidRPr="006C1408">
        <w:t xml:space="preserve">Insert the blue plastic connector of the heated breathing tube into the humidifier; connect the other end of the heated breathing tube into the inspiration outlet of the ‘Y Connector’. A connector straight flexi tube may be used on the expiration outlet. If using a </w:t>
      </w:r>
      <w:r>
        <w:t>t</w:t>
      </w:r>
      <w:r w:rsidRPr="006C1408">
        <w:t>racheostomy mask/interface</w:t>
      </w:r>
      <w:r w:rsidR="00112353">
        <w:t>,</w:t>
      </w:r>
      <w:r w:rsidRPr="006C1408">
        <w:t xml:space="preserve"> attach to the end of the heated breathing tube</w:t>
      </w:r>
      <w:r>
        <w:t>.</w:t>
      </w:r>
    </w:p>
    <w:p w14:paraId="464D1FB9" w14:textId="77777777" w:rsidR="009768FD" w:rsidRPr="006C1408" w:rsidRDefault="009768FD" w:rsidP="0087560A">
      <w:pPr>
        <w:pStyle w:val="Numberedlist"/>
      </w:pPr>
      <w:r w:rsidRPr="006C1408">
        <w:t>Plug the unit’s power cord into the power socket</w:t>
      </w:r>
      <w:r>
        <w:t>.</w:t>
      </w:r>
    </w:p>
    <w:p w14:paraId="17C6DC0B" w14:textId="26D763F1" w:rsidR="009768FD" w:rsidRPr="006C1408" w:rsidRDefault="009768FD" w:rsidP="0087560A">
      <w:pPr>
        <w:pStyle w:val="Numberedlist"/>
      </w:pPr>
      <w:r w:rsidRPr="006C1408">
        <w:t>Turn the unit on by pressing “on/power” button</w:t>
      </w:r>
      <w:r w:rsidR="0087560A">
        <w:t>. W</w:t>
      </w:r>
      <w:r w:rsidRPr="006C1408">
        <w:t>hen the unit has warmed up</w:t>
      </w:r>
      <w:r w:rsidR="00110570">
        <w:t>,</w:t>
      </w:r>
      <w:r w:rsidRPr="006C1408">
        <w:t xml:space="preserve"> the “Ready for Use symbol - tick” will be displayed</w:t>
      </w:r>
      <w:r w:rsidR="005442A0">
        <w:t>,</w:t>
      </w:r>
      <w:r w:rsidRPr="006C1408">
        <w:t xml:space="preserve"> with the temperature below. The unit will continue to warm up until 37˚C is reached</w:t>
      </w:r>
      <w:r>
        <w:t>.</w:t>
      </w:r>
    </w:p>
    <w:p w14:paraId="42F451AF" w14:textId="221E68A8" w:rsidR="009768FD" w:rsidRPr="006C1408" w:rsidRDefault="009768FD" w:rsidP="0087560A">
      <w:pPr>
        <w:pStyle w:val="Numberedlist"/>
      </w:pPr>
      <w:r w:rsidRPr="0087560A">
        <w:rPr>
          <w:b/>
          <w:bCs/>
        </w:rPr>
        <w:t>Flow setting</w:t>
      </w:r>
      <w:r w:rsidRPr="006C1408">
        <w:t>: is pre-set to a selected flow in Hospital Mode. Flow can be set in 5L/min increments,</w:t>
      </w:r>
      <w:r w:rsidR="000112EF">
        <w:t xml:space="preserve"> within a </w:t>
      </w:r>
      <w:r w:rsidRPr="006C1408">
        <w:t xml:space="preserve"> range</w:t>
      </w:r>
      <w:r w:rsidR="000112EF">
        <w:t xml:space="preserve"> of</w:t>
      </w:r>
      <w:r w:rsidRPr="006C1408">
        <w:t xml:space="preserve"> 15-45L/min. To check the pre-set flow, press right arrow button. If the lock symbol is displayed</w:t>
      </w:r>
      <w:r w:rsidR="00BC1D9F">
        <w:t>,</w:t>
      </w:r>
      <w:r w:rsidRPr="006C1408">
        <w:t xml:space="preserve"> the flow is locked at displayed flow rate. To unlock flow, press </w:t>
      </w:r>
      <w:r>
        <w:t xml:space="preserve">and hold </w:t>
      </w:r>
      <w:r w:rsidRPr="006C1408">
        <w:t>the up and down buttons simultaneously until a beep sounds (3 seconds). Use the up-down buttons to adjust the flow. Press the button on the right to return to the main display</w:t>
      </w:r>
      <w:r>
        <w:t xml:space="preserve">. A medical officer should document the flow settings in the patient’s </w:t>
      </w:r>
      <w:r w:rsidR="000E02BA">
        <w:t>clinical records. Flow rate should be documented in Flow sheets when vital signs are checked and recorded</w:t>
      </w:r>
      <w:r w:rsidR="006023D5">
        <w:t>.</w:t>
      </w:r>
    </w:p>
    <w:p w14:paraId="31EE8F8D" w14:textId="79B3F71B" w:rsidR="009768FD" w:rsidRPr="006C1408" w:rsidRDefault="009768FD" w:rsidP="0087560A">
      <w:pPr>
        <w:pStyle w:val="Numberedlist"/>
      </w:pPr>
      <w:r w:rsidRPr="0087560A">
        <w:rPr>
          <w:b/>
          <w:bCs/>
        </w:rPr>
        <w:t>Oxygen Therapy:</w:t>
      </w:r>
      <w:r w:rsidRPr="006C1408">
        <w:t xml:space="preserve"> Check the oxygen inlet port on the back of the unit</w:t>
      </w:r>
      <w:r w:rsidR="00A21975">
        <w:t>,</w:t>
      </w:r>
      <w:r w:rsidRPr="006C1408">
        <w:t xml:space="preserve"> is connected properly to the filter holder and check</w:t>
      </w:r>
      <w:r w:rsidR="004A3643">
        <w:t xml:space="preserve"> that the </w:t>
      </w:r>
      <w:r w:rsidRPr="006C1408">
        <w:t>filter holder is connected correctly to the unit. Connect oxygen tubing onto oxygen port and dial up oxygen to achieve FiO</w:t>
      </w:r>
      <w:r w:rsidRPr="006C1408">
        <w:rPr>
          <w:vertAlign w:val="subscript"/>
        </w:rPr>
        <w:t>2</w:t>
      </w:r>
      <w:r w:rsidRPr="006C1408">
        <w:t xml:space="preserve"> based on flow setting. Refer to oxygen chart sticker titled “Unit Airflow Settings on AIRVO (L/min)”. </w:t>
      </w:r>
    </w:p>
    <w:p w14:paraId="2805DA0F" w14:textId="77777777" w:rsidR="009768FD" w:rsidRPr="006C1408" w:rsidRDefault="009768FD" w:rsidP="0087560A">
      <w:pPr>
        <w:pStyle w:val="Numberedlist"/>
      </w:pPr>
      <w:r w:rsidRPr="006C1408">
        <w:lastRenderedPageBreak/>
        <w:t>The humidification air/oxygen mixture is ready for use when the “Ready for Use symbol - tick” appears and the temperature is displayed</w:t>
      </w:r>
      <w:r>
        <w:t>.</w:t>
      </w:r>
    </w:p>
    <w:p w14:paraId="038B3005" w14:textId="642B086E" w:rsidR="009768FD" w:rsidRDefault="009768FD" w:rsidP="0087560A">
      <w:pPr>
        <w:pStyle w:val="Numberedlist"/>
      </w:pPr>
      <w:r w:rsidRPr="006C1408">
        <w:t>Attach the interface to the patient</w:t>
      </w:r>
      <w:r>
        <w:t>’s stoma (If the patient is wearing an HME cassette, this should be removed prior to placing the mask over the stoma).</w:t>
      </w:r>
    </w:p>
    <w:p w14:paraId="0DBDD6A2" w14:textId="1FC42168" w:rsidR="009768FD" w:rsidRPr="001C386B" w:rsidRDefault="00C22D99" w:rsidP="0087560A">
      <w:pPr>
        <w:pStyle w:val="Numberedlist"/>
      </w:pPr>
      <w:r>
        <w:t>The humidifier chamber, circuit, and patient interface</w:t>
      </w:r>
      <w:r w:rsidR="009768FD">
        <w:t xml:space="preserve"> must be changed every 7 days or when visibly soiled. </w:t>
      </w:r>
    </w:p>
    <w:p w14:paraId="46DFBBC6" w14:textId="7F2EDEE2" w:rsidR="009768FD" w:rsidRPr="006C1408" w:rsidRDefault="009768FD" w:rsidP="0087560A">
      <w:pPr>
        <w:pStyle w:val="Numberedlist"/>
      </w:pPr>
      <w:r w:rsidRPr="006C1408">
        <w:t>When unit is no longer required</w:t>
      </w:r>
      <w:r w:rsidR="00C22D99">
        <w:t>,</w:t>
      </w:r>
      <w:r w:rsidRPr="006C1408">
        <w:t xml:space="preserve"> press the on/off button for 3 seconds</w:t>
      </w:r>
      <w:r>
        <w:t>.</w:t>
      </w:r>
    </w:p>
    <w:p w14:paraId="10337A3E" w14:textId="77777777" w:rsidR="009768FD" w:rsidRPr="006C1408" w:rsidRDefault="009768FD" w:rsidP="0087560A">
      <w:pPr>
        <w:pStyle w:val="Numberedlist"/>
      </w:pPr>
      <w:r>
        <w:t xml:space="preserve">Wipe down the humidifier with a detergent wipe before returning it to central equipment stores for cleaning. </w:t>
      </w:r>
    </w:p>
    <w:p w14:paraId="757FDE91" w14:textId="62B8B4E7" w:rsidR="009768FD" w:rsidRPr="006C1408" w:rsidRDefault="009768FD" w:rsidP="009768FD">
      <w:pPr>
        <w:autoSpaceDE w:val="0"/>
        <w:autoSpaceDN w:val="0"/>
        <w:adjustRightInd w:val="0"/>
        <w:rPr>
          <w:rFonts w:asciiTheme="minorHAnsi" w:hAnsiTheme="minorHAnsi" w:cs="Calibri"/>
        </w:rPr>
      </w:pPr>
      <w:r w:rsidRPr="006C1408">
        <w:t>Refer to AIRVO</w:t>
      </w:r>
      <w:r w:rsidRPr="006C1408">
        <w:rPr>
          <w:vertAlign w:val="superscript"/>
        </w:rPr>
        <w:t>TM</w:t>
      </w:r>
      <w:r w:rsidRPr="006C1408">
        <w:t xml:space="preserve"> Hospital Use Operating Manual Fisher</w:t>
      </w:r>
      <w:r>
        <w:t xml:space="preserve"> </w:t>
      </w:r>
      <w:r w:rsidRPr="006C1408">
        <w:t>&amp;</w:t>
      </w:r>
      <w:r>
        <w:t xml:space="preserve"> </w:t>
      </w:r>
      <w:r w:rsidRPr="006C1408">
        <w:t>Paykel HEALTHCARE for full product and safety information</w:t>
      </w:r>
      <w:r w:rsidR="00CE0A4D">
        <w:t xml:space="preserve"> and the</w:t>
      </w:r>
      <w:r w:rsidRPr="006C1408">
        <w:t xml:space="preserve"> AIRVO 2 Use</w:t>
      </w:r>
      <w:r>
        <w:t>r</w:t>
      </w:r>
      <w:r w:rsidRPr="006C1408">
        <w:t xml:space="preserve"> Manual, </w:t>
      </w:r>
      <w:hyperlink r:id="rId16" w:history="1">
        <w:r w:rsidRPr="006C1408">
          <w:rPr>
            <w:rFonts w:asciiTheme="minorHAnsi" w:eastAsiaTheme="majorEastAsia" w:hAnsiTheme="minorHAnsi" w:cs="Calibri"/>
            <w:color w:val="0000FF"/>
            <w:u w:val="single"/>
          </w:rPr>
          <w:t>http://www.fphcare.com/product-overview/ProductAlphaCategories$category-abc/airvo.html</w:t>
        </w:r>
      </w:hyperlink>
      <w:r w:rsidRPr="006C1408">
        <w:rPr>
          <w:rFonts w:asciiTheme="minorHAnsi" w:hAnsiTheme="minorHAnsi" w:cs="Calibri"/>
        </w:rPr>
        <w:t xml:space="preserve"> </w:t>
      </w:r>
      <w:r>
        <w:rPr>
          <w:rFonts w:asciiTheme="minorHAnsi" w:hAnsiTheme="minorHAnsi" w:cs="Calibri"/>
        </w:rPr>
        <w:t>.</w:t>
      </w:r>
    </w:p>
    <w:p w14:paraId="654F508A" w14:textId="77777777" w:rsidR="009768FD" w:rsidRPr="00E93518" w:rsidRDefault="009768FD" w:rsidP="00F12DF9">
      <w:pPr>
        <w:pStyle w:val="Heading4"/>
      </w:pPr>
      <w:r w:rsidRPr="00E93518">
        <w:t>Stoma Care</w:t>
      </w:r>
    </w:p>
    <w:p w14:paraId="2ED1AF6D" w14:textId="77777777" w:rsidR="009768FD" w:rsidRDefault="009768FD" w:rsidP="009768FD">
      <w:r w:rsidRPr="00254AA1">
        <w:t xml:space="preserve">The laryngectomy stoma is cleaned </w:t>
      </w:r>
      <w:r>
        <w:t>every four hours</w:t>
      </w:r>
      <w:r w:rsidRPr="00254AA1">
        <w:t xml:space="preserve"> or more frequently as clinically indicated to remove any visible sputum plugs or crusting</w:t>
      </w:r>
      <w:r>
        <w:t>.</w:t>
      </w:r>
    </w:p>
    <w:p w14:paraId="69762C27" w14:textId="77777777" w:rsidR="009768FD" w:rsidRDefault="009768FD" w:rsidP="009768FD">
      <w:pPr>
        <w:pBdr>
          <w:top w:val="single" w:sz="4" w:space="0" w:color="auto"/>
          <w:left w:val="single" w:sz="4" w:space="4" w:color="auto"/>
          <w:bottom w:val="single" w:sz="4" w:space="1" w:color="auto"/>
          <w:right w:val="single" w:sz="4" w:space="4" w:color="auto"/>
        </w:pBdr>
      </w:pPr>
      <w:r>
        <w:rPr>
          <w:b/>
        </w:rPr>
        <w:t xml:space="preserve">Note: </w:t>
      </w:r>
      <w:r>
        <w:t>Never occlude the stoma, this is the patient’s</w:t>
      </w:r>
      <w:r w:rsidRPr="00A05157">
        <w:t xml:space="preserve"> </w:t>
      </w:r>
      <w:r w:rsidRPr="00A05157">
        <w:rPr>
          <w:b/>
        </w:rPr>
        <w:t>only</w:t>
      </w:r>
      <w:r>
        <w:t xml:space="preserve"> airway.</w:t>
      </w:r>
    </w:p>
    <w:p w14:paraId="1BDDE27B" w14:textId="77777777" w:rsidR="009768FD" w:rsidRDefault="009768FD" w:rsidP="009768FD">
      <w:pPr>
        <w:pBdr>
          <w:top w:val="single" w:sz="4" w:space="0" w:color="auto"/>
          <w:left w:val="single" w:sz="4" w:space="4" w:color="auto"/>
          <w:bottom w:val="single" w:sz="4" w:space="1" w:color="auto"/>
          <w:right w:val="single" w:sz="4" w:space="4" w:color="auto"/>
        </w:pBdr>
      </w:pPr>
      <w:r>
        <w:t>Care must be taken when cleaning to reduce the risk of introducing fluid (saline or water) into the stoma i.e. to avoid aspiration.</w:t>
      </w:r>
    </w:p>
    <w:p w14:paraId="66811FE8" w14:textId="77777777" w:rsidR="009768FD" w:rsidRDefault="009768FD" w:rsidP="009768FD">
      <w:pPr>
        <w:pBdr>
          <w:top w:val="single" w:sz="4" w:space="0" w:color="auto"/>
          <w:left w:val="single" w:sz="4" w:space="4" w:color="auto"/>
          <w:bottom w:val="single" w:sz="4" w:space="1" w:color="auto"/>
          <w:right w:val="single" w:sz="4" w:space="4" w:color="auto"/>
        </w:pBdr>
      </w:pPr>
      <w:r>
        <w:t>Cotton wool or tissues must not be used to clean around the stoma due to the fibres that can irritate or migrate into the airway.</w:t>
      </w:r>
    </w:p>
    <w:p w14:paraId="7E3B66BD" w14:textId="77777777" w:rsidR="009768FD" w:rsidRPr="00DA4A98" w:rsidRDefault="009768FD" w:rsidP="009768FD">
      <w:pPr>
        <w:pBdr>
          <w:top w:val="single" w:sz="4" w:space="0" w:color="auto"/>
          <w:left w:val="single" w:sz="4" w:space="4" w:color="auto"/>
          <w:bottom w:val="single" w:sz="4" w:space="1" w:color="auto"/>
          <w:right w:val="single" w:sz="4" w:space="4" w:color="auto"/>
        </w:pBdr>
      </w:pPr>
      <w:r>
        <w:t>Precautions need to be taken when showering to avoid any water entering the stoma (the Speech Pathologist may provide a shower shield attachment for a laryngectomy tube (if being used) for the patient to use – please note the shower shield attachment will help prevent water entering the tracheostoma but does not eliminate risk).</w:t>
      </w:r>
    </w:p>
    <w:p w14:paraId="2C7BE4E4" w14:textId="77777777" w:rsidR="009768FD" w:rsidRDefault="009768FD" w:rsidP="00F12DF9">
      <w:pPr>
        <w:pStyle w:val="Heading5"/>
      </w:pPr>
      <w:r>
        <w:t>Equipment</w:t>
      </w:r>
    </w:p>
    <w:p w14:paraId="2808D9F1" w14:textId="77777777" w:rsidR="009768FD" w:rsidRDefault="009768FD" w:rsidP="009768FD">
      <w:pPr>
        <w:pStyle w:val="Bullet"/>
      </w:pPr>
      <w:r w:rsidRPr="00DD39F0">
        <w:t>PPE including gloves, eye protection, and mask</w:t>
      </w:r>
    </w:p>
    <w:p w14:paraId="769DC797" w14:textId="28A7ABFC" w:rsidR="009768FD" w:rsidRPr="00DD39F0" w:rsidRDefault="00F87015" w:rsidP="009768FD">
      <w:pPr>
        <w:pStyle w:val="Bullet"/>
      </w:pPr>
      <w:r>
        <w:t>ABHR</w:t>
      </w:r>
    </w:p>
    <w:p w14:paraId="1DFEF247" w14:textId="77777777" w:rsidR="009768FD" w:rsidRPr="00DD39F0" w:rsidRDefault="009768FD" w:rsidP="009768FD">
      <w:pPr>
        <w:pStyle w:val="Bullet"/>
      </w:pPr>
      <w:r w:rsidRPr="00DD39F0">
        <w:t>Sterile dressing pack</w:t>
      </w:r>
    </w:p>
    <w:p w14:paraId="58A16289" w14:textId="77777777" w:rsidR="009768FD" w:rsidRPr="00DD39F0" w:rsidRDefault="009768FD" w:rsidP="009768FD">
      <w:pPr>
        <w:pStyle w:val="Bullet"/>
      </w:pPr>
      <w:r w:rsidRPr="00DD39F0">
        <w:t xml:space="preserve">Sterile </w:t>
      </w:r>
      <w:r>
        <w:rPr>
          <w:rFonts w:eastAsia="Calibri" w:cs="Calibri"/>
          <w:bCs/>
          <w:lang w:val="en-US"/>
        </w:rPr>
        <w:t>s</w:t>
      </w:r>
      <w:r w:rsidRPr="006E1F86">
        <w:rPr>
          <w:rFonts w:eastAsia="Calibri" w:cs="Calibri"/>
          <w:bCs/>
          <w:lang w:val="en-US"/>
        </w:rPr>
        <w:t>odium chloride 0.9%</w:t>
      </w:r>
      <w:r w:rsidRPr="00E9580E">
        <w:rPr>
          <w:rFonts w:eastAsia="Calibri" w:cs="Calibri"/>
          <w:b/>
          <w:lang w:val="en-US"/>
        </w:rPr>
        <w:t xml:space="preserve"> </w:t>
      </w:r>
      <w:r w:rsidRPr="00DD39F0">
        <w:t>for irrigation</w:t>
      </w:r>
    </w:p>
    <w:p w14:paraId="424E0C51" w14:textId="77777777" w:rsidR="009768FD" w:rsidRPr="00DD39F0" w:rsidRDefault="009768FD" w:rsidP="009768FD">
      <w:pPr>
        <w:pStyle w:val="Bullet"/>
      </w:pPr>
      <w:r w:rsidRPr="00DD39F0">
        <w:t>Extra sterile gauze if required</w:t>
      </w:r>
    </w:p>
    <w:p w14:paraId="473B6481" w14:textId="77777777" w:rsidR="009768FD" w:rsidRPr="00DD39F0" w:rsidRDefault="009768FD" w:rsidP="009768FD">
      <w:pPr>
        <w:pStyle w:val="Bullet"/>
      </w:pPr>
      <w:r w:rsidRPr="00DD39F0">
        <w:t>Sterile metal forceps</w:t>
      </w:r>
    </w:p>
    <w:p w14:paraId="4C8B83FA" w14:textId="77777777" w:rsidR="009768FD" w:rsidRPr="00DD39F0" w:rsidRDefault="009768FD" w:rsidP="009768FD">
      <w:pPr>
        <w:pStyle w:val="Bullet"/>
      </w:pPr>
      <w:r w:rsidRPr="00DD39F0">
        <w:t>Torch or adequate light source</w:t>
      </w:r>
    </w:p>
    <w:p w14:paraId="1F52E2DE" w14:textId="77777777" w:rsidR="009768FD" w:rsidRDefault="009768FD" w:rsidP="009768FD">
      <w:pPr>
        <w:pStyle w:val="Bullet"/>
      </w:pPr>
      <w:r>
        <w:t xml:space="preserve">Cavilon Advance Skin Protectant </w:t>
      </w:r>
      <w:r w:rsidRPr="00DD39F0">
        <w:t>cream for surrounding skin</w:t>
      </w:r>
    </w:p>
    <w:p w14:paraId="49D61858" w14:textId="77777777" w:rsidR="009768FD" w:rsidRPr="00DD39F0" w:rsidRDefault="009768FD" w:rsidP="009768FD">
      <w:pPr>
        <w:pStyle w:val="Bullet"/>
      </w:pPr>
      <w:r>
        <w:t xml:space="preserve">Mirror if patient is self-caring or receiving education/training on management of the stoma </w:t>
      </w:r>
    </w:p>
    <w:p w14:paraId="3570BC90" w14:textId="77777777" w:rsidR="009768FD" w:rsidRDefault="009768FD" w:rsidP="009768FD">
      <w:pPr>
        <w:pStyle w:val="Bullet"/>
      </w:pPr>
      <w:r>
        <w:t xml:space="preserve">Tracheostomy dressing </w:t>
      </w:r>
      <w:r w:rsidRPr="00DD39F0">
        <w:t xml:space="preserve">if  tracheostomy tube </w:t>
      </w:r>
      <w:r>
        <w:t>in situ</w:t>
      </w:r>
    </w:p>
    <w:p w14:paraId="07A2970F" w14:textId="6C253153" w:rsidR="009768FD" w:rsidRDefault="009768FD" w:rsidP="008251BA">
      <w:pPr>
        <w:pStyle w:val="Bullet"/>
      </w:pPr>
      <w:r>
        <w:t>Tracheostomy cleaning brush if tube insitu</w:t>
      </w:r>
      <w:r w:rsidR="00CE0A4D">
        <w:t>.</w:t>
      </w:r>
      <w:r>
        <w:t xml:space="preserve"> </w:t>
      </w:r>
    </w:p>
    <w:p w14:paraId="0389CE74" w14:textId="5CF3817B" w:rsidR="009768FD" w:rsidRPr="008D2E6B" w:rsidRDefault="009768FD" w:rsidP="009768FD">
      <w:pPr>
        <w:pBdr>
          <w:top w:val="single" w:sz="4" w:space="0" w:color="auto"/>
          <w:left w:val="single" w:sz="4" w:space="4" w:color="auto"/>
          <w:bottom w:val="single" w:sz="4" w:space="1" w:color="auto"/>
          <w:right w:val="single" w:sz="4" w:space="4" w:color="auto"/>
        </w:pBdr>
      </w:pPr>
      <w:r>
        <w:rPr>
          <w:b/>
        </w:rPr>
        <w:lastRenderedPageBreak/>
        <w:t>Note</w:t>
      </w:r>
      <w:r w:rsidRPr="008D2E6B">
        <w:t>: Throughout the procedure perform hand hygiene as per the 5 moments of hand hygiene and don</w:t>
      </w:r>
      <w:r>
        <w:t xml:space="preserve"> and doff</w:t>
      </w:r>
      <w:r w:rsidRPr="008D2E6B">
        <w:t xml:space="preserve"> PPE where required</w:t>
      </w:r>
      <w:r>
        <w:t xml:space="preserve">, as per </w:t>
      </w:r>
      <w:r w:rsidR="00CE0A4D">
        <w:t xml:space="preserve">the </w:t>
      </w:r>
      <w:r w:rsidRPr="0022182C">
        <w:rPr>
          <w:i/>
          <w:iCs/>
        </w:rPr>
        <w:t>Procedure Infection Prevention and Control</w:t>
      </w:r>
      <w:r w:rsidR="00CE0A4D">
        <w:rPr>
          <w:i/>
          <w:iCs/>
        </w:rPr>
        <w:t xml:space="preserve"> Procedure</w:t>
      </w:r>
      <w:r>
        <w:t>. P2/N95 mask to be worn for all aerosol generating procedures.</w:t>
      </w:r>
    </w:p>
    <w:p w14:paraId="22CF1A31" w14:textId="77777777" w:rsidR="009768FD" w:rsidRDefault="009768FD" w:rsidP="00F12DF9">
      <w:pPr>
        <w:pStyle w:val="Heading5"/>
      </w:pPr>
      <w:r w:rsidRPr="00DD39F0">
        <w:t>Procedure</w:t>
      </w:r>
    </w:p>
    <w:p w14:paraId="7E2C9AA5" w14:textId="77777777" w:rsidR="009768FD" w:rsidRPr="00F12DF9" w:rsidRDefault="009768FD" w:rsidP="00FA5DF4">
      <w:pPr>
        <w:pStyle w:val="Numberedlist"/>
        <w:numPr>
          <w:ilvl w:val="0"/>
          <w:numId w:val="9"/>
        </w:numPr>
      </w:pPr>
      <w:r w:rsidRPr="00F12DF9">
        <w:t>Explain the procedure to the patient and gain consent.</w:t>
      </w:r>
    </w:p>
    <w:p w14:paraId="1035ABC6" w14:textId="77777777" w:rsidR="009768FD" w:rsidRPr="00F12DF9" w:rsidRDefault="009768FD" w:rsidP="00F12DF9">
      <w:pPr>
        <w:pStyle w:val="Numberedlist"/>
      </w:pPr>
      <w:r w:rsidRPr="00F12DF9">
        <w:t>Ensure privacy.</w:t>
      </w:r>
    </w:p>
    <w:p w14:paraId="760B79E8" w14:textId="77777777" w:rsidR="009768FD" w:rsidRPr="00F12DF9" w:rsidRDefault="009768FD" w:rsidP="00F12DF9">
      <w:pPr>
        <w:pStyle w:val="Numberedlist"/>
      </w:pPr>
      <w:r w:rsidRPr="00F12DF9">
        <w:t>Set up dressing trolley and equipment.</w:t>
      </w:r>
    </w:p>
    <w:p w14:paraId="3150B537" w14:textId="77777777" w:rsidR="009768FD" w:rsidRPr="00F12DF9" w:rsidRDefault="009768FD" w:rsidP="00F12DF9">
      <w:pPr>
        <w:pStyle w:val="Numberedlist"/>
      </w:pPr>
      <w:r w:rsidRPr="00F12DF9">
        <w:t>Remove any dressings from the stoma site if present. If the patient is using a laryngectomy tube or +/- HME or base plate with HME, remove both.</w:t>
      </w:r>
    </w:p>
    <w:p w14:paraId="0044C33F" w14:textId="77777777" w:rsidR="009768FD" w:rsidRPr="00F12DF9" w:rsidRDefault="009768FD" w:rsidP="00F12DF9">
      <w:pPr>
        <w:pStyle w:val="Numberedlist"/>
      </w:pPr>
      <w:r w:rsidRPr="00F12DF9">
        <w:t>Use light source to inspect the stoma for crusting.</w:t>
      </w:r>
    </w:p>
    <w:p w14:paraId="78255BB0" w14:textId="03B8FC79" w:rsidR="009768FD" w:rsidRPr="00F12DF9" w:rsidRDefault="009768FD" w:rsidP="00FA5DF4">
      <w:pPr>
        <w:pStyle w:val="Numberedlist"/>
      </w:pPr>
      <w:r w:rsidRPr="00F12DF9">
        <w:t>Encourage the patient to cough and clear stoma. If any sputum or crusting visible,</w:t>
      </w:r>
      <w:r w:rsidR="00F12DF9">
        <w:t xml:space="preserve"> </w:t>
      </w:r>
      <w:r w:rsidRPr="00F12DF9">
        <w:t>remove any crusting gently with forceps. If crusting is dry and adhered to skin, humidification may be required first to soften prior to removing to avoid trauma to the skin. If bleeding occurs outside the stoma during crust removal, apply gentle pressure using sterile gauze until bleeding has ceased.</w:t>
      </w:r>
    </w:p>
    <w:p w14:paraId="4C3B6D0B" w14:textId="77777777" w:rsidR="009768FD" w:rsidRPr="00DA4A98" w:rsidRDefault="009768FD" w:rsidP="009768FD">
      <w:pPr>
        <w:pBdr>
          <w:top w:val="single" w:sz="4" w:space="0" w:color="auto"/>
          <w:left w:val="single" w:sz="4" w:space="4" w:color="auto"/>
          <w:bottom w:val="single" w:sz="4" w:space="1" w:color="auto"/>
          <w:right w:val="single" w:sz="4" w:space="4" w:color="auto"/>
        </w:pBdr>
      </w:pPr>
      <w:r w:rsidRPr="00B469B4">
        <w:rPr>
          <w:b/>
        </w:rPr>
        <w:t xml:space="preserve">Note: </w:t>
      </w:r>
      <w:r>
        <w:t>If bleeding occurs within the stoma, if possible, apply gentle pressure using sterile gauze, without occluding or compromising airflow and inform the treating medical team immediately.</w:t>
      </w:r>
    </w:p>
    <w:p w14:paraId="21B7AF13" w14:textId="20C8E85C" w:rsidR="009768FD" w:rsidRPr="00F12DF9" w:rsidRDefault="009768FD" w:rsidP="00F12DF9">
      <w:pPr>
        <w:pStyle w:val="Numberedlist"/>
      </w:pPr>
      <w:r w:rsidRPr="00F12DF9">
        <w:t>If there is crusting visible, the method of humidification may need to be reviewed by the treating medical team</w:t>
      </w:r>
      <w:r w:rsidR="00CE0A4D">
        <w:t>.</w:t>
      </w:r>
    </w:p>
    <w:p w14:paraId="1EC42B85" w14:textId="77777777" w:rsidR="009768FD" w:rsidRPr="00F12DF9" w:rsidRDefault="009768FD" w:rsidP="00F12DF9">
      <w:pPr>
        <w:pStyle w:val="Numberedlist"/>
      </w:pPr>
      <w:r w:rsidRPr="00F12DF9">
        <w:t>Clean the skin around the stoma using a moistened gauze swab using sterile 0.9% sodium chloride.</w:t>
      </w:r>
    </w:p>
    <w:p w14:paraId="66C648F5" w14:textId="77777777" w:rsidR="009768FD" w:rsidRPr="00F12DF9" w:rsidRDefault="009768FD" w:rsidP="00F12DF9">
      <w:pPr>
        <w:pStyle w:val="Numberedlist"/>
      </w:pPr>
      <w:r w:rsidRPr="00F12DF9">
        <w:t>Clean gently to avoid damage to the surrounding skin and do not use over wet gauze to minimise fluid entering the stoma.</w:t>
      </w:r>
    </w:p>
    <w:p w14:paraId="5FE9CF52" w14:textId="0D338699" w:rsidR="009768FD" w:rsidRPr="00F12DF9" w:rsidRDefault="009768FD" w:rsidP="00F12DF9">
      <w:pPr>
        <w:pStyle w:val="Numberedlist"/>
      </w:pPr>
      <w:r w:rsidRPr="00F12DF9">
        <w:t xml:space="preserve">Maintain aseptic technique as per the </w:t>
      </w:r>
      <w:r w:rsidRPr="00CE0A4D">
        <w:rPr>
          <w:i/>
          <w:iCs/>
        </w:rPr>
        <w:t>Aseptic Technique Procedure</w:t>
      </w:r>
      <w:r w:rsidRPr="00F12DF9">
        <w:t>.</w:t>
      </w:r>
      <w:r w:rsidRPr="00F12DF9">
        <w:tab/>
      </w:r>
    </w:p>
    <w:p w14:paraId="27C36158" w14:textId="77777777" w:rsidR="009768FD" w:rsidRPr="00F12DF9" w:rsidRDefault="009768FD" w:rsidP="00F12DF9">
      <w:pPr>
        <w:pStyle w:val="Numberedlist"/>
      </w:pPr>
      <w:r w:rsidRPr="00F12DF9">
        <w:t>After cleaning completed, apply a thin smear of Cavilon skin protectant to protect the stoma and reduce crusting – use minimal amount to prevent maceration of skin.</w:t>
      </w:r>
    </w:p>
    <w:p w14:paraId="0D7A3DAC" w14:textId="77777777" w:rsidR="009768FD" w:rsidRPr="00F12DF9" w:rsidRDefault="009768FD" w:rsidP="00F12DF9">
      <w:pPr>
        <w:pStyle w:val="Numberedlist"/>
      </w:pPr>
      <w:r w:rsidRPr="00F12DF9">
        <w:t>Observe for signs of infection, notify the treating medical team if infection present and document this in the patient’s clinical record.</w:t>
      </w:r>
    </w:p>
    <w:p w14:paraId="259C94A7" w14:textId="77777777" w:rsidR="009768FD" w:rsidRPr="00F12DF9" w:rsidRDefault="009768FD" w:rsidP="00F12DF9">
      <w:pPr>
        <w:pStyle w:val="Numberedlist"/>
      </w:pPr>
      <w:r w:rsidRPr="00F12DF9">
        <w:t>Assess the stoma including size, skin integrity, colour, and swelling.  Notify the treating medical team of any abnormalities and document in the patient’s clinical record.</w:t>
      </w:r>
    </w:p>
    <w:p w14:paraId="02FF81BF" w14:textId="2546D20C" w:rsidR="009768FD" w:rsidRPr="00F12DF9" w:rsidRDefault="009768FD" w:rsidP="00F12DF9">
      <w:pPr>
        <w:pStyle w:val="Numberedlist"/>
      </w:pPr>
      <w:r w:rsidRPr="00F12DF9">
        <w:t>Apply a tracheostomy dressing (gauze or antimicrobial) beneath the laryngectomy or tracheostomy tube</w:t>
      </w:r>
      <w:r w:rsidR="00CE0A4D">
        <w:t xml:space="preserve"> i</w:t>
      </w:r>
      <w:r w:rsidRPr="00F12DF9">
        <w:t>f a tube is present.</w:t>
      </w:r>
    </w:p>
    <w:p w14:paraId="1F211CE8" w14:textId="28F4E290" w:rsidR="009768FD" w:rsidRPr="00F12DF9" w:rsidRDefault="009768FD" w:rsidP="00F12DF9">
      <w:pPr>
        <w:pStyle w:val="Numberedlist"/>
      </w:pPr>
      <w:r w:rsidRPr="00F12DF9">
        <w:t>Replace</w:t>
      </w:r>
      <w:r w:rsidR="00CE0A4D">
        <w:t>,</w:t>
      </w:r>
      <w:r w:rsidRPr="00F12DF9">
        <w:t xml:space="preserve"> clean and dry laryngectomy tube and HME (if in use).</w:t>
      </w:r>
    </w:p>
    <w:p w14:paraId="545EC3AE" w14:textId="77777777" w:rsidR="009768FD" w:rsidRPr="00F12DF9" w:rsidRDefault="009768FD" w:rsidP="00F12DF9">
      <w:pPr>
        <w:pStyle w:val="Numberedlist"/>
      </w:pPr>
      <w:r w:rsidRPr="00F12DF9">
        <w:t>Doff PPE and perform hand hygiene.</w:t>
      </w:r>
    </w:p>
    <w:p w14:paraId="5285BB0F" w14:textId="5C588E0A" w:rsidR="009768FD" w:rsidRPr="00F12DF9" w:rsidRDefault="009768FD" w:rsidP="00F12DF9">
      <w:pPr>
        <w:pStyle w:val="Numberedlist"/>
      </w:pPr>
      <w:r w:rsidRPr="00F12DF9">
        <w:t>Document stoma integrity and care in patient</w:t>
      </w:r>
      <w:r w:rsidR="00CE0A4D">
        <w:t>’s</w:t>
      </w:r>
      <w:r w:rsidRPr="00F12DF9">
        <w:t xml:space="preserve"> </w:t>
      </w:r>
      <w:r w:rsidR="00CE0A4D">
        <w:t>clinical</w:t>
      </w:r>
      <w:r w:rsidRPr="00F12DF9">
        <w:t xml:space="preserve"> record.</w:t>
      </w:r>
    </w:p>
    <w:p w14:paraId="384A7134" w14:textId="77777777" w:rsidR="009768FD" w:rsidRPr="00E93518" w:rsidRDefault="009768FD" w:rsidP="00F12DF9">
      <w:pPr>
        <w:pStyle w:val="Heading4"/>
      </w:pPr>
      <w:r w:rsidRPr="00E93518">
        <w:t>Suctioning</w:t>
      </w:r>
    </w:p>
    <w:p w14:paraId="1AE59F99" w14:textId="532B9BA5" w:rsidR="009768FD" w:rsidRDefault="009768FD" w:rsidP="009768FD">
      <w:r>
        <w:t xml:space="preserve">Suctioning of a laryngectomy is used </w:t>
      </w:r>
      <w:r w:rsidRPr="008B327B">
        <w:t xml:space="preserve">to maintain a patent airway and assist </w:t>
      </w:r>
      <w:r>
        <w:t xml:space="preserve">with </w:t>
      </w:r>
      <w:r w:rsidRPr="008B327B">
        <w:t xml:space="preserve">the removal of secretions </w:t>
      </w:r>
      <w:r>
        <w:t>for</w:t>
      </w:r>
      <w:r w:rsidRPr="008B327B">
        <w:t xml:space="preserve"> patients who are unable to clear secretions independently. </w:t>
      </w:r>
      <w:r>
        <w:t xml:space="preserve">Patients should </w:t>
      </w:r>
      <w:r>
        <w:lastRenderedPageBreak/>
        <w:t xml:space="preserve">be encouraged to clear their own airway by coughing. A Yankauer sucker may be used for removing the secretions from the stoma if required. Patients usually only require suctioning in the acute post-operative </w:t>
      </w:r>
      <w:r w:rsidR="00F639C8">
        <w:t>period;</w:t>
      </w:r>
      <w:r>
        <w:t xml:space="preserve"> however, i</w:t>
      </w:r>
      <w:r w:rsidRPr="008B327B">
        <w:t>t is</w:t>
      </w:r>
      <w:r>
        <w:t xml:space="preserve"> also</w:t>
      </w:r>
      <w:r w:rsidRPr="008B327B">
        <w:t xml:space="preserve"> used </w:t>
      </w:r>
      <w:r>
        <w:t>for patients with both</w:t>
      </w:r>
      <w:r w:rsidRPr="008B327B">
        <w:t xml:space="preserve"> acute </w:t>
      </w:r>
      <w:r>
        <w:t>and established laryngectomies. Suction is to be applied</w:t>
      </w:r>
      <w:r w:rsidRPr="008B327B">
        <w:t xml:space="preserve"> via an open </w:t>
      </w:r>
      <w:r>
        <w:t>circuit unless a tracheostomy tube or</w:t>
      </w:r>
      <w:r w:rsidRPr="009A5674">
        <w:t xml:space="preserve"> </w:t>
      </w:r>
      <w:r>
        <w:t xml:space="preserve">hard laryngectomy tube with inner cannula is in situ. In these cases, closed circuit suction can be used.  </w:t>
      </w:r>
    </w:p>
    <w:p w14:paraId="0B590E29" w14:textId="67024E71" w:rsidR="009768FD" w:rsidRPr="00257DD1" w:rsidRDefault="009768FD" w:rsidP="009768FD">
      <w:pPr>
        <w:rPr>
          <w:b/>
        </w:rPr>
      </w:pPr>
      <w:r>
        <w:t xml:space="preserve">The procedure described below is for open circuit suctioning. For suctioning a laryngectomy stoma with a </w:t>
      </w:r>
      <w:r w:rsidRPr="006C0353">
        <w:rPr>
          <w:b/>
        </w:rPr>
        <w:t xml:space="preserve">tracheostomy tube or </w:t>
      </w:r>
      <w:r>
        <w:rPr>
          <w:b/>
        </w:rPr>
        <w:t xml:space="preserve">hard </w:t>
      </w:r>
      <w:r w:rsidRPr="006C0353">
        <w:rPr>
          <w:b/>
        </w:rPr>
        <w:t>laryngectomy tube</w:t>
      </w:r>
      <w:r>
        <w:t xml:space="preserve"> </w:t>
      </w:r>
      <w:r w:rsidRPr="005510B2">
        <w:rPr>
          <w:b/>
        </w:rPr>
        <w:t>with inner cannula</w:t>
      </w:r>
      <w:r>
        <w:t xml:space="preserve"> in situ, please refer to the </w:t>
      </w:r>
      <w:r>
        <w:rPr>
          <w:i/>
        </w:rPr>
        <w:t>Tracheostomy Management – Adult Patients Procedure, Section 3 – Suctioning”.</w:t>
      </w:r>
    </w:p>
    <w:p w14:paraId="5933EDF0" w14:textId="77777777" w:rsidR="009768FD" w:rsidRDefault="009768FD" w:rsidP="00F12DF9">
      <w:pPr>
        <w:pStyle w:val="Heading5"/>
      </w:pPr>
      <w:r>
        <w:t>Scope of Suctioning</w:t>
      </w:r>
    </w:p>
    <w:p w14:paraId="383BFDCF" w14:textId="77777777" w:rsidR="009768FD" w:rsidRDefault="009768FD" w:rsidP="009768FD">
      <w:r w:rsidRPr="00AB00A0">
        <w:t xml:space="preserve">Suctioning of </w:t>
      </w:r>
      <w:r>
        <w:t xml:space="preserve">adult patients with a laryngectomy, a hard laryngectomy tube with inner cannula, or a tracheostomy </w:t>
      </w:r>
      <w:r w:rsidRPr="00AB00A0">
        <w:t>tube</w:t>
      </w:r>
      <w:r>
        <w:t>,</w:t>
      </w:r>
      <w:r w:rsidRPr="00AB00A0">
        <w:t xml:space="preserve"> is within </w:t>
      </w:r>
      <w:r>
        <w:t xml:space="preserve">the </w:t>
      </w:r>
      <w:r w:rsidRPr="00AB00A0">
        <w:t xml:space="preserve">scope of </w:t>
      </w:r>
      <w:r>
        <w:t xml:space="preserve">appropriately </w:t>
      </w:r>
      <w:r w:rsidRPr="00AB00A0">
        <w:t xml:space="preserve">trained Medical, Nursing and </w:t>
      </w:r>
      <w:r>
        <w:t xml:space="preserve">Allied Health </w:t>
      </w:r>
      <w:r w:rsidRPr="00AB00A0">
        <w:t>staff</w:t>
      </w:r>
      <w:r>
        <w:t>.</w:t>
      </w:r>
    </w:p>
    <w:p w14:paraId="2F7CAA82" w14:textId="77777777" w:rsidR="009768FD" w:rsidRPr="00425016" w:rsidRDefault="009768FD" w:rsidP="00F12DF9">
      <w:pPr>
        <w:pStyle w:val="Heading5"/>
      </w:pPr>
      <w:bookmarkStart w:id="10" w:name="_Toc454367232"/>
      <w:bookmarkStart w:id="11" w:name="_Hlk169697818"/>
      <w:r w:rsidRPr="00425016">
        <w:t>Training Requirements</w:t>
      </w:r>
      <w:bookmarkEnd w:id="10"/>
    </w:p>
    <w:p w14:paraId="6C2911E3" w14:textId="77777777" w:rsidR="00CE0A4D" w:rsidRDefault="009768FD" w:rsidP="00CE0A4D">
      <w:pPr>
        <w:pStyle w:val="Bullet"/>
      </w:pPr>
      <w:r w:rsidRPr="00CE0A4D">
        <w:rPr>
          <w:b/>
        </w:rPr>
        <w:t>Nursing Staff</w:t>
      </w:r>
      <w:r w:rsidRPr="008B327B">
        <w:rPr>
          <w:bCs/>
        </w:rPr>
        <w:t xml:space="preserve">: </w:t>
      </w:r>
      <w:r w:rsidRPr="008B327B">
        <w:t xml:space="preserve">All nursing </w:t>
      </w:r>
      <w:r>
        <w:t>staff caring for patients with a laryngectomy need to be assessed as</w:t>
      </w:r>
      <w:r w:rsidRPr="008B327B">
        <w:t xml:space="preserve"> competent </w:t>
      </w:r>
      <w:r>
        <w:t>with</w:t>
      </w:r>
      <w:r w:rsidRPr="008B327B">
        <w:t xml:space="preserve"> </w:t>
      </w:r>
      <w:r>
        <w:t>tracheostomy care and management</w:t>
      </w:r>
      <w:r w:rsidRPr="008B327B">
        <w:t xml:space="preserve"> by their CNC or CDN.  </w:t>
      </w:r>
    </w:p>
    <w:p w14:paraId="22EC6D93" w14:textId="25DF8849" w:rsidR="00CE0A4D" w:rsidRPr="00583ADA" w:rsidRDefault="00CE0A4D" w:rsidP="00CE0A4D">
      <w:pPr>
        <w:pStyle w:val="Bullet"/>
        <w:numPr>
          <w:ilvl w:val="0"/>
          <w:numId w:val="0"/>
        </w:numPr>
        <w:ind w:left="360"/>
      </w:pPr>
      <w:r>
        <w:t>CDN’s can refer staff to the Tracheostomy ‘Self Directed Learning Package’ eLearning course available through HRIMS called CHS - Tracheostomy (el-2018-V2), which includes a</w:t>
      </w:r>
      <w:r w:rsidRPr="00583ADA">
        <w:t xml:space="preserve"> </w:t>
      </w:r>
      <w:r>
        <w:t>‘</w:t>
      </w:r>
      <w:r w:rsidRPr="00583ADA">
        <w:t>Trache</w:t>
      </w:r>
      <w:r>
        <w:t>ostomy Skills Assessment’.</w:t>
      </w:r>
    </w:p>
    <w:p w14:paraId="66A828B2" w14:textId="226BD17D" w:rsidR="009768FD" w:rsidRPr="006240EC" w:rsidRDefault="009768FD" w:rsidP="00F12DF9">
      <w:pPr>
        <w:pStyle w:val="Bullet"/>
        <w:rPr>
          <w:bCs/>
        </w:rPr>
      </w:pPr>
      <w:r w:rsidRPr="00CE0A4D">
        <w:rPr>
          <w:b/>
        </w:rPr>
        <w:t>Allied Health</w:t>
      </w:r>
      <w:r w:rsidR="00CE0A4D">
        <w:rPr>
          <w:b/>
        </w:rPr>
        <w:t>:</w:t>
      </w:r>
      <w:r w:rsidRPr="006240EC">
        <w:rPr>
          <w:bCs/>
        </w:rPr>
        <w:t xml:space="preserve"> Allied health staff need to be assessed as competent using suction by their clinical supervisor</w:t>
      </w:r>
      <w:r>
        <w:rPr>
          <w:bCs/>
        </w:rPr>
        <w:t>/department.</w:t>
      </w:r>
    </w:p>
    <w:p w14:paraId="72280BE8" w14:textId="77777777" w:rsidR="009768FD" w:rsidRDefault="009768FD" w:rsidP="00F12DF9">
      <w:pPr>
        <w:pStyle w:val="Bullet"/>
      </w:pPr>
      <w:r w:rsidRPr="00CE0A4D">
        <w:rPr>
          <w:b/>
        </w:rPr>
        <w:t>Medical Staff:</w:t>
      </w:r>
      <w:r w:rsidRPr="006240EC">
        <w:rPr>
          <w:bCs/>
        </w:rPr>
        <w:t xml:space="preserve"> </w:t>
      </w:r>
      <w:r>
        <w:t>M</w:t>
      </w:r>
      <w:r w:rsidRPr="008B327B">
        <w:t xml:space="preserve">ust be </w:t>
      </w:r>
      <w:r>
        <w:t>assessed as</w:t>
      </w:r>
      <w:r w:rsidRPr="008B327B">
        <w:t xml:space="preserve"> competent </w:t>
      </w:r>
      <w:r>
        <w:t xml:space="preserve">using suction </w:t>
      </w:r>
      <w:r w:rsidRPr="008B327B">
        <w:t>by their clinical supervisor or department director.</w:t>
      </w:r>
      <w:r>
        <w:t xml:space="preserve"> </w:t>
      </w:r>
    </w:p>
    <w:p w14:paraId="76D1186F" w14:textId="77777777" w:rsidR="009768FD" w:rsidRPr="00E756C9" w:rsidRDefault="009768FD" w:rsidP="00F12DF9">
      <w:pPr>
        <w:pStyle w:val="Heading5"/>
      </w:pPr>
      <w:bookmarkStart w:id="12" w:name="_Toc454367233"/>
      <w:bookmarkEnd w:id="11"/>
      <w:r w:rsidRPr="00E756C9">
        <w:t xml:space="preserve">Objectives of </w:t>
      </w:r>
      <w:r>
        <w:t>S</w:t>
      </w:r>
      <w:r w:rsidRPr="00E756C9">
        <w:t>uction</w:t>
      </w:r>
      <w:bookmarkEnd w:id="12"/>
      <w:r>
        <w:t xml:space="preserve">ing </w:t>
      </w:r>
      <w:r>
        <w:tab/>
      </w:r>
    </w:p>
    <w:p w14:paraId="4EA33FA0" w14:textId="77777777" w:rsidR="009768FD" w:rsidRPr="008B327B" w:rsidRDefault="009768FD" w:rsidP="009768FD">
      <w:pPr>
        <w:pStyle w:val="Bullet"/>
      </w:pPr>
      <w:r w:rsidRPr="008B327B">
        <w:t xml:space="preserve">To maintain a patent airway </w:t>
      </w:r>
    </w:p>
    <w:p w14:paraId="67CCCD24" w14:textId="77777777" w:rsidR="009768FD" w:rsidRPr="008B327B" w:rsidRDefault="009768FD" w:rsidP="009768FD">
      <w:pPr>
        <w:pStyle w:val="Bullet"/>
      </w:pPr>
      <w:r w:rsidRPr="008B327B">
        <w:t>To ensure adequate oxygenation and ventilation</w:t>
      </w:r>
    </w:p>
    <w:p w14:paraId="36E6CD1F" w14:textId="77777777" w:rsidR="009768FD" w:rsidRDefault="009768FD" w:rsidP="009768FD">
      <w:pPr>
        <w:pStyle w:val="Bullet"/>
      </w:pPr>
      <w:r w:rsidRPr="008B327B">
        <w:t>To reduce the patient</w:t>
      </w:r>
      <w:r>
        <w:t>’</w:t>
      </w:r>
      <w:r w:rsidRPr="008B327B">
        <w:t>s work of breathing</w:t>
      </w:r>
    </w:p>
    <w:p w14:paraId="7DEF8271" w14:textId="77777777" w:rsidR="009768FD" w:rsidRPr="008B327B" w:rsidRDefault="009768FD" w:rsidP="00F12DF9">
      <w:pPr>
        <w:pStyle w:val="Heading5"/>
      </w:pPr>
      <w:r w:rsidRPr="00862101">
        <w:t>Indication</w:t>
      </w:r>
      <w:r>
        <w:t>s</w:t>
      </w:r>
      <w:r w:rsidRPr="00862101">
        <w:t xml:space="preserve"> </w:t>
      </w:r>
      <w:r>
        <w:t>for</w:t>
      </w:r>
      <w:r w:rsidRPr="00862101">
        <w:t xml:space="preserve"> </w:t>
      </w:r>
      <w:r>
        <w:t>S</w:t>
      </w:r>
      <w:r w:rsidRPr="00862101">
        <w:t>uction</w:t>
      </w:r>
      <w:r>
        <w:t>ing</w:t>
      </w:r>
      <w:r w:rsidRPr="008B327B">
        <w:t xml:space="preserve"> </w:t>
      </w:r>
    </w:p>
    <w:p w14:paraId="686C1492" w14:textId="77777777" w:rsidR="009768FD" w:rsidRDefault="009768FD" w:rsidP="00F12DF9">
      <w:pPr>
        <w:pStyle w:val="Bullet"/>
      </w:pPr>
      <w:r w:rsidRPr="008B327B">
        <w:t>As part of a respiratory assessment</w:t>
      </w:r>
      <w:r>
        <w:t>:</w:t>
      </w:r>
    </w:p>
    <w:p w14:paraId="155E180F" w14:textId="50FF08F4" w:rsidR="009768FD" w:rsidRDefault="00F87015" w:rsidP="00F12DF9">
      <w:pPr>
        <w:pStyle w:val="Bullet"/>
        <w:numPr>
          <w:ilvl w:val="1"/>
          <w:numId w:val="1"/>
        </w:numPr>
      </w:pPr>
      <w:r>
        <w:t>co</w:t>
      </w:r>
      <w:r w:rsidR="009768FD" w:rsidRPr="008B327B">
        <w:t>arse breath sounds on auscultation</w:t>
      </w:r>
      <w:r w:rsidR="009768FD">
        <w:t xml:space="preserve"> of the patient’s chest</w:t>
      </w:r>
    </w:p>
    <w:p w14:paraId="55CDA3F5" w14:textId="2BB4A1B1" w:rsidR="009768FD" w:rsidRDefault="00F87015" w:rsidP="00F12DF9">
      <w:pPr>
        <w:pStyle w:val="Bullet"/>
        <w:numPr>
          <w:ilvl w:val="1"/>
          <w:numId w:val="1"/>
        </w:numPr>
      </w:pPr>
      <w:r>
        <w:t>t</w:t>
      </w:r>
      <w:r w:rsidR="009768FD" w:rsidRPr="008B327B">
        <w:t>actile fremitus (palpable secretions in chest)</w:t>
      </w:r>
    </w:p>
    <w:p w14:paraId="4D17C3CC" w14:textId="1A1BED97" w:rsidR="009768FD" w:rsidRPr="008B327B" w:rsidRDefault="00F87015" w:rsidP="00F12DF9">
      <w:pPr>
        <w:pStyle w:val="Bullet"/>
        <w:numPr>
          <w:ilvl w:val="1"/>
          <w:numId w:val="1"/>
        </w:numPr>
      </w:pPr>
      <w:r>
        <w:t>i</w:t>
      </w:r>
      <w:r w:rsidR="009768FD" w:rsidRPr="008B327B">
        <w:t>nability to generate an effective spontaneous cough</w:t>
      </w:r>
    </w:p>
    <w:p w14:paraId="23BF4220" w14:textId="77777777" w:rsidR="009768FD" w:rsidRPr="008B327B" w:rsidRDefault="009768FD" w:rsidP="00F12DF9">
      <w:pPr>
        <w:pStyle w:val="Bullet"/>
      </w:pPr>
      <w:r w:rsidRPr="008B327B">
        <w:t>The need to maintain patency and integrity of the airway</w:t>
      </w:r>
    </w:p>
    <w:p w14:paraId="7B58975E" w14:textId="77777777" w:rsidR="009768FD" w:rsidRPr="008B327B" w:rsidRDefault="009768FD" w:rsidP="00F12DF9">
      <w:pPr>
        <w:pStyle w:val="Bullet"/>
      </w:pPr>
      <w:r w:rsidRPr="008B327B">
        <w:t xml:space="preserve">Visible secretions </w:t>
      </w:r>
      <w:r>
        <w:t>in either the tube or stoma</w:t>
      </w:r>
    </w:p>
    <w:p w14:paraId="10B3F7DF" w14:textId="77777777" w:rsidR="009768FD" w:rsidRDefault="009768FD" w:rsidP="00F12DF9">
      <w:pPr>
        <w:pStyle w:val="Bullet"/>
      </w:pPr>
      <w:r w:rsidRPr="008B327B">
        <w:t>Audible upper respiratory tract noises</w:t>
      </w:r>
    </w:p>
    <w:p w14:paraId="6338F044" w14:textId="77777777" w:rsidR="009768FD" w:rsidRPr="008B327B" w:rsidRDefault="009768FD" w:rsidP="00F12DF9">
      <w:pPr>
        <w:pStyle w:val="Bullet"/>
      </w:pPr>
      <w:r>
        <w:t>To remove any aspirated material via the TEP or a leaking voice prosthesis</w:t>
      </w:r>
    </w:p>
    <w:p w14:paraId="1A663AC5" w14:textId="77777777" w:rsidR="009768FD" w:rsidRDefault="009768FD" w:rsidP="00F12DF9">
      <w:pPr>
        <w:pStyle w:val="Bullet"/>
      </w:pPr>
      <w:r w:rsidRPr="008B327B">
        <w:t xml:space="preserve">Deterioration of </w:t>
      </w:r>
      <w:r>
        <w:t>the patient’s Arterial Blood Gas (</w:t>
      </w:r>
      <w:r w:rsidRPr="008B327B">
        <w:t>ABG</w:t>
      </w:r>
      <w:r>
        <w:t>) results</w:t>
      </w:r>
    </w:p>
    <w:p w14:paraId="5EE957C7" w14:textId="77777777" w:rsidR="009768FD" w:rsidRPr="008B327B" w:rsidRDefault="009768FD" w:rsidP="00F12DF9">
      <w:pPr>
        <w:pStyle w:val="Bullet"/>
      </w:pPr>
      <w:r w:rsidRPr="00F47B08">
        <w:lastRenderedPageBreak/>
        <w:t>Deterioration of the patient’s</w:t>
      </w:r>
      <w:r w:rsidRPr="008B327B">
        <w:t xml:space="preserve"> </w:t>
      </w:r>
      <w:r>
        <w:t>Oxygen saturation (</w:t>
      </w:r>
      <w:r w:rsidRPr="008B327B">
        <w:t>SpO</w:t>
      </w:r>
      <w:r w:rsidRPr="008B327B">
        <w:rPr>
          <w:vertAlign w:val="subscript"/>
        </w:rPr>
        <w:t>2</w:t>
      </w:r>
      <w:r>
        <w:t>)</w:t>
      </w:r>
    </w:p>
    <w:p w14:paraId="38D960AF" w14:textId="2913279C" w:rsidR="009768FD" w:rsidRPr="008B327B" w:rsidRDefault="009768FD" w:rsidP="00F12DF9">
      <w:pPr>
        <w:pStyle w:val="Bullet"/>
      </w:pPr>
      <w:r>
        <w:t>It is c</w:t>
      </w:r>
      <w:r w:rsidRPr="008B327B">
        <w:t xml:space="preserve">linically apparent </w:t>
      </w:r>
      <w:r>
        <w:t>that the patient’s breathing is requiring more effort</w:t>
      </w:r>
    </w:p>
    <w:p w14:paraId="065EE8ED" w14:textId="77777777" w:rsidR="009768FD" w:rsidRPr="008B327B" w:rsidRDefault="009768FD" w:rsidP="00F12DF9">
      <w:pPr>
        <w:pStyle w:val="Bullet"/>
      </w:pPr>
      <w:r>
        <w:t>Chest X-Ray (CXR)</w:t>
      </w:r>
      <w:r w:rsidRPr="008B327B">
        <w:t xml:space="preserve"> changes consistent with sputum retention</w:t>
      </w:r>
    </w:p>
    <w:p w14:paraId="021A8D4A" w14:textId="77777777" w:rsidR="009768FD" w:rsidRPr="008B327B" w:rsidRDefault="009768FD" w:rsidP="00F12DF9">
      <w:pPr>
        <w:pStyle w:val="Bullet"/>
        <w:rPr>
          <w:b/>
          <w:bCs/>
        </w:rPr>
      </w:pPr>
      <w:r w:rsidRPr="008B327B">
        <w:t>The need to obtain a sputum specimen</w:t>
      </w:r>
    </w:p>
    <w:p w14:paraId="6ED4F048" w14:textId="77777777" w:rsidR="009768FD" w:rsidRPr="00E756C9" w:rsidRDefault="009768FD" w:rsidP="00F12DF9">
      <w:pPr>
        <w:pStyle w:val="Heading5"/>
      </w:pPr>
      <w:bookmarkStart w:id="13" w:name="_Toc454367235"/>
      <w:r w:rsidRPr="00E756C9">
        <w:t>Contraindications &amp; Precautions</w:t>
      </w:r>
      <w:bookmarkEnd w:id="13"/>
    </w:p>
    <w:p w14:paraId="7A12FD94" w14:textId="77777777" w:rsidR="009768FD" w:rsidRPr="008B327B" w:rsidRDefault="009768FD" w:rsidP="009768FD">
      <w:r w:rsidRPr="008B327B">
        <w:t>Suctioning is c</w:t>
      </w:r>
      <w:r>
        <w:t>ontraindicated in patients with:</w:t>
      </w:r>
    </w:p>
    <w:p w14:paraId="459707AF" w14:textId="77777777" w:rsidR="009768FD" w:rsidRPr="008B327B" w:rsidRDefault="009768FD" w:rsidP="009768FD">
      <w:pPr>
        <w:pStyle w:val="Bullet"/>
      </w:pPr>
      <w:r w:rsidRPr="008B327B">
        <w:t xml:space="preserve">Platelets </w:t>
      </w:r>
      <w:r>
        <w:t>less than</w:t>
      </w:r>
      <w:r w:rsidRPr="008B327B">
        <w:t xml:space="preserve"> 50 (high risk of bleeding) </w:t>
      </w:r>
    </w:p>
    <w:p w14:paraId="4E0E9439" w14:textId="77777777" w:rsidR="009768FD" w:rsidRPr="008B327B" w:rsidRDefault="009768FD" w:rsidP="009768FD">
      <w:pPr>
        <w:pStyle w:val="Bullet"/>
      </w:pPr>
      <w:r w:rsidRPr="008B327B">
        <w:t>Pulmonary Haemorrhage</w:t>
      </w:r>
    </w:p>
    <w:p w14:paraId="17F0EEF9" w14:textId="77777777" w:rsidR="009768FD" w:rsidRPr="008B327B" w:rsidRDefault="009768FD" w:rsidP="009768FD">
      <w:r>
        <w:t>Suctioning should be only used with extreme p</w:t>
      </w:r>
      <w:r w:rsidRPr="008B327B">
        <w:t>recaution</w:t>
      </w:r>
      <w:r>
        <w:t xml:space="preserve"> in patients with</w:t>
      </w:r>
      <w:r w:rsidRPr="008B327B">
        <w:t>:</w:t>
      </w:r>
    </w:p>
    <w:p w14:paraId="110C8819" w14:textId="77777777" w:rsidR="009768FD" w:rsidRPr="008B327B" w:rsidRDefault="009768FD" w:rsidP="009768FD">
      <w:pPr>
        <w:pStyle w:val="Bullet"/>
        <w:rPr>
          <w:b/>
        </w:rPr>
      </w:pPr>
      <w:r w:rsidRPr="008B327B">
        <w:t xml:space="preserve">Severe bronchospasm </w:t>
      </w:r>
    </w:p>
    <w:p w14:paraId="28CDDF0E" w14:textId="77777777" w:rsidR="009768FD" w:rsidRPr="008B327B" w:rsidRDefault="009768FD" w:rsidP="009768FD">
      <w:pPr>
        <w:pStyle w:val="Bullet"/>
      </w:pPr>
      <w:r w:rsidRPr="008B327B">
        <w:t xml:space="preserve">Unstable haemodynamics </w:t>
      </w:r>
    </w:p>
    <w:p w14:paraId="7CF2E9DC" w14:textId="77777777" w:rsidR="009768FD" w:rsidRPr="008B327B" w:rsidRDefault="009768FD" w:rsidP="009768FD">
      <w:pPr>
        <w:pStyle w:val="Bullet"/>
      </w:pPr>
      <w:r w:rsidRPr="008B327B">
        <w:t xml:space="preserve">Uncontrolled </w:t>
      </w:r>
      <w:r>
        <w:t>intercranial pressure (</w:t>
      </w:r>
      <w:r w:rsidRPr="008B327B">
        <w:t>ICP</w:t>
      </w:r>
      <w:r>
        <w:t xml:space="preserve">) greater than </w:t>
      </w:r>
      <w:r w:rsidRPr="008B327B">
        <w:t>20</w:t>
      </w:r>
      <w:r>
        <w:t>mmHg</w:t>
      </w:r>
      <w:r w:rsidRPr="008B327B">
        <w:t xml:space="preserve">. </w:t>
      </w:r>
    </w:p>
    <w:p w14:paraId="12B204A3" w14:textId="2F88315C" w:rsidR="009768FD" w:rsidRPr="008B327B" w:rsidRDefault="009768FD" w:rsidP="009768FD">
      <w:r w:rsidRPr="008B327B">
        <w:t>If the patient has a ‘precaution’ to suction</w:t>
      </w:r>
      <w:r>
        <w:t xml:space="preserve"> condition</w:t>
      </w:r>
      <w:r w:rsidRPr="008B327B">
        <w:t>, the benefits</w:t>
      </w:r>
      <w:r>
        <w:t xml:space="preserve"> of suctioning</w:t>
      </w:r>
      <w:r w:rsidRPr="008B327B">
        <w:t xml:space="preserve"> need to be weighed against the associated risks. If in doubt, the decision to suction needs to be made </w:t>
      </w:r>
      <w:r>
        <w:t xml:space="preserve">early </w:t>
      </w:r>
      <w:r w:rsidRPr="008B327B">
        <w:t>in consultation with the medi</w:t>
      </w:r>
      <w:r>
        <w:t xml:space="preserve">cal team and documented clearly in </w:t>
      </w:r>
      <w:r w:rsidR="00F87015">
        <w:t>the patient’s clinical record</w:t>
      </w:r>
      <w:r>
        <w:t>.</w:t>
      </w:r>
    </w:p>
    <w:p w14:paraId="12E067AC" w14:textId="77777777" w:rsidR="009768FD" w:rsidRPr="00425016" w:rsidRDefault="009768FD" w:rsidP="00F12DF9">
      <w:pPr>
        <w:pStyle w:val="Heading5"/>
      </w:pPr>
      <w:bookmarkStart w:id="14" w:name="_Toc454367237"/>
      <w:r w:rsidRPr="00425016">
        <w:t>Monitoring</w:t>
      </w:r>
      <w:bookmarkEnd w:id="14"/>
    </w:p>
    <w:p w14:paraId="45F5E9AE" w14:textId="77777777" w:rsidR="009768FD" w:rsidRPr="008B327B" w:rsidRDefault="009768FD" w:rsidP="009768FD">
      <w:r w:rsidRPr="008B327B">
        <w:t>It is strongly recommended to continuously monitor</w:t>
      </w:r>
      <w:r>
        <w:t xml:space="preserve"> the following patient vital signs</w:t>
      </w:r>
      <w:r w:rsidRPr="008B327B">
        <w:t>:</w:t>
      </w:r>
      <w:r>
        <w:t xml:space="preserve"> </w:t>
      </w:r>
    </w:p>
    <w:p w14:paraId="06129AE5" w14:textId="77777777" w:rsidR="009768FD" w:rsidRPr="008B327B" w:rsidRDefault="009768FD" w:rsidP="00F12DF9">
      <w:pPr>
        <w:pStyle w:val="Bullet"/>
      </w:pPr>
      <w:r w:rsidRPr="008B327B">
        <w:t>SpO</w:t>
      </w:r>
      <w:r w:rsidRPr="008B327B">
        <w:rPr>
          <w:vertAlign w:val="subscript"/>
        </w:rPr>
        <w:t>2</w:t>
      </w:r>
      <w:r w:rsidRPr="008B327B">
        <w:t xml:space="preserve"> &amp; H</w:t>
      </w:r>
      <w:r>
        <w:t xml:space="preserve">eart </w:t>
      </w:r>
      <w:r w:rsidRPr="008B327B">
        <w:t>R</w:t>
      </w:r>
      <w:r>
        <w:t>ate (HR)</w:t>
      </w:r>
      <w:r w:rsidRPr="008B327B">
        <w:t xml:space="preserve"> with pulse oximeter</w:t>
      </w:r>
    </w:p>
    <w:p w14:paraId="12CCFF23" w14:textId="77777777" w:rsidR="009768FD" w:rsidRPr="008B327B" w:rsidRDefault="009768FD" w:rsidP="00F12DF9">
      <w:pPr>
        <w:pStyle w:val="Bullet"/>
      </w:pPr>
      <w:r w:rsidRPr="008B327B">
        <w:t>ICP &amp; B</w:t>
      </w:r>
      <w:r>
        <w:t xml:space="preserve">lood </w:t>
      </w:r>
      <w:r w:rsidRPr="008B327B">
        <w:t>P</w:t>
      </w:r>
      <w:r>
        <w:t>ressure (BP)</w:t>
      </w:r>
      <w:r w:rsidRPr="008B327B">
        <w:t xml:space="preserve"> if relevant</w:t>
      </w:r>
    </w:p>
    <w:p w14:paraId="5D64A12D" w14:textId="77777777" w:rsidR="009768FD" w:rsidRPr="008B327B" w:rsidRDefault="009768FD" w:rsidP="00F12DF9">
      <w:pPr>
        <w:pStyle w:val="Bullet"/>
      </w:pPr>
      <w:r w:rsidRPr="008B327B">
        <w:t>Patient</w:t>
      </w:r>
      <w:r>
        <w:t>’s colour</w:t>
      </w:r>
      <w:r w:rsidRPr="008B327B">
        <w:t xml:space="preserve"> and </w:t>
      </w:r>
      <w:r>
        <w:t xml:space="preserve">physical </w:t>
      </w:r>
      <w:r w:rsidRPr="008B327B">
        <w:t>response</w:t>
      </w:r>
      <w:r>
        <w:t xml:space="preserve"> to suctioning</w:t>
      </w:r>
    </w:p>
    <w:p w14:paraId="1C840BDB" w14:textId="77777777" w:rsidR="009768FD" w:rsidRDefault="009768FD" w:rsidP="003A0128">
      <w:pPr>
        <w:pStyle w:val="Heading5"/>
      </w:pPr>
      <w:r w:rsidRPr="13793261">
        <w:t xml:space="preserve">Suctioning a Laryngectomy Stoma (open suctioning as per p11) </w:t>
      </w:r>
    </w:p>
    <w:p w14:paraId="10C78E14" w14:textId="77777777" w:rsidR="009768FD" w:rsidRPr="00F67B47" w:rsidRDefault="009768FD" w:rsidP="009768FD">
      <w:pPr>
        <w:rPr>
          <w:b/>
          <w:i/>
        </w:rPr>
      </w:pPr>
      <w:r>
        <w:rPr>
          <w:rFonts w:cs="Calibri"/>
          <w:bCs/>
        </w:rPr>
        <w:t>Suctioning of a laryngectomy stoma is performed</w:t>
      </w:r>
      <w:r w:rsidRPr="00956702">
        <w:rPr>
          <w:rFonts w:cs="Calibri"/>
          <w:bCs/>
        </w:rPr>
        <w:t xml:space="preserve"> </w:t>
      </w:r>
      <w:r>
        <w:rPr>
          <w:rFonts w:cs="Calibri"/>
          <w:bCs/>
        </w:rPr>
        <w:t>as</w:t>
      </w:r>
      <w:r w:rsidRPr="00956702">
        <w:rPr>
          <w:rFonts w:cs="Calibri"/>
          <w:bCs/>
        </w:rPr>
        <w:t xml:space="preserve"> a sterile procedure</w:t>
      </w:r>
      <w:r>
        <w:rPr>
          <w:rFonts w:cs="Calibri"/>
          <w:bCs/>
        </w:rPr>
        <w:t xml:space="preserve">. </w:t>
      </w:r>
    </w:p>
    <w:p w14:paraId="37884A4A" w14:textId="77777777" w:rsidR="009768FD" w:rsidRDefault="009768FD" w:rsidP="00F12DF9">
      <w:pPr>
        <w:pStyle w:val="Heading5"/>
      </w:pPr>
      <w:r>
        <w:t>Equipment</w:t>
      </w:r>
    </w:p>
    <w:p w14:paraId="0296D2F3" w14:textId="77777777" w:rsidR="009768FD" w:rsidRPr="000921CE" w:rsidRDefault="009768FD" w:rsidP="00F12DF9">
      <w:pPr>
        <w:pStyle w:val="Bullet"/>
      </w:pPr>
      <w:r w:rsidRPr="000921CE">
        <w:t>ABHR</w:t>
      </w:r>
    </w:p>
    <w:p w14:paraId="6F27747D" w14:textId="77777777" w:rsidR="009768FD" w:rsidRPr="00D34AE8" w:rsidRDefault="009768FD" w:rsidP="00F12DF9">
      <w:pPr>
        <w:pStyle w:val="Bullet"/>
        <w:rPr>
          <w:b/>
        </w:rPr>
      </w:pPr>
      <w:r w:rsidRPr="008B327B">
        <w:t>Wall suction, suction c</w:t>
      </w:r>
      <w:r>
        <w:t xml:space="preserve">anister and suction tubing </w:t>
      </w:r>
    </w:p>
    <w:p w14:paraId="57ACD2CD" w14:textId="77777777" w:rsidR="009768FD" w:rsidRPr="00D34AE8" w:rsidRDefault="009768FD" w:rsidP="00F12DF9">
      <w:pPr>
        <w:pStyle w:val="Bullet"/>
        <w:rPr>
          <w:b/>
        </w:rPr>
      </w:pPr>
      <w:r w:rsidRPr="008B327B">
        <w:t>Y suction cathet</w:t>
      </w:r>
      <w:r>
        <w:t xml:space="preserve">er </w:t>
      </w:r>
    </w:p>
    <w:p w14:paraId="1C1FE8E7" w14:textId="77777777" w:rsidR="009768FD" w:rsidRPr="00D34AE8" w:rsidRDefault="009768FD" w:rsidP="00F12DF9">
      <w:pPr>
        <w:pStyle w:val="Bullet"/>
        <w:rPr>
          <w:b/>
        </w:rPr>
      </w:pPr>
      <w:r>
        <w:t>PPE, including gloves (</w:t>
      </w:r>
      <w:r w:rsidRPr="008B327B">
        <w:t>clean</w:t>
      </w:r>
      <w:r>
        <w:t xml:space="preserve"> and sterile</w:t>
      </w:r>
      <w:r w:rsidRPr="008B327B">
        <w:t>)</w:t>
      </w:r>
      <w:r>
        <w:t>, gown, goggles, face mask</w:t>
      </w:r>
    </w:p>
    <w:p w14:paraId="0F36A503" w14:textId="77777777" w:rsidR="009768FD" w:rsidRPr="00D34AE8" w:rsidRDefault="009768FD" w:rsidP="00F12DF9">
      <w:pPr>
        <w:pStyle w:val="Bullet"/>
        <w:rPr>
          <w:b/>
        </w:rPr>
      </w:pPr>
      <w:r w:rsidRPr="008B327B">
        <w:t>Oxygen</w:t>
      </w:r>
    </w:p>
    <w:p w14:paraId="3E651551" w14:textId="77777777" w:rsidR="009768FD" w:rsidRPr="00D34AE8" w:rsidRDefault="009768FD" w:rsidP="00F12DF9">
      <w:pPr>
        <w:pStyle w:val="Bullet"/>
        <w:rPr>
          <w:b/>
        </w:rPr>
      </w:pPr>
      <w:r w:rsidRPr="008B327B">
        <w:t>Resuscitation ba</w:t>
      </w:r>
      <w:r>
        <w:t>g</w:t>
      </w:r>
    </w:p>
    <w:p w14:paraId="46EFAB3A" w14:textId="77777777" w:rsidR="009768FD" w:rsidRPr="00D34AE8" w:rsidRDefault="009768FD" w:rsidP="00F12DF9">
      <w:pPr>
        <w:pStyle w:val="Bullet"/>
        <w:rPr>
          <w:b/>
        </w:rPr>
      </w:pPr>
      <w:r w:rsidRPr="008B327B">
        <w:t>Water for irrigation bottle</w:t>
      </w:r>
    </w:p>
    <w:p w14:paraId="7388B200" w14:textId="77777777" w:rsidR="009768FD" w:rsidRPr="00D34AE8" w:rsidRDefault="009768FD" w:rsidP="00F12DF9">
      <w:pPr>
        <w:pStyle w:val="Bullet"/>
        <w:rPr>
          <w:b/>
        </w:rPr>
      </w:pPr>
      <w:r>
        <w:t>Patient monitoring as above</w:t>
      </w:r>
    </w:p>
    <w:p w14:paraId="491EA628" w14:textId="068981BA" w:rsidR="009768FD" w:rsidRPr="004C3576" w:rsidRDefault="009768FD" w:rsidP="009768FD">
      <w:pPr>
        <w:pBdr>
          <w:top w:val="single" w:sz="4" w:space="0" w:color="auto"/>
          <w:left w:val="single" w:sz="4" w:space="4" w:color="auto"/>
          <w:bottom w:val="single" w:sz="4" w:space="1" w:color="auto"/>
          <w:right w:val="single" w:sz="4" w:space="4" w:color="auto"/>
        </w:pBdr>
      </w:pPr>
      <w:r>
        <w:rPr>
          <w:b/>
        </w:rPr>
        <w:t>Note</w:t>
      </w:r>
      <w:r w:rsidRPr="005B6337">
        <w:t>: Throughout the procedure perform hand hygiene as per the 5 moments of hand hygiene and don</w:t>
      </w:r>
      <w:r>
        <w:t xml:space="preserve"> and doff</w:t>
      </w:r>
      <w:r w:rsidRPr="005B6337">
        <w:t xml:space="preserve"> PPE where required</w:t>
      </w:r>
      <w:r>
        <w:t xml:space="preserve">, as per </w:t>
      </w:r>
      <w:bookmarkStart w:id="15" w:name="_Hlk166510677"/>
      <w:r w:rsidRPr="00187DD0">
        <w:rPr>
          <w:i/>
          <w:iCs/>
        </w:rPr>
        <w:t>Infection Prevention and Control</w:t>
      </w:r>
      <w:r w:rsidR="00F87015" w:rsidRPr="00F87015">
        <w:rPr>
          <w:i/>
          <w:iCs/>
        </w:rPr>
        <w:t xml:space="preserve"> </w:t>
      </w:r>
      <w:r w:rsidR="00F87015" w:rsidRPr="00187DD0">
        <w:rPr>
          <w:i/>
          <w:iCs/>
        </w:rPr>
        <w:t>Procedure</w:t>
      </w:r>
      <w:r>
        <w:t>. P2/N95 mask to be worn for all aerosol generating procedures.</w:t>
      </w:r>
      <w:bookmarkEnd w:id="15"/>
    </w:p>
    <w:p w14:paraId="214B748E" w14:textId="77777777" w:rsidR="009768FD" w:rsidRPr="009768FD" w:rsidRDefault="009768FD" w:rsidP="00F12DF9">
      <w:pPr>
        <w:pStyle w:val="Heading5"/>
      </w:pPr>
      <w:bookmarkStart w:id="16" w:name="_Toc454367239"/>
      <w:r w:rsidRPr="009768FD">
        <w:lastRenderedPageBreak/>
        <w:t xml:space="preserve">Procedure </w:t>
      </w:r>
      <w:bookmarkEnd w:id="16"/>
    </w:p>
    <w:p w14:paraId="66C33803" w14:textId="77777777" w:rsidR="009768FD" w:rsidRPr="00F12DF9" w:rsidRDefault="009768FD" w:rsidP="00FA5DF4">
      <w:pPr>
        <w:pStyle w:val="Numberedlist"/>
        <w:numPr>
          <w:ilvl w:val="0"/>
          <w:numId w:val="10"/>
        </w:numPr>
      </w:pPr>
      <w:r w:rsidRPr="00F12DF9">
        <w:t>Explain the procedure to the patient and gain consent.</w:t>
      </w:r>
    </w:p>
    <w:p w14:paraId="6A48AF6B" w14:textId="77777777" w:rsidR="009768FD" w:rsidRPr="00F12DF9" w:rsidRDefault="009768FD" w:rsidP="00F12DF9">
      <w:pPr>
        <w:pStyle w:val="Numberedlist"/>
      </w:pPr>
      <w:r w:rsidRPr="00F12DF9">
        <w:t xml:space="preserve">Ensure privacy. </w:t>
      </w:r>
    </w:p>
    <w:p w14:paraId="017E7E08" w14:textId="77777777" w:rsidR="009768FD" w:rsidRPr="00F12DF9" w:rsidRDefault="009768FD" w:rsidP="00F12DF9">
      <w:pPr>
        <w:pStyle w:val="Numberedlist"/>
      </w:pPr>
      <w:r w:rsidRPr="00F12DF9">
        <w:t>Check the wall suction device is attached to the wall correctly:</w:t>
      </w:r>
    </w:p>
    <w:p w14:paraId="6CB5AA6E" w14:textId="7ADD71F5" w:rsidR="009768FD" w:rsidRPr="00F12DF9" w:rsidRDefault="009768FD" w:rsidP="00FA5DF4">
      <w:pPr>
        <w:pStyle w:val="Numberedlist"/>
        <w:numPr>
          <w:ilvl w:val="1"/>
          <w:numId w:val="11"/>
        </w:numPr>
      </w:pPr>
      <w:r w:rsidRPr="00F12DF9">
        <w:t>Check canister is attached to wall suction device</w:t>
      </w:r>
    </w:p>
    <w:p w14:paraId="105840A4" w14:textId="1C69C149" w:rsidR="009768FD" w:rsidRPr="00F12DF9" w:rsidRDefault="009768FD" w:rsidP="00FA5DF4">
      <w:pPr>
        <w:pStyle w:val="Numberedlist"/>
        <w:numPr>
          <w:ilvl w:val="1"/>
          <w:numId w:val="11"/>
        </w:numPr>
      </w:pPr>
      <w:r w:rsidRPr="00F12DF9">
        <w:t>Replace canister insert once three quarters full or the suction pressure is adversely affected</w:t>
      </w:r>
    </w:p>
    <w:p w14:paraId="24B48A34" w14:textId="2028DBF9" w:rsidR="009768FD" w:rsidRPr="00F12DF9" w:rsidRDefault="009768FD" w:rsidP="00FA5DF4">
      <w:pPr>
        <w:pStyle w:val="Numberedlist"/>
        <w:numPr>
          <w:ilvl w:val="1"/>
          <w:numId w:val="11"/>
        </w:numPr>
      </w:pPr>
      <w:r w:rsidRPr="00F12DF9">
        <w:t>Check suction tubing is attached to the canister</w:t>
      </w:r>
    </w:p>
    <w:p w14:paraId="3D26B054" w14:textId="77777777" w:rsidR="009768FD" w:rsidRPr="00F12DF9" w:rsidRDefault="009768FD" w:rsidP="00FA5DF4">
      <w:pPr>
        <w:pStyle w:val="Numberedlist"/>
        <w:numPr>
          <w:ilvl w:val="1"/>
          <w:numId w:val="11"/>
        </w:numPr>
      </w:pPr>
      <w:r w:rsidRPr="00F12DF9">
        <w:t>Set desired suction pressure using the dial or tap on the wall suction device. Suction pressure for adults should be set between 100-150 mmHg.</w:t>
      </w:r>
    </w:p>
    <w:p w14:paraId="1A45F764" w14:textId="77777777" w:rsidR="009768FD" w:rsidRDefault="009768FD" w:rsidP="009768FD">
      <w:pPr>
        <w:pBdr>
          <w:top w:val="single" w:sz="4" w:space="0" w:color="auto"/>
          <w:left w:val="single" w:sz="4" w:space="4" w:color="auto"/>
          <w:bottom w:val="single" w:sz="4" w:space="1" w:color="auto"/>
          <w:right w:val="single" w:sz="4" w:space="4" w:color="auto"/>
        </w:pBdr>
      </w:pPr>
      <w:r w:rsidRPr="00583ADA">
        <w:rPr>
          <w:b/>
        </w:rPr>
        <w:t xml:space="preserve">Note: </w:t>
      </w:r>
      <w:r w:rsidRPr="00425016">
        <w:t>Wall</w:t>
      </w:r>
      <w:r>
        <w:t xml:space="preserve"> suction</w:t>
      </w:r>
      <w:r w:rsidRPr="00425016">
        <w:t xml:space="preserve"> dials may not be accurate</w:t>
      </w:r>
      <w:r>
        <w:t>,</w:t>
      </w:r>
      <w:r w:rsidRPr="00425016">
        <w:t xml:space="preserve"> so</w:t>
      </w:r>
      <w:r>
        <w:t xml:space="preserve"> it is</w:t>
      </w:r>
      <w:r w:rsidRPr="00425016">
        <w:t xml:space="preserve"> recommend</w:t>
      </w:r>
      <w:r>
        <w:t>ed to use the</w:t>
      </w:r>
      <w:r w:rsidRPr="00425016">
        <w:t xml:space="preserve"> glove test to check</w:t>
      </w:r>
      <w:r>
        <w:t xml:space="preserve"> </w:t>
      </w:r>
      <w:r w:rsidRPr="00425016">
        <w:t>pressure</w:t>
      </w:r>
      <w:r>
        <w:t xml:space="preserve">. </w:t>
      </w:r>
    </w:p>
    <w:p w14:paraId="093088A1" w14:textId="77777777" w:rsidR="009768FD" w:rsidRPr="00262055" w:rsidRDefault="009768FD" w:rsidP="009768FD">
      <w:pPr>
        <w:pBdr>
          <w:top w:val="single" w:sz="4" w:space="0" w:color="auto"/>
          <w:left w:val="single" w:sz="4" w:space="4" w:color="auto"/>
          <w:bottom w:val="single" w:sz="4" w:space="1" w:color="auto"/>
          <w:right w:val="single" w:sz="4" w:space="4" w:color="auto"/>
        </w:pBdr>
      </w:pPr>
      <w:r w:rsidRPr="008B327B">
        <w:t xml:space="preserve">‘Glove test’ </w:t>
      </w:r>
      <w:r>
        <w:t xml:space="preserve">- </w:t>
      </w:r>
      <w:r w:rsidRPr="008B327B">
        <w:t>suction pressure should just pull glove away from a gloved hand for adult airway</w:t>
      </w:r>
      <w:r>
        <w:t>.</w:t>
      </w:r>
    </w:p>
    <w:p w14:paraId="72DD1F19" w14:textId="77777777" w:rsidR="009768FD" w:rsidRDefault="009768FD" w:rsidP="00F12DF9">
      <w:pPr>
        <w:pStyle w:val="Numberedlist"/>
      </w:pPr>
      <w:r w:rsidRPr="00425016">
        <w:t xml:space="preserve">Position patient </w:t>
      </w:r>
      <w:r>
        <w:t>in a high sitting position, if able and</w:t>
      </w:r>
      <w:r w:rsidRPr="00425016">
        <w:t xml:space="preserve"> within medical limits</w:t>
      </w:r>
      <w:r>
        <w:t xml:space="preserve">. </w:t>
      </w:r>
    </w:p>
    <w:p w14:paraId="27FEF254" w14:textId="77777777" w:rsidR="009768FD" w:rsidRPr="00425016" w:rsidRDefault="009768FD" w:rsidP="00F12DF9">
      <w:pPr>
        <w:pStyle w:val="Numberedlist"/>
      </w:pPr>
      <w:r w:rsidRPr="00425016">
        <w:t xml:space="preserve">Ensure </w:t>
      </w:r>
      <w:r>
        <w:t xml:space="preserve">the patient has </w:t>
      </w:r>
      <w:r w:rsidRPr="00425016">
        <w:t xml:space="preserve">adequate oxygenation, pre-oxygenate </w:t>
      </w:r>
      <w:r>
        <w:t xml:space="preserve">the patient </w:t>
      </w:r>
      <w:r w:rsidRPr="00425016">
        <w:t>if necessary</w:t>
      </w:r>
    </w:p>
    <w:p w14:paraId="7AA337E2" w14:textId="77777777" w:rsidR="009768FD" w:rsidRPr="008B327B" w:rsidRDefault="009768FD" w:rsidP="00FA5DF4">
      <w:pPr>
        <w:pStyle w:val="Numberedlist"/>
        <w:numPr>
          <w:ilvl w:val="1"/>
          <w:numId w:val="11"/>
        </w:numPr>
      </w:pPr>
      <w:r>
        <w:t xml:space="preserve">Ensure the patient’s </w:t>
      </w:r>
      <w:r w:rsidRPr="008B327B">
        <w:t>SpO</w:t>
      </w:r>
      <w:r w:rsidRPr="00F87015">
        <w:t>2</w:t>
      </w:r>
      <w:r>
        <w:t xml:space="preserve"> is monitored throughout the procedure</w:t>
      </w:r>
    </w:p>
    <w:p w14:paraId="62A3E238" w14:textId="7AE1D013" w:rsidR="009768FD" w:rsidRDefault="009768FD" w:rsidP="00FA5DF4">
      <w:pPr>
        <w:pStyle w:val="Numberedlist"/>
        <w:numPr>
          <w:ilvl w:val="1"/>
          <w:numId w:val="11"/>
        </w:numPr>
      </w:pPr>
      <w:r w:rsidRPr="008B327B">
        <w:t>Apply supplemental</w:t>
      </w:r>
      <w:r>
        <w:t xml:space="preserve"> oxygen to the patient</w:t>
      </w:r>
      <w:r w:rsidRPr="008B327B">
        <w:t xml:space="preserve"> </w:t>
      </w:r>
      <w:r>
        <w:t>if required</w:t>
      </w:r>
      <w:r w:rsidR="00F87015">
        <w:t>.</w:t>
      </w:r>
    </w:p>
    <w:p w14:paraId="442A67C5" w14:textId="77777777" w:rsidR="009768FD" w:rsidRDefault="009768FD" w:rsidP="00F12DF9">
      <w:pPr>
        <w:pStyle w:val="Numberedlist"/>
      </w:pPr>
      <w:r>
        <w:t>Assess the patient’s secretions and respiratory status.</w:t>
      </w:r>
    </w:p>
    <w:p w14:paraId="29DBB9D9" w14:textId="77777777" w:rsidR="009768FD" w:rsidRDefault="009768FD" w:rsidP="00F12DF9">
      <w:pPr>
        <w:pStyle w:val="Numberedlist"/>
      </w:pPr>
      <w:r>
        <w:t>The assessment will determine if the patient requires shallow suction or deep suction.</w:t>
      </w:r>
    </w:p>
    <w:p w14:paraId="6D758608" w14:textId="77777777" w:rsidR="009768FD" w:rsidRDefault="009768FD" w:rsidP="00F12DF9">
      <w:pPr>
        <w:pStyle w:val="Numberedlist"/>
      </w:pPr>
      <w:r w:rsidRPr="00425016">
        <w:t>Open suction catheter packet to expose adaptor only.  Hold</w:t>
      </w:r>
      <w:r>
        <w:t xml:space="preserve"> the adaptor</w:t>
      </w:r>
      <w:r w:rsidRPr="00425016">
        <w:t xml:space="preserve"> with </w:t>
      </w:r>
      <w:r>
        <w:t xml:space="preserve">your </w:t>
      </w:r>
      <w:r w:rsidRPr="00425016">
        <w:t>dominant hand.  Use</w:t>
      </w:r>
      <w:r>
        <w:t xml:space="preserve"> your</w:t>
      </w:r>
      <w:r w:rsidRPr="00425016">
        <w:t xml:space="preserve"> non-dominant hand to attach to suction tubing</w:t>
      </w:r>
      <w:r>
        <w:t>.</w:t>
      </w:r>
    </w:p>
    <w:p w14:paraId="50A3D6B1" w14:textId="77777777" w:rsidR="009768FD" w:rsidRDefault="009768FD" w:rsidP="00F12DF9">
      <w:pPr>
        <w:pStyle w:val="Numberedlist"/>
      </w:pPr>
      <w:r>
        <w:t>Secure suction catheter with attached tubing under axilla of dominant arm so both hands are free.</w:t>
      </w:r>
    </w:p>
    <w:p w14:paraId="387032D2" w14:textId="77777777" w:rsidR="009768FD" w:rsidRDefault="009768FD" w:rsidP="00F12DF9">
      <w:pPr>
        <w:pStyle w:val="Numberedlist"/>
      </w:pPr>
      <w:r w:rsidRPr="00425016">
        <w:t xml:space="preserve">Put </w:t>
      </w:r>
      <w:r>
        <w:t xml:space="preserve">a </w:t>
      </w:r>
      <w:r w:rsidRPr="00425016">
        <w:t>sterile glove on dominant hand (over the top of glove if performing a double gloved procedure)</w:t>
      </w:r>
      <w:r>
        <w:t>.</w:t>
      </w:r>
    </w:p>
    <w:p w14:paraId="435A790E" w14:textId="77777777" w:rsidR="009768FD" w:rsidRDefault="009768FD" w:rsidP="00F12DF9">
      <w:pPr>
        <w:pStyle w:val="Numberedlist"/>
      </w:pPr>
      <w:r w:rsidRPr="00425016">
        <w:t>Carefully slide catheter out of packaging with clean hand on adaptor and with sterile hand securing suction catheter to ensure sterility</w:t>
      </w:r>
      <w:r>
        <w:t xml:space="preserve"> of the catheter</w:t>
      </w:r>
      <w:r w:rsidRPr="00425016">
        <w:t xml:space="preserve"> is maintained</w:t>
      </w:r>
      <w:r>
        <w:t>.</w:t>
      </w:r>
    </w:p>
    <w:p w14:paraId="00E2F4F7" w14:textId="0D6C9464" w:rsidR="009768FD" w:rsidRDefault="009768FD" w:rsidP="00F12DF9">
      <w:pPr>
        <w:pStyle w:val="Numberedlist"/>
      </w:pPr>
      <w:r w:rsidRPr="00425016">
        <w:t>Introduce</w:t>
      </w:r>
      <w:r>
        <w:t xml:space="preserve"> the catheter into the laryngectomy stoma</w:t>
      </w:r>
      <w:r w:rsidRPr="00425016">
        <w:t xml:space="preserve"> using dominant/sterile hand without applying any suctioning</w:t>
      </w:r>
      <w:r>
        <w:t>.</w:t>
      </w:r>
    </w:p>
    <w:p w14:paraId="1DDC6A45" w14:textId="0D43FD21" w:rsidR="009768FD" w:rsidRDefault="009768FD" w:rsidP="00F12DF9">
      <w:pPr>
        <w:pStyle w:val="Numberedlist"/>
      </w:pPr>
      <w:r w:rsidRPr="00425016">
        <w:t>Insert catheter until</w:t>
      </w:r>
      <w:r>
        <w:t xml:space="preserve"> the patient’s cough reflex is stimulated,</w:t>
      </w:r>
      <w:r w:rsidRPr="00425016">
        <w:t xml:space="preserve"> gentle resistance is felt</w:t>
      </w:r>
      <w:r>
        <w:t>, or at a pre-determined length. Depth of suctioning will be dependent on need for suctioning</w:t>
      </w:r>
      <w:r w:rsidR="00F87015">
        <w:t>,</w:t>
      </w:r>
      <w:r>
        <w:t xml:space="preserve"> e.g.</w:t>
      </w:r>
      <w:r w:rsidR="00F87015">
        <w:t>,</w:t>
      </w:r>
      <w:r>
        <w:t xml:space="preserve"> to clear mucous plug vs removing shallow secretions.</w:t>
      </w:r>
    </w:p>
    <w:p w14:paraId="2BE597EF" w14:textId="6C9A1EAC" w:rsidR="009768FD" w:rsidRDefault="009768FD" w:rsidP="00F12DF9">
      <w:pPr>
        <w:pStyle w:val="Numberedlist"/>
      </w:pPr>
      <w:r w:rsidRPr="00425016">
        <w:t>Withdraw</w:t>
      </w:r>
      <w:r>
        <w:t xml:space="preserve"> the</w:t>
      </w:r>
      <w:r w:rsidRPr="00425016">
        <w:t xml:space="preserve"> catheter 1 cm and commence suction by placing </w:t>
      </w:r>
      <w:r>
        <w:t xml:space="preserve">your clean </w:t>
      </w:r>
      <w:r w:rsidRPr="00425016">
        <w:t>thumb over the suction port</w:t>
      </w:r>
      <w:r>
        <w:t>. Slowly remove suction catheter while suction is applied.</w:t>
      </w:r>
    </w:p>
    <w:p w14:paraId="22027A04" w14:textId="13150861" w:rsidR="009768FD" w:rsidRDefault="009768FD" w:rsidP="00F12DF9">
      <w:pPr>
        <w:pStyle w:val="Numberedlist"/>
      </w:pPr>
      <w:r w:rsidRPr="00425016">
        <w:t>Suction should be applied for no longer than 15 seconds during each pass of the catheter</w:t>
      </w:r>
      <w:r>
        <w:t>.</w:t>
      </w:r>
    </w:p>
    <w:p w14:paraId="540FA08A" w14:textId="4299B3D6" w:rsidR="009768FD" w:rsidRDefault="009768FD" w:rsidP="00F12DF9">
      <w:pPr>
        <w:pStyle w:val="Numberedlist"/>
      </w:pPr>
      <w:r w:rsidRPr="00425016">
        <w:t>Assess whether the patient needs further suctioning by listening for audible secretions and assessing the amount of sputum obtained</w:t>
      </w:r>
      <w:r>
        <w:t>.</w:t>
      </w:r>
    </w:p>
    <w:p w14:paraId="768EAF59" w14:textId="77777777" w:rsidR="009768FD" w:rsidRDefault="009768FD" w:rsidP="00F12DF9">
      <w:pPr>
        <w:pStyle w:val="Numberedlist"/>
      </w:pPr>
      <w:r w:rsidRPr="00425016">
        <w:lastRenderedPageBreak/>
        <w:t>The suction catheter may be reintroduced</w:t>
      </w:r>
      <w:r>
        <w:t xml:space="preserve"> into the stoma</w:t>
      </w:r>
      <w:r w:rsidRPr="00425016">
        <w:t xml:space="preserve"> a second time if the tubing has remained sterile</w:t>
      </w:r>
      <w:r>
        <w:t>. If further suctioning is required, a new suction catheter is required</w:t>
      </w:r>
    </w:p>
    <w:p w14:paraId="5AE9F05A" w14:textId="77777777" w:rsidR="009768FD" w:rsidRDefault="009768FD" w:rsidP="00F12DF9">
      <w:pPr>
        <w:pStyle w:val="Numberedlist"/>
      </w:pPr>
      <w:r w:rsidRPr="00425016">
        <w:t>Dispose of suction catheter, gloves and packaging</w:t>
      </w:r>
      <w:r>
        <w:t>.</w:t>
      </w:r>
      <w:r w:rsidRPr="00425016">
        <w:t xml:space="preserve"> </w:t>
      </w:r>
    </w:p>
    <w:p w14:paraId="5BB692D2" w14:textId="77777777" w:rsidR="009768FD" w:rsidRDefault="009768FD" w:rsidP="00F12DF9">
      <w:pPr>
        <w:pStyle w:val="Numberedlist"/>
      </w:pPr>
      <w:r w:rsidRPr="00425016">
        <w:t>Clean suction tubing with water for irrigation</w:t>
      </w:r>
      <w:r>
        <w:t xml:space="preserve"> by placing the suction tubing in a sterile water container.</w:t>
      </w:r>
    </w:p>
    <w:p w14:paraId="062B723C" w14:textId="77777777" w:rsidR="009768FD" w:rsidRDefault="009768FD" w:rsidP="00F12DF9">
      <w:pPr>
        <w:pStyle w:val="Numberedlist"/>
      </w:pPr>
      <w:r w:rsidRPr="00425016">
        <w:t>Monitor patient</w:t>
      </w:r>
      <w:r>
        <w:t>’s vital signs and appearance as directed.</w:t>
      </w:r>
    </w:p>
    <w:p w14:paraId="4BCA2982" w14:textId="2BAC765E" w:rsidR="009768FD" w:rsidRDefault="009768FD" w:rsidP="00F12DF9">
      <w:pPr>
        <w:pStyle w:val="Numberedlist"/>
      </w:pPr>
      <w:r w:rsidRPr="00425016">
        <w:t xml:space="preserve">Document </w:t>
      </w:r>
      <w:r>
        <w:t xml:space="preserve">the suctioning and </w:t>
      </w:r>
      <w:r w:rsidRPr="00425016">
        <w:t xml:space="preserve">any significant findings </w:t>
      </w:r>
      <w:r>
        <w:t xml:space="preserve">in the patient’s </w:t>
      </w:r>
      <w:r w:rsidR="00F87015">
        <w:t>clinical record</w:t>
      </w:r>
      <w:r>
        <w:t>. N</w:t>
      </w:r>
      <w:r w:rsidRPr="00425016">
        <w:t>otify</w:t>
      </w:r>
      <w:r>
        <w:t xml:space="preserve"> the patient’s</w:t>
      </w:r>
      <w:r w:rsidRPr="00425016">
        <w:t xml:space="preserve"> medical team </w:t>
      </w:r>
      <w:r>
        <w:t>of any concerns.</w:t>
      </w:r>
    </w:p>
    <w:p w14:paraId="1D233C10" w14:textId="65C003FB" w:rsidR="009768FD" w:rsidRPr="00E93518" w:rsidRDefault="009768FD" w:rsidP="006023D5">
      <w:pPr>
        <w:pStyle w:val="Heading4"/>
      </w:pPr>
      <w:r>
        <w:t>Care of the T</w:t>
      </w:r>
      <w:r w:rsidRPr="00E93518">
        <w:t>racheostomy</w:t>
      </w:r>
      <w:r>
        <w:t xml:space="preserve"> and H</w:t>
      </w:r>
      <w:r w:rsidRPr="005510B2">
        <w:t xml:space="preserve">ard </w:t>
      </w:r>
      <w:r>
        <w:t>L</w:t>
      </w:r>
      <w:r w:rsidRPr="005510B2">
        <w:t xml:space="preserve">aryngectomy </w:t>
      </w:r>
      <w:r w:rsidR="00F87015">
        <w:t>T</w:t>
      </w:r>
      <w:r w:rsidRPr="005510B2">
        <w:t xml:space="preserve">ube with </w:t>
      </w:r>
      <w:r w:rsidR="003A0128">
        <w:t>I</w:t>
      </w:r>
      <w:r w:rsidRPr="005510B2">
        <w:t xml:space="preserve">nner </w:t>
      </w:r>
      <w:r w:rsidR="003A0128">
        <w:t>C</w:t>
      </w:r>
      <w:r w:rsidRPr="005510B2">
        <w:t>annula</w:t>
      </w:r>
      <w:r>
        <w:t xml:space="preserve"> </w:t>
      </w:r>
    </w:p>
    <w:p w14:paraId="6BC3FA7E" w14:textId="4C590033" w:rsidR="009768FD" w:rsidRDefault="009768FD" w:rsidP="009768FD">
      <w:pPr>
        <w:rPr>
          <w:i/>
        </w:rPr>
      </w:pPr>
      <w:r w:rsidRPr="00FE19D9">
        <w:t>Some</w:t>
      </w:r>
      <w:r>
        <w:t xml:space="preserve"> patients with a</w:t>
      </w:r>
      <w:r w:rsidRPr="00FE19D9">
        <w:t xml:space="preserve"> </w:t>
      </w:r>
      <w:r>
        <w:t xml:space="preserve">newly formed laryngectomy may have a tracheostomy or </w:t>
      </w:r>
      <w:r w:rsidRPr="005510B2">
        <w:t>hard laryngectomy tube with inner cannula</w:t>
      </w:r>
      <w:r>
        <w:t xml:space="preserve"> in situ. These are used to maintain a patent airway and stoma size following a laryngectomy procedure. For care and management of these tubes please refer to the </w:t>
      </w:r>
      <w:r>
        <w:rPr>
          <w:i/>
        </w:rPr>
        <w:t>Tracheostomy Management - Adult Patients</w:t>
      </w:r>
      <w:r w:rsidRPr="00E2783D">
        <w:rPr>
          <w:i/>
        </w:rPr>
        <w:t xml:space="preserve"> </w:t>
      </w:r>
      <w:r w:rsidRPr="00A26124">
        <w:rPr>
          <w:i/>
        </w:rPr>
        <w:t>Procedure</w:t>
      </w:r>
      <w:r>
        <w:rPr>
          <w:i/>
        </w:rPr>
        <w:t>.</w:t>
      </w:r>
    </w:p>
    <w:p w14:paraId="7EF8451B" w14:textId="77777777" w:rsidR="009768FD" w:rsidRDefault="009768FD" w:rsidP="009768FD">
      <w:pPr>
        <w:rPr>
          <w:b/>
          <w:u w:val="single"/>
        </w:rPr>
      </w:pPr>
      <w:r>
        <w:rPr>
          <w:noProof/>
        </w:rPr>
        <w:drawing>
          <wp:inline distT="0" distB="0" distL="0" distR="0" wp14:anchorId="34BD9217" wp14:editId="2BC31D9E">
            <wp:extent cx="1669312" cy="1446939"/>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72273" cy="1449506"/>
                    </a:xfrm>
                    <a:prstGeom prst="rect">
                      <a:avLst/>
                    </a:prstGeom>
                  </pic:spPr>
                </pic:pic>
              </a:graphicData>
            </a:graphic>
          </wp:inline>
        </w:drawing>
      </w:r>
    </w:p>
    <w:p w14:paraId="15800F4D" w14:textId="77777777" w:rsidR="009768FD" w:rsidRPr="00D94299" w:rsidRDefault="009768FD" w:rsidP="003A0128">
      <w:pPr>
        <w:spacing w:after="120"/>
        <w:rPr>
          <w:bCs/>
        </w:rPr>
      </w:pPr>
      <w:r w:rsidRPr="000E6C4E">
        <w:rPr>
          <w:bCs/>
        </w:rPr>
        <w:t>Shiley Hard Laryngectomy Tube</w:t>
      </w:r>
    </w:p>
    <w:p w14:paraId="2CBDD93D" w14:textId="7DD2AB09" w:rsidR="009768FD" w:rsidRDefault="009768FD" w:rsidP="006023D5">
      <w:pPr>
        <w:spacing w:after="0"/>
        <w:rPr>
          <w:b/>
          <w:u w:val="single"/>
        </w:rPr>
      </w:pPr>
      <w:r>
        <w:t>Reference:</w:t>
      </w:r>
      <w:r w:rsidR="00F96960" w:rsidRPr="00F96960">
        <w:t xml:space="preserve"> </w:t>
      </w:r>
      <w:hyperlink r:id="rId18" w:history="1">
        <w:r w:rsidR="00FD6D87" w:rsidRPr="009267F4">
          <w:rPr>
            <w:rStyle w:val="Hyperlink"/>
          </w:rPr>
          <w:t>https://www.medline.com/product/Shiley-Cuffless-Laryngectomy-Tubes-by-Medtronic/Tracheal-Airways/Z05-PF263220</w:t>
        </w:r>
      </w:hyperlink>
      <w:r w:rsidR="00FD6D87">
        <w:t xml:space="preserve"> </w:t>
      </w:r>
      <w:r>
        <w:t>Date accessed: 2</w:t>
      </w:r>
      <w:r w:rsidR="00F96960">
        <w:t>3</w:t>
      </w:r>
      <w:r>
        <w:t>/</w:t>
      </w:r>
      <w:r w:rsidR="00F96960">
        <w:t>10</w:t>
      </w:r>
      <w:r>
        <w:t>/202</w:t>
      </w:r>
      <w:r w:rsidR="00F96960">
        <w:t>4</w:t>
      </w:r>
      <w:r>
        <w:t xml:space="preserve"> </w:t>
      </w:r>
    </w:p>
    <w:p w14:paraId="6683FE5C" w14:textId="77777777" w:rsidR="009768FD" w:rsidRDefault="009768FD" w:rsidP="00F12DF9">
      <w:pPr>
        <w:pStyle w:val="Heading4"/>
      </w:pPr>
      <w:r>
        <w:t>Care of</w:t>
      </w:r>
      <w:r w:rsidRPr="00E93518">
        <w:t xml:space="preserve"> the </w:t>
      </w:r>
      <w:r>
        <w:t>Soft Laryngectomy t</w:t>
      </w:r>
      <w:r w:rsidRPr="00E93518">
        <w:t>ube</w:t>
      </w:r>
    </w:p>
    <w:p w14:paraId="70C204AF" w14:textId="07F657FB" w:rsidR="009768FD" w:rsidRDefault="009768FD" w:rsidP="009768FD">
      <w:pPr>
        <w:rPr>
          <w:rFonts w:cs="Calibri"/>
        </w:rPr>
      </w:pPr>
      <w:r w:rsidRPr="00FE19D9">
        <w:t xml:space="preserve">Some </w:t>
      </w:r>
      <w:r>
        <w:t xml:space="preserve">patients with a newly formed </w:t>
      </w:r>
      <w:r w:rsidRPr="004C3576">
        <w:t xml:space="preserve">or established </w:t>
      </w:r>
      <w:r>
        <w:t xml:space="preserve">laryngectomy may have a soft laryngectomy tube or laryngectomy button in situ.  These are used to maintain a patent airway and stoma size following a laryngectomy procedure and to house HME cassettes. </w:t>
      </w:r>
      <w:r w:rsidRPr="00165992">
        <w:rPr>
          <w:rFonts w:cs="Calibri"/>
        </w:rPr>
        <w:t>The tubes are usually shorter and a different shape than normal tracheostomy</w:t>
      </w:r>
      <w:r>
        <w:rPr>
          <w:rFonts w:cs="Calibri"/>
        </w:rPr>
        <w:t xml:space="preserve"> or hard laryngectomy</w:t>
      </w:r>
      <w:r w:rsidRPr="00165992">
        <w:rPr>
          <w:rFonts w:cs="Calibri"/>
        </w:rPr>
        <w:t xml:space="preserve"> tubes </w:t>
      </w:r>
      <w:r>
        <w:rPr>
          <w:rFonts w:cs="Calibri"/>
        </w:rPr>
        <w:t>and</w:t>
      </w:r>
      <w:r w:rsidRPr="00165992">
        <w:rPr>
          <w:rFonts w:cs="Calibri"/>
        </w:rPr>
        <w:t xml:space="preserve"> are always uncuffed.</w:t>
      </w:r>
      <w:r>
        <w:rPr>
          <w:rFonts w:cs="Calibri"/>
        </w:rPr>
        <w:t xml:space="preserve"> </w:t>
      </w:r>
    </w:p>
    <w:p w14:paraId="5E3A91AD" w14:textId="1099E12C" w:rsidR="009768FD" w:rsidRDefault="00FD6D87" w:rsidP="009768FD">
      <w:pPr>
        <w:rPr>
          <w:rFonts w:cs="Calibri"/>
          <w:sz w:val="22"/>
          <w:szCs w:val="22"/>
        </w:rPr>
      </w:pPr>
      <w:r>
        <w:rPr>
          <w:rFonts w:cs="Calibri"/>
          <w:noProof/>
        </w:rPr>
        <w:drawing>
          <wp:anchor distT="0" distB="0" distL="114300" distR="114300" simplePos="0" relativeHeight="251660288" behindDoc="0" locked="0" layoutInCell="1" allowOverlap="1" wp14:anchorId="27E68275" wp14:editId="3B6A0FC9">
            <wp:simplePos x="0" y="0"/>
            <wp:positionH relativeFrom="column">
              <wp:posOffset>3843375</wp:posOffset>
            </wp:positionH>
            <wp:positionV relativeFrom="paragraph">
              <wp:posOffset>12936</wp:posOffset>
            </wp:positionV>
            <wp:extent cx="1209675" cy="1304925"/>
            <wp:effectExtent l="0" t="0" r="9525" b="9525"/>
            <wp:wrapSquare wrapText="bothSides"/>
            <wp:docPr id="2146466316" name="Picture 21464663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8E0">
        <w:rPr>
          <w:rFonts w:cs="Calibri"/>
          <w:noProof/>
        </w:rPr>
        <mc:AlternateContent>
          <mc:Choice Requires="wpg">
            <w:drawing>
              <wp:anchor distT="0" distB="0" distL="114300" distR="114300" simplePos="0" relativeHeight="251659264" behindDoc="0" locked="0" layoutInCell="1" allowOverlap="1" wp14:anchorId="74F98C6B" wp14:editId="07206B7F">
                <wp:simplePos x="0" y="0"/>
                <wp:positionH relativeFrom="margin">
                  <wp:posOffset>129363</wp:posOffset>
                </wp:positionH>
                <wp:positionV relativeFrom="paragraph">
                  <wp:posOffset>188846</wp:posOffset>
                </wp:positionV>
                <wp:extent cx="3086100" cy="1104900"/>
                <wp:effectExtent l="0" t="0" r="0" b="0"/>
                <wp:wrapNone/>
                <wp:docPr id="26" name="Group 6"/>
                <wp:cNvGraphicFramePr/>
                <a:graphic xmlns:a="http://schemas.openxmlformats.org/drawingml/2006/main">
                  <a:graphicData uri="http://schemas.microsoft.com/office/word/2010/wordprocessingGroup">
                    <wpg:wgp>
                      <wpg:cNvGrpSpPr/>
                      <wpg:grpSpPr>
                        <a:xfrm>
                          <a:off x="0" y="0"/>
                          <a:ext cx="3086100" cy="1104900"/>
                          <a:chOff x="0" y="0"/>
                          <a:chExt cx="3086100" cy="1104900"/>
                        </a:xfrm>
                      </wpg:grpSpPr>
                      <pic:pic xmlns:pic="http://schemas.openxmlformats.org/drawingml/2006/picture">
                        <pic:nvPicPr>
                          <pic:cNvPr id="27" name="Picture 27"/>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962025" cy="1104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pic:nvPicPr>
                        <pic:blipFill rotWithShape="1">
                          <a:blip r:embed="rId21" cstate="print">
                            <a:extLst>
                              <a:ext uri="{28A0092B-C50C-407E-A947-70E740481C1C}">
                                <a14:useLocalDpi xmlns:a14="http://schemas.microsoft.com/office/drawing/2010/main" val="0"/>
                              </a:ext>
                            </a:extLst>
                          </a:blip>
                          <a:srcRect l="74619" t="65946" r="8763" b="4538"/>
                          <a:stretch/>
                        </pic:blipFill>
                        <pic:spPr bwMode="auto">
                          <a:xfrm>
                            <a:off x="1119187" y="0"/>
                            <a:ext cx="952500" cy="1057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pic:nvPicPr>
                        <pic:blipFill rotWithShape="1">
                          <a:blip r:embed="rId22"/>
                          <a:srcRect l="73620" t="25793" r="11423" b="43627"/>
                          <a:stretch/>
                        </pic:blipFill>
                        <pic:spPr bwMode="auto">
                          <a:xfrm>
                            <a:off x="2228850" y="0"/>
                            <a:ext cx="857250" cy="10953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3BBE7BC" id="Group 6" o:spid="_x0000_s1026" style="position:absolute;margin-left:10.2pt;margin-top:14.85pt;width:243pt;height:87pt;z-index:251659264;mso-position-horizontal-relative:margin" coordsize="3086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R5NyQIAAPcJAAAOAAAAZHJzL2Uyb0RvYy54bWzslltv2yAUx98n7Tsg&#10;3ltfEie2VacvXatJu0Trpj0TjGM0cxGQOP32O2AnapNqrbpp6qQ9hICPOZzz58cxF5c70aEtM5Yr&#10;WeHkPMaISapqLtcV/vb1+izHyDoia9IpySp8xyy+XLx9c9HrkqWqVV3NDAIn0pa9rnDrnC6jyNKW&#10;CWLPlWYSjI0ygjgYmnVUG9KDd9FFaRzPol6ZWhtFmbXw9Gow4kXw3zSMus9NY5lDXYUhNhdaE9qV&#10;b6PFBSnXhuiW0zEM8oIoBOESFj24uiKOoI3hJ64Ep0ZZ1bhzqkSkmoZTFnKAbJL4KJsbozY65LIu&#10;+7U+yATSHun0Yrf00/bG6Fu9NKBEr9egRRj5XHaNEf4fokS7INndQTK2c4jCw0mcz5IYlKVgS5J4&#10;WsAgiEpbUP5kHm3fPTEz2i8cPQhHc1rCb9QAeicaPM0KzHIbw/DoRDzLhyDmx0afwXZp4viKd9zd&#10;BfRgY3xQcrvkdGmGAci5NIjXFU7nGEkiAHkw+1URPAFh/BT/lp8Dw8iPH7hYdVxf865DRrnv3LW3&#10;LdHgJQl4eeMYPUB8BMEjAgyAXSm6EUy64cQY1kEiStqWa4uRKZlYMYjYvK8T2Ec4rQ7W04ZLN+yk&#10;NfQLHKSwq9YZ5mi7j3wf7JCXBYzQqv+oanBANk6FmJ+DUTFL4zQ7oejAAim1se6GKYF8B4KFgIJ3&#10;sv1gfWjw6v4Vz2wnfSuVV3Kw+idBbR/l2AXxh8ih8++QBSX1iKz81ZOV/oosX5zn01lShAI9y4rp&#10;DLiscD6fTTCCOj3NJiFFUv4+f0mSFEkOp/O0mBVZmh1qWZzN03nmhf1P4WP1DTbriMLi1VM4eVDQ&#10;AnYTqDwBuzSbF0AbYJck03TkDqyhav8J8NI0zfMMFjsFLwfWvCV8ROMim/xF8MJnFm4XgfPxJuSv&#10;L/fH0L9/X1v8BAAA//8DAFBLAwQKAAAAAAAAACEAoMCC+StbAAArWwAAFAAAAGRycy9tZWRpYS9p&#10;bWFnZTEucG5niVBORw0KGgoAAAANSUhEUgAAAOcAAAEKCAIAAABmO9WfAAAAAXNSR0IArs4c6QAA&#10;AARnQU1BAACxjwv8YQUAAAAJcEhZcwAAIdUAACHVAQSctJ0AAFrASURBVHhe7b2HgttGtrX7v//z&#10;3DNnxvY4y1Jn5oRMAiAymFO3fO63q9hoqltOM5JsytizhwbZIMXwYWHtqkLV//u/Ouo4t6ipreP8&#10;oqa2jvOLmto6zi9qaus4v6ipreP8oqa2jvOLmto6zi9qaus4v6ipreP8oqa2jvOLmto6zi9qaus4&#10;v6ipreP8oqa2jvOLmto6zi9qaus4v6ipreP8oqa2jvOLmto6zi9qaus4v6ipreP8oqa2jvOLmto6&#10;zi9qaus4v6ipreP8oqa2jvOLmto6zi9qaus4v6ipreP8oqa2jvOLmto6zi9qaus4v6ipreP8oqa2&#10;jvOLmto6zi9qaus4v6ipreP84uyp/fnnn9++fXv/cH84HPaPwbaO+3vy/uHhgX0Idj4+rY5zjrOk&#10;FvgAERw3m/V8XpZlXpZZUaRZFudZUhTZbFYs5rPlYr5aLlbL5Wa92u+3u92WgGmeW+N71nEe1AIZ&#10;IZp6f9is12WRJ0mUxEE0nUynYzJJgiydkkUezWfpcpGvlsV6NVuv5uvVYrNebjcrfbvdrHfbzX63&#10;5aW0+hLHf6aOM4kzoPaoqbMyS+PQ9/yxE07sqe/EoZfG4zz1i8wv8rDIp2URz8oEahfzTIO7WpYk&#10;+PICELxZQ/Biu1nsdqvdVvDFVfD6NbjnFX9daiEJnpbLRRQF47HjuebEs/yJHU3dNPKKZCKZ+mUW&#10;SOaBgFtMZ2U0m8WL+RHc5QJwhd3NWusut0LwZjMXdrer/W6NeVC6+3D8h+v4y8dfiFp1rv75rRjW&#10;w3a3XS7nWRqFwTicIKtOGo2zxC9SGA1LYD2mgHtkNw8lC3I6L+JFmSwQ3Ue3oNnV1B7BPSbSC7ub&#10;w2HHP1xXbGcRfwlqAQVWdzuMwApFXCzyOSf6Mp4V0xwQs2CW+bNsojEtMx9lPTLKn/Jwlk9nRTRj&#10;/zLBJIhPULeVYajcQkXtaWp8t5vlfr+5v9/xTjh2ju+sjr9k/JnUirK+fdjtdhRMi3kxn2WzIiln&#10;SQl/mNQszPMgy4I8meT419jNIkeSjcTLeFAlQjvLI+FyUeAHFvMcb1Dhe8ouf1KG4eh0X4IrCbu7&#10;zf1hX4vuXzn+BGoVrG8Phz3KOp8VZR6T1P5ZGpJ5GmADioxb2c7TUO7iDbSRTcZZ7GWRl06BWDYA&#10;mr+iuGjzcplrCkWtZ2lZSW+ZCLh4hnkG3Otj88LzfBTdxX632h+2SnRrcP+K8SdQi23FsxZFmmdT&#10;Mk2CJJrEKpPYT2M/F0aDMsW/4gGm6O48ny6Kp5zjDbCzyUSDK+yiuzySh3C53cw328VqPV8sixns&#10;VnL7yC7C/IzXKivRhd3DfvugWseO77uOv0x8OmrRLWkTmC/yNE6TMEkCMI1Cbxq4OqOpF03HEAy4&#10;WSIqq4QW/xrhU4U2HCo5TyQX3MaLGTod4haSyE3RYFwvfM9S3ba13S61Sy6LBC3Ps6jSXRFdpbgA&#10;yi2eAfNQ1W16A/qpCQ+HzaPo1rr7V4lPQS0/+cPDw2a1KtMkmYqyRtE4CFx/Ygek74RQG7px5MXx&#10;OE1A1letsPgE0VqhNo+kWeAkl7N3IKZuo0rLE+zvGEOMhYVF3bBFmcX2rEyzdJrE0hkBu/iHxypN&#10;PK6mVnviKvkruVkt9luqtH1dov114qNTq10s1IT+eBqOp8KrM55YnmdMPDMYW6hsLBI7zvCsnPTl&#10;diz8HestWKQgC3KAk/R18ggyLEqMhZB2rhiscQ7a/pYYiVmqwF3jn0k0FShBln8LUS9wHTNVogn3&#10;wi7JDvN5Np8npBwVWtTn6WpRbreLw2FH7Vg73b9CfFxq+Y33+32Wpv7Y09ROJrbrma5nQK0/tqLA&#10;lYbYmDzymsbjRGUcjWM8Q8gTHZKdoVyl5Y9tYT0cJ1OxE2IkKOnk7M/tFJHG9c6yKXoJrMjt/WGz&#10;E9FdKHBDMSShh58W3GEX4pXuarlV1MaLeYwDkRR8ATfHMOwF3Fpx//z4uNQeDvuEE79rBb4bBt7Y&#10;szzX0MjiDSASOtHXFFgT5NZjX4QQtwBY7KAxHbuGTsANfYyEr87yKCXncTmni0DOMjwAhrUsMK9T&#10;aXZQMryU4oy6anM4bPd7ARc0KQH162OjpTttFpWl3C4W0jo2n6dQK+DOjqnBFbewWez3u1pu//T4&#10;WNTy01J7TcPQcwQ11BHsPEfgA0S0EwubqXYAnGgWecnUjQM7CuxwgpRqTT0mrjcKwTosC6gqpTdr&#10;u97vNmoY13q1mufYiIk3GdvsiYICZSEJteGsiKirMLhQew+4MvxgiRmgMtPvineSoc1FVOSyM7ZB&#10;9QbjEHAdkc7VLCZhd70sAFdZhbo198+Mj0Itv+hhv4+RTQcEncnY8pwR6dojKERi01j1xCpk06mb&#10;TJ0opDIz/UdSkdXAh0Inmk4gbDGn3l/sFKkP93tqo81mledZCKeuY1ojwxw4NmKMfKLcQZFHGlz8&#10;KwIsBlf5hMMe3I/gItjBxMFvILrYBmo+3S0805aA2zKqUlGLYZBWs81m+XB/qKn9E+OjUPvw8JAm&#10;iWsb6N/YNV17KOkckdVNBNRbSGwaicSGvjUZH21AMEGbsa2Osp7hfIahXB1kgMsekeN2vV7Gceg4&#10;lmkatmWMPRv7gWPmdK9bfKXRVwYuSp+FdFtQrpXJZj2DV8DV7CpwCzwxh8fYMzEMGaxn7Cy3C2ll&#10;U13KZTQrpyf4CrjSKLZd1SPF/sT48NRy9iyLAgWEV1JJrFALsrFCVjUUUEWJykZTB0wnY3PsgbjI&#10;Hg5hOrHjwEViV0tqKelfVVcq7DADURQ6tmmZI6iFV3+ieA0nSOxjSs3HrU44TmPxDNjf3XYBsg/3&#10;R6uAx8UN8xTPM3Hb4KsKu4AzwEzApURT1D52bTyJ7iKlyDvs68rsT4sPTC3ys1otx64NB4CoeQVc&#10;XfpkGAPdnqW8LC7WnwgxAM0OnK99RTDKR7ElEou4HvbkbrvJssRxLcMY4gQmHqy7GFPV0DvWg249&#10;x3SskWUMjMc0jYFtjThypoEHuJzcFbhCrbYKOIeiiH1cBp4bcLEKquu4TCdCqrSmRfM81KnAJcPl&#10;jCIvXa/nqhG3lts/IT4ktfyEu90uDCaeqKzhaGNQqWx05BVXgMpykscVeM4QquAVV+B7AjrGAAkU&#10;GyqXfIHsbrmYT9jVGFniBxz8gLRIUEtNnLFnWeag3+90Oo1Ot9Hvt0dGD14Hg1632x4Muvhdw+jZ&#10;5iDwHcDl5K4awqB2o+V2tRKDO5nYjoN+jyjO1NDHI7hzbHHml+mYu7PUn2f+PNcZrhbJfrd8+3B/&#10;/PB1fML4kNRiZ/MsnXjSXACsmlq0Mwpd8QMxdZIYgyR0RGUxsqrJFp6CsTVxwXeIHlMngZS4WODa&#10;bfI8tZFQY2jZ5pjCjvppDKy2bQ2Hw26rdXd7e3V9c3l1c9lo3nS7zdGoNzL6o1F/NOxJjrrkcNi2&#10;zD7CXBYxBhehrdyt7n2II9/zLNsWcLHU0jOXQKrQCbV57OWxWySewveYPL5ZZhxUHK3Hz1/Hp4oP&#10;Se1mvQr9CVU5hZdjDUlVfjkpVZe0yIKstHBFAaSaqOfRFYwt1+o7UOW7ywXIIoTb/V6uTJxGUX/Y&#10;H4768OS5mAfbG1u2M+r1Oo3GDdluN1rtxtX15euL1zc3l+1Wgz+1Wo1mC+ltD4e9waDTH7QHQ7Y7&#10;jj3C5iqDu6yofWzBjfAJvLJlDXjbnBnwCYCrxvVCrZtFdh7bReIUCfhKlom3KILtZv7zz/VFEJ86&#10;Pgy1eAPMZxwFVFSuA6/89oOJa6BbIJtFMjxAN3IplT0iKz1enulaPdvo4n2LPJYrEzcrnHFR5I5r&#10;d7qdfr9nWSM8q7Ktw0FfeL27uwZNkG02b5vNm1br9vr6EnbJi8uLNxcXF1eo73Wj3Wh3mmSv3x6O&#10;eqbRh3t8wnpZ6vYEbgFXj1KIKQBdy7QGeAxOEcmUwtHLEw+3kHGwhVYSGtnUzKdmEVk6y8RZziLO&#10;DD/XZdmnjQ9DLdX0cj6TctwTOwuymIRwYiehl0YYWWovbj28rOpEUG0FvhPia+2+ZXQtsxeEFExy&#10;UXieZ34QtNqty+tLgKOiovxybWxtHz9wefnm9eufYPTu7qZxd9Ns3t3eXHGXxy+uLi5vrq5urt5c&#10;vvnpzU8/Xbxm+44d7m4bzbseHtfow30UePNSBoUJtaomY1v19E59H5s8glpyPLGSxCNhl1NEHNhx&#10;YAi4oQG4FbvzdLxZFljwuiz7lPEBqFVF2DaJQ4TWUUKLVsHlVA2LkZQRBS5WIRRvYMErf/Un1tge&#10;2GZ3MGhZ1tD1HHfskkNjdHl78+rNq0bjGmOKpyVFYu9gExBFRMH09vYaXu9uRXTZfgOob15f31w3&#10;W3fdXqvdbrLRwSy0m9d3N5fobqvRV+B6jpElIe4ZXg+H9X5/7HQoiySKfOSWYg5rYZo9PQwtQWiT&#10;cRzakT+KAqAfpgrco9zG9rKc7nebuhXsU8YHoJYibFbmqpfq0Rt4plz5LQNcOLfiZVFZvAFFmGTg&#10;i0kYOwOMQb+HMb1rdJp37eZtq3l1d/fjmzevXr++a9xQbOEyLXPQ7baupeS6um1c3zZu0E6EVqi9&#10;vSKRW9Hdxq1O7iLJuNvBAFPb6/Y7N43bi6srwMXsDgZ9xJv6b1Ymu+3icL/ZH4412XyWJUkw8R3T&#10;HIkhxgc7o2jqxopa2I2nVhyOyCO1U6iFXXOWuutFjtwev446Pn58AGrX61WEo/UsKipSWmfHVuQD&#10;qAu4UCv4Bppad+rbwdiYuAPH7Az6TbD76eLND28uvnv9+psff/z6++9/+PHHu7vb/qBnmANTkG1e&#10;X1/cQWTz7gr7ent9c3d7eSXlF07gBnYxAEdkbzgA2lRkd7fo8c3tDXsiyG+uLl5jdq8wD4Db7PXa&#10;tjVMk2C9nh3eNQlpGgaBZ9nGcNjv9TsUcBxgMtg8Gefibt1kaiVTI52Kwa2oLWMLuT3sNrVJ+GTx&#10;X1HL73R/f19QsPgOdtYcdW1FLc4VU4sT0ODCq/TQiso6wdj03aFrdkfD1u3d1Q8//fDV999++d33&#10;X3773b+//eb7H7+/ub1CKQ1jOMLIthsXl2/eXL6+uQPBG5zsbROZvaHY+vH1T9+/+vGnN3iGa+Vf&#10;b0SJIbjVuLi+/OGnVyT7vHrzmqMCanVeXF/d3t30ui1/7Mxn6W632lcNt8uScnA6nbhioodQ2+k1&#10;bWug515QHQ1BQX0WO1lsZZGVi0MQavEJs9TbLMu39XVmnyr+W2o3m3U4HbueYRm9ilpKMenuUsNn&#10;RV8VskCMHk/coWN2zRHG8waqvvjm6//58qt/fPnVP7/88pvvvrm8eoMfQOpIkEUmgQ86Ae5KVPMS&#10;cO+auIRbCi/+9N2PP8Alf6LqwgMAMXf1UzS4mtoqeQXAxX5gcHG3qmMWaysjGNermba2nicmAROs&#10;ui1aoW/N8mBRhMsy4naWj4vUKRK7ojZHdGMbrHe13H6q+A1q+Rl0YF71nIU7Yr9DYqk/Hh7u8zz1&#10;xqathBZwbZP6iVJdCrKJakaYKtGV8mtsTZwRyFrDdr97d3Hx+stvvwXZ/+9fX0LtV998Q+GPJdW9&#10;AxRSFwpZuCQFXE7yN9egeY2vbTbY0HSS4Hh5fQWgHAYaVv243q4Ul9SKC/EYD4y46uNdAq6mdlam&#10;UDseu7ZtDob9drfZ7jT4LLPMX8+jzSJez+PVPFyUk1nulYkjyEoKtWXiLecFX8vxi6vjY8YvUvtI&#10;qqC63W6Wy8V8XvLDFkVeFJlqokplYKsUYaMxjDojTzoLALdP8mNrq6DbucZja+yOVDtXe9jndH75&#10;7fff/e9XIPvF//zryy+++vqHV684xfd6rRGestsG0B8VfBpZjeAbhBLPeiuNCOITLi/0Pvqv0PmS&#10;2upPgKvZhVokHKPs2KOyiOH1/rDhdrOaLSjIYpmdybLNkTHo9NrNTgMfnITuaga1yWaRbhbRehYu&#10;ijFFGN4gg1rV+1Cm3qyIOKiPX18dHzPeT+39w/12t+XH3G63a2K1WC7ni8WMW51sl0Xq+y6FNtT6&#10;aqB3MDE9Z1BRi9xiFbRb8EDWGVhGBzvbbF3/+PrVl19//Y8vvvyff33xv198+e0P319dXyFs0pXV&#10;72JhIUyTd5rwB3aYBMDV/QivHjHVaD6j9vSJGlytuOT17dVg0IVRJFb1NeBrC5yuNH55NgXZyBh2&#10;+kJts33HB1mUIVq7W6W7VbJZTtfzYJ55Rexgc4+jFDJ/lk+3mxVH+/FLrOOjxXNqOe9jABZwKWgu&#10;yrLMsixNE5l5M4nSNM6yhGQj5gd2DFsN99aNBtNARsDwG2tkdfJX0rGR4a4xanV7jYurN199+90/&#10;sbN4g399QRH2+vJ1s3nX77f7AzC5Q1M1fO9N4Ltt3DVaTRwqdzWsGkpS7/OS2lNkycvry06r4U+k&#10;JhOhXc8WasaaOMbX2jb1mDnsDbrtXqvZvh0OO0UaaGr362y7ipZlgCVQgxOk11dN5SRzjS3mBSeo&#10;41dZx0eL59Ryjlss4HVeoqUpauo7jiMDWinqjaHBf82RaRm2ZbqO2FnS0RZWwLXCMXI7tB+trabW&#10;tQY4B/EGg+ZN4/rbH3/457+/htd//PNf//rq3z+8+gHl63SavV6n3W4ioq9ea/iedJSsdJQEQU70&#10;mtFn1Fa7nSKrn3JKLf9Ko3HnOEaRRyD7SC1HpzgEfK1hjfrY634bd9sftKPQxRuA7H6druchyGYR&#10;Qisz3+gEX3JeJliqWm4/djxRy3dNfTWbFSTmNYoiz/OG6AwotZq3zQYpvajoXKNBtWSYfdMamCZW&#10;Vbys5w4DGcNluO7AEkblQQ2uGAajYxmtdlvaDf759TeUX//45xf/+Ne/vv7um4vrN43WXafb5jVv&#10;pVdMyHtvai5P89nj4FjtrGGtstrhWJBdXeFDKPuS2Kcmwx5ALR86TUJ/gu0xTXs0NPrIbbePq+kF&#10;Y9UHts5QXJBNQzud2lnkkunUUSkzOBVpuNms6klFP3a8Q+1qteTsT5kVx/FkMrEsq9frSd9oA41U&#10;g1ak3f6WUkhGCFgDwB2NurrBy3UGvjv0vZFQazxRi+gao+5w0CBvb6+++f6Hf3z173988dX//uuL&#10;L/791Q+vfry5u2p1Gt1uu9HEPFxWCFb86e3q8V9KLaJ6+9epfXN1eXlzDbXY6Gk41peVc6uoDcSs&#10;u6blyLVoAxk11rVtGXc7zwMcwrIMQTYJrBfUOrIdefNZXk8Q9rHjiVoMGRIbx1Myiqbj8dg0zS4+&#10;VFN715QW/FbnjvKkyUmzY9kDw5DRq9LmZfZcpz9xB8+oJUdDrCrF0+s3V8D06otvpLXrf7748n+/&#10;+OLr7759c/mm0eAYEPG+vr15/Yjde/OUy/fm76EWZDHEV7fXd63GYNgPA68sYm1q82yK9OKJPM90&#10;XIPDcjDkA/bGnsX3QfG5mkXUXrFvKmrdyh5gFRBaDXGZR4f66vOPHE/U7vcydwE/WhAE0+mUDcty&#10;ur0BpDZa7Wa7PRgOxxN/Gk6DQOowS8Zlc/bsUG1jWz1bqJ04AxlgoGyDo/odUOVXr1998/23X3//&#10;3b+//+5fX3/9z6++Ir/8+t+vfnqF+rZkmEsTob28lt7d96JZPf4sq7+ebmiF1rBW1lartRZakKWY&#10;6/c50sBxomZXkEkdEVro9NX1j+OxhWUfCrUyvjGWCzHkKoY0suPATKdengQyj1MZ65zJtelTyObx&#10;uiXhY8eRWr7l7WYT+GO87CO1AdR2en3EFWpHlpGkyXq93qxXRZFNfNeSH/VILZhC7dgVZB8bv3qu&#10;3Yfa2yYKitC++eH1qy+/+xZqMQbktz98f3l1cXcnI7txzpyv4UmbTrLi8r35Sztodp8h+4xa6dRt&#10;3nVl2K4RBpM0kTVIUNksDUFzGnrSG+KZ/kQU1zAGUOu5Jo8nU5HVWAbaWnkWoM3aEK9X5eY4y125&#10;WOSzIt5u1zW1HzWeqF0tF57LT+VqarnF3LVxCK12t9+Pkngt6x/tF8t5nEQ+5YkzAtkjtVbfc0hB&#10;1pXxh331CD95565102je3rXuvv/p1RfffvOvb75GZb/65mswur69wh4gtK1W41pRe5q/QvCvUPsS&#10;2WfU4mjxBv1B33XtaBrkWQy1GAONbHCcmkkmy0FuTVOGQ+BrfdXDl8h4RSOZOnqaBXwF4ALrWlG7&#10;3cxXgDuXi97qqew+ajxRW+aZY+PnnCAMoiiCWsOwILbd6XGynM3Kw+GA953PZ0qIvYpac9Rxrf7Y&#10;FrlFXx3rKLQktRzIttoC5dfffw+1X3zz9b+//QahVeMBbrU9UNRKpxdIVckO5BFiGfUtFykc8/I5&#10;01plyZfI6tTgsqf8u81Gb9C3HSsIJnyW6XQSwKua41F1iBg4BNWfZ1vWaDDoCbiqqy/0zSnUho6a&#10;0iEs1EwLsgCEmh5vNUuxCmUWrBYlBZn+Yuv4GHGk9u3bt8gr1Ynl2H7ADzmd+JOhYaC1vcFw7Pvz&#10;5RJk2S3LUpClWBkZvf6gPRy0LaPj2WDacyxdgfUss0txxka3cydtD827H9+8/uq7b0mQpQh79fqn&#10;m7vrRvMOe9DptFvtFvtIs5oaWwi+mmANruTV1RssaZUvlPg3qSU1tTyXI6TVafeHA8McWbbpQurY&#10;Il1POk0owqTrRO5Sjg56/U63LxefUXd63mgyHk59Mw7dBGubTsoymheRWjNijOudZQEuYlFmD/WA&#10;hI8ZR2oh0vNwsR2onQR+GIYYXLmEqj8cGRb3V5v1259/Rm59fywD/s0+PyRSOuy37FHbsboWqZoO&#10;dJOC4/SNUbvTvr27u7q8ufrmxx8wtVRj33z/HUILOnct0Gl2u+1ut9tBb9stKiQSIbxt3JFAXAnw&#10;E76V+j6Cq6nV4Gp7cEqqHnxTDWZgHw0uL8sRcttsNNpyjYM0PNsDbvnEA04gRg9wxbiPeu1uU5Wj&#10;d51uw7L4XD2KzsAzIt8uMl+WMKEOk3lzpZ+sTCdZ5M6KtB5G81HjSC3fslxd2OvYyiGgta7n9QcD&#10;qjHDRH2D5Wolnb273WRyFNpev1VRa1td0+gYI7LLLb8uEA/6zXb79uYWwi6+/uF7hPZrRS1sYRiw&#10;DWrKgl6/3wfcdrejExVsdlqN9hFf2Dp1Ds/YfSa3v0ktO1TgkrwOR1SjRXHW7g273LZ7zXYX/yBX&#10;Rw6GnGe6rW5T2vrat+3OnWl0OZ+Mnf7EGUAtvC5kBZSKWo/MImdeJDW1HzWO1CKiJuf1Xtfx3HAa&#10;4mupy7q9PqbWMC2oXSyXULvZrANVhw1H3W6vCbWjQcsxOo7VMWRkjAaX4qyHueh1bput68trkPoJ&#10;lf3q+2+/+eH77374/vXFRaMhF3WB63DIoQG5PYp6nZ1HgrX6wq7Yhrvbl+Bqdn8/tT+cUotRvry8&#10;EHAvbxo3zU5Dhhx0kN7bRuu23W0hwD2Oph5HEdTyQW6gluLSNrtj5Nbpx4Ej04HNc02t6uB1c+l0&#10;QIPj+0N9Qc5HjCO1m81maIwGwyHGAHsAtZbtgCy+Fq0NwulSUTufl+OJzakTe9DtNXr95mjYcsy2&#10;a3ZGo9Zg0MLmypQZFj95o9vBHuBBf/rx9Y9fS3vtt3gDqLq+uWm1xBuoQmf4LIAY9e31ekqA261O&#10;i5KfUzng6ry6fWL3GbUkr/8MXJ08iJl+/fr1mzdy5fkFyEpeXPAyd1cN1LTTwLTcNm9Itrs9/A/u&#10;hSNH9Qw2r1vt20G/ZY74sF20No/99TxbL9J5HuJldRdDHkkjg2sbcTTlvFS3f32kOFI7n88HQGuM&#10;xuMx9oAwLLsl1PZNy5lOo/V6DbV5kT+jFvPqWm3H7AyHIr3iGYZtkyqucwO119cIm1wqA68kmgc6&#10;sEwFhptFaA1jVIWhgg2Nb3/QR4M7va72DIpdMbtVrabZrcD9FWp5BJX96Q0qr4k9xpHa2yt4BVyN&#10;rFDbvoNXjhpOCNJsJz2DV8htr9cwhi3kduIMZcjBslgt0plQe+wYQ3FDn/ffHvQ702lYD7f9SHGk&#10;Nsuy4Yjy2fR9H6FFbkeG2eqgdn3LdtM0225lCsE0SzxPSjExtf1mf9DCzrpWxzLa/X6j06VkuRsO&#10;Wghwu3Pd69xdXr766UKuR9DIAtDrizcNzsMdlAx5HpjmEVaCip043tH4joZU+mIb+kB09LvP2D2V&#10;W82u9gk62T5xBeILrqRBQi7avZL/X8p/bq95zYYcFbc3jWtSRvN0mlIitvHWNyRaC7X9XoMD0rV6&#10;vjsqs+l2WSK3SmuFWnUr1GKWOr0mtjiOp/UQsI8RQi1fK+IKH5patoMg0NR2ujzoTKNks9k+PDzE&#10;uLljKdYkAdQ2Op6UYlAIi7edzi1OdzTkJ7+B2jcXlO3vUPvm8qLRbCCfWMaRMawoPSKr8rgBuMYI&#10;+eeNkeJ9e7yfjjSTteBIu4Wb9/oEDavwqiSWfHPx5kKQPaX2OF3NFS8jgsrBcHOktil9H9KQ/ESt&#10;+Fr8D5bdcwaBNyqycLMq14tslk+VQ/DUwEVnGvDe+91+i+SwTJJ4v6/B/cAh1CKi47GHpGlqEVpu&#10;obbbg5Uh1DreGIdwf3+IokCXYppaVYq1PUtMbbd311LUmsMWbgF7QFbUamQRPxnY2mqimpz6IfIU&#10;WdOyDMskeRsKX2OkUgz36MnvSjPZo2HQVRrg/jK1OFlJ1TVxRPb6+hHcI7WXuIK7R6Elm81b1c/c&#10;aLXuNLWYhFZbTiO2RTUm1OZpsMIhUI1loR46I9VY7ESBaVsDcVB9yk252DhNZdCt/rrr+CAh1B4O&#10;B89zQVS6GB6phR3qMANmXW8y8bfb7f6wj+PQ9cyKWjG1Zsc1qcAaHUVtt3tnjdr9niDbbl2/ueQc&#10;jcs8NjxB7eU1pU+TFGofveyRWtt6mZpjwbfyu7CgzK5uHdNNY+9VXPInii8Vys4KtdfXl1Cr8kit&#10;+FrR2vdQy8bt3RWP3HKANK75UMaI6lPATePxcpEv53mR+ulUxiuqNgR76o8sGeLIV4SJarHhOGae&#10;p7XifsAQalUr7AQ9s11HUyuDa217ZJqD0cj1vDSVZvPdfpfw+yhqcbRialVBLdQO3qG215NSrNW8&#10;eqT2sST66dWVTF4kvQm/SS2H0NNdZFgF7A4Adzjg6bpxV9zCo+JqcIVdNYOSTKLE/ySlmeuR2iOy&#10;v0ltq9XAKtxA7Z1QS3bat9JmYnSeqF28Q20W2aE/tMy+UDtok2wMjZ7rWnme8R3W4H6QEGrRUbls&#10;wTC88TgMp1DLXVS2Pxx2+320tixLoXa3zfhlPGM46oDsQExt17N6gDscQOFdu3vX7TUsk8rsbgDE&#10;zcuLK87RTxU94ncjcxc0yOfUYgw0rI9pEw7p6LRUsCPOQZvd3gD72NOiK/0R6tpdYfPiQqOq8ggw&#10;j8k0YeJrK8VVeXN5fSfUYhKeU9u8u2vc8FfAFa29u5ZjkurT7E7cYZZM9CKmRQK1Mio8Vy1fU39o&#10;Gv0+NSRf3hCH1RuO+oYx4Gw2m82oDWpw//sQajebjevalD4Vta7rDoYjKibsJx4hSVJcxHa7SbFv&#10;itrhsD0ath2zJ4NmrB6G70htv2FZnX6/MeyjVe+h9pZT7iO1VWvXu9T+YhzBVYZBm13YBVxEV7sF&#10;Xvwauwq4T1FR+5MMuTkWZALukd0bkdITaq9uG1fN1pFaHO0TtY3rfq9hm3Kg+uNRlviK2uKEWtIO&#10;ZfhGT1zMALntDji+Rv2RIa0lk4m3WMxrcP/7EGrX65W6vk+0VrXVho7joBJ3zXaz3YHaQmkt1GbU&#10;HR5yJ4MNSM8a+O4AcCEYm9tRLbi2JW23o36zCbXXP1GNVdTiONWkRsrX9v8wtYSiVsxuVahp0e10&#10;O+1Ou8nxALgoLsXXMZ6oRW614sKuxpcdb24uVbElDuG2orb9SO2dplbsQat9MxhU1BpUYyC7glpx&#10;CE9aG45xVZhaGXMjw25kojsMA3I7tKyR7491f43+9uv4z+L/cdwvlwuBQY2biaIIakFHX8XQbHcH&#10;QzMvShRiu9siLLKEgZo4kZw4Q6rpiSuX4gwEXLENri1XkKO1zebl5fVPP108Ufv64s0dOttpcVoH&#10;tQpZkVCAdGzJI58SHDxVHB8CXJUacZ55ZFcNaOh0eGmZY1HmCsXJSkCqRvZZHpsUtKlttCRlsjBp&#10;TJAxEu1WQ7SbV7oVrUVoO9270ajlWtIxFvoyMBx7sJhn+eOC/0U8Rm59T1z3UWuP7EpjzHAo8+1x&#10;xE2nwWZTDxv/r+KRWtu0XKgNptE0CH1Q4psG2Va7y0aW5VCLry3KxPeP1LoIrTcKJ1DLORGT2gHc&#10;0aiD9CJIeIZm8wpqX79LrRqB0EYaBwN+QkH0SKXrHvP3hbK8R4iFXTWdHa/Z7XYVuDc3N1dA+ZLa&#10;R+kV3WUHiBRk25J3TayCNNZqoRWrDLJYCCH7utu7k+pTRs8Mokdq57P0lNps6ozxVopaNZLhqLiA&#10;KwbXGBjWEIsex1NqiVpx/+MQaheLhePafN+BjJuZ+v4ECDCq2IM2tnEwLMvi57dvD/vdrEgCNUWS&#10;aw/HzigcG5FvYvIsq2+YaEnPMntA7DkDY9QRaq9+enMlV3v/oHqqqPHb7VavR43XQ2VhDgNN5adj&#10;/PviuLcKnk4IxNo8YB5HI168wz/O+V1crvhXbQnwBhW1OvkTrkAGx3Qk71rXpIyeqagF2Zsr5LbR&#10;vMasm0bHsXueO5gGdqGWgpqViaxb/UhtOuXdyKTNaogFpYGUZSCr5FaBq7oDAZfveberVyz7D0Oo&#10;pbalGvMm42kc6WvKKXRA9q7JqZx6wpzP5+x2OOyLPA4DV08nI8suTMw4MIOJ6dgIpwz4R4MR4Ik3&#10;skxO1tcXV68urp+6WC+uLzmJ93oyOhFqoQ3yAJF/URNZBY/8Uhz3UFGBS2h2AdegUBPNbbdaYhZw&#10;rrppQVGrwH1kF2o59cNrq3vX6tw1Wjen1KrnamplgZ3BoKkGfPV9bxgFdplDbSFX9ipqczWRRxrx&#10;PjjzDAxzKJ3V5lDAHXKYCrVSnCmDy59cT9rCqHH5Yo8/RR2/O4TaXC3dgcQmaZKm6WTiIxcyELrZ&#10;wiSYtrNcyUWnfMWxLF6AKBuaWk6USWhNQ9tzRX1lmhlb+o3g2LZ6lC9vLl9dXL1+9eaEWrVAiMzZ&#10;bRqgVlH7C8Gf3p9ViOTKi8itYldkV2nuQAbucuy07hqNW20YYBdw31y8lhaxy5+wB632LUVkV5WS&#10;zfYN4DZacvE8PkFMrVoTCmqbrRtKTEdGIMhkJUnozNS60vOZUAuymtokcj2Xz2V5Yw5I/A5nAKrG&#10;4WAkE4LoRG5HGFxbKrP5XNrCjj9FHb87/h8nKWDlnCXUJkmWZYEMnbGUQ8DU9vn6l6vl25/f8v2m&#10;WRTINLSyCJ4/NhW1Tjx1ZZEFPQudzPllhr5p2f125/b1Ja4AF3niEDoyQHE4hNoRvyvYwab//uDx&#10;8ct8F1/vWY7HHAnIrthd/glO1qoPGJN9dyetC5dXV28uLl+D7OXNGzDtDlr9oSztRHZlKIVMkA+1&#10;lGjXd1dXt9Lfe33HwXZnGB3XFlPrQ+3URWWF2jJWazxN9FRfSShLp/Mmw9Ang2DCm6EOMCxQPYIr&#10;rQqjvoBrGRN/rNvCjr9GHb8vhNosz/ixwzCAWgKKDNPu9YecyznbwfRqtdzvd4fDriyzp2uvhVpb&#10;Uxs8rmwzGZuBrMpEgUQN0qAUe335mtQm4fXlBdSCLEKoqVXk/TFqT7OCtXoEUPTjWuqkRc+QbuBe&#10;r815H6t6NAxXb27vrpBYisiR0SXZ6PU5Tt+hVvL26vbusi8tej3P6Y/R2omZxmNUdr3IF2U0y4Iq&#10;oXY8tvnXQTaKKBKkd5y7WnSxBxW4UpmZA9seTaf+es2prDa4fyB0G8IyjoIsjdI0mU6nVPZDpGA4&#10;kr4r0wynYZ6ns1kxn5dpEsnl14rOJ62N3NC3eRDL68vsygbgWqZQi0P4ScA9FmRQ2+m0QZbkV+SU&#10;/l9Se5rwSlYip1PjC7vKMMiUZQ2ZaVyaBWQM16iji0hyZEBtQ6iV622eqJVmr7ur4bCN0GLZI9/J&#10;puMyC+ezdDVL1aqlgZr/PlTUYlVsJIB/GmTjWMbP8X54e4DLgaqv6iFFbgVcMbhpGtVDyP9QCLV8&#10;ZUUBl3mWpUBEhd/u9PAGlBKGgWpKrc/NSMbCDidjy5+YUCtLjSqtTWOZSQBko6k3DRyonUCtRQHS&#10;urx+8/pSmhGwtt+/+uHVm1fNVuOZ1mpCT+IdFqusQDzN6k/AQQKKnq40SSQJ6TIJgRfTICtH43Sl&#10;SbeFaW8Mhh3T6ssyOxZ2heq+0+01OdJIqcyat3eNG1L6F1o3ptnxXGmmTRN/lseLWbaa58tZKmvv&#10;S0bLcgq1oc9BYvO5KnB5P2oGqpC7PGjZFGiqv3cgvQ+qLYzvwaYy42xWg/s7Q/rGMAmUBbNZmec5&#10;RhNq9XxenC/xCOgu2cf3YRC7bQ9v4IvQYgkUtW6WBEkscw3FkRdNXVnT2TNsud6hg1ZhDy4Uuz++&#10;htofoaGiFvnhnzuy+hRPpOrUgP5K6tMxcGRqnT01LeSsLMuCOzwk+FJEjjW4uGqc7mDQgVeZyZRb&#10;Ra32tdRkpDSftGVRHT0lX7d7J47WG4aBFU+9IguXi3y9LGWk4rJYL4rVPFvM4jwN1eQ9UocBKP8i&#10;BxL/tAZXiy7HD8KvwO0JuGJwh6Y1Yn/edn2N5O8MoZbY7/fz+RyrQDlmuy46e9tAKWWoi9Rk/eFg&#10;aKiBTD1PlhgXP0DKomKhmyZBnskcmknsJ/Ek8G3XGVo2vwnUXiutFXCxCj++/vHm7lq3ZQIQGq6p&#10;Dd6J51D+elYSq23MYjHDhcv85rjF1WqxWBQF55CEfbTiqhINTPuq2JeJzh0HbjS1TZFbwNWKqy5y&#10;bDavh8OW7w0DSRyClUaeOAQkdpGtlqXgC7VFnMdB4Es5qJN/ToOrjyiSDe7yJw2uTNg46g/wS9LZ&#10;awQBlVk9vOZ3xZFa5Ha32263m812U5Qlp15Ivb69e3N5fXF1c3ULusiDgItgKWSl9lLUemhtWSRk&#10;noVZxo/kjl0Dag0Dp4FYXeETKmqvb6lsuo/UmvyE+FfFX8UuG1Ue0dRuVWf1oE6tZ0piy+VSluHl&#10;gxwOspwEzmez2SyXnEcQ3SdwLWTeHo09Q827L212uHAcgszw0G9pn4DcSqtt667baSC04bii1pQh&#10;B7FbxLAri5o/Lsg/TaeT4LEdQ1NL8g55z/pNanC5ewQX4R8NdBrm0HHNOJaZ7eomhd+MI7Uc34C7&#10;P8jCIYcD/G6KWRFO5UpdfsxGq9tGjAxryP+t0ZFaX605Gk1yNXHQclEAbpGHaTLBPNjOUKYecoaO&#10;PejA7s3lm4ufcAhXN5eU8ygN1KqCzHn0AOB4DJyozgrfCtmXCQcIbVnmyCr6Cqkgyw/P2ZYNBe4K&#10;cNkBv4vFBZixa048afSoqLVNaqPucNTF7AKuplauG+s0jAFC24/8UTiWjAMzi5wilixTWXt/lk1m&#10;OWebMJL5eo5tGlXqT1e9T8CFYB7xtMc1QFbG1ijLNPQ8K8vjvazeX8evxZFaHbCrVYpfXP/u/Or6&#10;PCtOcTbH+GZZDKmhLCEmyGZpqOd/Xa/E5y1mSZmH09AVIGTNcjsKbMvoNhrXV9cXuAV0t91pDoeV&#10;STD5aTW1qNC7IUbw11NrGDo6n5c4ggpZfRCyocDlDMJHmKHHMVLne6EsIeFyS0Gpe0wcNem5TCKt&#10;poHSVqHbbfZ7TdfqTf1hHErftUYWWOeZN8sEWT1R0rwIszQIg6MRP6VWJw/yDwNupbgKXEeWLUFr&#10;1aCw4aiPwZ34DgcYX33tE34l3qGW4MvSPznI8t3dP8h/1NY9EEAyGMzKlF9dJseM/VNqN+v5ZlVQ&#10;UCfReOKZWMbAt+LQGbtDCprbhgy3vbp+w2m3srbIrTIJCBIUPovfRa12tEC52azV8SYLoZ18inuc&#10;AqcOzC7HXSZNdz6iqBo9HH8iZaW8VUyCPayoRW71rTHq+C5CO5QVmtQ8HUXizfPJIgdWVFaEVpbO&#10;KxFR/PlTs/Ezakkw5d0+U1w+u27H7QOuaguDYzG4yxnvnI9w/FXqeDeeU1tF9cM/KpbY3tV6vVwv&#10;yhKPOOZXR2vJMpe+zfVqttsud5v5ZpEVCI9vo7XSOhbaoW+NRp12+/b2lgLv4q55hUnQPWSA67rS&#10;LM9P+MgisOo4+gR+4F9KDQFai3OFS94hb1WDq4Nt3rlgu16K3OZJmgZp4nNccThxHsCaK6tAZWbY&#10;9khTi0/QU/N6dj+aDNNgVMT2LEVfJyjrsgyWpb8o4dVfFAG+tsg4vXiYDw2oOgiPrXL6kepBPiDI&#10;anB589zFI6l2XBlrSarzjxFOJ2p9h7rr4f3xi9TqOGUXArR/mM+KJJpouY2mY3ztcpFv1kLtYbfc&#10;rYpFEUkTmGdNPCMKrDiwXXvQ7zZbrdvbu0uo7SpqNbhabk+oFQV9lvzA5MtHSE0tZ1VVioncapOg&#10;g21Qhtk1HmFeQi0GNAdcmT+ZUhJwH9ed9KRJGmoF2VFnpBabCMbDODCy0CgTG1cgKqtIBdzHDVlf&#10;l1fzJ+5YNXhpQDWj5Cm1+kHe8ym4PEiBKD5BfSHK4I5cz0xTWXOPL//4S9RxEr9B7cvge+SUW2R+&#10;HLqAG4Uelg6HsN3M97vlYb/abxfIbZ5QUNtQi7VNQllAzxx1sYmt1k2zdYNrHAx7/X5Xz+WB3PLj&#10;/RK1FaAvkx+epMzSzbRUXYCLtKr+Z2lF4K6cHtbL1XK+mOdqJvsp4Aq1U5eMQlngN5jgcW3bGo5G&#10;PWoyw1BDLr1h5BtpKGuOlokzT91lAbXw+pRIb56O+aSea/EpdEutxlRTq2Gtkkf4gLxzqNXgcpen&#10;4O+P4FKZiU8YTibObCYG9/i913ESf5haAnDLIkmjCciiteguNGxWpaaW3K3LRTlNpp4/tsOxnQDH&#10;1B27IwVuq9ttCLWDrqaWW4iu5PYlqRrNZ1n96jqR2wpc1V6rvMx6yV2dCO28THmfs3xaJH4Wybwb&#10;JG+ST8Hhx1t1LGkCs80BNpd3Ow2MeGpkCtmZztQVn/CYZeIWsRMHlucYrmM4rkVW4GpGX7KrP2b1&#10;EfiAPMJTOOfoYY1qlEIfcJXBXXDGOH7vdTzGf0ItgXTliQ+4Osss3Czy+93yHmoPqN1is0zL1Neu&#10;kbNwGkGG+AQTMRt0hv32aNAFXKhVPVU9zpL8opra30SWfEatXnRSg0vVhYWdg6ks/CvLpyFaVGLz&#10;Mpnn0SwTatXYwgkpx950PA1wpZajVkcbu1KihRMrCc1UlskFVpWaWln02cqmJplPzTS0As9wpKuC&#10;W4uE2lNw35tgqj+a/gh8ZB7RBhdkj8NrRn3bGUVxgL+pfcKz+A+p5fxbZDFVVxpP0Nos9mFiv5nj&#10;awXc/Xq/ma3nosecPcOJnU5F2Nhw7ZFl9GGX25GYhI6eB67yCZraCseXqXmtUj8ItTpzWZM6BV9S&#10;bSd5jiuIRWWxB7JqiC/z0ydBnuITAr0iQ+hrFw6v1I44H1yNLcs6p04BqdkYRzsvJvPskdpQzG42&#10;taKJzIgPspRQnOWhVvuEZ+Ceyi3bpPYJ+uNwy6fmTzyX7wHT3+m1e33sdd91LT4INUUN7mn8h9RS&#10;ny0pyaWy8QEXagFisywO24VS3PVht9iuclVcu8CKfcRKcjpGw3TDPqdjgxOizLjc6nRaKK4uy6qf&#10;s8pTOqu7z7KiFsUl86eE40dq86hIQ6FWra9EppHPIYfW4muPvOJ5QjcO7TQSZMvULVMP/7osp4vS&#10;nz1Si8oehXYMpr9I7XvB1dRW4Or3zwZ32dmiBhzCbAtwOReZ5tD3XU4d9zW4J/EfUss3uNtuMAZl&#10;FhQxJ1y/SPhpk/16dr9V1EpZNl/NEmDFIUwDJ8FHIsxTb+qrmt2VlXhHI7Bt66ngIBhw+V1P5bbi&#10;srpbAXqaGtaTjIVXlYJsLvPQ4w0wLYVKDjNSqJ1KY4icEHw3jkR34yl+xs4Tu4TRbAyyq1lELgq/&#10;cgg6cbRjT5ZvcF14FWRfUqvBfekWNLh8Uj4U759bDa6HQbGMbr8DtR2806hnO0YUBWoMbk3tMf5D&#10;agnkdlbmMo5EnKJIF1jgbg+buTa49/vlbl2ANaYWWKnJMtxkMsEtxIEb+Wiw47nmYKAnSmwA7nDY&#10;54fnR9U/Z0VqlS9IfaKTbZWRzlyl4lUjywGmkZW3qo2BrsMQ2tB34ilWB+n1RGUTVNaZ5yAbrmYx&#10;qVq4xnNNbSLmIZtKk5nnYWS5FVJ1NfaSWp2nyOqs5FaDy6djgwd5heFoALVtvFO/rX1Clib7eqaw&#10;x/jPqSX2u90sj+dU5VmYKac4L+Kt8gloLYqL010t0iwBCE9amiI3SyeYCpwllhdQKIMcG6PQkens&#10;ZdbYFuDys/HjVXJbgXsC66mmHgFV7MrGC2q55R0GeearfxovrpCdjlWblx2AbDRJxKCDrKuRLTMx&#10;BkjsZpFooZX2WqGWHdw8wUVghY+8akZ52xWyL6n9Fbnlk+oPyCfVBtd2zN5QloTAKmBwtU+Yy4iw&#10;e85zx2//bxz/FbUc+jIuJZuqdbY4/6JnU3zCdj3bAy6Ku1tSli1mUZaMEdo0ksod9VXWIhSXmcig&#10;E8sayTQGrbtmU8asVIorUqREt6I2O8kjxJKRSr1Ko+ZVlmssVYuB/FuVMUiCLA6yyI/CsVx5oa4a&#10;mqr2O4xBFrnSyIXKptKhgJeloCSPQiuGQVq+1LW4Mgp+oi5pfAboL1Gr873snhpcPix3pUPcMpBb&#10;WTCi0xwMu7Yzmk4n67Wsn1Ur7n9L7WG/03q24EQsiEznebRe5MCK4j7sVg+7xX5d6MULdGMTdoLz&#10;NQot7VBUSNkUhgxjAK9Qq2eGGw6PbWHTEF0ME86hv0it8JomJJVWCKxFDq8h+jpjIw2KBM89AVkp&#10;v5TQIvNoPLwKtb4zVT5BVmxM3Lkg6yyy8bII1nMR2vU8xieI0CpqKc74IDFlpaJ2LPlEJPnr1JKn&#10;yJIVtfrgPMptAP4OPqHVaTTbDXzCSCZmNDmf1D6B+K+oJXC3q8UMPZP1DdW5mMQnrJfZTsAVuT1s&#10;55tlLusXJBOZ84LqLQkQWnZTqyImWM9pOKYyU5e+6Im5G1TQFOaQEYa4BZyoAvc9GapURCqXIlqe&#10;h/xzZc7dCf5EMvX1Djha1WigkFXrjE4nThzIyBiKLTwAQrss/NUMjx4jtE/24DjOy5P6Ul1xNPGd&#10;8URA1LxqCk8BfW8+k9tTnwCyJBtwzJ84bnt9XEIDg4tPMMw+/+J8Xi8c+V9TS7x9eJjPKMvwBnr1&#10;biW9ZbRaZNt1qa3CTgxuDtAidSp1YxngLufZQha6T8PAQ1Hk0pfmdVPNKN/vtw1zgHcMAm8a4oPR&#10;Xbna52VW1FJsSbNGHhQZfmAMYSnmRNiVv+JfUVaNLCnI+k7ky1yIZWwrZF0YBVkkllTIBvMMe6Cp&#10;xZRjf6FWOibwmqfjvKqEy2ekvsxnT3nmE9iAY3YzzBHWVs23hk/o2PaIb2C7kZVdjt/+3zI+ALXE&#10;fk9ZlgDuqoyXswRkyeUs3iwy1RYmjbiHzQLngCVAaPNjY5mPVVjNkpUsgSSzD02nWIV+h9Ni81Zb&#10;hW6vrdZfNsaebv8H3zFWWLVSSSaKY4jEHihkeU2ZmgBXIE0WqtXiaA9OVNZXo9qhNgrsdGoVsVXG&#10;llCrirDKG6xmnBAmGllsA6+cp0GCLZY6Eo08KuUzBMnfBPdUnklNLaRqn6Cp5RGcxpBTULspPoGv&#10;wuiNPavI08Pfe5GSD0Mth/5utyvS6QJTO0vhdaFyNU8UuCXgPmyXh/V8M0dxpbU/F7sJXmItVrMU&#10;avVkb6o4G3a7zWbrVtYB7TT6g87IkIXDPceE3cnECaQ7QARP48tJH2q1NwAsEmSVjRZks8TPpA9P&#10;2g10o8ERWWlFtuLQzKZGEZkz0VrQpAgL4VU3HSzLQNVhQu08kzqSf4WDRAbpqoE+mtoqKwrJZ5i+&#10;zGfUkpXcap8gBpcjjLKs29Y+oT/o8uUEvrdcLX7+G0+h8GGoJTj0d5sNijsv8AbJcpEsqL5Vrpep&#10;tCps5tRnYhVkoqG0UHWYtDxklE0Rj0Ctnu8NLDzPGqnlIzvdJj+VYQ5tx9StoeOJg70LAhdHQcIu&#10;1BbCq0xKcFRZqCUfvSwp7VyqN+HoZSXteGok0xGZxVahG2jLd4qwRT4RaiXlggU1ZIz6DzkMqREr&#10;RXyJL/leua1qtapc+yVwNbvcZR/DGIKsXoByOMTuj+Jkut1t/7Zy+8GoJURxN5syp7qaorLAulpI&#10;srFZZhRkO9Uitt3M16sSL4uphVed0uNaJrA7L5MyjwExmDh66CDW1nUtrG2EE0inaTaNoRBzOfWo&#10;5ZNYDEA1+4uorKY2ZUNRW6ms7wDuVGUc2kloKmQB18hkyAGOFruikT0WYQs4lr6GybyQ1r35TPx3&#10;kSfSgnGiiBpcnRW1gPgS3JfUniquZrfyCSTbPMKx2h/2quZbTJQax/j3vRL9Q1JLiOJut7MinWcR&#10;hnW7zHarnFudsr0qkVsScNfzDG+wLPHB0oxAyrAsUg1zEYGUysnxJzZ2No0BMeRxdbpXNZYyrGXu&#10;z3LhFZXVWRzbDZSXfewAEwsbenE0jqcyHCKPqcDMfGpRh0nnrTTQ+iuMAQfYsVshWORCrQgtBVmh&#10;Zu5YlssFJ4pchuZkSfrYofWM3WfgVuyeIltlxa5O/cQKXG7ZVpePmvhaVZa1BoMOx3M0lW5elOJv&#10;qLgfmFqCL3G/286LTFoVKMhQ2VUBrwpZCBZwdW4WOUkpBruCr84SaGQDUMpM7G8aSfcEpZVO3CqC&#10;qiys5BxkMQaP1ErhBbXpJE1lcgaNLLcU/ikcp5MynajrvVw1+FCNl5Vrv8QYqHMC1Er/rbR2ydUK&#10;kzKfFFmIMdDUrlfz5WK2mJcy50kmopvEU+0WKmpPwf2j1GrF5RW0T9CHBHe9sTMyBiK3nSb4IreY&#10;KFT/8Le83uHDU0sgABS5/Lplxo+drFfZdl3s1sVmleMTZElEnctCcpHrFHznGbwujj5hWug+WEUh&#10;CqqAk2KLVLNrwatq5JILuwOsrUo/z/w0nSTxWHcfYCSQXmlb4CmAWPrLYqKuSpDLaZbiCqRpFl6F&#10;WrEHFGGy27yYzHIZ0Sa+ORd7oKldLY/gllpxOZWrdtb3yu1vUqvzGbi8wjO55aUcx+oOOlDbEbnt&#10;4W6nwXi5nP8NW8E+CrU6Hh4e1vzORTor4/WCgqzYbbAH5XaN0ArB66Ws+b2eq1wIsqv5UW4XZYSV&#10;nBWhSjzldFGGSKBO6aySCeGE2vIpZU9EF2+ADQBZeAVfmKaQ4lmrWbheBJJzMlQpLna7TPWpQMBd&#10;SGsX1ErOArlQvpA5+/IswtEuF0LtZr1Yrxbqkp53FPfUJ1TUktonaHB/Bd8KXPbnWS/BZQdTmm/b&#10;ra4M7DRGfc81s7/lzHYfkVoCGdjvdlp0OeMjtPttediU+3VB4nQ3Qq2ufvTQKgzlMdWUb8fEaKKI&#10;y5IEqama7kWDS07nRSS8os1pmKlZm1BHmRGHv6pBhtJlsABQNFXlcrpdxttlslthtZ/cS0Xtahbw&#10;z62W2X6/ub8/rFZLzsXkYp6vV7PterVZL0kNbpGnWnFh65lPIP8QtWQFrmaXF+Rlq1dmt8Gwj7VF&#10;bvsyqqYf+O58XvIm/1bgflxqdbx9eFjMZ2kSolirRbbfAO7ssJ3tNmIbxOxiIZ4Ilk6pk9TICrta&#10;gEnBWtVwUsbhJYo4lypNWlLJLJ3yCIKNhG9FSgE0InfkKt6tgDXZr3M5ckT7Z7t1KdZllW2WCdTC&#10;93oZ48Xv748t+Zw0VqtFWeJbMiW3q81qtX1U3PnscRa8R3ArxT0Ft0JW5ymvVfK4prZil6fzgtUr&#10;81K2bfS6skpVt9seDHuujL4NN3+z3rJPQS2//eFwmHGKTWXo4GqRb+UydLLcbortmru6UHtkV+FL&#10;Ra8E+Ci32AxSmp80r9hf1eBQ5McRXhwSbAMxf8JvIJxy6kdQJWOde3hdpft1pr2KvAdp0JhV1PIU&#10;TgjbzaJCVr//h4d7wMUPzObqSuDVEmqxCps1HleuTsvzVDcpvJda8hRZ8hmvJA9WKluByxNf+oTR&#10;aNDpyAUg0ulgDCZjW09Xo9/t3yE+BbUEPzxf63K5yLO4LBKZPwGfsJ3fbxf79YzcrUppXsDpYm3F&#10;3YJmTGpkZYTDjFSwqhYGLbTS4qvYXVDGLfLlMl+tMoo/deo/UgumbOvcr5TE4rDlmJlLbub7zUzp&#10;PQcPh9B8v9++HA2owV2sF7NZvpwht/C63G4kV6u5no7pvQ1hGlkSBCtkyWfIakB1nlLLNo9oudWH&#10;BHcpy7AH+rIlY9hzZMLxYL3+G61h9omo1SH12XrFD1wUVDbZRsbWzO938wfJ2f12hnPgfE2tJuXa&#10;Mt+wz2MeizbVTKY3SGk7Y7el7C9F3hoFzcnDpjhsABTDqgnOxIRIOTjjXyR328Ux0VqexZ78abc+&#10;HPa/cqrljIHizgF3LuBuNysSfI9ThBxny32yoafUahZPwT3NIKD2CmWFQlkQNng2Tzqvwwvyslpu&#10;eR3ktv3Ydou79ScO/hpd+JuA+0mp5TuFCUyYXO1dylCv9RJzOT/sYHd2IAFX2H2q2KrUNdMxVTsa&#10;tO1J9uRczz7qWaepnqWoFRMC1soPoO67pUYWJ7AVh1AedovDYaMkFmR/8Yfn/R/YdTEDXDDFIVTU&#10;KoOb57m42+ps/nuo1ZqqpzlDSwl5JvcljqLL03lMg6uPB8dVrWC9VrffGY2Uu1XrO/xN3O0npVaH&#10;NCzsd/OZtHeKbi2LzUp4ut8t0N1TcN+bGlPJ7Ux4fcyX1JICLrwi4Upf4XW/W6lkA3bl9v6wfvvw&#10;e2twdtvv96r1oMDRap+g2sKUwS1lhufqbK7we6L2veBqLtUkvgG88rTHifkxA/7jX49tYVpueeVJ&#10;MB5ZQ6hFbvEJpjmQsWBF+jdpTPgTqCWUaO3VPIfSQbqcc5YHO5AVw/BL4GrRffbg+7MS7Hd41VPj&#10;rGW6BsBl47Cl6kJif0VfXwZH3W63QWsBV/sE2CVFbiufcCK3WnGP1L5/LBho8lctt3AZa8VVVkH2&#10;r8CtfILM/ufavUEXarvdtjHqq8aEv8sKvX8OtQRfrvr5d5TkZZlJlbMoVstSTtmqTnpCUEzqk1U4&#10;efw0AV2gJ5VzXTzlkVeB9SnvKbkOb99K1fVHf2b2B3RghVpMrrQnKHChVsltVuRpdnKxeEUtyP4C&#10;tU9cAutLaqsdKp/ABndNc9RR1A6HPdsa+mNnNiv/DibhT6NWBwToZnxZzuTIbq7mFaW0kspMJVWU&#10;NrKy8WgPlKCSaDOuFC6VlGpGH0kVZb0/bFRuyYeH3duHvfiBt39MX58Fb1u6rFez+Zw3PENxd9u1&#10;MrgztUypdJhpuX1G7dj3vMcGhArHKtkHUrVJUOCKweDxak+FtYBLsq0aE2TtVZkrzRh4jkkt+HeY&#10;ifFPppbgK1ZOF8Mg9TngkvNZpqRXLTKzKjfauW6Vl5Wc73eIqKTi9Xjef5lC6v3u/rB7uD+QSlw/&#10;zCApXmSHki9lNjEOOuQWcJW7PQ4KS5XcPjMJp9RqcCtkSUWtfyK3Qq0861GS2dbU6lfmKTLDksht&#10;S64PtYah7y2XCz7m8V1+pvHnU6tDs4uAyS8vlRrnWelELYtEE6zGlWsboFqsqKVOrepBMboXWT3s&#10;JdmA14cHbOs9yYvzTxD/jcQ+C2nI26yhVnWYabldsI1zOMrtSdttRS3w/QK11GqYhFNqRVCfUauw&#10;ln4HLbe2GsHYVj0OamEfM0uT+8OBL/T4Lj/H+KtQWwV43asJvpHesixyYTctiwz/sKT6WZYbGb8y&#10;pxxSrVeAS2kluRNYtweoldRT3R9hPb70hw5e+XB/WCtS8QmqPWEFvo/gZqfuVvNHakYrEB95PQY1&#10;GQJbmQTVkoCmvuNuebVKbr2xMxjJyAQ1S4242zAYr0RuP2d3+5ejVgdA8L2jkQdUVOahXehZabeb&#10;9VaWl1ojbAKrYLpXjPKf3V7Dqnq2dBxf7qMFb3LPW1HttZpaVZYd5ZbjTTeBaWo1uO+jFhafQjeB&#10;Qa0gD5hCLdi+424ranlB0zagVnochiK347E1mxWqYeSzjb8otS9DUwgliuYHbtSmfvjPPBvyJnbb&#10;LdQ+gktNhrsF3Kfm21NwT5GtUnWGVVk1gemWBJkcoZJb1Uwmq0uDrH5ZnEZfTa/U7beGo65jj3Am&#10;nKyO7+9zjLOh9i8bHDP3h/vNWhpCNLXK3cqwcRJvA7jo4m9RK+ahSg2l8ggC7iO1PFFSy62mllvu&#10;jky5HJKU8TSqg3e5mHOIH9/iZxc1tf9tQC3aj9ziE8iq7Va15oq71T4BvH6FWh58SS3IViYBbsH2&#10;JbUk+1u22ZHR4k25FnLUH7tWmaefsUmoqf0AIXJ7f9hIKSbWVoOL0M7VzPploTodHk3C76GW3RS4&#10;x8YEnvnM3ep9NLjcYhJ0TdZRg27l0vNpsP98r3Goqf0AARycjinLNivp2kV22UJ30VoNbn5iEn4n&#10;tXo8jSrJRG61u62o1ftrSSYnvmda0k+mTYIpg24dDpvPVW5raj9YPNwfVEfDYv3UmDCbzzKyKCjK&#10;jibhvdSSFbgKWZ1Hk6DdLXeVSZDmXr2/pha5DUJf+skGXRkF1pMmMGoyBP7wmU6sVFP7wQK5PRx2&#10;esUo3ALUqg4TmfhD2m7zRJ3qRTHfCy4PanBPqH0yCZpaZRKOnRTszAOaWm65axjDjizooJvABtF0&#10;8rmun1NT+8ECPu7v78XdvofaNC+SOBH2fola8peo1eBWJkFTy/7cq0wC2zLThyzogEnojIye51l4&#10;lLef43RgNbUfMqTtVi2RLu5WGm4XaliCgCs1WQZ+4m6fUVtR+IJaLaXTBFf8CC5qe7o/+2hwuXV1&#10;TSZDxTEJMr14liWHw+H45j6jqKn9kKHllmoMXgH3cViCbkk4TvkxRTEVtRq+03wJLizCqho+Vsnt&#10;0dqS1c6a2vHENajJem0UdzDsWRYmwadGPL65zyhqaj9wILf7/bHtVhdkyC1CWxYyEijPgE9GvWjy&#10;XLUACakpPAWxohYiUWgtt8rdilTrnSvK9W5+MLEdq9vvdnodNZhmEPjeavUZjkmoqf3Agdzu93uQ&#10;XS3n6hZqpeFWgSs9DvFvUUtWyJ5S+9g1LBZW7/yMWp7ieE5fVofs6KkXPVemaEb+j2/uc4ma2g8c&#10;UPvw8LDZrE+pVZ1kIrdFLsMXK2rJZ9RqEH+FWi23uiZj52p/9gyUSZA1tnsdbRJMNfUiVvsza0mo&#10;qf3woeV2tVzCK7k6zh+K0OpJm6XhFoHU4J5Se0phRS2JwmJroVa7W8A97XEguaf3xzJbjt0f9vEJ&#10;/WF3ZPQC3/38Bi7W1H6U4KS8Xi/naigCyGpqldbK6pNoJ5BB2zNqNbgvqZ3KVAlCbQWu6nF4Tq2o&#10;cOhjEgaYhH6nN+gMh13XMWZF/vB5LZtTU/tRArndbrf6giK5CHkBvjkmAWopyNKUukr6BTS1jlp9&#10;V7OrKdTUVuCyMwoLr2maanCRW93jUFFL6p29iWeYI3xtt9/uqzk+kjhE+4/v7LOImtqPFYCyXM5n&#10;pVyFAbKkkluZgDGjJFNjtcAUZHVWiqspfJfao9ZCrQZXmYT3UhtMMAm2idB2Zbl+mZ/Z9731enV8&#10;W59F1NR+rMAkyIQPqmPskVo9kkbWT41jaUl4Rm0lt5rCU63VQqsDapVJwNoeqUW2K2p5nFcbDHod&#10;Re1w1PU8az6ffU4FWU3txwplEjaqtSsGXGVthVrupkmkBy4CHITZtklqcDW1msKKWljEIWRZluc5&#10;tzLOXORW1Jo9der94ZudeQXDGEpLgjTcdmzbyGW47edjbWtqP1bolgS5XvM4jaRYW8AtZI6PCK8J&#10;ddAGqRW1pDYJL6nFEqCyhQo9nZgyCdIQ8YJyccyWbfT63Z6iVjrJ4vBzGv9VU/uxAkTUrL1FIRPr&#10;xifWFl87FWpV+xWMnlL7C3ILtSGkwqumFoJRX/5aUUvqnZFbnmjLwMWeUKvmwsdNfE7jv2pqP2K8&#10;fft2uVwAGJhqd6tH0mBtZYHICBzH44njuEdre0qtZlGDiFVVJiHCG5QqtNzyJ/apdtaUQ22gRtIM&#10;VScZNdlo2PVcazb7fAaJ19R+zPj5/2ShVpQxmVZyC7XK2oZxFCiTINb2GbWV3FbUUmRVJmEmAl6w&#10;DaAVteSJNotjlk4yGbjYHqjlID+nQeI1tR837h/u57MCWczTiFJMFWTStYv6yiplqnf21NqyfWoS&#10;oLBK5DaOI2wyWivtwCK3EY+/l1q9sF5v0JX2LzWSRhY7/1xMQk3txw1Mwnwxj9IoTiNg1Q6BDWUS&#10;ADeg4vfeLchOqQVEzaLGMYpCbRKgtiyR21gAfWESeJANsbZD3f7VGY36E89ZyZrRNbV1/FZAyWa9&#10;idM4TmSByFNqsQ1iEqRrVrrHTvPU2j6jtjIJsJtlclUPO7yXWuzyYNTXw21HslqO+dnME1pT+3ED&#10;avf7Q55laRQUaVQUySO10mqL3KpWV9d9l9rK3Z6CSOruBuQWagl1EaXILciemgrVaut7Ym2HUCvW&#10;dtC1rRHa/HmMWqyp/ehx//Awn5cJMqlqspfUSh+ZGo3wzCT8ArXHlgSZmFxMAjXZtBq4eErteOKZ&#10;ltHpC7Vqgtt+GMr1j8e3dc5RU/vRg5PyarWS0YaRXsFP5Fb160qrbRROpDNLde1qd6vZ1eBW1Gpw&#10;wVF3kmlqkVtqMtRXj0lgZ70/u5GTydhypCATk6DavyZjd71efQbWtqb2oweUrNdrGbQVBalyt+9Q&#10;O51gbeEJTCtq2f4VatFXeF0sFsokFEmS6DEJz6gFZdvVBZmelllabRfz2WdgbWtqP3ooa7tPMQTT&#10;AEyhVjuELFUDEgARa3vStaupfeYQnlGL0FbUcjdUvbgVtXpPnqLG2lKQybq7WFvLGuVZ8hkMSKip&#10;/RTx8PBQFDkwxZGPxAKuakN4bEYIJ2JtT7p2NbXIZ4XsI7UyZBGHALVyqYQCF5OgWxKeUcstr6AL&#10;sna3ibUdjcTafgYLN9TUfoqAksVijiJOpxNtEnTLl+oh84/UjrG2ICvUaqH9JWq11kItwQZyy4Ps&#10;yf76KRW1Mv+XbcgCT72WarXt+RMXk33uJqGm9hOFsrYyC0cSByALuFl61FqEUmRx4uoBCZU9AEGt&#10;nSfUymgEjCzVGMjK+itKbitrq5/CzuxJ+sFYrC0mod/uDjqDYdeyzbI8+5nEa2o/Uex2uwRgg7E2&#10;Cboa09RibaXiV9ZW5ym1mkKdmto4jtFXeFVz/4vcVtZWg6v3hHI2XM8eGgOhFnRl1KKBV7k/8xV3&#10;a2o/URwOhzQVaiNlEk6oDaOpHwZj38faHjvJKl/7ktqpWrUUL6up1XKL0+VPFbXaJGhqeR2xtn0Z&#10;/DUQaof46XNfuLSm9hMFVpKKH2qngZcouYXdJJZG3EdqXc8D2XeqMUB819oeqdUFGcgSyC3yGccy&#10;SFxTrp+iEBeUTUusLdT2+23TGOBSNpvzHkZTU/uJ4uef33Iyh9og8LRJUNQGitpALlI80dpTh/Be&#10;anWTLchqucWq6vFf7D8ev0Mt27Ya/NXRFz+O+mPPAfSa2jp+O6Bku91EERh52iSQ4Ev1P51yKheZ&#10;hNTfpJaCDnCrgkxTC8FwTEGmqdXP0tTyLF6wf7z4sTMc9T6Dvoaa2k8UUEtBFsOpj7UdY3GV0PrT&#10;EA8qpnZC4YQsOk+9DNqknoJbUasLMk0tgVvAM6gZF/2KWt3mINS69mDY76hplFQPmVkW+cM5D6Op&#10;qf10QeWe55nwpEzCE7WB5wfeRHzt00Db98ptRe1pQYZJZYO7PK6oPbJeUSuDv4yhzEajqLWtEXaC&#10;guz4ts4wamo/XaiCrERWKbymU2kCwyqALE4X2OAMiQVZ0xxZlgG43NUI8ledFbja2mISTqxtiQCr&#10;VltpSajklqewbVoyG42m1jIG02mI8J+vta2p/XQBJeAl7vMZtcKxOARFraGp1T7hV6jF2lYmQVtb&#10;HuGvMHpKLamoVRea97vDYc80BsHE5Tnna21raj9poHBRFE58Tt/jKJoArqIWLuHMccUh/Aa1nPIr&#10;a3vaaqsLMv50Sq2iXFyDZZv9Qbcv1PZNc+CP3fk5F2Q1tZ80xNpmGeIKrAit1lqQPVZj0oZwdAgv&#10;qVXIksjne1ptK2srk9Y9Wlue9VSQjfqAq6l1HTNNk/O9rqGm9pMG8lYWhVCr2r8eHcJRa9UFZL+H&#10;Wsqso7VFYrVJ4PZxGM3T1B6aWvbX0yP0hz1NrWMbFGTne6F5Te2nDk7N+qqbKSZBUztx/DFpTzwL&#10;FayorVoSNH8VuMqtHq0tRdipSVDDaN6hViEuF0uMjNFg2B+O+oY5tB0D7s+3h6ym9lPHZrOWKxyh&#10;Nhiry288hazkxLM1tRpc3YygqT0FV1OrrW01jIZ4HEbz1PhVUYttoCAD2SO19oi/AnpNbR2/K3a7&#10;7ZRKf+xOsba6sRZegQzUPMd1LJA1jCG32iScttqeUCvWVhdk2tpqarNMqGXnZ9RylFCQCbU4BAut&#10;FWoxFTW1dfyuoAbKssSfuNjZYxfDGBsAnQKoa5u2ZUAtidy+pPYE3KdWW21tEd2ioCCT6xoquWVn&#10;Na7Xdxwba6t87Yh/wnPtWVm+fXuWA21raj91PDw8qL4GqHWQW9KXNi+LBFwcwktqge8Ztaome7K2&#10;7xZkz2cIVQVZ4LoOrzkaDcR78MqOlefZmQ4Pr6n91PFWLjRfIn7ASnFPSkuti4X9vdSSWm4xCVCr&#10;W20xCVDL8XA6+dcptZ7nau8h1NomWoudONN+3ZraTx1YSXRRqB07AT5hgqMVO0tC0u9xCOQjtWHV&#10;16Cpnc9nauz5y2aEEPnlBSnFKMs0tbksoFdTW8fvCKF2u0Um/bFLQq1M4UHhBUmwaxsVtUhjNRrh&#10;mdxW1GISnvU16IKsopbkrr6Il/JOUTtC0flH8yw9HM5ybZya2j8h9od9lkW6tYuEVBOYzKFjo4KU&#10;SpzHByOjz62czVWrbSWcFbUK3ONY25kaIa6pVT1kT/26JHs+FmTWyBxKy5eqxpIkPtMVnWpq/4R4&#10;S0FW5IForSP2wEZcB6RtG0prFbWj/rFy+jVqj+1fuiCD2seC7NiM8IxaV11DJi9rIrdWHE13u93x&#10;PZ1V1NT+CYFJWC0XgT/hNI3mwdBINUgBKKkdAmwNh8jtkNM61GpwK2o1uIAIuFE01dYWuwy4asji&#10;O80I7KkKMp8XGRmDwbDHIcERwoO781yHv6b2TwhVkK2ACc8KpqA5GPR0t4LjmPCktfaU2mdaq6nV&#10;4KKj2tpqalW/rjQjVKw/o1bG0Ix6lj2qqa3jj4W6hiw8pVYDajsGPBmmdgi/i1rgowKbz48XP1bN&#10;CBW17Mw+JNtDY9BTy5nX1Nbxh2O/36VpAlX4gaFaYunYa2Wb0j6lfe0Lh/BL4Oq+BpAlnjUjaGq5&#10;qx9BaytqsRa1r63jD8T9/SHPs8nYdWwToW13W/1+1xgNgJhqzDT6xqg3FAMqBdmvtNqeUqu1loKM&#10;V8bvvpdaDoNev8vxQDWWJHFNbR1/IB4e7ssin3Ielwtoe+1Oq9ttI7dUZrY5soy+eaRWBrs4LnJ7&#10;bLV9H7Uy7X1RFCfU5qEsZfZErXYIPB05FzcyGkgvQ5bWLV91/IGQZoTVKkuTMPBNa4TWyhSz/S5Q&#10;PVE76Eq9bwwo0fTYGrA7BbfS2khdsguvUMvLQvBUpr1/R2uhlp21jebGn3izsjjTyxlqav+cgNrN&#10;ZjMrijiagiN1PVqr5qHv2+bQMgbmqI/fRRcxCaCmre3vpxbPyp7vpRYTwoPTMKBuq6mt4w8E1G63&#10;W1kOJIkCf2xiN3vtdqdJWcbp2zIHWFscAql6H45X45wiq6kFR0WkLNagRyMArmqyjccSQq3aDYdw&#10;XNt/7DnT0E+TmD15G8c3dFZRU/vnBLjsdlCbZ1kSRyEuE15v764bzdt+ryPVmCHIamq1Q/h1alM1&#10;FbOmdjabnVLLnmo30VpeAdHlH53Py0N93VgdfyjABWhmszKXhfdj5BYzcH17dX1z2W43jBHG4Ila&#10;rbXaIfxOapMkqS7WVXsKtewZx1P+xfmswEpgD2pq6/gDAS5As1otkduyoCqLHdtqNu+gttVujIbd&#10;0ag7HMqkGy9HI1TsQq0GF/nUjV/a2j5e9igzIeid2cbpIrGzWbFczkF2v9/V8yHU8YcDaEBnuVzM&#10;Z7J0PrYTQJutu3an0e/LDMkq9QwG0vvwm9RShGlq9QVkkFrtzA4isfNyvV7udpvD4XDWk9zX1P6Z&#10;od2tcKusAnhRinU7rU7nrtu563Qb3V6zL6uAHPsa9BlfZ0WkBrcaaAu1qnss4/FqnySJFovZdrvG&#10;lsDrmRqDKmpq/+SAod1uhwQihBgFf+yOhr1O+7ZNdm47v0AtuqtT4xsGT9YWanG3euRXFIVkHEcc&#10;Fdvt9uHh/nxdwWnU1P7JgexBEh4Xqji/I4q2bXS6zU77rt9tGdJ8O5LLHEBWqaaWz0pEtUmQwYpZ&#10;Vs5m1GL7/Z5X45ZXw35sNkc/wD907hJbRU3tXyI0u7AFu+ilWggyxIxGYYDfjaay7k2SyGrleZbi&#10;JYoiL8tisZjrBFYE+17RSfBSxOeE6bOoqf0rxiPEcHhANVXsVHKfxw6o6d8E0PdGTW0d5xc1tXWc&#10;X9TU1nF+UVNbx/lFTW0d5xc1tXWcX9TU1nF+UVNbx/lFTW0d5xc1tXWcX9TU1nF+UVNbx/lFTW0d&#10;5xc1tXWcX9TU1nF+UVNbx/lFTW0d5xc1tXWcX9TU1nF+UVNbx/lFTW0d5xc1tXWcX9TU1nF+UVNb&#10;x/lFTW0d5xc1tXWcX9TU1nF+UVNbx/lFTW0d5xc1tXWcX9TU1nF+UVNbx/lFTW0d5xc1tXWcX9TU&#10;1nF+UVNbx/lFTW0d5xc1tXWcX9TU1nF+UVNbx/lFTW0d5xc1tXWcX9TU1nF+UVNbx/lFTW0d5xc1&#10;tXWcX9TU1nFu8X//9/8DEAS0skLIOwwAAAAASUVORK5CYIJQSwMECgAAAAAAAAAhAAgy8nwbaAQA&#10;G2gEABQAAABkcnMvbWVkaWEvaW1hZ2UyLnBuZ4lQTkcNChoKAAAADUlIRFIAAAVkAAADXAgCAAAA&#10;VxYxHAAAAAFzUkdCAK7OHOkAAAAEZ0FNQQAAsY8L/GEFAAAACXBIWXMAACHVAAAh1QEEnLSdAAD/&#10;pUlEQVR4Xuz9B7RfxZXnj9pe6733nzfrzTDd0+4eu9vddjt0O9uAwThhgskmgxAZBBISkhAoCwmU&#10;c7xJ0g3KOdwr6SoHlEgmZ5sc5Ry7Pe4wPbzPrm+d/at7flckkeyu79qr1q5du+rUqXRq71+d8/vA&#10;rIXbjRZZWLNox8wF20RES3zUNLWgv8iYEoXUHU5EaxfvqFuyk1CETuRNfxs0c8HWGfM2T57T9ruM&#10;PzZs3vWDyY0bp7ZsnjZv6/T52yAY8YRTA4lX6muT502jMxZsr0her6iSPqQKdEoqSleBUUbPbkJK&#10;Q1KQojMXbp+xALXITJ/PFWMoglcJs5hNUTmmEpWkUkgyrcTbrAnzaNZCokyQyDNNXOKUSmCYVh71&#10;6ZbSiMnz0+lp19IV44XK5UtYXY5TSb/T7CXJG6c0L3WgBcTTUKp87eKdSYjEquoUosVqU0UqU4zz&#10;EItVWJdMotAWOmtY6mOkS0NULy6DQcdqtXjnTGtD42fMp7+sly1a9HvsdFOwYTZr4Q7Gm0g6qRo0&#10;fMpCG3IoFIMwHbROGm8ilzBZXCJGFxKfEsIpLVvEdzpfQm0rIxwKtxCqZLwNYxEt5r1WtKdRPbTU&#10;qGHZztmRdsxZvnPu8p2NK3Y1rdzVuHJn06pdLat3N6++rWX1bfPWRFqwdvfCVqNFbXugxev2LFm3&#10;Z+n6vYH2rGjfv6J9H7Syfd+qjftXtu8lXL3JaM1m6Pa10JZIrVsJ97du2d+29fZ12+6wcPsd67bB&#10;3962NQqh9YUQZsOOOwmdQbiB6LY7Nmy/UwQvhfaddwUdckXasOOO9h3oxFDUvvNOiCRL3Xnnpl13&#10;bdx5p6h9xx3OOG3cdWckS0Lhjk27yBUJISVAm2+7Gwp8lEhh8213te+4vVBW3pgkQoGwVCzkck9C&#10;4tFQpl1UcpikBC/fmFI5YpwPaq9DJTVFdemS8GBE6mvqd6iwkgjVtmpVC3fetYkuoEeKboJiH8Hv&#10;uks9K2EYMIQ2hERtNsZsmK3bfmfb1jsYh9AayEap0apN+xi0DOMV7XsD7VvevndZGOQM9WXr9zHs&#10;F4cpsGDtbQtbCXfPZ4Ks3tWy6rYWJs6q25qhlbcxlZhTgXbNWb5r9lKbazbvlhLuVMh81NyEfKry&#10;kNL6BhPXojCjfb5PTx5tTlpP0lUICWuIolpVpEMIuVqJpOMZCeG1Fh0sS4lKakRZAFVslLxeUVwu&#10;1ZckjTp5UXaVwCijZ/cbEcGrKFcQ44VICCkj5ApOrqAwvQRMqXwJLYypW6YFCj0YaVrLFohdzfR5&#10;26a1KCSqfQ5PnO3iU2LBn9q8WXyR14noFp56hNNa0LGok8s9CYlHpzZvch1CJUmtI22eMd/CaS2b&#10;IGecJ3xdKqkpqmIxQ0TTWzZFfn4nNH3eplkLtsycv9lpxrxNaTQSOgu4HWOUkVw1C7d6GAoxmsXU&#10;CxSjC9nnsDdgPkaGEjwUqXDIFWYu4EJ23aJkGKKbZgWqWbAZMn7eppr5m2qJzoeMr5nXXjt/Y+28&#10;jTUt7bUtG4yaN9S1bKgXNa+va2qDGprXQfXGtNU3thI2NLXNbm6b09w2u6l1dmPr7Ka1Ro3QmjlN&#10;axvmrJoD07hm9tzVYlKa27SWsJJENNDcZiungUIoE76ZC7XObllX17jWrti8ro6rt6yPNM9qaFWd&#10;bzWvm9cO1RpttDuCFtgNzpq3EQo3SyNsmTlv40x6kB5p2Zi0lTFJP8auiT0STFQNGA2VlCdMyDq6&#10;mhgz1VF6LRV2SkV9bIypql4rquS8jwcGg+UKvDMaIT5sXO5RSVxBjISpcnAW2A6vCAPDQwImbP7i&#10;PjgmFTQzbJTThw2h7Z5Dqu+nVYIURDyowiZ+Bx0Q8rLj3Dylaf2YWcuiAZrxx4M17beNn902uWkj&#10;z6GpPHt4ZhRPKT299LhyoaLi4+OwYPTwczWTFAYMQn8Kqti0cMtVlKlQqV6UGErwAkvkmqlOFIYH&#10;ZIXCtkn7J0gPXfEd5YQetb2XeJsd8sc5U8wsTZaQZJIwm+J2LSgQRgqzxiQKS4wnpYzTiMnzw1Q1&#10;0kU1PZVd+jY3k4ziS0liRFKTjqKE4Soxl8hNfVdzPk1yhhLkH/GopxbVNgqNYxIUahdbqjsItM5A&#10;7qxUdudTuTO6ljSlY4yl7tS1RCFq9aG/SNV6GHuwWDyNbKmsuABgGDAmCeOZQeKMFDrQ/G0jpizU&#10;CCQ0zWSOiClFnaHAVEJoTAhTMp0QliZvSkisAsngj6GRopZUtEzsL0I1Kd1hzgKzUsxZMBsDZtnO&#10;2TBLd8xZFp0F0NzlO5pW7Wo26ugsaMUo2lVxFrTtxmoq/AV7lm/Yt3yDWVYr2s1NsGrjPsg8BZvg&#10;9wZnAVZZ8BQEZ4FRcBZA2PmtW/a5syCE5i9wAw9yZwEkzWjz77grdRYUatFHICaYjtjqWI/GpM4C&#10;KPoLgqmJOZpanmJiFMPVjHMZqIRuysrctYzBynUiGkkWL4a953J5iREPybaH5BrwJDGdUshY1lE5&#10;XlqopymE0ISh2h1ySZJUwMz7ULjfrJH7PgJFZSkUaiq/IkmvVeg4U3GmeGniQy4k5img/SvOgtBB&#10;hB2ocBaQtKEYBoHi+JGzgPGjEWhOq623y1mg8SkP1+pNt5u/IAzp5e17Gd4MchvwbSFct1fOggVr&#10;dxfOApss7ixoXLFTzgJzw63QRDNngfkINAeD567iLEgWf3tOhVnszgJsNi1iesZND4uSrRjJ41jr&#10;jC8UYkqkZUcZ/cEtUjlWSKJGWHm+B8ZL1mIFo4xExaCP3NVM4s/xQmLCoFApPJRGaNmLktMQcmUV&#10;mJYmck1qYqtoIvQkz6XailTnkhyJUcHo6pGRt6XQl9BLVmlGSq0qKnUWTA3MtBYZ/OYjcDeBvAYw&#10;gTo4C6Q2tRkDG2XljfLAdPARyBEg+x9K7f+DOAIiKWNJJ5RDafDIjUoOglLUec8iBqFIQmhq80bn&#10;o4MAPjgLLCxsNll3Hsp48zBlprdsFOMmloiMskhrMOeC4RdsPzNEFVYocRak9lsqj0Kbs6F8czHA&#10;2HUp350RNQu3FA4CcxaYv4BLm/FcuAxg5rWbv6AzZ0Fd87rgLFgnZ0F9U5ucBQ0wja2EDZj0okZI&#10;noK1DXPXNMxd3TBnlXwB7hGoZsRD5jtwZwHCotiGprUNza31Ta11jWvDpTs6C4yo7fq6eYWnoGVD&#10;DdXm1oKzoGZ+dBMU/oLgLjGCiaTOokdEse/cCE9IQ0ghW1OPphQk0cZ2hgEjkhCa1rJRcpd4VEkx&#10;WoyxjtWruAlgbAzYdTfpWj42SoScVPFiSlHI8yIRiXe5OQt8z21kD4/I6OEBOePRmWE7WKKwR+Tx&#10;UyGUCYtdYweiuWvtEnafk+a2DZ88LxqgGX88WLpm85ja1ZMa26c0b9L5AkhPL2f0wHNCnkrSh58L&#10;RanEn6ai9CpGeliGnzJg9OCUgq5Fdsg3EJKIKRUlXiQHAQ9CD2UdBQPJGO2iUgZizAdJPFlQTTaD&#10;REG5NMtKcy1Mqzi/mDViUnKh9nwij5KqUDrpyYJQrMJKdufFuLyUpGKd9yRXc6FHbb4XBr9ryh3g&#10;USc0pexyl8Cr5qq881IQhSymiamvkwIuLzFvhGoCyVmQXtQqQ5Woj1wGRVKlBw82AMwx1GE8a3ym&#10;owg1xtuIcLJAezIbe0kWz1iSQOnY1nTwqFKRSMfGfJg1PvhdWSQ510U/1spraBRup8pZIHLfjTkL&#10;kpMF4QdPeQrMsJGzQCcLzFmQnCyYj1HUunv+2tvkKVjUurviLLBw9zLzF2BT7fWTBeFMwe1yFtix&#10;gkCtW+9Yu9nMM4w0eQqiyyDY/wXZsQKE8gvIBeBMRYjtZy6DeLJAXgPk4WSBaRZWIqY+qRUKLgZL&#10;rXgKCrNTpmkHwl41cz2JBnJbGls3kKW6ZYtZi1BmtkieAhnGCqG0EEVLxUrovOSBMTV4GdhFrnhd&#10;pYq8wEDOW5ninfFoSQKpDokkXr0kKRhTDtet1FyMN4KEkqMWGip1FnDF2HRSCEXFwuUsMH9BIHWc&#10;dx8MvRl8Q+YsUP8Gn5F5CoxsLDG6dLLARuBaG43yF9y+ZvP+1ZANWjtcsHKjucDSkwXuLFjcticc&#10;tNHJgkjmMkhOFoTZdJufLGgI807Ogrrwaw0ME9NcpbZy2iRlHWYF08LlzgJ4JEztuC5ZUmVh0XKB&#10;xHnJxUCsJOnJAjGpgiRitA1wcrVOl6NKNITVxULVEqcOqx8UJDDaPEjomoRS1r2I7IqBKWlWk+RS&#10;83r61QmhNK+SkIh5DVJ2L19RY4pCSqR+7EDz2N6YA9r9BaIQtScOqUT9AQTJUxB0Ks6CQsHsfBn2&#10;7iNws1/OAncBOCM+PVkgJlWQBDOsmtzsT+1/RUsSCFuuWphK5Clwmt4SDTAsFBlyYsyc62C8oWxM&#10;MP47OAtS68uiQUFmfEHRQYC95yHbFeWVa0B8ykAxaX48WRDIy6xQDWE4VmDegeRkgUzo2gWbawu7&#10;2n6ND/Z2/fyNdS3tdfrFPpwsgBpa1vvJAkz3+kaj4DKwIwBzmtsa5q6dY3Z+PFlQHzwFcgq4a0Cn&#10;CVxCNJXoPIKcBQ2NlNZmxwqCsyB4Clo7dRbUNa+Xs4BqQ+FYQXtNi1HqLBCZo6TwFMyk+0JP0Urq&#10;LxjvUBrWe8Spo0egA+PRICmTBs9rS0R0MaOLMEpCfTTSGFdiKvUJLgNVkgLJJWIwqCiFKVMiV9MQ&#10;SvVTXgz0AR4S9oSYz/izPbeeEJB4QkVTBaNiB6+HjTOeKyEpEFKmtpIxNPcM07V5w/i6VUPHN0YD&#10;NOOPBwuWrRs5c9n42W3mLOBBwtIfniL+uNJjrLRp6IQ66rtcPE9EPdFFpVRlMZ0iNb26GI+6RDqp&#10;+yBNjUQ0IfcU6FkL47aTM87PXIgZqdcQih9qKknRaDS+sLI0y5yC0MLA23xxMyxasIFHKD410kQh&#10;e4e8hMMntWhWUrJO7wfe1JIpHPOmFxJ5FAYF8c54VBIxHpUk1XHyYuHFpFEpSKdQgDfiLsRwLyiE&#10;kwLKi5rlChLljVFJCOuX7lKSS0RkVzSUE2ixlju7nKi4Ol3ZgZTqPWhM6GhGQjEYoqQwv9GxUOTj&#10;ymn45AU+/CxLx4GaDuaQPaaKLw9mzSPPWyjHX8ySMp1UrDF2CfStbsxx3YJuk+Ft7pLixq1NwjkR&#10;tW1oSSM5C7BbdLJgTqQdELYNFk6gneFkgVHLaiM7WWCvIchAssMFi9uiv2ApdtQ6O1mwYmN8DSH4&#10;C8xlUPxIu29NcBzYsQI7+H37mk37dLigU2eBTDhIUf9NWFEYSYLlH48VREKClVi8hhD8BaZpFmPU&#10;N0pPFsiYhMzITMzOUlQuA/MamPlqFqyMcDd6ox0bbFpR4M3QJZRaiSmi5iCQvChHTIWUipo0ocQN&#10;YfpBXvIL6CrGYIQrr8sLPpYWrPSKQkExGuSVvJB4RUMosqTOUityhWlNxHjUJdJJ3Ad2g6EagXZa&#10;6sai10TSqTiAbDAYr47WEILCCy8aTnfoNYTgujI3gXkKNu1zZ8GK9r1+smCZeQqCmyCOfPOXMRF0&#10;rEBugnmrY2iv8BSvIchZYCcLlu1sCCcL4gsIdurKqC4sp0zPGpu5tqiyfIX5y5Rnmpu9ByFhplcW&#10;pY7riYj1gdDXCq0bqYLkqQSSJgzrj/KaMKxRnh0Foq+9eUjlWt88Kl4XIkl0sFRdGkl6dQsTfSNF&#10;g7MgdR+kJYsqJQcq3RSMJITpLYhc6MWSK41K4lFdxUOlKnQmfbiId0eAm/1OOnQQ5Ho3waNlxqOM&#10;lpKFXyKlalzBQzCpQqclSBNmavPG1CTDyE95SGcEXFiiVC79NGoMYULRZVDYdYQi8bItZVjKonMq&#10;LDozsTDACE0/2FrKQpjQVrf9RDW2izDLLWYp/ALa0ijJyYVklLNA5RdXISwcBJVjBeYpKH5p31QT&#10;TuxH6zr8Mq+f6OtF8TWEdXIWyFwPBwoi1TfaKwNyGTTMXWNvEIRjBXY6gGjhLHCSj0BMmYrDBeFk&#10;QXwNocEcE/YCQnAWtDa0mLOgzlwGRg3zNlDJ9GQBVHkNwW4w3qa5ReLtbwwOlHiswLwGocvUaE7q&#10;fVqVkUAfFQY5XU+3MoDpGoauRRk85mkNwoKs6wlTBtLgSaM+nJzSVGPCWHKiYqGeRqpepI7mvYgS&#10;nC8lSZKSDaFErtFFVGNMSdAHbNfbYbcXeUV9i6wkV+DRYr+qhceMPXKKjXXdkl2eRVtqKOwaK9vH&#10;ML6NrInnbZo8t21c3cpBYxqiAZrxx4N5i9feMn3J+IbWSY3t9vEC8xekz6fKg40wPsYC48/C9GGJ&#10;gQ2PcmrDV5PKEaVXsWjBqExSUwUVfrBoKYnQfv61p2A8X2B8afNUkJl/yWM48MGgCiR/AUImhZQL&#10;eWVOVWZWsMFgNI/gmVaaaE4eLcmdJGeuwYQZF+UjppRPFgTqkEW8l+yM+GIKRzlGNQwTOdXxMJWI&#10;UZU8yaNpmc5ISOjlS1J9C8ipCaHtgzs6CCQsmEjSUahiUyIjSS6vWWyvIehyooKP3yxgMZQ3wb5Z&#10;ELpPCsYTJp0eBkbgw7DvSHEsMX5QsHDB9uGTF/jYIwppSKMvRsM1Hbop7yR98Zp0PlOUSoiCmGqy&#10;iRCq7ZW0PZ/dqUZyHLEFqRMrjV+cf95udkswYOYs29m4Ivz4uWwHto15ClYZ2a+jxcmC4odTexOh&#10;crJAxwrsLe74GoJ5CvR7bOEvkLNg7WY72i1nAeQWWuoscEdACO0n38KiqzgIxDjFAwLBTVD5eEFw&#10;EAQKOuFXZTMaOzoLLAxmpBuTbnBCzhuDBWt2LDomdGdBYcQ6WUY3aGHSYwWQfjwvMpqt25GirR6u&#10;axL9CC9eVnRKKBMqtZp0aXTcLIdK+iEaU5XkCjAqoWCi2pbdP9AtuGZCnV+oo6bax0gVU1GJMP3g&#10;QimqvOQyT4HVKkStR4KrwnoqunXsXEnoUOtckTqa8RCGk7kJYNqCsyB4CuwFBL2GUHIW+MkCRngY&#10;53ayIPjI9kJyFixs3RN8BNFZ0Mz0Wbmr8s2CFbugOcsKf0FwFshnR9hxkWSq2kJn61icxcUTyia4&#10;kc30MPfNLAwLAg/odPFxYm0hZBlJn9GmkzBaZAjT1YZczpei4lVg9eZBOhCbB1NITOhOKU0tafpF&#10;KZYLERW5EH2/EUXFQ64GqVapgmUMfCmXSPpQdRKkjCR1ekVJ/OowEJqQ8+gEBaP0ZQQZ+eFdAz1i&#10;YuhymOLoQaSDORcCIUTfGJ0UEOP2v8z+lDr1DjipKHvQBMZtMzHVUfEugZGDwBkRewkJXdMpOggC&#10;RX9BsJ1SK05RmZSyMFNbTsLIB/sKc4sskQ/6hKLwssDWGqZb+H3YHQduoclmcwp2U8WKK9FMcw1Y&#10;+RRbXIXQnAWVkwV2rMA+VSBnAfZznb2JsLEGMxu18A6Cmdz2PoL9aF84C9rqw7GCgoKnQF8u0MsC&#10;OggQjxUYmdkP06lTIJDOFPh3DeydBZjgLGgIJwvkLJht3ylom91iFzVXhZ0mWNfhZAE1tGMF5iao&#10;Ma+BOQtmNW+Qv0DOgjLN36RvFshTAHnfqd0UendAjAQLC2KouHfAhk0RFkmENmBgfMzQQYTIS2Mp&#10;pVJqLKSoVVJJq4+T1TCMB+WC96h4KOXDUImh6GC5nKRMUvGBww7Gie2MmaIuJAzPlXjKwPTDMway&#10;HXOxxQ9PHR5C9oulconSZxLPKvE0N/c5tWnDpDmto2YsvemWmmiAdsQ999xzV0c88sgjv/71r2Ny&#10;xnuKxgWrhk9ZOLZuzaS5GyY3bZzStCk8h2wzMbNl85yG1uaalU21q+ubNuphpmebno7JYyw+//SQ&#10;86iTHnvGhKgyeirkj0yYtExX82LT8lEj6sourEiKs98i8W4yOSPixpHoMRySZEdF0g/LCiFlhzRT&#10;4pzSNDTbOM4yQqaMSLMmnWsikphKknvoEkWVHWb45HnFlLR5apcL05MkaE7Lxnn1a+bXrmxuXFdX&#10;FOXZvRBCJwmrSWqe1yXOu4LznkSYFoskLSQoEK1QuAvLcjBKXQNOKjB1CqSUKpunwJoI/coV6ZrA&#10;h/6y7TUVs/NZtjBa4YXaQch2XWE0isKQiyOH0AfV8MkLzCBn0KIQRibkuXzExuFaEElTit28QqLa&#10;3yuXZ7HJUkR9shB1hUgWrdTK6g9jDwg7MTHd9jfWOPKYWIvFHrSO08mCYKtsx1aR9QLNXb5L/gK9&#10;hiB/gZ8smLdmt15DCCeui9cQ2uwDh1hNS8OxAsheQwhfg0s9BWvkJtiEGXaHvYagDxzqNYTN8TWE&#10;goja1wrMirMXEOyseHQKxNMB8cfhChNo/TasxLvkLLCDBoWnILUSS24CyI6p26/N5kcQyfJ0inYp&#10;Nio2bbDhZZTCF6Ys+uk3CMyaDRKzckO0YnKnYZBHk1uMW86EYijHhRQitVQHwnQPSZHSXJAzaTSU&#10;Zh4ENAuhRckebrZD+ciJliTK4hJRoRblyuipkKJSS5OcD8WKqfgmQqqK0kWNrAt23Kk3EdRNsV9C&#10;DxpDP4YOhUfBRwLjioFhA8wGjzEaeHJaxQMvwWUQPAV2LsZok322c9kG84Ut22B+sWXr9zHsF7Ua&#10;hemwN8yLPeFwwW47iVP1GoJ9FiR6CuzdH6ae+QiC507HCrTEab21dTU4C+y5syjMbnuC2IKmyW6r&#10;U5j7rAw6C6CFQguRlot00ZDf34kkliAYpZqk0FSUkPVHyulRAkmk5guU5LZ2dZRIMy3ZooXaG9w8&#10;lOSQV8AZSKmpPqRCxMO4PpcW32lRpEpZ9UyTRCWJ1CDJ0zqoECSEEFFRSEUS3QSRUJi/vfQNAkJJ&#10;gptA/oKKg8BDyVNGJr0b/zBTm7F2ohAGUmrqIGC8KckVPBfkTBEljMY/lB4lkARGCmIkL/kFUs0O&#10;hI4fKAg2mEULyw2S8RYtusS8TN0EFaYgsngYTFAjV5NFaqcJgrMA0skC9ws4I6IQJFZUVdKshfI+&#10;pFfZNCscKKglqfAXBGeBfmY3yzl6ChZsqpsPbYw/zodvFpReQ6htjC8C2C/84ZsFdXPtTIE+cOiv&#10;Idj5Aqx9cxOYswDSUQJn5CaAkZsApmHOKhOGMwVzm1spx50F/s0COQvqubodLjAyZ8E8+8Zh3bwN&#10;tVQvuDkIZzWv1zcL7KzEAjtTYLcZ/CP+zYJaWi+8o2GnDOgd+jR87FBdGRg6KHoK1EcmgVnAELXh&#10;B6NQpCGkoeWjRQNGRJdpGKRCRaslaVRVIhSFkWO1SmtoFIYE5Bfy0EkFOu/KTi5Jk5QLCeEH7PFQ&#10;GCrir7lh5He+d3akkyJz7ElnDxozWwo8Y2YW+3s9bJzcUyDSphl9JzkLyGVN3LJpatOGCQ1rRk5b&#10;1G/4jGiAdsRhhx02oyM+8YlPbNiwISZnvKdoaF46dOK8MbWrJ8xeF75csFmHAma0bNkyaNIPL7zm&#10;xTMueu7sS++/qt/CKYuQ66npTztnRMVTzZ5/paSU9CBMn5EUi0TZPUkXglxNqWJiPat0vA4mtKep&#10;uQnERMdBh+MDMVoK2WCF3ZLttER+Cr1IjUJNEx6KHadMtEULic0XETNIE03zLg2rSVmckLizQKTL&#10;qcxl0xY9eFW/58+69KUzuvzoou5bh0xRCYQowJQuLZLQyy+RC0sKipYKPFhRirJcKEtQQI5yJK05&#10;Mk3RJAxHCeJuWO4ApYqkE4SRKSVByquo7P/0ot4vRqgFHZMENYjui0Q06frKACi2ccmuOo4lkX4C&#10;GjFloZwFGoTmNSgGqsYtpBErPo5bQlcrmBgNs0PzK51BSirxPkfs6h3HPCM23KDuznpEFFss9FTR&#10;BYT6SRNDpfJvCHPtgwXhV1D7bIF9sKDTbxbMt8+5GZmnAAonC6BlhR2lDxxiX61s36tvFohkgMlZ&#10;sHrTPn3g0A4XFJ8tsHcQikMEwWtQ+fk39Q5IQbxR8ocI7ixo33kXSYWJaEZj9B0kJwvixw7TYwWF&#10;qVmyP4kaRas1SgKDJIYFdTRog46oSDW1RBKzJ3a7yjG5zPIgdDnFeoGWpKt4FmjLbnMZFDpRLibl&#10;02sVkspv+CmfZLcsnhF5klQmpeq+EmHM7nlLtyAKSabm2YM+DEIj8yaYp+AuvYOgEsSQanzoVutZ&#10;62tj9I1DjRwbQjZ4bES1hpHWwVmg1xA2mY9AnoKV4Q8+wvc4Ks4CxvyiVjtc4N8s0MkCmyyrd8tZ&#10;0FR84DAcKwgfB9FrCOFwQf2S6DIIf0QVqMOazFqkJcvIHl5656iY8uYsCCtDsV5V1iIIuUgrhvOQ&#10;VhsJxZt+suCI10pVKlYSzwLvq5ZnF3lGv0SnZBeiGmFli5IgVHalwuii4p086tlLOl6HVK4KW4HI&#10;Q5LfgqcqVBY0oVRHxSqvGBdC6b1EzeJ2REQDbbFOLB4uFpLR3AG2z/FjBQVDqik4SVgkVSRiptpf&#10;JMBUyB0EJYMfuQieJOc9yYWpXAz2mJv91QY/kjTV+dRTAHlG5OWkhOQ78K/NiTDkovlUWG6yMAsr&#10;LpJFg6El/YrFFUxTyK16WXpyE4ipfg3Bo6WQLY05DsJJhEBpsboWYfQUQDOxlhNngVnO4XCBndjX&#10;oX193dB+q4/fLDCbPLyGYFZ68BQYhWMF4TUEO1kQXkNYE94+MCoOF0RHQOoUIPSjBE7I54aPF5ib&#10;ILgMzGsQijWXQThZIHJngR0oCM6CmqY282jYsYJYc32zwBwfC4K/wMg/WLDRXkMI5yxm0i/hcIF9&#10;uSAQTZf2o8aAegcSz8hhF0qYkiQ2eAIfmDhUxIjoMglFaVJKSk1HXRxOBQNptJRqqPIZBiqEqCRi&#10;RBo5EnpSqgMvkqanemgnC3ge2A64OId23Knnj5m1fEpTOzSNqgfq3m/U1b1H2JNjvn2ojMdJ+AFN&#10;j5nK/r7YuHfYW4eNo5Fv6NGXs2BK4/rx9atvnbrwhmHTogHaEYcddtirHXH00Udfcskld911V9TI&#10;eMN49NFHBw4cGCNvB+oaFw8Z3zy6ZuWE2W06XKBH18rRc1457YIDBb1y2oUPXNG3bs46+8GzeOb5&#10;k4znop5tledfouDkwlL2aqEofV6KpIMcurTH0BtGzLqm35hjTz63Oi9kwnlbh02cd3bXHjByFgyd&#10;MK/rNQP0xIWi4aS9VCGEsAYpwWzCQKSaMWlTzOxGpoYYozDjCMVo1hAyyxJJNMA0cTSVPEookjyN&#10;inEdJHIWUKY79TQ9m+a0/qjLNT8+7YKCLjxw2oWtY2eTl3mKgq5bKlBlSuKpTqma89WMZ4QpFZLq&#10;wENSULWd/C5cWYSlGjwFFKJyYtM5IfzK175z86R54jsm2ZsI0WUgSq4F0TtksRpSNxj7OY4HttVN&#10;OrFn4RfvpLvToRL6PdBChkHFWYDcdTS6RkxZJE2GHzMrGO1lurL3LT36j4PRME4Hs0pOo2LQkZoU&#10;StMNSVqUhTZDrVaQBi3jMwzR6Cyw26RZkgaE1F/uLIhfWVuyQzZM4Sww28aOFcSTBfE1hJbVu+wd&#10;BDkL/K8Ti9cQ4psI9mnD+G8I0dAKVPgL9q3ZfHvrljsgdxYYubNA/oLXdBYoVUTU5MXJAic7YhD0&#10;ZS5WDg6U3AQ6YuBWZdCRqbmBLH6IIAj1GgJCfbOgSK2Yyhi9wQxOrNnAhOxSiAcNPIuEknjoCh0l&#10;lhGSfpD4FSuleZIzKal6nuR5KTMlJMFEV1UtCxLlUpYiY+leYmmFME2t8GkWtUy4YsxbyE2Hq5CU&#10;+hrUERV6TWeB+tTI3EOVweCDh5EW3nPZH15DsHEYXoq5o+IvCP/0yehdad/gsCG9bIO9g6DXEOQs&#10;WLj2NqaAOwsWrtWbCHayQN8sSJ0F5i/QNw6X74rOguJlBKhWy12xbNrqGtbVsGTB23qlaU6oh5pN&#10;/2RNSBmtGJJoSYFxQq4VxplKUrEopdmVpHKckOjEgdREKlCpCqHSJUQuLGU/mNBLc3I5pJqk8sgn&#10;wtIVVSBCUZoLkr5CNAnTJF3UJeIrvgPlTZJsl5WUgDBEKd/8BVDiLGBt128hPGLsKIHIeXcK2KOH&#10;qxRRF0oSwmjtpxa+S8QwnFyiJ4iURZ7kTEoyydzCV1RMSkh04iB1BCiXUhVKKMYJ68tOE6RMsJ3c&#10;unPGTThZ5im5HIvLzTbZWrLkU5KlV+0s8FwQUadUzhbFslSSOvwPAhT48KkCvYkQflQPzgL9deKm&#10;mS3t+maBnAV1hPp9vtn8BeYySJwF8hTMblk/W/6CQBjzdgQg2PbFCwg6X9DhBQSdKZBrQKGYiiSQ&#10;Dhc0wDS36XDBnBauaB8sCP6C4LNosU8VyFlAWNdi/4ZgL02EYwVyFvgHDmfNa4cqxyi4dztNYC8g&#10;OMkCV8eJKch8BOqXMBJsdLmzACYlBg/DSQxd46OlMmASoZiUXFidqop5rQJv44QwJdMMQ4WQQgir&#10;STolPs0IL1KSk8vjawjM22IHvOP4U8//8pHfPuKY41P61Ge/fNX1w6VsVGzo4465whPaltqZf/zi&#10;kUccc9yRxxwPOfPXf/vJIePnTmvZOHnuunF1q7Bh+gyZHA3Qjqh2FnzhC1+YNm3a3/zN32zcuDEq&#10;VeFTn/rUKaeccsEFF1x22WXPPfdc7969v/GNbxA95phj7rnnHhROO+005L/61a9mzZp10UUXkdSz&#10;Z8/f/OY3/fr1O+mkk4iOHz+eqEpbv379qFGjxIMPf/jDL7zwQmtr65lnnonmhRde+IMf/ODqq68+&#10;8cQTDz/8cKIkSXP37t0f+chH0AH79u3r27fv9773PfgBAwb89Kc/7dq1KyVQE64lffCTn/xkyJAh&#10;6Jx33nl79uz5+c9/Pn36dMr8/ve/v3z5cqJjx449P4Dbp/5z5swh9ayzzmpubo5FHByPPPLIjTfe&#10;GCOdYd26dYsWLfrZz36mKJVsaWnZunWrotWomb1g8LimW2csG9/QOnHu+ilNmzBppjVvfuLCaw+c&#10;dsFDl/RaOqFl88BJ8C+d3mXxpAX+AEsfY5Aecl884pvnXNLLjicEK/2ob5+M0B+cHZ6gCoME+aCx&#10;jX/+4Y9c02+0UintlHMu/+rR31WxrumphJd0H9z35hm6utU51EFRyLNQje9feI2ei4RDxzdf1O0m&#10;PXGhngMnENVGCnsp7qgibwwS+EDBygrWIGHcjQW7S5MFSnnNHZdocl03YNxFV/crJlphrFbNwRKR&#10;pB0hNHxy/MAhpNcQFLaObnjpjIte/H7XbYMnL5+68KEr+tBlj1/Ss27eZi9HRGkq8OOf/OzR3z7p&#10;2yeeedJZF0+a01rSKTHoK6MLPSkl1G6e1HLKOZdRLHRV7+GsD1551uKzulw7bGJz0SZ2F+JDFKJi&#10;Voj8Akiu6z+Wcj77pa8d+c0TTjqz67i6lcF9EDbKgb5w+DHDJ82TEFKtitTtZ3bp9olPf77rNTd9&#10;7OOfHle3+vTzr+o1aJI3oC4qT4G8CRMaWo875TweGKoS3Re7u/ACaABY74dx2JFMQaRhA6N/Q3Cy&#10;bVkykiGiV14/4tobx6TjltI8WiJNHPM7hItKKMZ2nMVMVF45/kwhqhmx0bS6BStCN0gj6B4DVTpX&#10;fSHjpH5JPAuNuWI2zDL798S5gZGzIB4uWLnTnQU6WYBRtMD+WL7wFxT/hmB2VHAW+AcOg78g/EKr&#10;lxHC+witW6IxFv5DMdDmfa1b9q+z/03c768hKCw+W1DxDiiMboJwnlzOAn8HQR8skIKlutEYfmQO&#10;mhiW9r+J7iwQmULhHRC5FWrk7yAEq9V8ByavtoETazYQuYLdC28KgTHjGZJQeUu/wDslJVeIjC5X&#10;9QJT0ZQkVCBKQk3s9YQko7keXEHytBAnz+WVhydMsyhMGY+m1UtTdfspU50askdS+1Nn3bJeQ9Bf&#10;J6qdnZCoN4NLKEYLit+80AcOg5vAhqL8VozMMDjtrRk5C+xtmsJZ4H+duHT9Xo35xXa4wN7KCZMi&#10;/hVCyyr7KwSmTDhZYE63cFTH3HCzmWvLgqegcBYwATUfsUnMGWouY1vEmKcsYprRxtjiYxMcI01z&#10;HJpu61KkTtcWLTviYYw6akoS+YLRWiQ16fu6ZKmSd3Y5+8qgCiyWL0IkaRbxKQPpKqmCeJFf3RlP&#10;JaOEyg6R3TcP8JKgYHzRIE6dF1XwnmRCFVUsvyi4nNCVS1mct2jHWzYJJnfxY0biLHAXgDEFwSu6&#10;bWozpkJ89EDxGcQty3Md83ZyskBUbfNDchmId79AqtlprvB6AknRwnfj36MelshzSd810yxRAf3C&#10;WSDC7pL9loYQZlsw9TswqVFnwsTKgsyEw1jFKkt1LIyfLXCS5SYXAMRmJuXTJLflQjT6CIpit4T/&#10;Taw4C0ThswUJEbVPG5qzwH6TN5PbPgRg/y+QniywrwZ08oFDHS7Aqq+fi6nfKk9BcBnEbxZA6XsH&#10;1ScLRJZaOVZgNKe5bU6L/SGC+SPiNwvCexDzwqcKgrOgtqnNKhlqS81FchbIA+InC3SGQicLID9Z&#10;UGWHO09ofcF4oIMsGhwBEAwDSWRjpggL6tDjgTGhjx9nEoUKA/3lRz52+Ne/6/T//a//v/K40iAp&#10;/AWxqmEk+HgQebEMD0IlHfGN4weOroeX8KZbZ3316GM9ozOeJU36gB4Sts9bZFtAmONPPX/inNY+&#10;Q6f+/We+6PS//vrjf/WRj33yH754/uV97KFStdfneRMY30bvmDRnHcw/fvHIv//MF8gIOfPnf/G/&#10;ho5vnNaycdKctnG1K2+e2Nxr0MRogCb4w4oV+7/2tVf79Utp91e/KnrmzDP/6emno2pHfOpTn7rv&#10;vvtgBg8ejI3du3fvpUuXEl2zZs2ECRNg5CxYtWrViBEjsMCRPPXUU7/5zW+GDh1afWahU2fBJz7x&#10;iYceeojos88++8tf/hIG237GjA4vU+zevfvEE0+Mkd/9rm/fvvv37xePHX7DDTeQ95lnnunWrZuE&#10;gMq8+OKLMKtXr541a9ajjz7ap0+fX//61w8//PBZZ53Fhbj0b3/72+3bt0+aNAm+V69eL7/88g9/&#10;+MMuXbqoBDBlypRbbrnlG9/4Rv/+/X/yk58gGT9+PNELL7zw+uuvp54H8yxwdZqrsbGRC8FTgbVr&#10;1/7iF7+IyVWY1TB/4Jg5t05fNq5u7YQ56yc3buQ5NKdu9Sun2oGCZRNa7EHVtOnZsy8lunXgRD3n&#10;eIzpSelEdNCYxq8fe9qp5145pm7N2Lo13zrhzL/66N997/sXj2to637T2C8e/k3oppENKPe7pVbR&#10;sXVriVLagDFzP/+VY77zvXMmzG5DMmhc06nnXnH40d+Fnzhnw5HfOPGLh3+DehKd0rzpC4d/Ezrn&#10;0uv73jyzz7DpV/W5FXn/UQ0IUbtl2pJLug+m8G8cd8bE2euGTZh3Zpdr/Xk5dEJL12v686Bl88SO&#10;qseA8fIdSHLWRT0o4Zjvngbf9+YZF1ze55vHn8Et9B0+A+VJjRuYO+dc0vPqPrce/vXjvnzkt1Bj&#10;mlzd55YvHfFNkrpeM2BKY/v4+rXfPeVcJD0HTmD6TG5cTyFEu1x1w1ePOvbjn/psOOmw6aKrbvjS&#10;kd/80pHfGluznHn3ve9fdOo5l6HWe/Aksh/1re+NmDK/ZJbDyFmg6VkbvsZnzKIduwaMo4N+2OXa&#10;2S0b0WwbVf/y6V2ePefyBbUrbR9ZNdmhT332y6NmLIH5/gXdbhwx87RzLz//8t4nntFl+ryN37+w&#10;GzXBbB5Xt6rXwAmkooaRf0n3gdT8zC7XkHrsyedMqF9z/eBJl1w7gPKv7DWsz5DJqHXtdhM8Ct+/&#10;4Op+I2Zc3nNIehdndbkW2163AFkLHPHNa28czb1QgSuvH/a9M7p8+WvfntJoLobrBowdOKoe5tLu&#10;A7k6m+OR0xadcf7VWqmO/vZJU5s3fOHwY67oOYxyjjjmeIQk9ew/luiXv/YteIiGndCw9swLuzEM&#10;zr2kJxXm6qJQB1sJbTEMzgJWPDkLtKJe3fuWLx5hNaT3h09ZeNq5V5x01iWnnH3Z5T2H2nCav40y&#10;r+g1/Irrh9PFjBzUGEgaS6KbwwcOtTPT+QJyQenW8Mret1zTb4wmFHIlaZb5L2A274pdputc1vPm&#10;m6csUiqhz8rhUxdRK+lAxhhfqRVk0fDNAuocngWxR3yo0HSFXyZ+4NBOFoT3qOUsCG4CGPs3hEDm&#10;JsDUCe8g7G5etXPe6sJZEH9Njc4C/RuCOwv0zYLiWEEHZ4GF4X/poMrJAvtywT4z27bs18kCbLm2&#10;rfuLDxZUDhS4C4BQVp/xgeQmcH+BFNZ3+IP9wjtQnCmA9M0CfQzPFMKZAhmfZo4GkrVphO1q5qsz&#10;yCsWcmHtl84UKDTTV8qyzwMvCznKRfBOhTDazEXUiEJSQsLVpSN7XmqlQlwIuZqySy4mCK1WhVoU&#10;op9GXV9qIWoKXhNPVVRM4NMyVWHxsRD4NEuRakRfBDVThqj8xh13bE6a2p0FkHocRsPAB0McTtFZ&#10;YCcLGHiQ/jrRnAX6wGEYruEFhL2rwjcLVmzcF44VmLNgsb2AsGfJ+r1MAZ0smF98AdS+7rE6+AvC&#10;NwuCm6BwFph7zr8quitMw/BaECubZqh5im3Cwvs+kOnMpJazQKRFyahYEyorQxJl9UgJif/ErSjk&#10;RqwMYDeDEaLpas5I2YXo+DKVyp33KknNry6TXkmQypEa1CEphAcrU/VP9SG7zaDmeeFVgkJLKrJI&#10;zaoUhBCMJ1noTJJL5FEYcvklvEpa8CUXJSXAVIh9mux8aFqLrH25AzqcKVCoZ5AYF4oS3ox8p9TO&#10;L0V5cKSExL+DqKiolEummox8WWgy0lwuRsKSmsudd32pWRiMrmnNG1N/AdsVWVxixJvhVJAsc5Eb&#10;dWKiZmFumcVlZ8hNnzAY82bv2VECHSgozL9g+Ud/gbwDTmmS6QemSCo7C2YtCDW0V/Tt53RCM5WD&#10;s8DOFBTnC6JdbS6DaG8b6YMFwV8QX0MIzoK68I+JkM4XxDMF9lXCeKwgvIkQHAeFg6DiDkh4pyiU&#10;myAwchbYsYJmLmTfLKj+wKHVKvgLqKFOFqSvIYRXKtpr5nGPldcQ7IULO1YQyTwF4c8I1VaEENHY&#10;d2EwKIQYEsYkxwrEMH5c4t4E9bsTXeO8jx8Y5IrC6L2DSXNaMZD/X//v/8/ff+bzIvbAf/N3n1KV&#10;nOj3ylCRI8MqYFfxa8GI4HUtlw8eO+dzXzrylqkLGDmYA2w7scRTfWecNMZg7JsF8SFRhMedej77&#10;Y2yYi666cdjEFujmifMIMT9uvKX2uFPOZ0rzaPF9YUo63kw4etbyL3zlmFumLPz6d07hYvqtT4Ta&#10;WRddc/OEJm5j8tx1Y2tX3Dyx+frBnTgL/nXWrFePP/7Vyy57tUuXV0880Zjzznv11FMjc/zx//z4&#10;41G1I9xZgJHf3t7eu3fvqVOn3n///bfeeitR5HIWYMljjYccht/85jeDBw9euXIlmpjx2OSSd+os&#10;GDdu3Kmnnip/gdCpswATndIA5nffvn2XLl0K/9RTT/30pz/Fzt+5c+eaNWumT58eMxTg0jU1NQsX&#10;Lrz77rsnTJhA9MCBA1/96ldj8u9+t2jRorq6Osqhwr/61a8o7YQTTohpv/vdmWeeOWLECG5n4MCB&#10;O3bs2Lt37w033EB0wYIFZ511VlQ6CH796183NzevWrVq8eLFy5Yti9KDYHpdy4DRs2+dvhTzfsKc&#10;9ZMa26e2bF4xZjaW53NnXjy3ZpUeY3df3f/AqRfcd8UNPLT0aESYPMaIbjn5rMt6D5127qXX9xk6&#10;DcmwSfOP+vbJPPaGTJiH+Tdxznrs/K998yQuhAE2cuZykvyhOGhs45HfOLFrtwFUhmLPv6LfdQMn&#10;fvXo71Is4U0j60fVrPzCV48ZU7v6E5/+/KBxTeh84tNfuGH4zG59R553We8RUxd98h+/NKZm5a3T&#10;lw0e13ztjWMpues1Ay++ZsDQCS3fv/Aa2WnQ0PHNXbuZs0DUc8AERWU+dbnqRphvn3jmNf1Gdbth&#10;1Mc+/unRNSv6DJt28lmXTp+/5ZLug668fvh3Tzn/iGOOm9LUfsx3T+s1aGL/W2u/fOS3mDLXD558&#10;5DdPnDR33annXI6cafiN404fOX3JV772nX7DZzBlBo1u6DlgXJer+zHvru036sQzLjThmIbvnnwO&#10;a9nff/rzPfqPHTNr+cc/+VkWghtvnXXhlX01JSGfqjfbXyeaUSfrjtBm66Id91474MenXXDfNTdJ&#10;c+mUBc+ddemL37949fgmoqyDIVeH+f6pz3559IylTOfzLus1aOzsw7/+3dPOuRw5JvoFl/dBufuN&#10;ozGGR05fdPp5V7KGEu07bOo1fW+58AqrGLdwzsU9eEizIN48ad43jj99anM7uVh2rrr+5r/+u0+e&#10;3bU7172y11BdV+HZF13LLbC8QP1unn7r1EXjG9b+5Uc+NqF+DRU4/rTzqQ/t1v/WGizVrx97yuhZ&#10;y5Bceu2AYRO5kW2ER33ze1qFPvI3H588t+2Lhx/zrRPOoORLrh1w8bX9R0xZ8JWjvjOtuf2yHoMv&#10;vKI3WajG5MZ1V15/c99h02j/fiNm+hI3tnYl+ix09qiwcxPbJ89d7ycL0Dn7ou5suy+48oazuvYY&#10;OGbOn//F/xoyrunmKQsYz2zO+g6fcco5lzN+GJOja1ae3fW6sEdnq1eh4ZPtZAFbMQ991vjgv+L6&#10;4df0GyM+Jd+DirSRrUTnbR0/u+1bJ5w5bOJ8eEj6QyfOO+a4MybMbpMw6keG0Ia6bfJC9ezZEbzM&#10;3C8UniBGtKcWfHg782z2SfhgQfHRNXkKIHkKmsKH2VpWY+rYKYPgLyj+DWHtbQvjpw3tT+b93xCg&#10;srOgcBMYbdxnpwm23BHOFxjpE/QQ1hpmG+QnCwqPgDkL2rbaF+mQOMlHEBSCJPlmgbsMXLmwD4Oh&#10;WBwr8NDIjP/4MTx3FsjgrLgJ5CBwCXxiwQYjNnoKOqWSxVuygRV1SXWSCz1aWPgUXs4CufldyK0C&#10;4l9Ds9CJtdUdFULpR2XlUh0KvuwjgFQaasVVYvaCKqWlCirEvABFlYpUaZpzxDtlM1kSN4EYkXWl&#10;nESFgyAZCRZdZw4pe/PFBqH5CMxZoJEZzhTsDy4Dhq6/iWDOAoY3g5yhLmeBvYbTZicL9BqCDhfM&#10;C3+FYJ6C9AOH4TUEppv+EKH6ZEH868Sw+IfZKh9B2AEGZoZtiAOFmW5zPzKVZ7eHYnxFEpXWH091&#10;eVqOVic3tqWAJknST0PPmJJylUKMZ7+cSBlJkk41eR1SBc+l+hB6qjQhyT1JYaopcjU5BfyOOlEI&#10;lErg08JFKa/DCNVlBqKEyuECo+T4gBwEihaMqPImgohoyVlQSIxSCx9eUQ/FpB4BydOop7q8yFix&#10;8EWy1iDkIvFpKCYlt/HScGrzRjTlIBDJZVBtOIkSyy0a5yI3Pl0zMebtHYH0ZEF4TaDiJhBjVHgE&#10;PGPKKNX4YCI6zVpYqQYVCIVbqIP3chYYE15DmNliVnQ4mb8Jo9r8BeFwQfxxvuoDh3oNwTwFxoQz&#10;BQrDsQJR+sECo9QXkDgIPFpKqjgL7E0EfbBA/4agrxuGYwXRWRC/cVhr/gKrZ3gNIbxAYccKNuis&#10;hJwF8R6jZ8QoHC6wrxVYmLSYmMIyD68eJC4DixZ+AQ0bJ7kJENoQsqToEUiJDqoOp7VsTJUnNKz5&#10;zvfORi4i9ZhjT/nYxz+liqV10zixARArZqVpeKgo8RKKJFcShvxf/+3fX9V7+F9+5G9unb5QmiLp&#10;iPHQ6QNMTnZ7evPWNn8Lth13yvkTZ7di2Bz1rZPOvPAa6PsXdrPwgm6nnH05u2FlSf0FYsIu3Pbx&#10;E+e0YQJ99ktHHn/q+SecdgGhSNt0NM+66Nqh4+eyKZ80p21sjTkLeg2yH/xLiM6CV1559bHHXr3g&#10;glefeurVhx9+ddCgV7dte3Xo0Nd2Flx66aV9+vS59tprn3/++d69e3ft2vWqq6667LLLpCBnwWc/&#10;+9kf/vCHkgDM6f79+19//fWjR49ub29/bWcBzObNm7nEgAED9Ot9p86CT3/605QGXnnllb59+/bs&#10;2RN+zZo1mPdXXHEFpj5WPfKYocCtt95aV1f38ssvd+osGD9+/KxZs6j/wZwF3bt337t3L8zKlSsp&#10;p76+fsWKFURf9zUEgbu7/PLLr7vuOioQRQfBtLrm/qMaRs5YNlbfOJy7AZN+241jD5x2wWMXda9v&#10;sN/5eXRtuHnGgVPNfTC9aZOefJLrMQYzcuaKbx5/Bo89bKpvHHcGQmwYvYZw3uV9u/cfF3JtOfvi&#10;nsOnLDr/8j7HnnzegNGz/TE5aJw5C/qNqEFhdO2aMy7oNnh881eP/u4t05b8r7/++MlnX37y2Zcd&#10;8Y0Tut849shvnKDn7iXdB5uz4IZR513W++JrB17aYwjlqGKDxzWdes4VR3/nFMb80PHmLJCngEej&#10;OQuKkwWE1yXOAqjfiFmYf18+8tuXXDuIkk884yJtvL79vbPG1a/5/FeOHle3+runnN932HQsyW59&#10;R17U7abTzr2y95ApsrVOPeeyibPb/ubvPnXSmRefeu7lXz/2tOsGjP/C4cdoZhH2Gji+S3gN4evf&#10;OeXWaYtkmDE3x9ev5qLYriR953tnTZ67bvTMpZi7ypUSljYX0iSlDrpuzYKtT154NV22beBEdCiz&#10;pW4VkpdPu2DTsKl2Rq5wFmiai/n4pz/H1D7tvCtOP/9KrnjE14+76dZZpJ7V5ZqbJ3KVbaNmLDnx&#10;9C4Y5Gd2uWZq04azu147ZtbyY08655apC6nYqBlLz7ywG/q9Bk383JeOGjxmtkq+8Mq+3freOnL6&#10;kusHTzr9/CuuHzzRL0qI+c1aIVsduujqG08794qP/u0nR81cevjXvztwdD063CMl3zpt4XdOOpso&#10;17q0+0BywQyd0HjUN7+HEArOgnVfPPyYwWPnEIX/3vcvuuDyPowQbor2P/H0C0MDbqtdstMoaTFr&#10;tEU7ut84+oIr+lzTbxSPCi2edJ+cBdIcOX1x6MdTTzi9y8Axsz/35aPCG/7bWWCHTmj51glnDRo7&#10;t2u3ARAjecDoBo0iKHoN5puzQHsyH4EaogxaBpLoc1/5+hcP/yYzQnThlf3Q0SyDfI6I8aho1KyV&#10;51zc8+bJC7VFHjZpwTmX9BpTu1pXqRBFhb1mUjcUrFYhakYFt88tE9KY6iyaDqYwTsxZoM8W6HCB&#10;OQuKX0GxcIyKv0Kwd7D1gcM19iOqjhW4s2BpOJVNaHbUut3BptrrryGIsLswwNZuvr3kLMBIw2CT&#10;U6AtOVkQ3AHRnIvWXeEdcAVF5Syo9hTIxRAtxkiYlFiSmJRG8JZR59UL29IdBDDOywr1TxVYktmx&#10;ZsG6TVuYtUbBkI5hINMM1AlPxoKJUZHzKXMwcos6vaJnkeWv+qgoJRG6ke+hqHB/VAoRU1js6Y1E&#10;ov6uDLlOyrgC5XtUCvBpdpUGeSqVL24BBftggZwFRNPOcib0pnl/1LOFsyASI02jK5wsCMdb9Ccd&#10;4TWEMET1PsLteg1Bf52o1xAY7TpNw/hnIrizYGH4N4T5a/e0BGeBzaAwlcxTsNz8cbOXBlq+qyF8&#10;raBh2S77xmH4NwQ7XAAVngKbszZtjWZ2PFnA1Ga+m21pK4AtC1pYUuZgVFptRJXnfvhBXjqUg1xJ&#10;xpMUeEl8Navk7chQiEjClJSxIil0XBnGS5sS3onwMgnTiyoq8lTClPcoREbP64xlL8JULiJqSUEY&#10;NYskMRQukkJavmdU1JOkTCfKWUAoJjgC3NpnDY//uaPDBXrcdHQcdELBTSAGw4lyMNGNEiO/whyM&#10;7GlSJfQsU8MfMQadaP/LBUAoI198mqqoy52RvVcy9iKhkPgLUjPMLSg37Uofz5chV9hywa4rSGYb&#10;DKEMeGWB5Cxwq895WXfoe5gyHhXFJHMxWJlO5iYQhdcQ4l8h6Ch+fIE/nM9vCWcKim8WYG/Xw8tZ&#10;0Kx/TwzH/pva7A8UA/k3CwJjv/9Hf0H0FJi1b2Z/Ryq5CeQgSHm5CYzsWIGdLDAKnoKC1qUnC2LF&#10;CmeBDhdQ/4qzoMU+WKDbLKjiLIBqQl+UyA1ynSZQjzAS2Lt+9+RzITZ43z3lPEJjTj5XPgINIZgw&#10;uuCLcRIY7ywJnZTqynIWiIeCs+DUj3380z6uYOhZDU6vmKKlS2hUiHFeCope3WfEBz7wgZ4Dx0no&#10;qWJKUafwbwjFc0JbXjkLKK7HTWOjPOwCIb2Uqyw8YMJmmlTbFEL2+AlbaprslHMvv+CKvuyeKWpK&#10;4zpsBkL93EQW7Af7ZkFzO6lja1cMm9CEIST7M0V0Fvyf/xOdBXv2vPrzn5uz4A9/eLW9/bWdBRjq&#10;L730kl4Q0GsIGNUnnXTSjh07kMhZMHToUL2eILyp1xDEUyZ29aZNm+Df2msIv/3tb6+66qrbbrtN&#10;8p/97GcXXHDBnXfeqb+HfOCBBwYNGkTFnnnmmUsuuYTb6dGjx/bt27kuqWSnkJ/85CfU59prrw0F&#10;GHr16qW7aGpqmjNnzoIFC5YvX04UIUlB5aDguvX19Rs2bFi5ciUZo/QgmFbb1H9Uw63Tl+oPESY3&#10;tk9t2nh3t/5Yns+fefGDl/Z+4PK+91/e99GuPQ6cesErp14wf9ri9JEG6anWa8iUD/+vv/7wX/31&#10;X/zlRw/7H/9zyIQWOQtIurj7oCt7jyDLlJbN51/e55bpSyc3bx7f0IYyto2ehQPGzD3yGyeic8Qx&#10;x183cNJlPYdRpa8e/d3RNas+/Y9foWKioRPnHXGMOQvIdVbXHjeMmCVnwVW9b7n42sGqz5DxTSd+&#10;v+vYurVX3zAKOyp1FkCps4Ad1XUDJ3j0mhtGf/fk88Y3tJ532fWXXDvomn6jzzj/anSwDy+7bghz&#10;4cQzuhLFurvhZnMWXHODOQtOPOMiOQuYU9j5Uxo3fOErXx85YykTB370zGWfP/wYm25hfjFH9M2C&#10;404+N9jM5Np6zsU9Js5e++WvfXtc3Up0QiHr5SxAoUThNQQY5mAkLj23qf2AfdHQXkN48Mq+0EOX&#10;9X7x+xch2d9nRI09h2T72XzniqrMJ//hS8MntnAtJjvRI445btAY+yAitx/ONW0dNWMJVje5zr/s&#10;+mETmk88owvCk87sOnzSvJC69ILLe5PKHX3+K1+/9sZRugRr3zHfPY3B8Bd/9dHx9avRhLRoQGdf&#10;1F2vIUCHf/24PkOnTG3aQE1GzaS7j620Sdcex550jrwA5L3MXkNoqluyk2Y56lsnqbTiZME3httR&#10;hR3DJjafes5ll/cYfHnPIZPnrqNYnhbSJKy1jx3uYnHTYlg0XVjN5GalTRZtl7OAZwZdNnD07E9/&#10;7iuTGzdc139scBbMoYnkLLhh+AwG1VHf/B7jrcvV/bt2GzBz4Y5OnQX6N4Ri31bQ/G2Mf4bouPpW&#10;mEu6D7qi180wEJKJczcwI3yKacvo+8sSoTa2fs1Xjj52xNTFw6csYnZQguSElSxxzto4jzWMhoR9&#10;f8FGb/GYCGTDI7SbdZmcBXoNwf890ZwF4aS0OwsaV+xsXLnTPAUdv1kwf038wKH5C9rsJLb+OlGv&#10;IZizIHw6Hvtqlc4UFIQBFph9MskqJwuK1xDsfEEw5Fq37Kt2Foj09oGYGBbOAnMThPMFkgcyR4Cs&#10;xEBYkpiRWJtGqbNA4cbiN2qnShRjFasV+xbDNZBs2tQAlkHrNm1CUVkk61eMZy+yWCEqpyg2FVKZ&#10;aMMnZJpkl0J16O6AgmKBoRqxJiKEIvGFvEMFQp2pajlXGk0ZT/U7VYHhRqwCCJMyY308F5Qk2fkF&#10;QiSi9u132MmCjs6CSOHVEutTpRbDgLERhlYcXTD6wCFh+IJG4iyIHy8IzgI7MmPOAn/XRv6CRa1G&#10;YS7oNQT7N4T5a/fMC18uKE4W2JsIjStvC2/67IKYcamzQMcKqp0Fto5p/gbHgeY4UZvmhbOA+e4L&#10;CwSvqL9dnxIrjy9EWoUUehZFU1KWaqFfSGGaZKkd1zc3wiGXOC+GcqIkWSohHeOHEKZlutDLSZP8&#10;8L/IC0G5VGFSJVF2j0KunGZJFVwigvcsqpULJfck8Vq31Y+RwocMC2vfTxCYMPERlJ0F/jCCsfEQ&#10;cgUhTAcHgSSpUGZ/iUiaMb/iayiF/oZCIBgjWWUedaFIfHUSTLDlOmT0JIi9h/sLxGDIub3nRh00&#10;vWVjar9BirrQDLxgX8k2E0nZzfgQLTsLjEgtvk0QHO6VqJcmRhIoKEQfhEiXCP8RGN/Vl9cAa9lO&#10;44djBeYyCKTXEMzGbtlQP3+j/b9AMMLDmwjxrxPth/1wvqC+w5sIlZMFJWeBPlUA6c8O5BdwYeop&#10;kCR1FtTPJXRngfkLwpsIgeath+QsaJjf7icLwuEC/8ah+T5qwtcNa+Zv1DsXchYET0E8WVATekT9&#10;VQrV++oXEZLx9WsmNKwtURw5xbgKTLS3NXggdZkkcfwkr7S4fELDmmNPMmeBUqGvf+fkv/m7Tk4W&#10;QOnIMQrlQ7pWOk4k9KFCsex4/+dffuT6wRP/22F/NmLKfFJdx0soRWGg+G8IFtoOzx4YmDpf+dp3&#10;Pv7Jz/boP5akYmdsauyGsYjgwzu6ti9kaw6jXXUgU2ZXTVufeHrX0TOXf/aLR0pBOgrPuujaIePm&#10;MuXkLBg6obHnwHGyP1NEZ0FDg4Vnnvnqzp2vTp/+6jXXvNqrl0newGsIgn+z4O67777iiit+/OMf&#10;y1kAc95559XW1s6fP3/w4MHY5AMGDBgzZgzR9vZ2osq+fv16DHiEy5YtwyyXs6B///5IwMknn/zI&#10;I4+g9kacBaNGjSILpvtPf/rTbt261dTU1NXVXXjhhVHjd7+j2tRWJXPdAwcOEG1paRk5cuS8efOe&#10;fPLJnj17EiW1ra3tF7/4BdWm/hMmTMDCV5lPPfWUvqGIfvfu3R9//PEHHngACdEhQ4Z0ST5tUA1K&#10;oPBFixb96le/ovDGxsaFCxf69w6rMa22+aaR9bdMW4JZPnHO+slNG+vqVj98SS/szE5p49Cp7im3&#10;J1nxlP3+hd0GjJ4Nz1Ot+01jTz3nilumL/37z3ypz7DpI2eu+Pp3Tr2i581X9r7ltPOunNy4sVvf&#10;kVf1Gfn1Y08dOXO5FTJv68DgLIC/9qaxf/v3/zCmdrWcBUgw0c+9tDdZeg+bzoW+dMS3z76459V9&#10;Rn7pyG/1GTYjvIbQBwuf7JddN+yci6+7fsjUE06/CIXjTj2fWg0NryHouYjZRrTrNf310CW8buAE&#10;pkO3G0ZdN2B8z4ETjzn21G43jLSTBd0HX9Nv9OnnXyXjcMCY2V/75okjpi6Cp9g+w6aR9+q+t3bt&#10;1n/IuCbs1Wv7je569U0YyZPnrr/o6pvOvaTnNTeMwqSc3rL5rIu6n3dZr2v7jYJuumUW5QwcXY8Z&#10;HF52GHl21+5dr7mJOfXlr317fN0qZpacBbdOWyRnQWppQ8Mnz7PJG6Yzk1TW77rR9eHvD2If/Tjp&#10;r4cv71PXsomMKkR2IDzk3yxQqpwF8ANH1Z981iXdbxx99kXX9howHsmNI2ayCNx0aw38gFF1J511&#10;MfdC2/YcMH7o+MYzu3TjrjH1gxfASpOpqQuVJNjzF17Zl8IHjKw79qRzulx1w5XX34zZP2r6ksOP&#10;/u6wiU3KclXv4dTHvuAV/s7gsu6Dhk2wpKnN7V/86jFX9Bxycbeb/GTBqedc3v2m0d89+dxBYxpG&#10;zVz69WNPofweN40ZW7OCLCpBnyTQypYyVrHw1zAQLcmNfPnIb3Xrc0v3G8f0Gz7jC1/5+jX9Rh13&#10;yvknnnFRcBYcrx3bmNpVXz/2tN5Dp89cuEMnCxioA0aZs2CaPh8Y1KDhkzs4C4wpZg0zRb+/6QOH&#10;kkBitHFUKPINvac6TZiz7pRzLj/57MthlOrliLjutDDgNeztHEFwEFC34Cww74Y/KbzvRPZLZvAX&#10;1C7eVr80/hWCvlkwJ/xvosybcLjA3kEof+DQfkrV1wrsl1V9s2Bp/ER8eA0h/BuCOQvCNwvimwgb&#10;zUdgZlg8YmChPAVQeAHB7DfZcnoZQRJChNEvULgM5C8QRZu/OFkAte/AUDRnQfACVHwHaG7adbf0&#10;CcWYgyB5DSHalv7rdPFWQhRitQaXQThZEI3hYHWbMVyyaSFPdUqjoQSZ0IQWDXxF2cnl6bUIJS8y&#10;RteD81ITFZqWS/JghBtDkgulJrlnl4ciMdpjma5QXDTyYgIfmcCX7q5SeUmkrBpKHsgVEForEcpT&#10;YNEdd9oHDgufTlBWycaE3ldHV1xCPmz014nBWWDDTIdcorPADhrcwaANo5dw/4oNe1cS6jWEMNSX&#10;2rEa8xTocIF50IIfjWnSsspcBsW/IQSnWzywc5s5C8J002sI9vUQzURz4dmy5q8hwJuPIDgL7ExB&#10;cbLAfs4NZHPfopVFQ+uDmHS1SVcPN2JlsoqXmkgKtsIEucx+JaVC5RW5gm8eFIW0tVAWixYXhawC&#10;rqaLujwp3ORFlUpRXQhGWVTzVAcF6UhBQlfzenJdF8K73MklYlSOiOdFKqEcdKJaoaOrR96fFNje&#10;GNtavcNTxqLBQaADBeERE8m/X+CpTv4kguQm8BCTPrHqO5DLdYLAQ8k9oyTOS00UhGbYp1aZ7LRU&#10;6GY/5Ar6cwSPOqUlKKP7CETGJ+Yc5FG33Ar7rRLFUDcmIbe+kLsZLzVZerL6ZP7ZywiFXUeWyJuR&#10;VZGLXCImdRbUIomXs9/PZ82zzxakryFUnAXhmwWzzMYORwzM8Lbf54t/Q9BfIdjJgtkY5+HfEOxH&#10;/uAsqJu7Nn7d0L5W0JY4C4iunUPY8SiBQpGSOlBwFlhoXzcsHBDhTIG+WWB+Cnv7oK3ybwgt6+yD&#10;BVTP/jrRnAXmLwjOAvN9BE+B3aDddfEaQvgLSTkL7E2E0Er0mrpPUe8XxoBCdRADhu00oUYOvKLi&#10;JZddzVDRZwgUddIwEJ+OKDFyFohX6p//xV+xnyyqFEm1clI0DIDytVwoXtF+I2ZQ5q3T7O2DEVPm&#10;H370sQNH1ylJJH0xkntq/DcE+ZXD9jecQ8OY6XNL6WQBD5Xx9WuPO+U82xEm+3jbMRfmhCwQ7aSZ&#10;5IT/+MUjP/O5r/7D541gxP/FX350yHhzFkyao5MFjT0HHNxZcHA6mLNg27ZtejVAuP/++5955hkY&#10;bOA77rjj5z//+f79+/XdvqeffnrDhg0Y3vfcc89vf/tbNOEBdr47C55//nkJN23a9PLLLxP+8pe/&#10;fPDBByV87LHHpEbSE088IV5Asm/fvhgJ1VAWSvj1r39NTRTFno8av/vdgQMHNm/eLLmOG2D8r1u3&#10;TneE3b5lyxal7ty5k9Rnn32W+iN85ZVXKJO74O569eo1b948dPTXD8hvv/12otzUAw88YJc5CFav&#10;Xp1+0ZCiVqxYoa88dIpptc39R9XrZIGcBc3Tl/7o3CtePu3Cu7oP3DxokmjLoEmPd7H/R7j7WrOL&#10;/HHIY0wPtiHjmyc1tuvJRyH9RzVMbdl8w4hZN41smNy06ZbpS68fMuX6wVPGNbSiYPyQKUMnzFMh&#10;PB3Hz143aGwj/JTmTTeNrKfMiXM3DBo7N0g29xo8pfeQqZRJdFz92pB96siZy+FHz1o5Yupi5KNr&#10;VqEGTW7k6rPRv2lk3YgpiybNXY8Cz0gR9dRRAtHYutWqzA3DZ06cs673EC40ZciEZgon6Zapi3gw&#10;s/G6efL87515seyroRNbJs7mLrahMGrmMmbW0PFNfYZOvXnSvBNP76JjdTfeMotyBo6ePd2enZsw&#10;O/sOmzq+fjXz5Ybh03XIf8Tk+Qj7Dptma9nCbYPHzoFhDpLK2sFSNaZmhWaoJqkYchH6DFV4V4/B&#10;Pz7tgicv7LZtyORtQ6ZsGzKJ8K4eg+ivZ8++bHbLRk1tkRc1cHQ9V7EdZ6Ah4+ZOaVxPKlcfMr6R&#10;ug0aQ/3N0cCqxy1QPXhSsdtvuHmavsg6cvri0TOXstSOmLJAxrkuISIqRleEuDvy9h46ZdjElnF1&#10;q2k3bOyBoxumNW8cOr6RCqBDrit6Dr2q93BVjEfp2JrlIckKHFOznLrZ51dGzKQCQ8bNGT55HmVS&#10;clDePmrGEhoZyfi61cpeu2SnnAVqroRCrUgK/gK6kscGVYL6DptO9W66pab30KlUdfjkBQwkBmTY&#10;hW+bMLvtxDMuYr6w+Rs1Y/nIGfYBDsaPdnK+pYMOdrIA0sQhvLJ3dBY4IdR+VBMqTYJiRo+GcGyt&#10;fVXUy1SSiKhVwEoz0i3YYLbfHo2ngxSlBWiQosuiv8CdBZD9yBmOFeibBdgz9itosHAKZ0H8ZoFZ&#10;Qat3LWjdY86C+GnDirNgmR3P3rvc/otep7XtWEHJWaCPxq3ZZCaZHfyOZ7+jUyD6C8KnDQt/gcnl&#10;QYgGXvECgki8bP7UWWD+gp3yF5iVGExEHS4wzegjSL5ZkJLMTqdodsKYzRwPF9j5gmiXEqJj1mxh&#10;b1eT6QRzt8I4r0IKkv2cZjEeomQkIkk6pUQhZgxRL8Ss/dTC73gtZXe52eSJ3HSUN9xpfBNBcimk&#10;vOd1SuWErlyqjxo2KJezq0pBHpji3xC8m5ys74JrwMh63AaAJMlYikNLJwtsKIZvFsilZSN2s43e&#10;+M2CcFhGryHY4YLEWaCTBfpggfkI1th3DcM3DoOzoPhmgV5DkLNgzvLbdLKg8s2CuDDaUlkrj6dN&#10;WyOb1Lb9C95AzfdiRQr/htBhZWBtYXEQpfISsRalFiyU8lqgfJnypJSBtKBBqaZ0vASRklxBGcV4&#10;XidVzEuwLEHomp7dSXKRoihLTSVILklKStIVnbcsrlAwunpFrjKd6exGnFS4yCV03DQs8OKxEvqR&#10;R4k5C2Tth+2N/AJyGYiJOoGJfoGUTyWFSY+kwojcC1CSl6haJ+WD7wArCB6h7YuqGZGiqaaEksio&#10;Ey+5FCC2KOxYINlgRoXpJeONDYNMqZJrQLzCSIXFJVK0BqOr8BeI4UKQ3AROaKbGm/Hz7Y8SYUoU&#10;heSyqNWEMlWlEG6qkYMgpXAUv+IsCBR/ig9uAqzu+vnRWaBjBXIWQHIWmOkenAWBZNVj51e+WRCY&#10;6AJIPQVOHu0gb1o7t7mVjA3hmwU6VuDfLBDZexDhgwVWMXMWENoHDsMHC6zy7iyonb+xbgH32C6H&#10;SEGVkwUi7zIYJ6LWC0XXeMhQScePjyIPC/dBZcDE0RJCkZJcIeWxhf/Hn//FZz73lU+LPvuVY449&#10;JVQmdqh4hqVXDz4y4aJ+Fb+WxomSxHzlqO8Mm9jsymyAv3jEN6Ss0JOokudV0ge0D9ZzYpb9FGl7&#10;PujqPrd07XbTrdMWY/PcOt1CCANGzgKdVdPW0HbMFfKddCw2brjjkVR222ThBlib7DDP5LltbN+H&#10;TmjqOaCT1xBA9V8nChjAvXv3jkoZHeGvIbzTCM6CBp0smBBeQ1g0rvHF0y588YyuCycnf5Q4b+uu&#10;G0a9ctoFT3S5trbJnAKVpIOTPfCSp7Vypc/gUjlE9XzVMzh9KqckoRMSlSM+JdlphNRfBpv+OlGb&#10;p2qKz+CYysbFtlyT5q7rctWNl1831LZfBaEjZkpT++iZy0ZOX3pWl+7nXHKdZh+hphJMMR8JTchi&#10;FJLivKuWi7QXFCMFCB2MZIqV0UuxNkkXbHsu/FfF7hvHuCa0cNZy+gv5ovCNQJenOtXkqWJ0dRem&#10;5aSSNFeqD3Wq4EZ7vIVAaOoowajpS04+62Ja1e1VGCieEQhlplSSaI3yvFB0B4RfztMrhqitmXS0&#10;/y7nPShiJKijfZBMmru+34iZp5x9+ZTmzWGQoIyCnUCRsg8hRuDNk+zfEDT8NBTToasRe3kv+8Ch&#10;RxVCfhoW0oXEEFbrSJJOLieSbAoU/+YYKoZEN2i35ncNqY+KBrQF390E4QOH+jB7h5MFOlagdxB0&#10;sgAmvIBg5pC9mx2cBaUPHAZ/wR6dLLCfYdvtswX25YKN4R2EeKCg8s0C/XWiHS6QtRY+WKBvFhS+&#10;gPhvCIkkegrc5IOCp8CcBf4aglFxoKB9510YinIWRO9AeHNBjHkN0q8bBrNTxicWqdmcCW3chb4d&#10;NDCdYM0Gm9aMXv32HsjNbFnUsorNHi6OG1guD5XFdSgzNcKVmjJpXkInKaRM4I1RNdLsCXmWCq/Q&#10;bXhlLMJOKM1FGK7lF1IjpHmRcKGYUe0jcgVdy+WeGspR3qCzU2RRCSs9FTqx6HGTmNegoGI4yV9w&#10;e6u5pcxlYKddwuECvYbAoGUMm6cgvIbAkHZngQ344Cxg8DML9NeJ88M7CHYAx3wEO/Uagv91olH4&#10;wKEfKwhkryQEl4Etcba42SMmPjhm2tIaFi75/pjsxTSP6xITv7P1AUpXHn/s+mIiuZIkJPQVSVEx&#10;Tp7Feel4ltelNBe8MvqF0qu7RFmkTChKdZSaEhKVIz4lyQm5qCsTpjfr7gBIammU0LO7HEpfc9BV&#10;oNSVQIhc1yIMjB0rmILtHR4uOmWAqT+tBQu8cpQgUPQaEPLEcXdAetzAw1SSmPRlZ4GT5B46pame&#10;JIYCVaasehlsTqlEvELZb2+E0lzuJrAzBRRivxhHM8lJRlRhUpr9JnJTU5RmUS6zeigtWH0JhaME&#10;IZTVB6Gp6wZDqUylJOnztJ25gKt0KHzGvI3hZIG9hhCPFQRngezneKwAib3nL4rHCmqa4rcA7JsF&#10;4XCBPAW1+sBh4SkwSz58s8D+tmBu+NBA49r6OauDy6ATN0HKp/+nGAlJIMpxZ0E9OtFNYC4D+25C&#10;+GZBpHkboFoqOb9yJsJfQ7B3KwIl92vHCnSmwI4VJP1lXYbFXrxdoq6RTS6D3MaD2eRGDJXgFIi8&#10;h4XQelxegIORUj2kQz0KqYsjX9RHY4yQWmlwqmJGQV9ZPKP4VJ6SBhJhqlnKlZKSwjcLwkPC9r7h&#10;3xP1hBg2qeW0c6+ATj/vytMg+MD0GjTR9oXhAQNp+y4mSHwbbTzbettth42jb75rgzI10MmCMTXL&#10;h01o6tnZNwvAYYcdNrQz3HjjjdlZcDCsW7dOJyneaUyraeo/qn7E1MXj6tdOCB84XDd4younXfjs&#10;2ZfWzrYjzXqSTW3Z0npL7YtnXPTkeVc3h3cHnKSjR6NHFepB6Ekp+TPSo/G5WCS5gtdBhBzy43xp&#10;arWmhYH0UIQZW7ta75bzrJXhJLKtlXZU4dkWhNGyumHEzEt7DJ44d512YDbXtBULqbdOW3TuJT2h&#10;8A+C0ejSBGT6UJTPMg/DhDJe5DxMNaGcJqX/hiBqrlv98uldoNXjG1WOstTO3/LsOZch3zx0qmcP&#10;eSs1gXyvqYx+OVeAVGGFKaU6KZXyQoUBb0khNVY+JfkCoPMu7dl7yCTPC4W8FeMfcmUvWVExHo1q&#10;6JjQ1jQ1XXLEgK4MPlaFoeOkA2NraeCRqLuhoROaL7zyhtEzV2godqQ4hCAxI6Ys0sDzEeiHbzV6&#10;ocHjm4dNWuBRCAVnOqV0Tomv5A3DXnm9hJmhbhrzqht3Zxu4IOHu/MaLDlKTWjPKWWD+Avu6Yfgj&#10;tyU75CmQswByH4EY/RuCv4agf0PQyYLKBw6N2aMfYLGs5CZYGcytirNgyx2tW+5o23qnnfcunAXm&#10;L+jMWZBadO4aEJ9Kwk/H5iBo33FXxV8QnQVGxbECmY6RCheD/QQNyWWAjuxMGZxyDUQrtPiffx0r&#10;CLyRm7WJoVshGcMhSTYtvIVFFnSiXa0QwiSGtuz+QTCqo6brFLwyppcukyeljCz59h23Q0GoS0jf&#10;FGA6JS8hRO3qHu3oHXAyHZn3LizuCGUlxbyQ6lCQtQBEI4Sk9B4pwUIjOQtCXpE6SGTdrTBQHAD2&#10;5QKYytsHMBp+UMdvFty+OvgL5PBaEd6sYWCvaN8fPsxhDjJ/DWH+ml3hq597wtsH4WRBeA0hOAvi&#10;OwhzV+xics0OjjnzF3Q8WZA6C2A0YWfalkyzODzOwj6weJYFic3uHenK46uE84rqWWx8oCgvVpuY&#10;VJjNhJQJgw3M4qbUarVOyZVjNBGqzE7zKimN6nKQkgjTopyQQ2we7L6KGopKmilZ4QlPWF2swrRM&#10;4wtGkpQQqs6KqgRFXS6fAknF3cXlmhDeKJr9bu3Hp0xBtvOpdgoQikpC2fk2YIqRI5s/tfydr46W&#10;yJMSBlOKJHutIP2uYYnplFynWqgyI9+RzEQs7C7IDJbi12CMN5lwsuVKzoJgatpZALeyZHF5roTi&#10;aQLZpZEvXACWJXETUKDCWJqcBSrEmFLJgeIP6fHrhuYyoALh3xMxnqFamOYN9js8OsHeNpO7JbyD&#10;YM6C8L8D+uvE4nCB/chf+At0siA6C8KxgnCyYHVwFpgvwN0BYjyqDxk0NrfqcwZGpAaXQeVkgfkL&#10;2urt3xPNWaDPKzbMC2cKwuEC/zcE+8jCvPaGBZvM0xE+cOivIeg2g6fAThYEZ4H5C+LJgo4d586C&#10;ygAofsa3Iydh2GjAlJiOZD2ucSJGEpcT0mvOO0mo0IlOTNwEGj/x7xIVGiXjQUNCeSVX1PkSvUE1&#10;iiU1frMA0qZWW96w7Uu3gBVhpMrG3faFzhR7aCuq4C2JJ1Nlvx70uXb4N4TwGsLEzj9wCJ577rln&#10;D4If//jHUSnjPUJwFjS4s2By08aZjRtqZ7fVzVlvjxAeJ8XjalbLFoTQDJ4rPIQ6PsjF63mpUHIY&#10;JblEz8VOyS8ngk8v4XKRF5gSQpJSCc/L1FTTT6k8bkXaSMW9VGFNFU9l1HTwLx4icGJqECqXTyhm&#10;SjrFxBMyX0JqmTT7RIq60HVcEufd4h3DJ9vXAUOBcZ7WLdw+p2kDVGuPnEpp0OymduT1PFqSopx3&#10;hmLFiynp6LqSiBQldE3XQeJCl4uQSycQjJFuRB5Jt/9FrG5ikAePQMwuYUoqM70u1EEncRYkbgLL&#10;aBUmlLOAjjOJkZStE8NHK0TqccaGRYtxaGOswlfGlfT114kppUO0NIaJijxKyBQobVVNkmyLPXRK&#10;y5cm19Ufp0Gqv9WwGPnhduKTQm1SNKCF8hTAm7Mg/Hti+Ec3ew0Be0a2TdNK+ysE/2aB/xvCgrXx&#10;NYR4uKDNrCYRFhR2lH2tYOM+OQuCv6A4WbDZzDA5C1q32q+4eg3BnQXyF4R/vz+os8DeIwiWnigK&#10;C2eB3ATrtt5ujKntxz50T4HZih2dBZEPzoJoWBampggjU9ap8Zis2KWFaapvFrgd6yFJ0ZQNFJTt&#10;pL0IHTePRYm1bEVJxykUKwO7QiUFScSUsgdSTYwPCrqclenCgq8IU6rWVCFcqzrJJZ3VxChoGoNC&#10;ICvKcyVySyKUckJ2Owgto3kK7GRBaGQjdxaYTvjAodH224OzIPYvA0YjJxwosFG0dot9XNM8BRbe&#10;vmaLPm1oryFEZwHjObyGYP6CcHxGhwuCv8BowdrbFrXtDYcLwpsIqy30kwXRWRD8BfIU2GmC8I1D&#10;dxawAWOG2sIYf8uxeeprly1ltqDZpI62X5jvYe7HZcEXByclibTCOJMuL74WeTRV8HJgnNeqlVK6&#10;eXBNCkFuYZJRaq6c1iSltBARfHpdl4v8EimhT1JJCFnhgfG8UKlwQknMY1Iw6W2WqLoC1ZK0PiG1&#10;QoWzAHvenAIhlBfAotrtBLlJ/NGjLVCRauTRoIl9Ao8FFSm19p1KCpKIKWUvEfY8lpjMMzf7YVJe&#10;TErVmiqEsDqpcqAgWGJGidkGuQXo1risOFmYwZBLDPXkCHe0uAKhpm8WBOrEWRAsJp6nFTtNhJBQ&#10;klBJO2Sun5otb8d/Q4gU3tJPKXgK7DUEUa35CNrrFmwKv8bb7/PY20bh64bhDxHMWSA3gb5xWN/Y&#10;at84jC4DM+nrMe/nrp3T1CqSze/fLJBrQIz8Ah51oYUJNZC3uW12c+uc8LUC/2aBXR0++AvkLLCz&#10;D1bhyjsI5vKYF7/XqNcQUmfBrPmb3FkgTwGtpL6Dkq40I1xjQM0Ladj4IHRejJMPEg0YMU5pkniX&#10;0LNiPFqqVdGtVp8wAKxWkA2bxFPQKVFgp6nxQhQbsivqQsldYicLfGsL+TMDYovsPI8TJnMRtc96&#10;ddy+h+dN2DFrJ+1MoKgg0sEb2mhq04aJs9fGf0Po7K8TM97nkLOg8hpC08aprPss7sUjUOTPSD23&#10;FHUFMeUdQMF4mBKakMspIV6iKM0LT3kUpClhWninQn8cmmnnTGEjOcPTVzykh3HgZSLC2Bl1V4CY&#10;GiEpbsjivAu8Zg1hSppZzCA3wzShFHXedVzB5ZIQ6sv/Pj0VSjPNpahODahYMV6OQhWu1FQ5lTtJ&#10;6HIVUoqmvCt4EkxRCFFWEna6ZrqHaFSQgVrwRiUnQjUleY3SKwaytU7OAhGXKyhUBh1ymWZMSnWs&#10;u6v8BaHf43gjDO8gmI5GTjqcRkwxZ4GGn0Ibh9UDtaA0Ch91igt5FmOKCkwN21PNJql54SKiuigV&#10;0y1YDfXzUbwdOtHvPXaTGEJMFDol2CpmscRfO5fugNKTBYHCvyGssm8WVE4WGN0W/i7OflbVyQIj&#10;dxaYfRVPFsQPFoSTBeF/EMxZsHbz7dFfkHyzQJabf7AghFGOpScbT4w5CFLG/g3BnAXyF/jJgkJH&#10;ubAP9acJZZeBTEp3FsgWVeiWp1mh4ZsFFX9BRxM32MCyloMdG030WAhGL0nB9DU1USoUr2goxCRu&#10;k7sQkpooRCtJRTRKXEfUsRC7qBR0FecLBTRjNFUo7sgLj/IiS5Q7IREp6nWgHPEKCxIfG8QVlL3I&#10;FdvWLm0fLIh/hUCUUHIxdGVw/RTvJiT/hgDZ6IquKHmpbBwyGvWCjEasnAX+GsLyDXuXbbARvnR9&#10;HPDBX2Bv4iyybxwWJwv0zYJwGEf/hqAPHAaXQXAWhBlXb39BsqviLGCR1DcOw9tbWsdmhpMFTGQY&#10;lix7bNkyFR5PPuvt8ReXCDFxMSnWCkmc0cISo+Gprce65JAKMXlQ87ySO4/cFRRNFSSnEOff7OaB&#10;UFHxpcJFqq0rpIW7vqKqCTzVIFSqskstZaQsQrnTqBXVsc4iSSRUqJK9fPGhENTsNwwniyIProFg&#10;6hM1r0H6RUOiyG3xp/JcIqiJUqF47HlZ+zL7xTvjfgEnjyopTa1OCoXAVM4RuMEmRnyqoGiqILkU&#10;xHdgCk+BU/gx2QhLyY0oRWVhpnamk34BtqRgaHlGQvcRoFaE0UdAKLPImOLzBCmj0kTw5WhwFngd&#10;VP4sO2sQHQTxfAHycKzAv/lXG/wFfrLA7O34pUD9FcIGfeCwXoa6fttvbqtvbC3+QNGcBdj2Zt6b&#10;m8DChrmr7XBB4hfQ8QH3EYiRxBXmNrfaOwjhmwXhG4fRWVDfuDYcK7CTBfrrRP/Aob2GQCWjs8D+&#10;x6HO/gOynXuB7MONVd8smEmUljHG3kRQZ6nF3CaHCRR7R4PBmIL8HQTxDB7xMCG6KSjYmFG/p6PI&#10;GfFpNBW6XNVT3YqqWnd3oDDA0oFBVEJFJU+FHirVGai6HBH8B3g82BMiGCph7xueHHpIdCQ9PJi3&#10;Fg0PmPiYCXYCYWAq++kil20cCXksiUzTGnfzlMb1E2evHTMrvIZwkG8WZLyfob9OHDF18Zja1eMb&#10;2iY3tk9p3qTDhCXiuUUoyySVuzKMdAjRmdKyZUrzZhjLEpKUCul8nTKGB6HJ9YA0SZCL9ywij0rH&#10;JSVlj+pxGJ6aTPgiDN+rT5++suvEQzZHLKrQDheEMKpBZGd2GO9GV8H4rBF5VFs6zTLNOIVilOSh&#10;J3kqDEkU4n+dSJk+TwOZWkpBzeReiEhRklSmeMlZLl0hTZVEQueRiyR3ZVEqkb5nDDxyq7zfAmrc&#10;XQhjCagFSbwWO2PllVo4axA1IYSSS9kcBJECT5Kl2rXUKQUTKuPUISkyyT479L4N43iygDGW7uqQ&#10;l/Zz6AyfvDDswxIqRil5NUo1QSQU7zopIbdfq5Kormu/ZYVZ6bmIpjowtilk5xduQUyont1OvK/K&#10;iDVSq4oJ7pvtdfb9AgvDG9Q7GpZs928WzFm2I9D2xpXYOTvtBWw5C2K4a4F9/n2XHS5oDa9thw8c&#10;2lffsKPW7QmntfWat/0kG95E2Ld64z57E6HwGtgrCeE1BDkL9HVDwtbK1w0rToSOHoT9GP8ehYLN&#10;H90E0VMQ/j1RNmEI98tZIH+BuwnWk2oOCDQtlLMg2paBZHlCZnwGT0H4036jII+H+d2aRV+kXElU&#10;f/hHIX7+X/pWiDOFSRyTCqHZzOKlrHDD9v3SERWp1NDl0QiHF4OCRwudMgV7O14ioUpetUZRoGnq&#10;ijDSCWrStCihCgny6HoIqbFWRVJJUzodqhHqRhYLjQnOgqBGqlUmHiIoQh0uWL9tPzzDgM5VX2vY&#10;hDMsjC4bchqKazbbsAzOgvAxzuJkQfAU7DFngbkJ9LrN3iVt8TUE/8Dh/DW3LVwrf4F9swAKboI4&#10;oUII2WcLIB0ukI9A81GnO7XuaVlmBdOSxaMKO02PJBgkTHab+BbtsHSI13KhUI9sGJGnTtajPAg9&#10;rxg9zRUl7JSUZKV1lCMhyUpWIaFA+EPZPLiySwg9CqWrKJQqp4xVtaibRYtQ67YX4pcWwVdKKLJY&#10;IYFSBZMrSWrJpUUe5RIhFc3NItZwY5oxpyt7G/GEyEOSKH6tgKUeBkr0UbOoGDfy3cL3P0oUrz9B&#10;VDilaaN0RJ6ayj2vGP2pgQx72fzVpCS9pJCS5xUjgoemNLVLPq15Y8VHQK4QndaCfrTcCGUymST5&#10;60SFSGRkKmqSjnagWVwVe6+D4edGaQzDVdh4iLGM4aUGt+IgeI9KZ8b8aOt6+eYsgA8H72dRsRDK&#10;WeC/t0P2bn/4bIFZ2sFfUNO0vqZ5XW2TvYNQ29QG2ccCdKzAGDtZANXNXVs3104BiOxrBRj5pM5Z&#10;XT9nVTwvEFwGDSEqRkJPikLLGDwFwdFgpc1dow8c1jWuhfybBXXNoT7h/Yga+4RB/MBhjYXthDpZ&#10;oMMFM1s2zLTzBfbviYQzmtvVGtFTELqMtprW3O59J1JfQIwEdQrkI6dEchMwigqJdT2kP0QgFAO5&#10;XOQ6IgnFSNPkhTvDRlQYdaqMahWrR53DMIBiroKS4VGJpoQ+QuUilIMgCFGueBAQEobXEMJOV88G&#10;GS0i+0XUnhP22HAKSfZoCU8XJJRloTaIliuUBhXKJgkbR6NweasBtxpOFrSOnrls6Pi513X2bwgZ&#10;73OYs2Bkw4hpS0bPWjWuvnXS3A3hcIE9vXhWxedZQsgVimwP0bKFUI/A8AQ1klBZnJBP4XHC86nI&#10;DinJdgZF4RblYRMv5NmjBAoPUZPoohLqEQ7jRRnZcxEKRppReDqGGvLoTUIx5SQo2FHGYB+GqPEW&#10;dQ9C4H1mETLpNGWCRHIjTSImDjOomETGBGHlySF5mGjSN4XCjN8ybFJLxY4tZmiQmHKYv7FAp5Ck&#10;0OQUpdIKZaOgaXJlCXLpxyopWghNWUIpJzoxuyhcKN4LOoS6qOpcu3hncguWFEqwRQZepFwitsWh&#10;tGD/BwdBqHx1RmNCqoVWN64eFLiQLl0wVn860bosrIT2i1yxThrFfXal363rFwZhsrEjSigdhqXt&#10;y8NAgm6eNJ9BaMphiwZpuIqUXZs/qBDGJEImlEt0FckJNY98piRUkcDEvGGzSAmiIOSJYmVqhNMm&#10;umXvO0iN6c6CmkVbaxdvq120TYcLGpZsnx18BPIUzF2xA2qE7HzBzpbVu5pX7YDBKJpfnCxYaCE2&#10;0i4MJ/uhtW23mVLrdmNZYV+tMNq7sn3vyg17wvsI5jUI3zjct3rjXv2ci4W2dvM+zLbWLfvXbtq7&#10;djPyfZhwZsVt2d8Wzx0EMklMIuphsPnvQHMdmk7KUlDwL0gzOAgwFGPG6CyQv4BQZqeszZTsmwU7&#10;g+UZnAUmSaz3hKLtKgp8NOxTo1qUSgJjPAwZSYLHbA6pUQeh5AXpQsolYztmVBS7OlWTZlGCRaFC&#10;pwN5mdJRFsLgJuig37E+ItOHlFekJCmnUdXTSbnE60K0M0yhZr4G+Ngj28OfJhY9RaoInm6KfWou&#10;IXMWMAYkafPRFQfYvrWQua722VDccvvqTXtXb7KxujIM1xXrbQwvty937l26Pgzv9eYmiP+G0GZT&#10;YP6aXeHrhrug8NeJu5pW7mhm1qyM53TmLjdnAZNrdvhKiDnpgp/OjhWYd2A7c5C5aTPUljI9Gool&#10;yyY4SxChPftC1BaQOPGx68IDVOtDQQhtCYInDGTKIVqsNiGjonr+Sk3EMuWPe0mqLhGTFIrexOYh&#10;yN/g5sEXQBUFWeWDhEuo8rb6hQVcCsXmYbPfppcgPlCHewy1lY6lKqOTX1qM7o67KIRatyPvQkLV&#10;yoWQZQzlBP1NYZfCtYwKO18hxnMkVvvgOLDuJpzShEmDgsKKWiqBCSY3Engk2OFYO5YrofitAXjC&#10;QFxL5XhoGRUlu6sFshKw7b0cKGS3aErSlAKkLISy5UKSkYSEThhjEKbjVJSDywCrCSr022XFWWhk&#10;FmbwEcSMLoHMqJtP3o3ML1lfkP4EAf1A0TQNhl80TQOZMllknqVhYEqmYMqYVRmK1Q/jVv6Mee2z&#10;5gdnQTx+H7wGLe0VfwFWdMsGo2Zovb5ZUNO0Lpzwd08BPEa7/bZPaD4CDPjwv4n1chPYdwrW1s1e&#10;1TB3Tf0crH3CVQ0JySMgRrwz0JzGNcbITTB3db3RmjrKsZLXcBX5CwK11hIN/gJ3GVBVnYaY1bSu&#10;hluAsXuxmwrOgg2z5rVzy9FrkHgKCEP3EdLdYmSNGy+bXAb5NBsbNthE7PR8dDmFJA/jaCFUB4WR&#10;4wPPkpyQh6Q4upyiQrPVLSHGmE7BUFsjq1uRhRESSqt4tQjZ5QZeF4rjJzCVsRQqEMspUmMYyozy&#10;D9jzILYCaw0JxmhyeitYWEzXKJFTJNTbygpneCwMtsQMirKoFRta3FI1GawSoQmmNbVPmtM2rm7V&#10;yOmLB4+d06P/2GiAZvzxYMqsxhtvrbt58oJRs1aMq187cc76SY0bJjW2T27amNKU5k2EqRwe4STx&#10;QcH45k0w4kVKVZZYSCIxvrE9VXB+YpC7RHlF8CKXiErVRoEnFjSliendgZ/chGY7j94pPG94zDAv&#10;nLeS7V0M0zc584WJw7OZ+WKhyJ7ZyG2uxWmlmSWyuWPzq5h6xVpgUyxM2jCJ4gSUsESmUyibhEJC&#10;OUMnNAa5kU9Vm60hVeuFsphakSvyKjwI/aIw8RJF9pjLloIoh6+sFYGX0BSSYqNO4F2o8o063CmM&#10;UdFWMbV4oJq+lpqY0Rbr9ijRQmSP1Zjq65Irh9TCZasl0ZJiW4XmipcOyyC9uQkFYyQMTCD4UE8T&#10;Wu8zNmyvFvZDjLEwWhgPSOLYQK6BZNS0ceiEZkKNOjGlcasooRhNK08VddCpShXF1EK5JCxGtYVi&#10;/AZDtaNEvUMbRia0nvYxdvZvweaahdCWusVb6xZuqV+0tX7J1gZosYWzoWVb5yzdNmfZtsbl25tW&#10;RGpesb1llWjHvFXb563eMX/1joVrdy2CWncubt0VaOeS1l3L1t22tM3C5etvW77uthXrod3mOIDa&#10;d6/asNvCQKstetuajbtXb9ytcO2mPdCaTXuM32y8h9JRdM2m3a2b97Yav5eo8Zv2tm4JTofNhHvg&#10;W7eQazdh0DTlti17A+2DTMHUpIlwz7qtyE1h3VapBdoao+u27YNQg9Zv2wshT2gfZMbqNkJjgpAy&#10;ISlXcqEgufgQldDCUBOULerZ07yB9m7YbmGhFkmpqVqQW2lOrhxIysaH61b4oKlKRj4pwWroqSHJ&#10;a+Jy43UvQYGMEhoV92g6RIsyLUlFFaU5WbMUwn3rtuxdHxqcqKpd6bWt9L6NIngbHjYAwkgIY4aB&#10;wdAyCoPNRuDG3Ss37l7RftvK9t0rNuxmrC5j0K7fzegVMZ4Z1TbI1+5cuHbngtUWMvIZ/0wEqHml&#10;TQ3NkcblNmWgOTahtsxesg2qZ5Yt2mr/r75oi/2DmtHWMA2N4loXpqqFWkjDsgZpRvsjyec+64Ce&#10;ktWrhCTOm+VcCEuaqRq8HtOppERR7Q1vHiT0VMtSJY+8bx6CgiexeSB0SZoEL1IUUlK68CJJ1Uoh&#10;hUOKRnnglcs1K5LOhE4mSbZAXgjkTBEl5LqRYZ8WHiibJnOzkTaKEAayx02S2q6oy9PUIIShzBhO&#10;mrveoyJ4UcozxlxY0kzVgnz9lCYkkYiWSMJJc9e5BD7VFK/sqdxpatMGaAo6Tk1Gkxspx5ipzRsg&#10;YwJNaVxHOA1hiDojPph/3KBlEUlhOrZP4CGZqTKIKmEQWpamDYUZ2W6WXkhSqodG0Z6EtwKTwo1m&#10;BJrevH5a0zrC6VQApmndDOONmdm8bkZT24xGo5mNbbOa2mbObZ3V2FrT2Dpr7tqZs9fUzF1b07hm&#10;1pw1NUarnWqNVkEY9rUNq2obVgRaWTebcHn97BVQXYPC5TDi62evLIQW1taThDK5LKOFc6BVtbNX&#10;1s6BrPwawrmrIasANZm7mooZNVIxq+qsptaZjVDbjLmtM2C4u3BH0wm5u+JOZzRvgKwRLDRKe83b&#10;LZC1qsaDeIs2MxTj4IEUVcjgSfh19J0GjMaMj5xU7nQwuUZdWkMRw1K1UvUihULieOg46iDKCfWP&#10;UR824iuh1d8uHaKSMw6LMTZv0wew2KGJs9smzmmd2NA6oX7thPo1Exow/FoJx9evGVcHrYaZMHst&#10;jITjG9YEhTXj60lCuGbi7LWQJVFCg5FlCQyakyg8KEAoT2gg16qxtStGTl9888Tm/iNru/cbFQ3Q&#10;jD8eTJhe32fY9EHjmoZPXjhi2pKRM5aPnrVyTO3qcfVrx9atGVu7ekwNREevhkbDBCEkBSQxFXnd&#10;GvjRNZaqJGlG5YKvUMgSM1Z0ooTsVniSl8K9Jp4xJkmYkGlaqg3+sfAho/EhdVw9eWFWwYgsWhfk&#10;KBhvs2B8w9px9UWU6RCI6SA1Y4Iac0oU5o7mmgnFF9PQGM04UTKVjE8ZchkfZpzkmqRE+4+sodiJ&#10;s0mKZNNTE7MoPEzbQCF7LKS4nCa7y2PUJr5dIiYl9XSKVwk0rm6VV08SL0FCkW7EdWJSWGSodkfS&#10;/YY7KkrQJSzX7Fgli4ZmlDymhgXKkyp5C7ICk5XNejb0FGosgxAdGsLQj6FuUWF2axgDUogDwHgr&#10;wcY/gxNi+DFNpKaBZMToqlvTf2S9jSgbfmEchklkQzpMFmU3BRt1HYZ0iRmlAezKmg5KlWaYRJFB&#10;uchu81fyOCmsntyaamsDOIwf3XIYz7HLWOGt9axV105ubJs8l5ZcM8n41qlNbdCUxrVTG1unNbXy&#10;OJ/e3DqjpQ2a2bKudv76WfPW1cw3BqpbsL5+wfrZizaI5izeMGfR+sYlGxsXtzcubW9ethFqWrKh&#10;ecmGlmUb56/YTDhv+UaFC1ZsMlq5ecGqzQtXEW5amNCi1ZsWrg7hqo2L12wOtEVy+CVrt0goBiGM&#10;ERKjLUvXbo3h2i1LW7dCQR+1zUtbkWxZ1roVWhqyiCEk1RWM1m5e3kYSCsavWLdN0RXrt0EIl7UZ&#10;LV+3dcW6rcth2rZ0ZLiElbBy/XbCQFwFiaVKM5QpfQrUJSzqJP2UCs14oYJiaZIrl+d1ZZggtKtL&#10;WUmEVFI8VGQ0ZRdKAYlS4RVVaspDK9eXbwTyK0KhDqYTosjtplRCaC70K9cq1JTRkqpp2dotKwqe&#10;PlKvmVzdbUL1tUXV0clA2rJotUUJF6xkTG5kNDIsjRifKzczXJuXtc9bvomhCzUtaW9csqGRcPGG&#10;uYz5hTbyGxasb1i4oXbButmL2usXbKiZt46wbsGGWS3rRDNb1kPTm9sCYcm0TW1sm9LUxqSbNHvt&#10;pLmtUxrZ5tmUDHM2LHRxDYzrqq1aDawJq2ylCk+lsCYEquU5GJeCSHpM+1ITlgtPspVED/0Q+vIS&#10;osaMmmVJ0owUolrf4N/s5iFe/c1vHowxeZSQXRX2vKHwokzPizxQlBdUVLVDUdLXjVsu6QRhJFMu&#10;ahKSOuR1YjGn3aRcG3W8EKtnEJpa8aQgGh8u9KBIHYqaafJkgbfSCNm/IRxXtzYITWEMOzq/RGAs&#10;KgZlCaNaoFkrTF6TUO2q0bNWhPETJRWFUB/lCvIV8FEuNfLOtKSxtQnVUNpKdhHiwxWXm9D45VGh&#10;ZoUUkMTUkDdELVW8NKNywTuNq+MqkbBWFJJxfJ3R2BqyLx9Xu2JC/SpCyCUQBo7IS1Aup5Bx9Xg2&#10;OewcuB0rdpVJLMsqmUjkghEvgvdUJVnh5K1fSTWcKJ+aGMNVuFzNcmgCvBH8MpgQLh8/a+mk+hUT&#10;a5dPmLVkct1yaOKsJdAkojVGk2YugibPWjyZcOaiKYQzFk6avpBw6qxFU2YsMJq+YPK0+VOmz586&#10;YwEEMw2GqDHzp0yb51F4Z5w3mrFg2kzLOJVwxoLJ0xdMmbnAyp/FRReGMFDN4okWUr3Fk2qWTJy5&#10;ZCKhaNbSiTWiZUZ1dpuE3KPIGoG7hqdVaRO6yfrLek1dBlmno8NgmGWhEy1Mv9Py7HA0rmxMklfj&#10;sBhsNjaCYauRoDEDhSjKgYK8kiRhQpIbWU3iUAnDwyhU2KI+bFSysvg4qRRSRSHVdHQ5V/bKS0dD&#10;UYweEx+IZl9GRkZGRkZGRkZGRkZGRkZGQHYWZGRkZGRkZGRkZGRkZGRkdEB2Frxn+M1vfvPrjIyM&#10;jIyMjIyMjIyMjIMAoymaTxnvOrKz4D3Dc88998ILL7yckZGRkZGRkZGRkZGRUQXMpWeffTaaTxnv&#10;OrKz4D3Dc88996//+q+vZmRkZGRkZGRkZGRkZFTh3/7t37Kz4D1Edha8Zzh0Z8F//Md//Mu//EuM&#10;ZGRkZGRkZGRkZGRk/AkhOwveW2RnwXuGQ3cWkP2VV16JkYyMjIyMjIyMjIyMjD8hZGfBe4vsLHjP&#10;kJ0FGRkZGRkZGRkZGRkZB0N2Fry3yM6C9wzZWZCRkZGRkZGRkZGR8Z8K//Iv//Lzn/88Rl4Pb6+z&#10;4Gc/+xkmWIy8fXj44YcnT578yCOPxPjbij179kTuvcAbdRb86le/onFj5G3FgQMHfvnLX8bIIeCZ&#10;Z545/vjjP/nJT956662/+c1vXnrppYaGhieffDImvx3Yv38/tY2RQ0Z2FmRkZGRkZGRkZGRk/KfC&#10;T37yk/nz58fI6+HtdRb88Ic/nD17doy8TXjqqacwQi+44IL+/ftH0duKk046aeLEiTHyruMNOQuw&#10;ve8LiPG3FbTv7t27f/7zn8f4W8VPf/rT2tpaWnP48OFU+Be/+MXOnTvptg0bNhz6n3NSvQULFpx8&#10;8sljxoxhfEfpoeE1nAX/9//+X67y+OOP33vvvUyPf/qnf4oJHVHtLPjtb3+L/i9/+csDBw5QyI9/&#10;/ON///d/j2nvP1C93//+9zHyenj++ef/8Ic/xEi40zfukqzGM888Q3aaKMYPjv/9v/83PcU6FeNv&#10;DL/+9a8ZkDHyjkHj5M3W7a3h//yf/8O1CGO8CozSQ+mRTsEw5oovv/xy9RRAgvw16kOzUOE30sVv&#10;BExYRkKM/PHgX/7lX96Fcfh+BosM62GMZGRkFGC5/o//+A8Y5giP1/yx5IyMjHcTd9111+c+97k3&#10;uLN6e50FGzdu/Md//Me36ydw1tJLLrnki1/84rBhw84+++y316RnA/Poo4/u2rXrC1/4QteuXRsa&#10;GrAvYtq7iNd3FlCtvXv33nPPPb/61a+i6G0FVh9WMQ1xKOVTyMKFC6dPn/7YY4+tWLHCvQM8Am+6&#10;6aZDPBNCV9XU1IwbN+6FF15YsGBBjx49XnrppZh2CDiYs4Ap0dbWdttttzE+nnjiiQcffLC1tfXJ&#10;J5+MyQlKzoJ///d/R3Pfvn0YUehjR82bN4+miMmdgaswW8Rv2bJF1jh5uTSFk7os4KGHHpKOg1Qu&#10;xOWkAHbs2IEQ84z2J7p//37qs3PnTt+p08W/+MUvxKN2xx13tLS0cIOSvC5Gjx7NSvHiiy/efvvt&#10;RO+++26urqQ3i3vvvXf+/PkU9UYsSYbWAw88kPop3gj27NlDI8RIR2zdupUy165di8KaNWui9C2B&#10;rR4DMrWFaCKK5eqK0v7//M//zEi48847ka9fv57pjJx7X7ly5erVq9kmUsi2bdtIBZ0OMzqaQjDO&#10;Fy1a9BrLOoPkLfcIBi2NDEMF0prMnTuXKzJIWByCYgXcNfLXcJSQhTXBvQn33XcfNVy1apWiDE6G&#10;0Bu3/xkzzzzzDO2gjpOQdqYlYTTsly9f/vTTTxNFbfPmzajppgCzmOimTZtSr8e6deu8KDqIZRCG&#10;SUQlkd9///1EGaLMFKIUSJQLsTioEwGT7sCBA+I7BUsBtYqRAlSSPlWB7xrYFhy624LHEK1Eawh0&#10;Skw4OJ566qm38fjVj370o3TJYvr84Ac/gGFG054MNkadulXgrkllX6KoL6TMU62TDCqfgBpLDz/8&#10;sNR+//vfM2GRqxAKhyHqC7WDKiFnNDJ4GHt0roxA6TMrkROlHYgCdLAMGTyK6hbeRjB5afb29naV&#10;r9uhVopu376d+gOeEaoYj2klUSWmpC9H3BFVVTmMfDSZxbQYDI8tzUTNGr8dPXdI9akH6BpNGc1K&#10;ZhDVU/sLFKIVksZHjTnlS6iybNiwQVHmTshh05aHuKYqYJKmZdL+tKp4SkaZxme9pRz5x3mKqUrc&#10;DjOUjIwloqwPui/VRAs1CjQRUfJSAqmMfC5Bm1AmUYYlqTSpmo7KvJEfCRgYrJ9sc9knsEC9ccd9&#10;RkZGxqGDleeUU07hiRDjr4m311mATXfiiSeynMb4oYGt3ciRI7kXtm0nnHACq3dMeKvo0qWLGJ4L&#10;48ePx4ydNWsW+2EeBH379p0xY4ZS3028jrMAU5NH3Tt0piAF2x02RhgA7Lqi6M2ALdqYMWMw5mM8&#10;AU/lQzkTQgvwqL755pt5tEvC3uXGG288dI9Up84CbAOMat8Eu6nDnsAtbQfZ030w+ypsYNqQQsgI&#10;5CwgytaBmaYdJLyMZLZEixcvDlnNkmcPCoMaFiyF0B0YokgoYfLkyeyZyEWq8tIa7JOIoslVrIiw&#10;kZo4caI2PY888gg6s2fPxlxRKgNdu2HApp9NUktLy2OPPUYhqhJQPbXRIQoP1AijR48mC1tALEAU&#10;2AezqZK+35ei0idUlHLgraBgWKKM0bt3717lktxLgCdMa0ISIaleH0VVPkBSyg7PXpNNmwtVJcBS&#10;wr6QXRq7OqJMLtqEVEqwogvT97WjfjvI6SOGIjxCarh06VJ6BCFtRftox8zAkOW5e/duepmNdXNz&#10;M2rMFxqTQhgGbBmZRKxHDCqVT83VDvQvqXIWMG51XUojTG/ZnQVeW6kBRSlWSLNLge07BgbmBANG&#10;lgxVRVPOAtRQVl7KIUrFJCGv9wsSIB5h6iwgWl9fzwrORA4XjDY5t6N7JAua8EAleEalsvWnSZkU&#10;3ObOnTt5vDF03Q6XI4zNOhWmTJ5AjHAqQzvTO9SETqdAnigUonpSAuYNM33JkiV0BG2rohgYMgym&#10;TZv20ksv/fCHP6T9KZmepTeZYkOGDGEJkjI3JTtBlSSU3KNyFugudEeAWmFOUL6iwG+TihFF00sg&#10;SRKSXC41z0XoGUu5FAVMB7oYNUAUOamoEXU1eM+uUIUAXa6pqenRRx8dNGgQUYdKI1QWQpcrqksA&#10;eDSJKlXRklxZUjUUpIaEeU1fw9sFXn2Vm6KjYe6++24WKCxVyelxVlHyUhr96+Nk5syZPOk0TvSk&#10;IyM9SIfS13PmzOES7AykzACj92HoL0YIZbJgMjWwHlldpQMoh/nLhZhErL3UB8MPOXOWgQrDtGLw&#10;cC1mN0OLYqkGs6yhoYFUVulx48ZRIDcFVGcYblmNILldKWlSpUqTKEmuRhaeVlydwUm1kdTW1spP&#10;Ia8BQ51GcOcjC+CUKVOQA1YnkuhlRQHzDrBHZG2h/Lq6OsmZODy/sG9pHG6NXDQ4VeIJiAnNs9Xn&#10;CJg+fTotwzxiVSGKMgXCYN7zXIOhDpRMU+jhQjVYHpEzW7VQ04AIf/rTnzL7KJ9y6Avu0dcTwGLu&#10;PgWqSn3QpG7cvnqHKIOHpZiJoKctqxAjij6lwtwIalzutttuo2RycTvMU/qXjEplM0NGJKyT5KVl&#10;qBIPaFJpSZqXqzC6qBujRTWhO7gjQGnwkljnhQc9IWOM8YOC9DMyMjLeIbCIsdyxRgk9e/ZkU3T+&#10;+efH+B/+wLKGTtTuCBarQ3EWsGyySWM/JvTo0YMFEJs8xgOi6psEDwvMT8xMnqTs9OBjwiHggx/8&#10;ICF1vvXWW4cOHcoiLzkSGuHP/uzPtm7dKsm7htdyFvDs1KMaJoreSfAIZ7NFu8f4mwG5+vTp02k9&#10;GR//+I//GCNvEowe9hnsTdmXRFFoFrYdjIxDPF/QqbOALRSDIEZefRWbVgwbynSDKJA9dRawz5gw&#10;YQJbSbZoGIrsV6gng+y+++5jw8o2grnBbBw5cqRy0bP6zYrKsPlgRwLP5gNNNitsKLlTKzfsfWkH&#10;Npo0hdTY8bDNhaHluQoMJbO/0e7QcTBnATOKjEjY5bALZFvJFdnPsVej5gi5NMrsJqkM+z82hezF&#10;uRG2NRMnTmSDxc5s6tSp5GXLy7BhA8SOk02qQMtg17H5ZvdG07F5ohyi3DI1nDRpEhXjdoiyMSV1&#10;3bp19DUKqLEh43KqCTwbO65InbHuqBgKtAytRGvPmDGDa3FdOXdoB1IpnOaVswA1lam2YpVEh36n&#10;bgitIQJYLnWnNTU1bOXZ9tE+dBn7Vx2KUSp1Zo7QF9SN6IIFC7hrbp9UrBFCehwGfWrFXjm9hMDm&#10;mGtRPmo0EY3MHVGInAUocMv0gqpHb3I5DFqsF+rDyETCppmrs2ElF80eGns1bUguOQsYBmSHcRuJ&#10;BudGKJB+5EIbN27EekFOiA4MLc+9MJsYvSWPmJwFZGd95AZpAcbw5MmTaUNGIKWhw95aLc9gptlh&#10;iNLgaigZMJjZdAeFVzsLGM9UjBunDkRpIjSpP/dFf/ncwdCS/4W9NaUxy8iuohzoo8xqTqtyO9r6&#10;P/744wwnMsrOZNhjy2HR0UFYAoyuxsZGrfuxlALUhyHKXTNKiTKouHeqhz5JZEQoZwFTjJZRl3E7&#10;TBxGBVFuX84C8tJHMmsZk0wcLpc6C2hP3RE3ziOZBuEWqDNTg0FCn1INMjI+uUHGAJVnAFAguVDj&#10;uqxUlMk44bpk565pB1qSKC3JvdNr1Id+pN91LQqnNRg26lZCNJHT3fQURWm5YG5qGaQdKI1qpM4C&#10;VmYaQTer9YcHtpKYtvSCbhyzmcpzXaKy00aNGsWNMIRoK+6aJuWmMJlQ5mYpkCrRoWPHjtVN0ew0&#10;Ndeielo2mTK0IfMCnuZifXCjl7FHdkqjYckuIVCH0p4MbOomIcOJ6tF61J/pxjCT3EELUw6hehAF&#10;ClcSoIO4BIONicBwhWfKxLSAhx9+mMahZbhfSWgZ1hk5C4A6iIx0LhVAUwsmbcJyQd2UkZZHzgjU&#10;YKMdWAFoExqBKcyk4+qoMdhoT5rOnQUow7izAEub0evOAu5F53EE2oE+ipFXX+USzBeeYtSBFvBG&#10;E2hJimWk0bMqhK7B/qe5qp0FXI7boWJRmjgL0GfQkkRplMMtl4xnmoVHCauK1jTAMGN5fF1nATUk&#10;C71DI9BKjz76KGsCY4k6S1NAkwakNegCLQXcLPeuVC1lzDiqRyFIWDFYTJT6z//8z+QiL42gBmeK&#10;+S4CngcWPUI16GVqQkY0qR4LO5OdfueZ9QZ/3MvIyMh4y+BpxU7+sMMOO+OMM3r37s2ugOULBhx7&#10;7LEf+9jHeDJqz1aNQ3QW8PAdPHjw//gf/+P000/v3r07ix4PBZgUUfVNgm0MG4BTTz2VbQ+GIcXG&#10;hEOAnAXsVS699FL2ujwOeM5SZ57+vXr1wqyQ2psFDyAeNDHyu9/B8wQXzwOCzbn4TvFazgK2JmwI&#10;KI4HVaeIem8SMXMVeFqzfeFRGvXeDOitq6++OkaqwNCM3JsEz2DysimM8QJc7q//+q979OjBMz6K&#10;3jzYoFQ7C9j76tcPgY2yGLYL7jhwlJwF7HVoRnYh7BgYW+4soBO1w2BbQIUBs44oOw94GPZw6FsR&#10;YWNHv7O/ZPRLIrCRZaIyDZSXnTd7RxiagqvAYJYgNNUEDG4sQIwTMGzYMO3+KVzGBptC9pdsX9it&#10;sm/TpYkyN9DBxNLGjvpzm3oNAblMRPZt1J/KsH2EYW/HjpDWo1gKZ0miNIwxNNktUTiMPA5UmG69&#10;/fbbycj0YzMHuDt2SxiEqAEajZvS1eUskNWBJhKGKPstQvavdAH2PA2rXITsw9hrsi2jVtwI22uE&#10;AttQVZ71ETX2cOoXtrBEYdhAY28wn9mmc2uosZ+jd5TKgKEZuXFtSakMNyu7lOEEQyNwX7Q52WlS&#10;KoA+lUFZkJHJtlIlkIubohBqxSCn0TADKET2D62noUgukhByCRjGDJtdbpzyGWxkR43NqJwFpNLy&#10;CKk/u3OEtJJuk44gCztsrkKUXtCF1q9fz9imGSmWaIqSs4A2Z1SzD0ZfzgJKo9/VU/QvLQbDPdJ9&#10;qbOAkkmSsyAMxqm0MyOTFsBawHCSrcXo4nLcGvWnBIYKQ0L2CR3KMq0xwxMO44HdNuXQOGRBAbDU&#10;Moq4Iq2qW6YNMSFoNBZ3LsRFqQP1p4u5d2pOUdjANAWDgWZhfqkobpB2ow1pc5SRkMQwYCSr2RkY&#10;TEA5C5BTc3S4BBUgo6wyblnOgjFjxqDATSHk6lhf3Dg3QlTglgENyO1QMe6dEmgTbhNlLsQlyE53&#10;0L/cDgqME5pXM0498sMf/lAmCp1CEqaOJiAl0ybMEToRZW6WmQJD4YALMVaJUnmyo0leLkqzsChx&#10;p1SJEihnxowZ1JDKDBgwQJ2Imc3gYSSQSju8trOAylMOnQVDz44aNYpHOy1MF6DGEELO5YiqQxld&#10;tDntrNWDajABuSlGQije3vHRBGG88eRiPlIlqoHEnQVcgnEV1A2MCorlZmki2p+eQsjl6HpGI6Wx&#10;diHnRnwkaDWg5jSg/MVUg+5g5VQjcEU6HYYrstqwvYCnSZWdFmPiUBq5mJgS0pJkl7OAKtFQpFK+&#10;7E+WI5mOtAmdReNQIM2+atUqFh8fbL4gcEVWfvedcYP0C4w7C2CoAN06duxYikKf2yG7nAWMJXkq&#10;BUYm8x01wIpBRqL0ApOLlkSoppbyXXfdRYtpdOnhcu+99/LQ5HaqnQWUzALF8sigldydBQwDqk0S&#10;s5X2pzQu5A9i8rIOkJ3xLH3AXKYdfD1huJKXQQXPakOV6A4aljKpD1OJIU01aArWXkpGjbZVUYA2&#10;p+a0BpfWIkb9mR1KZaQxvxg2pDJ0kdBTZFEqaz4TR6naD6RuC9qQLqM+NDLjDTUGCeOcwclKwo3T&#10;CBqHGRkZGe80WPx5hnbt2pV9lyQsjyySF198MYsk65KE1WCxOhRnAWD3xbp6/vnns+uIorcDLKc8&#10;AdmKsEHVk+LQIWfBlVdeefbZZ1NhNic8er7yla8Q1WNXam8WPJUoJEZ+9zt4HsfiTz755GuuuUZ8&#10;p3gtZwGPJZ7QbAFpiyh6J8GmhKcje5cYfzNgczZ06NBqqx48//zztEKMvEkwtr72ta+JP+yww444&#10;4oj//t//u6If/ehHKVn8WwMbGm2CU7AXZ1sQI+H0oxhuzfcuDrK/EWcBVjrbFEYzuwTuSMrIVTi7&#10;B7YdDD54NitsbuDZHqHv1WPHSQnapgA2ml4xhFwFht0kebXPdrAJrj5ZwIZJ+2/qw6YZhpUCCXss&#10;dldcFxDlLjCx4NlGU0i1s4CdHwx3xKaHJYZrUXPWHW6HPTqLAosRjcAYluUGKIReY5fGBgsdWkaX&#10;k3XHbGSqa8Fiu8x2kF0XNaRW7Mi5igphy8glWBdUgafDW6y0J3syiho5ciTDWM4CUtmgs/WnTCpG&#10;D8rwE2hkLkHJlOZmFftpNoIUoorRRGyIMfYUpX8pWc0I6DsMCbqA/aXsN8nRwVqgQajV/PnzUaN3&#10;aF6GHKn0ETVHyFChfBh6hC0yIWYPG3GyY7vS7LJzuAQN65t7hiLNxWDDCmVgoEBfcBXWX4qlp8jO&#10;zSKnQWgl2kGbe/l3YLDHMLzJDk8SQwuGHmf88DyAdzBmuKI7C/RTG80I5Cygg9xKIS/dSitRPhaF&#10;OwsYSLouQ6X6ZAEtgL6alyFBdzDqGAYa8IRqVS7kP/kipzI0Fzx9zZylkjwq3CykfehcGoG5zGRh&#10;Muo8OffI2ON2aHlpwnAtGooW5tIo0x00IINWCnQrgwcGC4fmpQTdC6MCE4KhRS5ugYGkW6AOmo8C&#10;3YGhRWvQfUS5X7JzRzCps4Dq0dR0OjYMmlSSBkdOg/B0YdDS2lRM6wl1prsphIFBFDW6A5uEucno&#10;VTW4Zbpedy1gychZwNKhVYLOogsYNjJ7aEkKgUGBdmDEUg73q1RGpm4cuZ8soBMZReog5jWtwUPk&#10;YM4C94fSce58JEoX04MwTBDm8pAhQ3QL3CxDXYWQqjZxZwGtpIUIcGv0IBUglKfMnQUUyOImNUB3&#10;MHJiJLSbL6RMJYYrZdIgrDmsRWTncq5AW2kkUA2/FweDjfnFMkLNqRtTiXtkTaPatCEKzH33INDL&#10;OlmgO6WXEXIX1BaGdpa1D8jOwOMWMGXVsAw2+eYAY4amYzowcrQocRe33HKLUhmTGpZa9ChWt6bf&#10;8H09YeujFhYYmXRZjBRAmepxOUY7w4Z2Y91ggLn7g1TaHwajnabr1FkgnvFDn/p8dOMfsIBQIEOd&#10;voNnHWBWcl8UDoMCi4D3JosG9/K6Jwvg6SyNGcAawhVZz2k0+pooswlNPfRpDVqJm4VnPWE6wMPI&#10;d8O4YrQzJuGZLAxp9CnN75R6qiXlPpCQIURDwXBFrfYMJEIx3CaN4GMsIyMj413AI4888sUvflE8&#10;q+VZZ53lu/SDgcWKZx8PiEMES+KnP/1p8dh0KSR8s+ARyVOPh87AgQN5fETpoeGDH/wgm6sTTzxx&#10;+PDhPLwkPP3003nUin/38TrfLODJxGOMJ3SMv2NgQ88jjQczz84oejOgWdkTs4GO8QLI2RryAI7x&#10;N49jjjlGjI4n0HmKfvSjHxXzltGps4DHf7rLcZ6ple68BbK/EWcBmx5tpAS2O2x92KmwIyeKncke&#10;V9t3GpCNS9Cyg7Uyftj/sWVkF0Wd2V5QIEaC773YgrhxQl72K+xv2IiwkSJjtbOACruVwt4FNRiq&#10;JKtA1oIwY8YMdpkYeGzLUmcBFSO12lnAxpTCuRGqRyPIWYACpoJ2S+zMKAoFboftFLeDTc7ekSQH&#10;FyK7eBQYPEx+NpfwGHW6F5kflJk6C9i6acvFLafOAsAGjivSWbQzrYfEu5L+YuPLjcuEYK/P3WEX&#10;cS9SANwFPRgj4RgIjQzD7dDO1JYuSJ0FyFHQD/X0BQp0BHaCuhgwTmh5asIaR5UohMGgPSjgdshC&#10;UXSKBgBVIpWitLmHpwVYuMlF43NfFM7IkbOAVOSMPcYY1Wa7TKpGGtdSm1AsZZIFng71HTbGHtti&#10;SqaGlEbFXtdZQAUmTJjARWEoUGODMsnozgL6WlYWOtXOAnbV7PIlBLQMLUAuupuGxaCSBUXJNCwM&#10;7YAOfaphz70wKuh9XUKgZOpA/ekIBhhbfKLIqSdjyW0hDB5ajHVgy5YtdAf9zrhiDFCmuhIQpQFp&#10;Ey6BCafBhpz6M914RLE401MMOekDrAtuGYaLUjeujqXH4GQYMG1pYQxLbjx1FtC2LBHcGgOekOFK&#10;gyMnCxI6jvvldrSeuLNA7aBlh8cEUxhNFQiYvFq+uCidSLVRoBCuxbaAXFSMi9LRnToLYOhfCmSy&#10;kItUzZrUWQAwlhgMMMxHxg9NyqTmirQqDNVzZ4F8UjQyw5L6dOos4NZoFv/lGZScBdRQTc1So3HL&#10;IOG6LEcCbcLAc2cBE9OHOqAr0UGusUQ9ffFkgaV9uAtqSJ9yX3Qf12IoSoHb10jYFd57l9BBEzEM&#10;uH0qQ69xU6wAtLkv1Ax+BjMjkCEhHaJKEhirGuoMHi1HNLV6nG7C5pcDi85St1IfFgquyA1SMd0I&#10;w8DNb0YOTyLxgMrQ1zD0hcxgrSc0CCNBOgxUslQ7CyicXmBgkEpjUgLzwlsVMIURatWitp06C7R6&#10;ALpSDUiDe20BhVN/7oi+oCiqQRtqJZECA2DcuHE0CI8t7jpdT8DBnAXMR5+ezBRKGzt2LIVw16zt&#10;VMAfB6o/rcT0pG1ZQrkpNRpg2jI8aC4ajbwMPJqRsa1UQJTnDiOEpz+9zHLBAxchF+WmaEBunHHC&#10;fZGXCtAsKNMI2VmQkZHxboJ1rH///jxxeODy2B0xYkRqy3QKFitWYNbGQwRbvuuvv55nDduMKDo0&#10;sMCyeWDp5nHAoh2lh4YPfvCDPClopRgP4JHHWh0j7zpex1kAqDFbAbYv9GgUva2gWB5jPFl59EbR&#10;WwKPxu9973s87ynQwf6gV69eh1LyMe+uswCwR+Shzs4AEBXD41+nE1OQ/Y04C9jz3XrrrQMHDmTD&#10;Ryp7aMYcvHKx1WbjBSODU0LAjoQJQC6ATcImg3IGDx7M8JWxKrDtSHNh5yiLtk3VzgJ2nIwlSdhY&#10;p84CNjTsL8lLbVkU2LeJVyG+uUdC5dmZlZwFLDroUEPdjjsLALYNRbEeKUrzyppiqbK6DhzI7vkH&#10;P/gBeeGpEvszyWkc9u4YDCjTqhLKIio5C2CUym2yNZSzgEpS5pAhQ6gJIAtqgFQp0wJE2X+jTBS7&#10;VwqUIAWVzHZTUbqVKPMRnh0nnVJyFmAMYOWGMswCRA3Tgk5nFQsFDJTJxEI5dOhQRgJNSiGpswDQ&#10;kmhiS8hZwKAiWnIWICevxpX2+jSaGoS2xZxDLouIdhs2bBhRrqLbAVOmTGEwsPoz8am/hIxzlkI0&#10;aTS6A8nrOguI0rBkAVin1ASGlmErz8JFzZkFlKlLMFSGDx8OA9xZwOI+Y8YMcnEvqLG3DoUNVMNi&#10;Y6jyNK9uh3GlX0ppQ+SMWGo4c+bMkGkgyrQPxjBdSVRGAjWZNGkSUcYnhiglUw1yMdN18JvBj2T8&#10;+PFcjlsOJQ1k2Dz44IPa3BOVw8gHG8DGoBM1m2hP5dKEmjp1Kjx1k7NADcsgh+daKHDj6mWAMjWB&#10;oTTaLXUWACasJjg1gWE9YTjJWUBRrAzcMh1Eu6HDAFCZui9aGJ66kUUNy8rDLWjYYJJRMYbNwZwF&#10;1IG89BorG2sOFUPIKmQXCNAAoKHgaRZuUOUQpUdk59N6chZwUyHTQHTAwZwFXE6ThZtiWpWcBaxR&#10;9BS3T+VZGZAzDBjDMAL1ZJzQ43IWSOi9w7glytjTgKH1VIjPHUYOg1/jhMmuXID2JBftD089rdCO&#10;8NvZsmULOrSG3CUht4EkjVjujk58DWcBUMcBHy3yLyiVBVmp8EwHZhkMbUJTq0eEgzkLaG1mh68n&#10;SOgdFUghupai6lDuXSOEwYyQqUQvaFESePT7LGapRJN7VxKDk0eknAUsvxJqPAPuLnUW0OP0Pr2m&#10;whlIPOyUBTBf0FEhdBx8up4AVnsNRUBLMgDEa5EHdBwTDUbF0lwMML9ZQLUZbBQOz9xneWTWKwlQ&#10;Jk3H4gavlVDjQWBRYr3SxGcMkMpTlULQpOZ0+pgxY/QsZhgwxhgbDMLsLMjIyHiXwXOf1Y/18Kij&#10;jmKJ/tSnPqXdTkw+CN4WZwGPeJ4grKtHH300KzY2eYqo9CbxkY98hKX72GOPZYGlfB6v2ibF5LeE&#10;D3zgAyqnhE984hNR413H6zsLAA8hdjnsSmP8bQXPcv06F+OHAJ7Bffv2xZJkc4DJxDNywIAB7MZi&#10;8lvCMcccQ2ngv/yX/0L0xBNPVPQtfwfBcTBnAdCPJzzUmT+YvuwaOz2iU3IWvEFgPrHj0UFTNis0&#10;F/tv+Oeff14b1mroNLK2kowE7fneAtjSsS/x38reXrCFpfwYef+BrbMMg2qwFZaD408Y8gvIeGbk&#10;86hgx8+oRggjnXcCDFo2zTHynxvYS/pRPcbfALDS6SkWohjvDKxCK1eufLF4NeZtxNatW7Uisf7o&#10;JPZrgCeIbMtOwXIqR9vbAvnLWMNjPCOAHYLM1Iz3D/YXryFkZGRkvB/AnqFHjx4XXHCBbAoMihNO&#10;OGFKcpy2U7wtzgKMnUsvvfT8889/5ND+UD/Fn//5n2NpsiXAAu3Xr9+VV17ZrVu3ReFTQVR48eLF&#10;Ue/N4KqDYODAgVHjXccbchYAmviFzv6Y8NBBsfLHxPih4Sc/+QkG9p49e26//fbHHnvsF4d2WgHc&#10;d999lCYQxcaOkRA9FLyGs+D/hnPCDDVuh5ZnksSEjnhrzoL/+I//oFkI4SnBz9xis9EL4l8Dv/zl&#10;Lw9W7dcFN0J27i7G31a8z50FDHL/pbGEP21nwd69e2fMmDFt2jRMyt///vd33nnnyJEjfxVO9mK4&#10;vtNdxoWYSjHynxv/9E//xMSPkTcAZmtLS8uS8AZNFHXE+vXr1bNY8lpP3i5waQqnZPUdi8Y/V52r&#10;KuHddBYwjNOTOBkCA+x1uynjXUZ2FmRkZLyvoKNhvvfDIuDx7YedD4a3xVmAvYNVj90U44eMH/3o&#10;R8cff/z999/PluDKK6+8++67MaOwaidPnnzkkUeecMIJb81Z8D7EG3UWZLzteA1nwRvEW3MWZGRk&#10;ZGRkZGRkZGRkvP/xtjgLMt4ysrPgPUN2FmRkZGRkZGRkZGRkZBwM2Vnw3iI7C94zZGdBRkZGRkZG&#10;RkZGRkbGwZCdBe8tsrPgPcOhOwsyMjIyMjIyMjIyMjL+VJGdBe8tsrPgPUN2FmRkZGRkZGRkZGRk&#10;ZBwM2Vnw3iI7C94zvPjiiw9nZGRkZGRkZGRkZGRkHATv0F/yZbwRZGdBRkZGRkZGRkZGRkZGRkZG&#10;B2RnQUZGRkZGRkZGRkZGRkZGRgd84OWMjIyMjIyMjIyMjIyMjIyMBB94LiMjIyMjIyMjIyMjIyMj&#10;IyPBBw5kZGRkZGRkZGRkZGRkZGRkJMjOgoyMjIyMjIyMjIyMjIyMjA74k3UW3JeRkfE+xjPPPBPn&#10;akZGRkZGRkZGRkbG+w9/ss6CZ5999tWMjD9y/Ou//usPf/jDOKb/hMD0zM6CjIyMjIyMjIyMjPcz&#10;srMgI+P9i+wsyMjIyMjIyMjIyMh4T5CdBRkZ719kZ0FGRkZGRkZGRkZGxnuC7CzIyHj/IjsLMjIy&#10;MjIyMjIyMjLeE2RnQUbG+xfZWZCRkZGRkZGRkZGR8Z4gOwsyMt6/yM6CEp5++ukJEyasXLkyxg8B&#10;q1atGj9+PAXGeEZGRkZGRkZGRkZGguwsyMh4/yI7C1Jg2Pfr16+uru65556LokMAhdTX1/ft2/dd&#10;9hc8+uijw4YNowViPCMjIyMjIyMjI+OdxJgxY+65554YKfDEE0/ccMMNMXIQHNRZwAb6/oBHHnnk&#10;5ZdfPvXUU++4446YVoXbb7995MiRqMX4+wAHcxb84Q9/+P3vfx8jCX70ox995jOfiZGMjPcHDsVZ&#10;wBTQFAYYqAebnq+88kpTU9PHPvax1atXR9GBAy+99NKDDz74wgsvxPiBA88///zjjz+OMnjsscco&#10;k/UFPia/SbwFZwGVYZmrq6uL8bcJDQ0No0aNSu/0LeC55567/PLL/zLg6quvfuqpp2JCR/To0ePQ&#10;XT+d9qP6JUYyMjIyMjIyMjIyEtx9993HHnvsXXfd5TtG9qt9+vRZu3atogfDQZ0F48aNO/vss2+8&#10;8caJEye+7o9gf0TOgvb29vnz58dIguwsyHgf4lCcBbt372b+gi5dulx44YUH+zWeaduvX78777wz&#10;xg8cgB82bNgxxxyzcePGKDpwYPTo0aeeeioW/p49ey6++OK+ffteeumljz76aEx+k3izzoInn3yy&#10;f//+U6ZMeVvOFKSgwKlTp1I4l4iiNw9WS9ZJ8TNnzjz33HNZf2tra5cuXTpw4EBSuQrhEUcccf31&#10;17PUrFy5Uu4Yls2bbrpp8eLF9MIdd9yxZs0aogjRefHFF2fPnk20sbERXoWDZcuWVR+F2LZt2223&#10;3RYjGRkZGRkZGRkZGR2xd+/e3r1733XXXfBPPPEEfHNzc7rJ7BSv5SxgCxsjBw5gbzz22GPnn38+&#10;RsJHP/rRk08+GSEb3O7du//VX/3V97///dRZ8MILL/To0QP54Ycfvm/fPvbNQ4YMoUJIUJMOoK7D&#10;hw8/88wzkesHQ/bKH/nIR4hu2LCBKNvfj3/84xTC1dkNI6EcUs866yzL/5ro1Fnwy1/+8qtf/eph&#10;hx12zjnncIPt7e0It2/ffuutt7I7/9SnPoVlRQXY7kuf+yWKiaJoRsa7jLflNQQM1NTsZ3peeeWV&#10;zKOjjjrqnnvu6dWr13/9r//1L/7iL+6//34pYNk+9NBDV199tediFh933HFMdiz8UaNGYa++8sor&#10;48ePZ4mRwpvFm3IWUJ9+/fotXLjwdZeztwaKXbRo0Q033PCWPRGsSGk3XXbZZbt37/7Od77DOsMq&#10;N3DgwLlz59Kkl1566Z49e+67774+ffo8//zzXHHJkiW333476yfCpUuX/u3f/i3MTTfdNGfOHNal&#10;/v37E9WBjlh0WCRnzJgRIwGslizLr+vSzcjIyMjIyMjI+E8L9pP79+//+te/zja1a9eubW1tL730&#10;Ukw7OF7LWcBWlT30li1bKOjkk09+9NFHv/3tbw8YMIC9NbvezZs3Y+Gzr0V52rRpbH/dWcDmlbzk&#10;Wr9+/RVXXPHkk0+edtpp2BVYI2eccYZ0ALvkI444guo+9thjMJjr7IPJtXXr1ksuuYRoly5d2II/&#10;8sgjXBe7hcpcc801ZBw0aNDkyZNVyMHwuicLRo8evXr1akluvPFGLvehD33otttuQ3LhhRc+/PDD&#10;3BFbeaLnnnsuW3aYjIx3GYfuLGA2YbLGSMDMmTNvueUWGGx+Rj7TFqu1+i0mdxZgrDIFmP69evXC&#10;wr/55pv37t2LHAPYf05/s3hTzoIFCxZoPYnxdwAUzsrGyhDjbxLHH3986sigqF27dh177LGrVq0i&#10;yhJHo9HOeg3BnQVnn3223BM1NTVNTU1Lly4dM2YM0RUrVrDEsZp369Zt8eLF1QOAtXTGjBl62YF1&#10;eOzYsZJnZGRkZGRkZGRkvAawdv/u7/5u6tSpMf56eC1nASYEu1JsaXcWnHjiifqFf9SoUcuXLz/t&#10;tNN27NhBtPQaAnxbWxsMWc4888wnn3yyd+/eTzzxBObBd7/7XekAcmF+iL/yyisx3R988EHK/M53&#10;vvONb3zj/vvvZ8fMlprUvn37YrcMHjz46KOPpiZHHXVU9+7dlfFgeAvOgo9+9KNB5dX6+vpNmzYd&#10;dthhp5xyyllnnUVlsLiUlJHxbuLQnQUXXnjhAw88ECMBTMl9+/bBYLUys17XWYAtivn6HjoL7r77&#10;bi6NyR3j7wD27NnTs2dPnct6C7j88supZIwcOMAK9tBDD7HWYckT3b59+0033fRmnQUwW7ZsaWxs&#10;pGLVpwZYYGfNmtXa2jphwgTWrijNyMjIyMjIyMjIOAgef/zxrl27Tpo0CdP73nvvjdLXxBt9DaFT&#10;Z0G3bt3kFMCW1k+UQfcAu9iFCxe+8sorGP86WXAwZwH7YJiXXnqJkteuXXvOOee88MILyM8999z7&#10;778fC4HNNKnnnXcedgtGy5o1a5T3dfEazoLm5mYYduHcIMyqVavkLPjkJz/5b//2b0iGDh2KOfSF&#10;L3yBS1uejIz3CIfoLPjBD35wQ9U3Trt3767XfLCN9Yv3azsL/kfAYYcd9v/8P//PgAEDRo4ciTXL&#10;7J44ceLrfhPlYHhTzgLASnLkkUfedtttvsi8XeBGKPaII44ouVTeFOrq6nT4Ahx//PEsngi/853v&#10;XH/99UgIlyxZguTyyy9PX0MgpCVp+UsuuYQbLDkLWAnJ+9BDD9E7nX4xccGCBdddd12MZGRkZGRk&#10;ZGRkZBwc7CfZOq5fvx4eG+Hoo4/GFkjfde0Uh+Qs2Lp16+mnnz5kyBAurJ/OpMwGl+0v+13k2OSv&#10;4Sw46aSTyI71QnZSe/bsqVxsuJ977jk208hR4GawWzDgu3TpQhSw4Y6lHAQHcxbcfffdZ5111qJF&#10;i7ANjjnmGG6za9euchb82Z/92fjx45FQjd/+9rfr1q2jJkRramqIxvwZGe8iDtFZ0NbWVn3KCHv1&#10;0ksvZRJdffXVzPHXdRYITH+dLNi5c+dFF100cOBAom+5bm/WWQAwp7liWqW3BZs3b8aYp/AYf6uY&#10;N28e5YDW1lZJjj322JtvvhnJzJkzJZEOjbZ06dIXX3zx/vvvHzp0KBLWUlL379+v5ZuFcdWqVaxU&#10;JLFybt++PeQu4/nnn3/bXScZGRkZGRkZGRl/enj88cfZ8LMXfal4sZcNJ/vM1/i7Q+GgzgKM53Q3&#10;j/1P0YR6L4BUtvuvvPIKJvddd931yCOPsAN2zwQMEuSY9OyJ2dFSP0KQbsqpYr9+/VADKhY1+Hvv&#10;vZcLEX366afZMRM9//zz9bX2hx9+WPqv+ymygzkL/v3f/13X+o//+A/qhtovAv7t3/6NKDVH4v+t&#10;yC0TfeGFF8glSUbGu4lDdBYwhat/lGaQax4xPRnhRJl36Sv3wmOPPZbOMjR9FmvWoxDT3jyYVm/W&#10;WQCoMEsBRnWMHzIoSl8kifG3Ff4aQkZGRkZGRkZGRsZ7iBEjRqxdu9Y9BQATgJ1w+j3BTnFQZ8G7&#10;ADkLYqQKWC/bt29fvnz5zJkzu3TpEqVvGAdzFmRk/BHh0L9Z8P7EW3MWgAceeOCcc87Zs2dPjB8C&#10;5Ck4lLcPXhvXX3+9vg2RkZGRkZGRkZGR8ceI99JZ8OSTT+7atStGqvDCCy+0trY2NDQ0NjY+/PDD&#10;UfqGkZ0FGX8CyM6CajzyyCPVL028BTzwwAMUFSMZGRkZGRkZGRkZGR3xXjoL3lFkZ0HGnwCysyAj&#10;IyMjIyMjIyMj4z1BdhZkZLx/kZ0FGRkZGRkZGRkZGRnvCbKzICPj/YvsLMjIyMjIyMjIyMjIeE+Q&#10;nQUZGe9fZGdBRkZGRkZGRkZGRsZ7gj9ZZ8HDDz+MQZKR8UeNp59++sEHH3zsTw5Mz+wsyMjIyMjI&#10;yMjIyHg/40/WWZCRkZGRkZGRkZGRkZGRkfHWkJ0FGRkZGRkZGRkZGRkZGRkZHZCdBRkZGRkZGRkZ&#10;GRkZGRkZGR3wgUfeATz8nuLtrcB7fjvvKNK7e+ihhwj/tO83RR4nbxx5nLxdyOPkTxV5nLxx5HHy&#10;diGPkz9V5HHyxpHHyduFPE7+VHHod/qBX/7yl394u/Hzn//8pwE/+clPCH/2s58p2imk0ymUVK2A&#10;hDJd7owu5ElpKIj3+khTQoWChKCkALxwQbyHgpcPiCpM4ZKUEe8hoBnTohwIf/zjH4t35RRpJVMF&#10;lYZEkESM5H45mDSpBKXCSIHQNZ15baRZgHiVeTCk+iUoqVoBCWW63BldyJPSUBDv9ZGmhAoFCUFJ&#10;AXjhgngPBS8fEFWYwiUpI95DkMdJilS/BCVVKyChTJc7owt5UhoK4r0+0pRQoSAhKCkAL1wQ76Hg&#10;5QOiClO4JGXEewjyOEmR6pegpGoFJJTpcmd0IU9KQ0G810eaEioUJAQlBeCFC+I9FLx8QFRhCpek&#10;jHgPQR4nKVL9EpRUrYCEMl3ujC7kSWkoiPf6SFNChYKEoKQAvHBBvIeClw+IKkzhkpQR7yHI4yRF&#10;ql+CkqoVkFCmy53RhTwpDQXxXh9pSqhQkBCUFIAXLoj3UPDyAVGFKVySMuI9BHmcpEj1S1BStQIS&#10;ynS5M7qQJ6WhIN7rI00JFQoSgpIC8MIF8R4KXj4gqjCFS1JGvIcgj5MUqX4JSqpWQEKZLndGF/Kk&#10;NBTEe32kKaFC4QO//vWv47+0vX2g11W6+pjreT2AoiS50KsFkItRElBUyj5ogGf3yymXwmqoEJDq&#10;u7IzKSR8XZ1Urijw6sGLASlfQshkqa4jhnJKkrSJFDpcHm60k3HjDCjxipLLoyAkRijJFYLMAK8m&#10;Lelb/s5KKAlBHieSiAEpX0LIZKmuI4ZySpI8TkAeJ64jhnJKkjxOQB4nriOGckqSPE7Af8JxIqHl&#10;KZggjgzllCR5nIA8ThQ6QzklSR4nII8Thc5QTkmSxwl4P4yTd9ZZUMLBKiG5kDaKbhteNyPeMgQg&#10;CYoGSZxxSBJUDConRqqUHa7W6Y2UMoaSKldxoZgSKDZyCdKrlAoRT+gZ4dOREVQ6XKsUBalOmipe&#10;JQeVShLC6lqpTaKoY3ZFBUWBeFd440jLcQZILuRxkhYintAzwudxAvI4SQsRT+gZ4fM4AXmcpIWI&#10;J/SM8HmcgDxO0kLEE3pG+DxOQB4naSHiCT0jfB4nII+TtBDxhJ4RPo8T8H4YJ++4s8CvrXoIkgDx&#10;EjqQUPWS3LQLiVLDDZonRknA1VIoC4BXRgGJSoAn9Dq7RAyQpl9IRQlWbhH17hQkBB4l1FXSwjst&#10;1hGyRjlZPJoyIbETRtfy+3J9oAo4LwUHwshVQfrKEnLH7C7hdkJ6pUzXKSHkrlzIeckFSYB4CR1I&#10;VHKMB5h2IVGq1SaPkyK1msnjRKlWmzxOitRqJo8TpVpt8jgpUquZPE7Eh+rkcRJTq5k8TsSH6uRx&#10;ElOrmTxOxIfq5HESU6uZPE7Eh+q8I+PknXIWqBIOrxOwCgZIIiaNihdSHqBAWFJQVEkCEo8642pA&#10;fAqXVCcJyuVhlAYcrDS/UNogMM6/BtTZKsE7LIUKUU06LdAnc2ncpHChGCGNpmNFDAhZK3lBdYMA&#10;MboFMa72i1/8wuWSCIpKU6lAEjFpVLyQ8gAFwpKCokoSkHjUGVcD4lO4pDpJUC4PozTgYKX5hfI4&#10;EeNqeZwIkviF8jgR42p5nAiS+IXyOBHjau/OOEnh+mkSEo8642pAfAqXVCcJyuVhlAYcrDS/UB4n&#10;YlwtjxNBEr9QHidiXC2PE0ESv1AeJ2Jc7U9jnLyDzgK/DPBoqYqONBp0O0QjV6BUSEmhWj8FqZ7d&#10;GYBcSYRRlAC5K0uhpOZRaaapkgCEQkwoQJIGOjxhqum8NMWkoZiSBLiEkilEQhgVCJ/OKPpLSfAK&#10;SwxZlEtRQqIwSnKhJCCoVyoDShKpwZTkHlWqJGKENBp0O0QjV6BUSEmhWj8FqZ7dGYBcSYRRlAC5&#10;K0uhpOZRaaapkgCEQkwoQFIeJ4JHlSqJGCGNBt0O0cgVKBVSUqjWT0GqZ3cGIFcSYRQlQO7KUiip&#10;eVSaaaokAKEQEwqQlMeJ4FGlSiJGSKNBt0M0cgVKhZQUqvVTkOrZnQHIlUQYRQmQu7IUSmoelWaa&#10;KglAKMSEAiTlcSKUouA1okG3QzRyBXQJoKSSQrV+ClI9uzMAuZIIoygBcleWQknNo9JMUyUBCIWY&#10;UICkPE6EUhS8RjTodohGroAuAZRUUqjWT0GqZ3cGIFcSYRQlQO7KUiipeVSaaaokAKEQEwqQlMeJ&#10;UIqC14gG3Q7RyBXQJYCSSgrV+ilI9ezOAORKIoyiBMhdWQolNY9KM02VBCAUYkIBkvI4EUpR8BrR&#10;oNshGrkCugRQUkmhWj8FqZ7dGYBcSYTvkrPAkTZZ2n/A9ZWKJijpACURehK8GIFUQgk9yRnlFaQJ&#10;4EshkKbzJeUSvDLSVAt4FkBUkFC8GMJU0+HNKHCJUoGRK3jVoVQ+UQE+RapARvESglIPHoyvLlYS&#10;KaiQII4Sh6sJEqZIFbxtBddXKpqgpAOUROhJ8GIEUgkl9CRnlFeQJoAvhUCazpeUS/DKSDOPE8I8&#10;TsSk8MpIM48TwjxOxKTwykgzjxPCQxknglK9bQXXVypFgZIOUBKhJ8GLEUgllNCTnFFeQZoAvhQC&#10;aTpfUi7BKyPNPE4I8zgRk8IrI808TgjzOBGTwisjzTxOCP/kx8m7/YHDyCXoVOjwegtSTm9bjPPN&#10;zc0eFVMqAUguSOIFStJpiI4X5TxyKZR4oChQ1PMCz5tGS7ALFJAmjEKiClM5UFRyFwJJOmVSNcGT&#10;FKZQki6tqOQAoYoSQ1I6mpVkmTvrjmqgFrkEnQodpWKl7NcNsliBlAfOV1dMckGS9EbEVIfoeFHO&#10;I5dCiQeKAkU9L/C8abQEu0ABacIoJKowlQNFJXchkKRTJlUTPElhCiXp0opKDhCqKDEk5XECnEcu&#10;hRIPFAWKel7gedNoCXaBAtKEUUhUYSoHikruQiBJp0yqJniSwhRK0qUVlRwgVFFiSMrjBDiPXAol&#10;HigKFPW8wPOm0RLsAgWkCaOQqMJUDhSV3IVAkk6ZVE3wJIUplKRLKyo5QKiixJCUxwlwHrkUSjxQ&#10;FCjqeYHnVbRThCtESBNGIVGFqRwoKrkLgSSdMqma4EkKUyhJl1ZUcoBQRYkhKY8T4DxyKZR4oChQ&#10;1PMCz6topwhXiJAmjEKiClM5UFRyFwJJOmVSNcGTFDqeeOKJPXv2INSlkaQKCFWUGJLyOAHOI5dC&#10;iQeKAkU9L/C8inaKcIUIacIoJKowlQNFJXchkKRTJlUTPElhCiXp0opKDhCqKDEkvefj5IEHHvjB&#10;D34g3oUlHjhfXTHJBUnSG4F5Z79ZoNDbMW3QUIEKJFFSCr8lT02ZFBSOclNTk5LgCalJ6Yad95Jv&#10;f+SFK+rvO2r4/m+NvGPausefe+mA6wCvM/zBGC+qBMtf6AilKJAkKJaTgKcS+lX8jkp8WgK8R1O5&#10;g4wlechhkurbcU0xhH7dVNlTFS0BOShV2BnCd3OcwChJ/BsZJ4oC8aqkJCCPE+CaYgj9uqmypypa&#10;AnJQqrAzhHmcOEpRIElQLCcBTyX0q/gdlfi0BHiPpnIHGUvykMMk1bfjmmII/bqpsqcqWgJyUKqw&#10;M4R5nDhKUSBJUCwnAU8l9Kv4HZX4tAR4j6ZyBxlL8pDDJNW345piCP26qbKnKloCclCqsDOE789x&#10;Ih4oCsT/UYyTuro6Nq8uTNUEeI+mcgcZXf6jH/1o/PjxJ5544uGHH37mmWc2Nja++OKLShJKRRH6&#10;db1WwFMVLQE5KFXYGcI8ThylKJAkKJaTgKcS+lX8jkp8WgK8R1O5g4wlechhkurbQe7OAkX9uqmy&#10;pypaQnNz83333VeqsDOEf7zjZODAgbfcckvQMsnBGK9kCVZEciFQigJJgmI5CXgqoV/F76jEpyXA&#10;ezSVAxYNcMQRR4g54YQTJPcs1bfjJYgh9Oumyp6qaAnIQanCzhC+veOE9fbuu++WJMXrjpNnn33W&#10;vQwARlAUiKecd/ZkAdfwiiIUI3kaCiGlAjLqfsSLAdJU6PJQgEmamprSpFIJhGKkj+LyPU8dPWL/&#10;+LWPPvHsyzvuf67rrHsuqbn3hZfjMZUSYp6kWIfuTqnqe+8PILkg3qsRZAZ4HzRKVTMiF8SncqkR&#10;hnSD68OkqBaqeoIqnw5ZhITKJV5RMdIMWTupp4SEisI7lJQygnJJWZVxeRoKIaUCMnppzgBpKnR5&#10;KKBSGoySSiUQinE1D8U4SlHB1VRICt2dUvM4Uaqi8A4lpYygXFJWZVyehkJIqYCMXpozQJoKXR4K&#10;qJQGo6RSCYRiXM1DMY5SVHA1FZJCd6fUPE6Uqii8Q0kpIyiXlFUZl6ehEFIqIKOX5gyQpkKXhwIq&#10;pcEoqVQCoRhX81CMoxQVXE2FpNDdKTWPE6UqCu9QUsoIyiVlVcblaSiElArI6KU5A6Sp0OWhgEpp&#10;MEoqlUAoxtU8FOMoRQVXUyGSiNHdKfoujJPhw4ffddddUiOUAnB9mBTVQlUP4YYNGy644ILp06dj&#10;oSHfu3dvv379rrnmmv379x84cAAFXQV4CW9hnDQ2Nv7DP/zDRz/60Q996EMvvPCCdBzKJWVK81xi&#10;FO5OgDkaucAr6hamkOZ1OVGXi1GSK3hUjKt5KMZRigqupkIkEaO7U7Q0Tp566insijvuuOORRx6h&#10;5bmde++9l1ujR5555hnLHEDeNz5OxEuNMKQbXB8mRbVQ1RNUeb86QEioXOJ/+MMfUueQ+IbGCTfL&#10;jRNV0tNPP82APPvss1966SXlJXQol5RVGZenoRBSKrBKFKU5A6Sp0OWhgEppMEoqlUAoxtU8FCNw&#10;L8zW66+//stf/vKnP/3pKK0qXBIxujtFS+MEuBoQ79UIMgP8uzNO/u7v/o5Q1QMf/vCHVfnXHieK&#10;iknHyUMPPdTc3Dx16lRWDAGTk7C2tnb27NmrV69WFsGLckbQVVS+KvPoo49quSiB6aYsDqtEZ8XK&#10;WaAyXU5UEmeUlJbAWn3UUUcxi6UDkHsoRngHnQVeLdo6vSQgihzs2rWLhmYNgo9pSUWlI15CkErE&#10;Syj4awjwkhOmmgISwhde/vFldfdtvPtZRcHTLxy4uOaeKesetyISKNUZL7wkAUHdhGkIUgWFguQx&#10;UigLngV4kuuLF2M5A0wjUQYuT8PXRam2IJ1awAoNKFUSOKMskpSgXKXwNcYJkMQZIGXXES8hSCXi&#10;JRRKSS4R40Ci0CG5I0oLuFCMF16SgKAeC/cQpAoKBcljpFAWPAvwJNcXL8ZyBphGogxcnoavi1Jt&#10;QR4nguSOKC3gQjFeeEkCgnos3EOQKigUJI+RQlnwLMCTXF+8GMsZYBqJMnB5Gr4uSrUFeZwIkjui&#10;tIALxXjhJQkI6rFwD0GqoFCQPEYKZcGzAE9yffFiLGeAaSTKwOVp+Loo1Ra88XHi+NMYJyXEhAJR&#10;WsCFYtLCBeddPw1BqqBQkDxGCmUhLd+TJGQDys4VXvKQ1RBUKsrA5WnowDA777zz7rzzzlT+yiuv&#10;bNq06dJLL73nnntcfujj5PHHH+/Ro8dXv/rVF198UblK4WuPkw9+8IOjR48eO3YsIRgzZozCUaNG&#10;EYJTTz3VrlqUQBY2q926dbvmmmvWrFmzfv16LA0VBVQ4EO8SMQ7ppIgJBaK0gAvFpIULzru+h/v3&#10;78cgmTVrFp3ywgsvLFq06Pjjj+cev/e971100UUY4Z4LWBEF0vI9SUJF4cVYzgDTSJSBy9PwdZHe&#10;jhh62Z0FwAoNKFVSwIo+66yzBg8eLCEDgIH95JNPDho0qL29HaFylcI/uvWkra3tuOOO+9a3vrVg&#10;wQKmlac6kxYuOB8Ki/X3EKQKCgXJY6RQFtLyPcn1xYuxnAGmkSgDl3soZ4Hjwx/+cOQSlGoLDrae&#10;3Hvvvffdd19tbW0qBFiyTAEaEF5ZUqj8UpiOk0suuYShdcwxx7BQ+Lpx5JFHfu5zn5MCkDIheVUI&#10;vITgoYcekrMAKBVIE8CnSS5hrWMW7969u0+fPqm/wGGlFHh9ZwH1vvrqq8Wj/F8CHn74YUk6hZwF&#10;Dl2ydGHArGO5fPnll+GpPQqLFy++6qqrBgwYwJQmumLFChbT/v37c7lSdqLA7xlGPAWG9NgcQJrO&#10;p8xTzx+4cOYPnu94jmDnA88fNWK/5QnFpklAQkfQMniqkEZh5NaCUZY0yXlBakBMqSVLcGUyihFU&#10;FHA+ZQ4GLy2FZ9HkkY6KAuJ9XkmiOVAtd4ZCBAkdSnXlTkGutDSPqjR4RR2SeCqM8yG9ctdBsVJy&#10;ylTLBaIChRBGaYCEjqBl8FQhjcLkcZIyFCJI6FCqK3cKcqWleVSlwSvqkMRTYZwP6ZW7DoqVklOm&#10;Wi4QFSiEMEoDJHQELYOnCmkUJo+TlKEQQUKHUl25U5ArLc2jKg1eUYckngrjfEiv3HVQrJScMtVy&#10;gahAIYRRGiChI2gZPFVIozB5nKQMhQgSOpTqyp2CXGlpHlVp8Io6JPFUGOdDeuWug2Kl5JSplgtE&#10;BQohjNIACR2SuI54kEZh3vZx4s4CRckoRlBRwPmUcTz11FOYao8++qiiXpqwcuXKm2++2bMc4jh5&#10;4oknTjzxxNtuu+3KK6+Us6B0OYCah9X40Ic+NG3aNPbGX/3qVyVBk0K0Yf7Rj350yimnIEmzs6/e&#10;t2/fc88990oApilVQkiSq2GpPvbYY5K4sMRUywWiAtUgjNIACR2SuI54kEZnz569YcMGKRMiOeGE&#10;EwixnBctWkRPcY9B0SA1buejH/0ot/+Zz3wGYyYU1gmkDMgoRlBRAH7VqlVf+cpXXBjSO4eXlsKz&#10;YFlgFElHRQHx1ePk2WefPe+884444gjJkWDIMUjWrFkzfvx4ChGU+rWvfU19TWsQVSEHA7kefPBB&#10;bCs/HSN9lbZ+/fp+/foFxQhSpSYexnkqM3LkSEUlAc6nTLVcOP/887///e9jMdLFy5cvj9IANHUt&#10;QZKZM2eqevACPNWoq6sTz7KwceNGpgNZJAlalas7VCYQ8048dw7mLPDSUigL0GCQjooC8Pfcc8+9&#10;997LnUouTRh3FrjcGQoRJHQoVeGZZ575zDPPdO/ePaQYKPayyy778pe/nJZGIV6mJIoChlPJWSDG&#10;+aDVoQ3BjBkzpkyZwrXIftRRR1V/9UCM8DrOgoaGBobF9ddfD/+b3/zm85//PEsbU+ikk076p3/6&#10;J+lUQ11OtUJ9Ktcj786dOzdt2sRdUb/29vYJEyZs2bJFOqyV1BiGBXTZsmWsng888ABqKC9dujQU&#10;YEjL1J17c8C0tLQQUgEyBpUO+g5Jnn7hx1fPvu/HRaIq/KPnXvnSkH1RlCC9FqEArwvBq0zdu12y&#10;uKh4gahnVJIYSQhdUs04PLvgudJLg1JpKU9IKpAESOihGAf3mAo9Y1qI+FJGh7ILqQRGucQLzksu&#10;pPJOoQrESFI+kFwhwqBoeIPjREDfGSm7JIWEHgrweZykfCmjQ9mFVAKjXOIF5yUXUnmnUAViJCkf&#10;SK4QYVA05HECSqWlPCGpQBIgoYdiHHmcAPSdkbJLUkjooQCfx0nKlzI6lF1IJTDKJV5wXnIhlXcK&#10;VSBGkvKB5AoRBkXDn/w4GT58uPadikrnzY4TNopYUy5kOz537tz77rsv6Jp536NHD6Ue4jjByr3p&#10;ppswb0idNWsWO0+EobxYE+cF5yUXPvShD02ePJndrJJS9OrVi9qecsopFBVFIe9VV12F7QGPnK3v&#10;/fffX1tb+81vfnPdunVW15/9bPv27eRik8wN0hqYKBiibL9VAtizZ4+MNFUeOxa+vr7+6aefJorh&#10;RxQjEPMY5R07dhDF6oancIUC/OuOEzr0kUcecQmaev170KBBmNAYNhdffLGK8kIos1u3bi+++OKS&#10;JUvoSgkdUnZ0emngchc6T0gqkARI6KEYB/XRNwsU9YxpIeKVsampaeLEiV26dKFHlEp027Zt9PLY&#10;sWMl8at86UtfevjhhxlL//AP/0CopKASdQSXY93ceuutBw7YJ9JScPW2trbevXsr6rkASR4itIr+&#10;7GerV68eMWKEuk9y13ekEmUXg5yuYRxi5WGdMQsef/xxT01DAf7ll19mnB9xxBE6S+KdtWLFCuaO&#10;eLB+/fpJkyZ5XhgliZGEUJLjjjvurrvuCikdqip4dsFzvfY40eAH//N//k8xwn/7b/+NkInmhqdl&#10;7nhRGjMVegVgWH8AJcAD12Hq0elyFgBlF1IJjHKJF+DdWaAk4ZJLLmFQRaUqqAIxEoaTt6HkCikn&#10;KBpoMW6NC61duxbTfty4cSzUL7zwAkIWkAEDBvz/2fvzIEm6tq4fRv4wiFCRCEPjh8SLxgvhKxgE&#10;oD6KSLAYCgabAsLzQ0V4AkXBEAhEFkHg3ueepWem933f933fqveurq2rurr2tWuvru7qfZ3x/WZe&#10;1Wdyqnvm7pm7J5+Z6esTV+Sc5TonT2aezMnr25lZP/dzPycuL/AXCRrPFz9ZMDc3R2LB4uLi1772&#10;NSrE5c9qtVL6MhgTrQBrotXQWjGfcNbNz88/evQIUw379/Hjx9hC4UBgRbiiiUJcpNCQsmLcAFla&#10;iq0CJBZkHWwkaGKRJ9JU6w1G/93DFas7RLXEvR7rv8/VKfskZ0BZcqYsuWEp/Cmh9KcEljQqpIW/&#10;qMISUCEhCpFQlgORRRW50VL0TyUiDSitLCGy1pg1qqz1iuainBJYkjMlKK10oEJAWdqBWEoNrpon&#10;lCZngqpomYWyUGomZ6lbgsqpUHKSkVZ87XkiV0q7l2qVkCdBzoCy5ExZcpNWeeFPCaU/JbDkeUJZ&#10;2oFYSg14nijWTkueJ5SlHYil1IDniWLttOR5QlnagVhKDW7rPME9oqBYhhJUAkSkCmfqRPQsOgGi&#10;EAmUZxrLoDfc+yKAFFksEQm/6jzBnXdVVVUmE4//1E/9VF5e3g/+4A+SG6IsRHFURYjmYpyUwBJV&#10;WFKC0sJhbW3tJ37iJ/r6+tAhldMOxFJqcO158o3f+I0I+BGlZ4ouQBXuYMPhsPLJAur213/917//&#10;+7//n/2zf4a4pba2FveuuIn/8R//cfrTN8Cd8Fe/+lXsBOw9ROO4K0achhgMVegEI0SY9/u///so&#10;/7Vf+7XV1VW4dXV1IY5FLIRg6Rd/8RcRdv78z/88QoLx8XEEhOgfASFuvKk5DY/GQ0tKiBJ5vJmt&#10;Fm/vi+P4L//lv4QbYiesFPzQD/0QeYpO4EliAfbA/fv3MSWwsYBqsaVI/+mf/ik2EB3+7//9v5H9&#10;wz/8Q9H/b/3WbyFMwHHJyclB8InQGuWlpaVw+5Vf+RWE/ZhXqMU8QaiDmAczDaEOfMTgaSnGA14k&#10;FtCSnCkBsKKFhQV0jrANDhgYhoTtraiowJiz5gniOswlbClaYVSYUUiQQoRz6kd/9Ed/+Id/GHsJ&#10;TTBgVP3CL/wCtgh9ogSUl5ejEOh0OiEWYMOpEINB3ITtReHg4GBJSQkSv/u7v4sqHHp6xAZIHcmb&#10;TGPDqrFEWlmLNVItgTnzZ3/2Z01NTYWFhTi/yJMgB3KmLDrEHsYUevDgAcYm18cxrzAMHD40RxYx&#10;J7J//ud//vnnn4tWv/zLv4xWKO/o6EDhyMgI0mB0dLSsrOxbvuVbcF5j1zU2NlI5Wo2NjSGBveT3&#10;+6XVKGYjLcU8oRKRBkj/jb/xNzDbaWYKsGMFmH60f6ghlpQViA5FORI4OgjLsfl1MjhtARKYe06n&#10;UzxZQFBD2oFYIgtQLnyQoPTP/uzPYsd+67d+K20+gVkn9FCBaAXkPqQsuiWxgLKiUHKSkdcs/b8T&#10;CoUQzuOQ4aKBMdNz/bg4oBC7a2VlRUzIrHkCXkEsmJ2d/b3f+z0qxDTFtYPSlxHrkLflGbjM0XdB&#10;MA/A+vo6drTwpG3D9QjnIc46KsEBqK6uxo4QbpQgKCsKkRCvIRBUhX6QoLRYglAk9t8rjP+7cdXu&#10;i4QjUX8oOrTi/cE/n58zB0QrSigbYnllAiCd5SyQ6585CKhKdpEStOvgQ25YUvmVoErpIDeSslhS&#10;iRIqFM6UyMpSIqsQS2qLJYYnspLfxQCoRIASLMlfWQKUniItdXQJqgLKJihXtrqyRJkghKcyq4RK&#10;0A8SlBZLSihLaEkJQK0ogSWlRe3lBEA6y1kg1z9zEFCV7CIleJ4IqAoom6Bc2erKEmWCEJ7KrBIq&#10;QT9IUFosKaEsoSUlALWiBJaUFrWXEwDpLGeBXP/MQUBVsouU4HkioCqgbIJyZasrS5QJQngqs0qo&#10;BP0gQWmxpISyhJaUANSKElhSWtReTgCks5wFcv0zBwFVyS5SgucJQeWEsgmqlK2uLFEmCOGpzCqh&#10;EvSDBKXFkhLKElpSAlArSmBJaVF7OQGQxi0+7nSVIIoDmcyDB62trRlvGdEtJV40TzKNL0CM9Md/&#10;/MfoVqwOkQC1gj+WaJIFFVJvIqHM4ua+vr7+e77ne0QViQVIUFssX3WeIHRErIUwjEqokBJApKWO&#10;nofKCXL7xm/8Rty7IrBRtqIlRbwkFiirfv3Xf52eLEAWd8KImnCDrnxpHPz+7/++1WpFEIIgGT3j&#10;ThhBF8rJ5//8n/+D+3MkEIfPzMw0Nzd/13d919/+23+b3h2enJxEVX9/P9w+/PDD/+f/+X/+vzII&#10;ErJGokwApGkrqBBLgDEMDQ3J9RkH8WF5gJKf+ZmfkR2lJjRPsDlf/epXp6enEUDirh6RCWLvDz74&#10;ABMDscCnn34Kn5/7uZ/77LPPsPl/8id/gtr/+l//Kw4HOkc/jx8/RoCHIAoh0/Dw8K/+6q8ibkf0&#10;SJ3k5uaiB5/Ph3JsL+KRTz75BPtZGs3FmEWalugWxwI76jrzBMP4yle+ggQKf/Inf5Jeh0GU6/F4&#10;MGa9/LlNglp97/d+79/5O3/n+77v+xDjYLZj56AH7GpE0eFwGCXt7e04EMFg8Bd/8RcdDgeyONbY&#10;RVgvmmPnwAdH+Q/+4A+w1f/jf/wPLOGJKsRK3/3d3z04OIjmyDY0NCAUx+FAz8jCE+caEoC6om2h&#10;tFhSQllCS5PJ9NM//dOrq6v/6B/9I+xMFNLmKN2UCYRj9ATBD/3QD2HMOMFx4FD7ta99DeUA8xPZ&#10;//yf/zMOMRLU23d+53ciNMNafvRHf9RgMGAqIrJD+T/+x/8YA/gX/+JfLC8vY/N/8Ad/EDutpKQE&#10;bX/sx36MnjQXUG9iJEhTFksqUfJN3/RNmC10dgBqJdoi8cM//MOUUBbSkjrE8vI8kZ4reP5LpQDl&#10;WKKQxAJRApSeIi339Bw/+7M/i5mAiQ0WFxcpAU9coP7dv/t3mH6YQnCjtsp+RAJXBuxDkRVLZYLA&#10;+H/iJ36C+kdVIBAYHx/HSulxJOFMCbEEryAWYB3YJCr8zd/8TZzDlL4M7WJ5jRIi/fnnn9MjXpj9&#10;OPlxERRiATExMdHU1EQfLEAnU1NTyOIqkKl+Hmn4Mpm8XJIlFtBuxVLpKc7PMb3vP+br/nuF8Rdy&#10;tL9erP9/H6/8Sr6uYdpFbkA0kVs/WxFQViknhOwoVVE5rQuIlYrllVkCDbP6pAQ6oQT5A5FVLpVT&#10;nEoIkaZyQFkg0spysTqgHA+gKvLHkmrlRpkSLLM2AaCEqgTKrEhfdstau3DAkjYWKEerhGpBJv/8&#10;Sgnqn7oVteKQXYmySqSlxs83UVYpt0J2lKqonNYFxErF8sosgYZZfVJC7AryByKrXPI8UUK1IJN/&#10;fqUE9U/dilpxyK5EWSXSUuPnmyirlFshO0pVVE7rAmKlYnlllkDDrD4pIXYF+QORVS55niihWpDJ&#10;P79SgvqnbkWtOGRXoqwSaanx802UVcqtkB2lKiqndQGxUrG8MkugYVaflBC7gvyByCqX78E8oYQg&#10;q0T0gyXPk0zmwgeIXYGohl6gpSwlxPL15klvby9iQnGPi6jvN37jN2QvCeV4AI2EGmJJtVJHcsnv&#10;/u7vYon7zP/+3/87PWFOVXAjB4EyK9JZ6wIoUb6GIPrBEhsrXkOQfZ+BeF6n08EH4E4Y964YNoIu&#10;+nMfgTgQIRa6RWQIt9HRUYqxAZx/+7d/u7+/H/6IxnF/jgAVUSj2EsA2Iq6D2x/90R/hcCAAwzBo&#10;XdScEFkklNslO2Y2AeVYF1ZNrw+LcqxOcrrIKsUCAs4/8iM/gmASMSRF9X/2Z3/28z//89hRCIkx&#10;VDiXl5d/9tln2CjsDYwTYbA4xBqN5s6dO5988klLS8vk5CSaI5b+hV/4BXQCz+7u7r/4i7+Ynp5G&#10;tPzf/tt/Q6RQd/GxACCvP5PGMCgLSCzIZF46TzDsr3zlK78l80/+yT/BGKgKa8HmIIGsAFl6sgBj&#10;Q5iDg4IAD9uCbGVlJbYRhw/jRCC9tLSEntEE0d0HH3wg3nmBwx/+4R/SJ9uwaXAuKipqaGiQu49/&#10;13d9Fwqx1fBsbGxEzxgDwihUtbW1oZzcaPw0/QAVikN2GawdodzQ0BDGrHyaW26dvYGU+J7v+Z5f&#10;+qVfwj75gR/4ATT8tV/7NRwClLe2tubl5ZFEBWeMFgE/yqnh933f92HPI4FJgj1Jz9sjiyM4Pz9P&#10;YgHKf+zHfowOLj0UQFMX0SycCTQBlBDLK68n3/RN30RpOoICTDwUouqHf/iHKUFuQDlPRG+EmCf0&#10;gUPst0GZgYEBLMVZrxQLAB0IKiGUWZGGG72G8E//6T+lOYMl5p5Wq0XojcP9n/7Tf8JOoCYv+n/H&#10;JH+zAAmqBVQOlGkCpxjOJvSPlf7O7/zOr/zKr2C3/Jf/8l+waRmPS6CTVxALzs/P/8E/+Ae4cmGW&#10;f/WrX33y5Ak5XIa2ByugPS7GinOGLjc4560yYufC0+VyYX7gwketsHcoSw4C1BJIo2fROUA6SywQ&#10;ZLlhOa73/f9+XzOu94cjMe9G1BWIuvyRoCTfSCg9lQklsqMEZbHVVEhLStARFQcYIIvBZzIySv8r&#10;QRVtr9ixsruE2A9iCVAIT0CFAmVWdszOZiGmo/DBktaIKmVhVuIyVEVkimQoq9wKARXSUoCs3IeE&#10;cECaapWgnECa/KkcXOlPXNMN3Uo9XjhcTiiRHSUoK44LLSnB84SgKiJTJENZ5VYIqJCWAmTlPiSE&#10;A9JUqwTlBNLkT+XgSn/imm7oVurxwuFyQonsKEFZcVxoSQmeJwRVEZkiGcoqt0JAhbQUICv3ISEc&#10;kKZaJSgnkCZ/KgdX+hPXdEO3Uo8XDpcTSmRHCcqK40JLSvA8IaiKyBTJUFa5FQIqpKUAWbkPCeGA&#10;NNUqQTmBNPlTObjSn7imG7qVerxwuJxQIjtKUFYcF1pS4g3NE9zik1gg9oNYAhRKs+TLzRPcHOKW&#10;mtLCB0ta48vnyV/9q391fX0dkcnU1JSyikBWQFnlVgiokJaAxIK/8lf+CgJLuZvMSL75m7/5L//l&#10;v4xIKUssQC0iK7o7h3NtbS1ujzHsf/7P/zn9PZn4vd/7PYw2GAwiYEBXCCcQrlAVWiH4/Pt//+//&#10;9b/+1xFWoS18/tpf+2v0l3Y0+bt/9++iCYJPHA6EN//23/5bZAFF4wJ5sBKUFceFlpRA57gVpyyB&#10;QiEWED/7sz9LCVQRkUiEXkNA2mazfcd3fAe2GrHD/fv3MaT8/Hw4Y7d89tln9fX1iFWoregBEcFv&#10;//Zv/72/9/ew9vHxcWwXorLv/u7vJh/Q0dHxUz/1UwgsP/nkE2wdPaZxGTSnBJrQawhI0NFBldxT&#10;Zr0i4Xa7cRScFyD0/eijj6gK+wHbRZ4CZL/3e78XEQ32MwLj3t7eb/u2b6MqOGOi4kAjqvza174G&#10;B4zZ5/MhCPzlX/5lZGkkmDZYESI3IRb09fUhtEYtYvJ//a//NQKxn/u5n8OK4IN4sri4+MMPP0RD&#10;BN70iIES5fCyhqoEcf4f//Efr62t/emf/unGxobwvLIJCrEJ/+pf/SvaJ/SthD/5kz+5c+cOqrAt&#10;ubm5KPnggw8whf7jf/yPytcQSCxAFlu0uLiIGUvawT/8h/8QRxnzdnR0FLsIBxfhK9xonyCBraOG&#10;hCgXS4BC+XLy3PVEiAXf/u3f7nA4MGCsCMu/9bf+FgpRRU8WKFHOE/LBktYo5gmJBTh8mIrYY5jb&#10;WD5+/FhuJ71gQglyJqiEoKxyK4h/82/+jdfrxcaKz6NiFTgjsK9+4zd+g17Dp1ZYZvVJmEwmBP+i&#10;Z6XPZf/W1lacTd///d/f1taGlX7lK18xm809PT3/4T/8h4zH89BKv1gswNmFCJzS2ACcQiCVSlHJ&#10;leCwoeusPYIEjhmmOK4UA/LnWHDwRkZGqBbO6LysrIweWissLMRhwHrhDArkj09Sh1hS4kpeJBYI&#10;qPmg1vuLD7Xj+sxTN8rRAswMmjeUBVJLGUqTMyUu1wJyUNZmVV2GHGhJPpdLXtSh8ARZ/VMJVRGZ&#10;CgWZChnRHGlKCESJ0i0LqYvn3UT2MlRLXSlbUYJAVlki1ouEANnLPqLqSpT+V0LNyY2WlMWSSgDP&#10;EyqkhECUKN2ykLp43k1kL0O11JWyFSUIZJUlYr1ICJC97COqrkTpfyXUnNxoSVksqQTwPKFCSghE&#10;idItC6mL591E9jJUS10pW1GCQFZZItaLhADZyz6i6kqU/ldCzcmNlpTFkkoAzxMqpIRAlCjdslC2&#10;IrfL/QiolroSbln+yCpLxHqRECB72UdUXYnS/0qoObnRkrJYUgl4++cJiQVIKAuxBFn9UwlVEZkK&#10;BZkKGcQSuIdGvIcAQ3zQi0CtSGStRUA+iN5/93d/F7f7YmxXQrXUlbJzShDIUslf+kt/qfQC3Mcq&#10;ocKf/MmfpCbUIZaUuJKstVyGmmM/z1+8Q4EsElgiLY3pYp785m/+Znl5OZXITSUoTc6UuFwLyIFq&#10;EUvMyD+uJqqUryEAxIFYkoNYIo6iP/ghjYj0Z3/2ZxFPIs7EcfzqV7+KJohVHj16BIf/+T//J7JC&#10;caBV486fnj5eWVlBXIBydEhumGAIzn/pl34JEeDs7CwOKDUkqDlAmhIEiQWUVrplgSj6D//wDykN&#10;N4TTl98eF9D++e3f/m1ENEggtCspKcESgwQIsDs6OhDnIxKrr6+Hf35+PoLD3/qt36qrq6MxAIQ8&#10;cEbgjYOFzUEWhQiXUEhfTAAI7JH9X//rfyEo9fv96AFZ7E8Ro16GOsdakKYlZbFEOicnp7m5GePB&#10;gDH4pqamyspKceYC0YSyVVVV2BxKY5/QpxNwBDEMHKnu7m74Y74hi5HTC03UFjsHwTASH3zwASK7&#10;yclJOoik7/T19eE4Ig6vrq5GIRgbG/v93/99JD766KPwxcMXWALl5gAxNoJKsPymb/omOu+yfg3h&#10;m7/5m6mcniwQzZGmhECUKN0Qk8/NzSFWRehaVFREPiQWII0DcbkfAQ2MuhJulPjzP/9znMs4ob71&#10;W78VZ7Rer/+1X/s17O3f+73fwxGBA1oJRCuCSkgsoJLLCH+cjIiRcQl1u924fmIGYldgtv/O7/wO&#10;zu4f//EfF87oFgmxOvDFYsFrQGIBkEZ3sSZKZ4FyEoQI8qTxCVCSSclpUUsbQ4WUxRI7IsufULYa&#10;1fv/zT3tiC7z2QxRBTLel3oQCUDlgkzphQ+W1KGyW0oLNwJp+i+fUNYKf1oS2FEoz2RkLq8IiCwS&#10;gNwoQVAtocyKWuWSEpRGJyIL5EoJKieQFhslrfX5YyQQhYQoFOksUH6z80RkCaQJZasXJUDG+1IP&#10;IgGoXJApvfDBkjpUdktp4UYgzfOEEIUinQXKeZ4QylrhT0uC50kmc+GJzjN5GZRkUnJa1GaNQZRn&#10;+RPKVi9KgIz3pR5EAlC5IFN64YMldajsltLCjUD6vZwnokpa6/PHSCAKCVEo0lmgnOcJoawV/rQk&#10;lPOExILLKwIiiwSAs0gQVEsos1SLe9zv/M7vRHwyNDREw6NyJNCJyAKpjQyVE7Sib/iGb/i2b/u2&#10;H/qhH7r812xCFBKiUKSzQDkCYERHAsSKmdQFExMTGW/ZX4yKhkSFlJWLM1kCaULZCksSC5QlBDwR&#10;zCAcAv/+3/97CmIBVRHkKciUXhqJ6LatrQ0x3i/+4i8iaMdRQMiK2Ab9/8iP/Ait6G/+zb8JN9EJ&#10;oLaUpXKgnCeI83/yJ3+Sonfl+IHIIgHgLBIE1RLKrKhVLikBbDYbvYZAWUC1AJ1nUvJD0IDSKMdM&#10;w5RDZKv0B5SVu5EQhSKdBcrfqutJfn7+D/zADyBSxSxCZP7w4cOysrJf/dVfbW5ujkQiiP/pFQMl&#10;mRVcGomyW0oLNwJpNf/fwXTFSYfTUCkWoPZbvuVb6HwcHR1FlgrFkhKURiciC+RKKdjGWVBbW1tc&#10;XJyTk9PQ0FBfX48zAgkgxALhT4hCQhSKdCAQ6OzspIFNTU39wR/8AY4ITrEu+YuY5EnjEYi2AGnx&#10;GgLcqIqWohVlESB/+OGHXvk7oGBpaelrX/sa/f7g93zP99DvA5C/cnXk/KbEArECQGlxklBh1iZh&#10;SZNDlChRlihbZW0Yli96sgD+tEbwb+4tTxgzr8FQLaqolrJKsgqVTaT2F1mRuBLU0uZjKTd65ow0&#10;uhJpSgDZS8rKQ5PWRW6inEBanIFIkw/5U4lckwFZZbny1AVUiLbKcuqQEkDZ/EUojz6VAJGlhOgW&#10;UAmgtDrz5HJbAuVUS4g01SJLJZRVklWobCK1v8iKxJWglucJZSkhugVUAijN8wQJnieUEN0CKgGU&#10;5nmCBM8TSohuAZUASr9t84QKqRZZqqWskqxCZROkRVYkrgS1NztP7t69Kx6wv9l54vP5/j8yP/VT&#10;P4UsdUiJF3WbBc8ToGyCtMiKxJWg9qbmCaK47/iO78BxvHfvHrmpcz2xy98sUDZ/EbdhnhQWFtKf&#10;o+/fv0+/kYFCt9v91a9+9du//dv/6I/+yOPxyC0y6wKUFYkrQe1NzRNRTiD9qvOELheC7/u+7xO1&#10;WKLtlfMECUA+tHwRNz5PEMD/zM/8zE//9E+T9HDNeWI0GnEoqUSsjhJYCs+HDx/iEkppgPLp6emv&#10;fOUr3/3d3y2UAuGMrLLtmxULaB1IZKUJGgcdKipBIitL6awS5QYIqFD5ZAFKKAGQJgeqFT4EeYra&#10;yyjLyY16yxQp2opC6lNJloPUQNGDEpRLw5URJUqoECizwpkSyipAWZDJKyB/5bpENqtPQumANBLK&#10;bpEmRJoStBTnhoCqKJGVJqj/m50nhCihBEBaOCArfAjyFLWXUZaTG/WWKVK0FYXUp5IsB6mBogcl&#10;KJeGKyNKlFAhUGaFMyWUVYCyIJNXQP7KdYlsVp+E0gFpJJTdIk2INCVoyfOEsqKQ+lSS5SA1UPSg&#10;BOXScGVEiRIqBMqscKaEsgpQFmTyCshfuS6RzeqTUDogjYSyW6QJkaYELXmeUFYUUp9KshykBooe&#10;lKBcGq6MKFFChUCZFc6UUFYByoJMXgH5K9clsll9EkoHpJFQdos0IdKUoKWa8wTrEmkB9UaIEkoA&#10;pIUDssKHIE9RexllOblRb5kiRVtRSH0qyXKQGih6UIJyabgyokQJFQJlVjhTQlkFKAsyeQXkr1yX&#10;yGb1SSgdkEZC2S3ShEhTgpY8TygrCqlPJVkOUgNFD0pQLg1XRpQooUKgzApnSiirAGVBJq+A/JXr&#10;EllRaLfbla8hYCnWgoSyW6QJkaYELXmeUFYUUp9KshykBooelKBcGq6MKFFChUCZFc6UUFYByoJM&#10;XgH5K9clsll9EkoHpJFQdos0IdKUoOVrzBObzVZdXU2zlEqQ+MJ5Qq8hUFoJjZYQJZQASAsHZIUP&#10;QZ6i9o0/WaBMECJLCQGNTOxclFyZEFklVIgdSj/NSCXyfshsrVgStOsJ8hRpSgDRCrVYiiwhu0h7&#10;U7mxAmpCPkCZBqglhywfZZYQJaJWJAQiiwS6pTQh+2YKkaBCgTwKqUoslT5USAmRpt4oqyykhEBZ&#10;QumsJVA2B8oEIbKUEFDDLzlPKAtQIm2P3OflhjxPgDwKqUoslT5USAmRpt4oqyykhEBZQumsJVA2&#10;B8oEIbKUEFBDnidKRImoFQmByCKBbilNyL6ZQiSoUCCPQqoSS6UPFVJCpKk3yioLKSFQllA6awmU&#10;zYEyQYgsJQTUkOeJElEiakVCILJIoFtKE7JvphAJKhTIo5CqxFLpQ4WUEGnqjbLKQkoIlCWUzloC&#10;ZXOgTBAiSwkBNVRtnogseYo0JYBohVosRZaQXaR9xfPkcs/KEkpnLYGyOVAmCJGlhIAa8jxRIkpE&#10;rUgIRBYJdEtpQvbNFCJBhQJ5FFKVWCp9qJASAHssLP8KHWWVDpd7VpZQOmsJlM2BMkGILCUE1JDn&#10;iRJRImpFQiCySKBbShOyb6YQCSoUyKOQqsRS6UOFlBBp6o2yykJKCJQllM5aAmVzoEwQIksJATX8&#10;wnkSkaESAVXd1DxR48mCrMFlIQYElE2QpqxIEyihJVVR4kpErWioTIsSwZXlkvfzJdStOADkACgL&#10;KE2FcCN/pJEASMheGWSvZyXkTJ1TmhA+VHhlFZA7y2SvTFxuKGoB0kQmf1GLVrQhorkoV5ZQIaXF&#10;khzkSgmp+ipnIHoTJUqoilA2kTqSsyJNoISWVEWJKxG1oqEyLUoEV5ZL3s+XULc8T6hcWUKFlBZL&#10;cpArJaTqq5yB6E2UKKEqQtlE6kjOijSBElpSFSWuRNSKhsq0KBFcWS55P19C3fI8oXJlCRVSWizJ&#10;Qa6UkKqvcgaiN1GihKoIZROpIzkr0gRKaElVlLgSUSsaKtOiRHBlueT9fAl1y/OEypUlVEhpsSQH&#10;uVJCqr7KGYjeRIkSqiKUTaSO5KxIEyihJVVR4kpErWioTIsSwZXlkvfzJdQtzxMqV5ZQIaXFkhzk&#10;Sgmp+ipnIHoTJUqoilA2kTqSsyJNoISWVEWJKxG1oqEyLUoEV5ZL3s+XULc8T6hcWUKFlBZLcpAr&#10;JaTqq5yB6E2UKKEqQtlE6kjOijSBElpSFSWuRNSKhsq0KBFcWS55P19C3fI8oXJlCRVSWizJQa6U&#10;kKqvcgaiN1GihKoIZROpIzkr0gRKaElVlLgSUSsaKtOiRCDK3+AHDmlNhHI2oCoL2UVCmRadoBUQ&#10;aSyRpgRBWSqhBEChQLgRIiuWAE0oIbtkoBIMHogsIRyE5ANQgn6Es+ySgRzAlVmQyV+U0HiUnYMs&#10;NzFm8KI0kPvLNMTYsISD8KFaQFkqF9krUforPZEWzQVUBeiAUgkl4ExZgRgeluSjRHaRUKZ5niDN&#10;80SJ7CKhTPM8QZrniRLZRUKZ5nmCNM8TJbKLhDLN8wTpG58nlICD8KFaQFkqF9krUforPZEWzQVU&#10;BXieUAlACfoRzrJLBnIAV2ZBJn9RQuPheaJEdpFQpnmeIM3zRInsIqFMfx3nyZsVC7CkhECsO4vL&#10;5WiYVUi9gUz+gkzpxRppj1Barpeg8qw0TU1KY6k8Q5AFlL08g4lM/gJqggSqkKBWSresNEHprFUQ&#10;5AAy+YseLpeIBJYCMR5KANnxGfARS4FwyyoX2cv9EHBQQoVZFx2qIuQRPTtSlBC8aC2Xy9Ewq5B6&#10;A5n8BZnSizUq1y7XS1B5VprniVgKhFtWuche7oeAgxIq5HkCMvkLqAkSqEKC5wngeQIy+QuoCRKo&#10;QoLnCeB5AjL5C6gJEqhCgucJ4HkCMvkLqAkSqEKC5wngeQIy+QuoCRKoQoLnCXi/58kbf7Iga2SZ&#10;lAyyWSViewAlZBcpQRtA41ZuHkFZJaKcnJEWG0/lVEhpShBUBeBJzkpQnkld6uRKqIp8QNZkAlSe&#10;yVwgSiiBYSizylplmkZLWUJk5U3JdEJILWUom1UrED7CU3C5Q1qKhFwsQZ7KpfARbiIBlGkgez1X&#10;gk5ECSVkFynB80RklbXKNI2WsoTIypuS6YSQWspQNqtWIHyEp+Byh7QUCblYgjyVS+Ej3EQCKNNA&#10;9nquBJ2IEkrILlKC54nIKmuVaRotZQmRlTcl0wkhtZShbFatQPgIT8HlDmkpEnKxBHkql8JHuIkE&#10;UKaB7PVcCToRJZSQXaQEzxORVdYq0zRayhIiK29KphNCailD2axagfARnoLLHdJSJORiCfJULoWP&#10;cBMJoEwD2eu5EnQiSighu0gJ5TyRqmWoFmTyCkS5GJgYJ5VTIaUpQVAVgCc5K0F5JnWpkyuhKvIB&#10;PE9oKXyEm0gAZRrIXs+VoBNRQgnZRUrwPBFZZa0yTaOlLCGy8qZkOiGkljKUzaoVCB/hKbjcIS1F&#10;Qi6WIE/lUvgIN5EAyjSQvZ4rQSeihBKyi5TgeSKyylplmkZLWUJk5U3JdEJILWUom1UrED7CU3C5&#10;Q1qKhFwsQZ7KpfARbiIBlGkgez1Xgk5ECSVkFymh5jx5g98swOppHAJaJS0JGqKyRGQpASgtlkpE&#10;SZYDrRdZUfISlD6UFiVS+0u1YqOytk4gmoitAzicKKE9Q1WUAFn9wDmTksmaB9QnEqKQElmdiFVT&#10;ltKAsiDLgUChAENFrVi70hO1YkkgfXmc5ECFyqzSDYgqATko3eAgt3tWIrKUAJQWSyWiJMuB1ous&#10;KHkJSh9KixKp/aVasVFZWycQTcTWAZ4nIqt0A6JKQA5KNzjI7Z6ViCwlAKXFUokoyXKg9SIrSl6C&#10;0ofSokRqf6lWbFTW1glEE7F1gOeJyCrdgKgSkIPSDQ5yu2clIksJQGmxVCJKshxovciKkpeg9KG0&#10;KJHaX6oVG5W1dQLRRGwd4Hkisko3IKoE5KB0g4Pc7lmJyFICUFoslYiSLAdaL7Ki5CUofSgtSqT2&#10;l2rFRmVtnUA0EVsHeJ6IrNINiCoBOSjd4CC3e1YispQAlBZLJaIky4HWi6woeQlKH0qLEqn9pVqx&#10;UVlbJxBNxNYBniciq3QDokpADko3OMjtnpWILCUApcVSiSjJcqD1IitKXoLSh9KiRGp/qVZsVNbW&#10;CUQTsXWA54nIKt2AqBKQg9INDnK7ZyUiSwlAabFUIkqyHGi9yIqSl6D0ofQ3hEKh9E0TDAZ9Pl8g&#10;EPD7/bRUghLUUoI8qRwom4iGSgcl5IBaQvgDZRZpLJVDUiI6oSwSIg3QihLKciTQilBWiSwSVELI&#10;jleXYElZsQTCU3K62EWiFiBLPqiicsrSUm6UAVmCOiGQxTLjofAByAoHKlFC/i9xEONRQusSe1Lu&#10;Q/LBElVUS1m5/hnkQAkaP5UDZRPRUOmghBykNckIf6DMIo0lrUjpQ4hOKIuESAOxdcpyJNCKUFaJ&#10;LBJUQsiOV5dgSVmxBMJTcuJ5Iido/FQOlE1EQ6WDEnKQ1iQj/IEyizSWtCKlDyE6oSwSIg3E1inL&#10;kUArQlklskhQCSE7Xl2CJWXFEghPyYnniZyg8VM5UDYRDZUOSshBWpOM8AfKLNJY0oqUPoTohLJI&#10;iDQQW6csRwKtCGWVyCJBJYTseHUJlpQVSyA8JSeeJ3KCxk/lQNlENFQ6KCEHaU0ywh8os0hjSStS&#10;+hCiE8oiIdJAbJ2yHAm0IpRVIosElRCy49UlWFJWLIHwlJx4nsgJGj+VA2UT0VDpoIQcpDXJCH+g&#10;zCKNJa1I6UOITiiLhEgDsXXKciTQilBWiSwSVELIjleXYElZsQTCU3LieSInaPxUDpRNREOlgxJy&#10;kNYkI/yBMos0lrQipQ8hOqEsEiINxNYpy5FAK0JZJbJIUAkhO15dgiVlxRIIT8mJ54mcoPFTOVA2&#10;EQ2VDkrIQVqTjPAHyizSWNKKlD6E6ISySIBv8DBvnkQiscUwtwmv29XVVNNUWay0lupSs1GX8bhp&#10;NgL+7ubarDXCdIvzqdRmxukFbG5uTg33t1SVZLXNso76So/TkWnzhaRSo70dWT1cto6GqkQ8lmny&#10;RTjX1/vaGrJ6eJG111WadMvYNGo7Mdh72cHtsFPtKxGPxRZnpjobqrI6/ELTjA295GK4sjjbWl2q&#10;9G+tKVtbNWSqr4dO6qRM2QnMqF3MVL+Ywa7WrFYoiUXCmeovAtMsqzlMOz+zuZnMeHwRvS31Wc1x&#10;rDGrM9WvwprJ0N/WlNXbdaynuRZzJpn84jGPD/Zkte1qrH7V6TR+xZyssJpNmeprg3mFa0tWV5dt&#10;IxjINFCwsRGYnRhpqy3Pcn654VqBK0Z4YyPTC8MwDKM64XA4E2gxb5JvoJ9nZN4ox8fHmTc0GOZ2&#10;4HXYqnI/L8v5RGk1BQ/ikdDTp08zTjfK/t7eQGt91hph08O9Z2dnGacXg+bzE8OVuZ+X3P+o6PO/&#10;uGzFdz+oKbgfCQauP/70Vmq8v7Py0Z2Sex9m9UaGPmsLc46PDjMNrsFuentuYriu6GHpg4/RPKtD&#10;GNZVnvMpdkV6azPTRma0uy1rz2DV4YDvtQ/H1mZiarCnJv9B2YNPirGBVw0GI8T+LH/4aUtlsW5O&#10;c3rysiuhfnGmKveucoRVeXedVnOm+noYLnUCs+iWMtUvprupKqsVSg72djPVX4RxaS6rOUw3rzk7&#10;O814fBGtlcVZzduqi7eSiUz1K4L5jB3eWllUlvNpyb2PrpwqsIsD9Flbdeni9Njx0VGm/Rcx0tWa&#10;NdrGklxMp0z19Rjtzu6ktvCBa30tU31tDvb3FyZHqvPuvuTkRdV26rkzQslWMo4emsryce7As/ju&#10;VScsOrn3IQaJ47Jm1J2enGQaMwzDMF8Pdnd3M4EW8yZhsUANWCxgbhu76XQsvJFliWj4yZMnGY83&#10;AALprDXCUonYdcQCAgGww2pemZueGekfaKvva6mDISRe0oybtAtep+3k+PhVo+tkLGIzG5dnJjQj&#10;ff2tUoewufEh7cykWbfsdzvOz88zrtfmYG/P73aaVxbnJoaHOpqoz5Hu1iXNxLpJl4hFnjzJ7hOR&#10;UtaeiUfDJyevvDlZYN+G/N41oxah/tL0OGLIPnkb5ydGVmanVlcW3ba1zXjsOtu4t7sTj4SeG2Qk&#10;dHiwn6m+Hld0Et7Yv0bMn0rEs1qh5PqHBuvNag7b29m5/oRPxqJZzTfj0bPT62oNV4Lxox/H2ipm&#10;L+awmCqwyYFulGAGOq3mRDTyqpNwazOpHCoMneDsyFRfj61UdifxSPjw8CBT/YpghrusZt3cNE6u&#10;gbYG2szpod5lzQTNwy8M709PT3DuuNYtFv3y8swk+hlsb0Qnw53NmM+Y4TiRMUiWCRiGYd4GWCxQ&#10;BxYL1IDFAoZ5t0CwjciH7Pz87Eaehnhy/qzPmxJN0A9CF+oTgeWNjPPLgHCLBvN1HwlzGTFVYOfX&#10;VtDeOXBSYDszm/nqSpzg6cXJhSXPZ4ZhmLcNFgvUgcUCNWCxgGEYhmEYhmEY5kZgsUAdWCxQAxYL&#10;GIZhGIZhGIZhbgQWC9SBxQI1YLGAYRiGYRiGYRjmRmCxQB1YLFADFgsYhmEYhmEYhmFuBBYL1IHF&#10;AjVgsYBhGIZhGIZhGOZGYLFAHVgsUAMWCxiGYRiGYRiGYW4EFgvUgcUCNWCxgGEYhmEYhmEY5kZg&#10;sUAdWCxQAxYLGIZhGIZhGIZhbgQWC9SBxQI1YLGAYRiGYRiGYRjmRmCxQB1YLFADFgsYhmEYhmEY&#10;hmFuBBYL1IHFAjVgsYBhGIZhGIZhGOZGYLFAHVgsUAMWCxiGYRiGYRiGYW4EFgvUgcUCNWCxgGEY&#10;hmEYhmEY5kZgsUAdWCxQAxYLGIZhGIZhGIZhbgQWC9SBxQI1YLGAYRiGYRiGYRjmRmCxQB1YLFAD&#10;FgsYhmEYhmEYhmFuBBYL1IHFAjVgsYBhGIZhGIZhGOZGYLFAHVgsUAMWCxiGYRiGYRiGYW4EFgvU&#10;gcUCNWCxgGEYhmEYhmEY5kZgsUAdWCxQAxYLGIZhGIZhGIZhbgQWC9SBxQI1YLGAYRiGYRiGYRjm&#10;RmCxQB1YLFADFgsYhmEYhmEYhmFuBBYL1IHFAjVgsYBhGIZhGIZhGOZGYLFAHVgsUAMWCxiGYRiG&#10;YRiGYW4EFgvUgcUCNWCxgGEYhmEYhmEY5kZgsUAdWCxQAxYLGIZhGIZhGIZhbgQWC9SBxQI1YLGA&#10;YRiGYRiGYRjmRmCxQB1YLFADFgsYhmEYhmEYhmFuBBYL1IHFAjVgsYBhGIZhGIZhGOZGYLFAHVgs&#10;UAMWCxiGYRiGYRiGYW4EFgvUgcUCNWCxgGEYhmEYhmEY5kZgsUAdWCxQAxYLGIZhGIZhGIZhbgQW&#10;C9SBxQI1YLGAYRiGYRiGYRjmRmCxQB1YLFADFgsYhmEYhmEYhmFuBBYL1IHFAjVgsYBhGIZhGIZh&#10;GOZGYLFAHVgsUAMWCxiGYV6ZoOZ9s4NEZtMYhmEYhvkSsFigDiwWqAGLBQzDMK9MVqT9HhiLBQzD&#10;MAxzE7BYoA4sFqgBiwUMwzCvTFak/R4YiwUMwzAMcxOwWKAOLBaoAYsFDMMwr0xWpP0eGIsFDMMw&#10;DHMTsFigDiwWqAGLBQzDMK9MVqT9HhiLBQzDMAxzE7BYoA4sFqgBiwUM8/TpkzOJ08v29OnTjBNz&#10;FRe77uy1dxQanksdnGL5Du3tpwHNmf+V7TygeZoVor89dpDA/pcPZvZZgKInT56g9skT6Vidn58r&#10;j5R0BM9RzicLwzAMw0iwWKAOLBaoAYsFDLMZj410tw11NF023YLGZjbEwyEESxlvRub46NBtty7P&#10;TA53tox0tWhnJ51W88HeXqb62mxtJqaGerGr58aHjg4PMqVvPWnHxORgy1BH7SvZ6kLPWVaIfj3z&#10;L/Xoh2phe97JrKobs4PE2enp5ECXcv6T4fh6HetPnz61W0zDXS0r89MnJ8/+49jb3Z0ZGYDb/t5u&#10;pohhGIZhbjEsFqgDiwVqwGIBw2z4PGU5nxZ9/hdXWsn9jyoffz47Nrj/6pHw+4rPZW+pKip78Ily&#10;R5Xe/7ipLM9uWT0/O8v4XYNYOFhf/AjNW6uK9vd2MqVvPUnLSF3RQ+XmX8cme2pOs0L069lkRzX1&#10;EHGNZ1XdmB0kTk+Oawrui9EKK73/kUk7//Tp04WpMTod3La1p08z8tn0cC8OPdzSWykqYRiGYZjb&#10;DIsF6sBigRqwWMAwQiwovvtBWc4n5TmfkiFGEvESrLuhEuEQP2u9Zliuyr1bk39/eqgPu+78/ByF&#10;sXBofmK4vuRx6YOPdfOa09MTcv5C3lWxYG20qTxfTBUyTJ7iex/SbEH8rJxLZJr++rdZLMChDHrc&#10;PpfdZjY0VxRidbZVA7J+l4NmPokFKB/qaDrY33vy5IndYip/dIfGxmIBwzAMwwAWC9SBxQI1YLGA&#10;YYRYUFvwwONYD3pdZAiTEPe2VEpRE9l4X+fZ6Wmm2a3EbVuryr3bWlkUCnifyDKBANlkLNpRV17x&#10;6I5Zv3R2vecL3lGx4MQ7FTYMBld6lRbQ9mDzsS1lDz5eGm0JaJ+rhW1aR59khejXM3XEgsy24S5n&#10;J91ZV15894O9neeOCIkFOL7YQJN2MRmPkltl7ucYG4sFDMMwDANYLFAHFgvUgMUChhFiQWNp7snx&#10;UaZUwcRANyIiOFQ+/jzodd7ahws2E/Gmsrzaggchvxc7IeT3IWI0aRfWDNr93TR9A+9gb7elqqjy&#10;8Z1ELHKdDz28o2JBdqQt29PA9GBHI6ZKxcPPXLrBG/yW4VslFkwP9tTk3694dGeoownZke4WOBd9&#10;/gGLBQzDMAwDWCxQBxYL1IDFAob5QrEAQW9HbRkciu9+uLqyeDvFAmz1mkFb9uCThcnRs1Pp0/cz&#10;I/0l96Q32CsefVaW84l+Yfb05AT7yqJfRnZ+Yvg6DxewWHAde6vEAt2cZkkzTl+saK8t20om+lvr&#10;WCxgGIZhGILFAnVgsUANWCxgmC8UCxAY6+Y1CIfgM9HfhZA4U3GbOD87G+1urXh0J729hR1CYkF9&#10;0cN4NJzeTvW3NzZXFCSiYXimN5P1xY8Rbe7tpKntS2Cx4Dr2VokFxqX59Faqu7G6Ou+ea91yfHTI&#10;YgHDMAzDCFgsUAcWC9SAxQKG+UKxANgtJvp23VBH08nFWXN8dKSb18xPDBuX5g7l770hkI5sBBBT&#10;mVeWsr5ugOh6Z3s7Ggrq5qbRBLbh925tJrKe1T87O7Ot6ucnRuAQ8LjEN+cF8HdYTNSDWbectRY0&#10;304lsUXLM5NwwPAiG/4dhPfPr+X05MRmMc5PSmuB58HeHoaXqZMJBXwLci0Mw8BKT09POuvKOurK&#10;jw8P4UBiQUPxo814FLHlWE97Y1l+PByi5v2t9Y2l+fGIpB28nC8jFuzv7iSiEcSrC5OjTqslFg7t&#10;7+1iYJvx2MLUKEbuc9qVuzcRCy9Nj6HcsbZ6jh13eor973PZFybHbGbj2dmpc91C+2R1ZelKSQiN&#10;sM/hsDDZG7VNZMXb1xEL3Eb03wPb9kxlVZ0ENOt6qXZpujflfu4nEpViwZOgZtc5GTP225ekfgK6&#10;nqR56Minebk2ceSdhptD27Mw2bOs6dkw9KXtk899QOFVxALsh+3UZiy8cX5+jtOBxQKGYRiGEbBY&#10;oA4sFqgBiwUMc50nC5Y044id4DM11Cvi873dHQp0m8sLUskEgigkSFNArHV89Kyrg/3dlfnplorC&#10;knvPfmEBHdYXP5wbG0olYiJWR3CrX5ihTnqbapSdEOnUpvjm4ppRp3zUH9Ha7NhgffFjqiVDdNdc&#10;nq+b1xzu72f8ZEIBX23+A/JZnpkQCgjYTW/3NGWi09bKwu3NJIZ3enrSXFHQ31J3LO8iEguw39qq&#10;ihHnlz34ZG58iHQEMNrTVlf0MOT3UvYlvJ5YcHZ64lxbxU6ufJz5FD+sLOcTlNgtJte6pfSB9GN+&#10;C5OjSrEA5RUPpQM90t16sL83Pyn9/CEd1uGuFhx66QUK+el6LJPRSJbCArAragtz4FCTfy+4Ovos&#10;0pbtOmKBprsGzWEbtpGsqkOfZlAWBSoefRawDCmrlGKBdWmwvboQG0slsMrcz3sai/2GoRd9PTFo&#10;0Qy1llfJnyEkK7n3YWNZ3vJY637gQmV4RbEgU/R//y+LBQzDMAyjhMUCdWCxQA1YLGCYLxQLEJC3&#10;15TCofjuh2bdkgjshVjQVJY/3teJWorEYEqxAKFXb3MmRLzSEITvbD/7UUbE2DV50s/dl+d8ur+T&#10;FuUAaZ/LXiH/WB0CXQxAlIeD/voiaTAvst7m6sPDA2Vva0YtBdXVeffpm4UoxBJhP4XQVXl3k/Eo&#10;OSM+7Kgr76qvPDo8ILeZkf6q3LtDXc3Veff6mmuOjw5FD4PtDY0lj2PhoNz0ZbyGWID436xbpkMm&#10;2wcYLXY+jRmGwVDiRWLBcFcLRij8qYQOPQ4llUgh8aVvLsxPjiBaRm1vQ8HlH0FUQSwYbG8sleUM&#10;eZMlo3JYdf798Ppo1kqfBjSO5eFyeaszre4921Gw6eHGI/+05KwQCxiGYRiGeW1YLFAHFgvUgMUC&#10;hnm5WJBOpcZ62ym+qsy9G/R5KCQGQixAVI/4EImGksfTw336xRm7RXqsHT4nJyejF80RmXfWlS9O&#10;j8FBNz/d31Inori2quLNZJx6Pj487L34w/6yZkIZsj59+kQz0lck9zY52I3OqXxne6uzvoKalD+6&#10;09dStzwzgbUsTo3KfyLOqBgj3a1CXwAI7yf6u6i3roaq3bQkTLjkH0dECaJK7eyUeBofw5jo66x4&#10;dCcljxPMjPQ3ljxGh4bF2dL7H5lWFk7lPzhvpzaxW7obq7L+Ln0lryEWbPjctQXSMxEYIdayurLo&#10;dztwENcMKwOt9SWKYPhFYkFNwQO4IexvqSycGx/GjvLYrOfyfp4bHyI5YKijmWQRAXZXa2UR9bw6&#10;33/2fFgOU0EsgJXlfDLWXm6d7Qmap7z6cd14a2tlLlXVFz2K2KaUzxckHBMtlQWowhQda69wLg2F&#10;rRq/aWppqKmuSNqHmIGWJXlbWCxgGIZhmJuAxQJ1YLFADVgsYBghFtQV5tjMBtf6Gtn6qgHxcFNZ&#10;vgg+x/s6To6PESdTQyEWkPU212xtJp+cn1MtIQfS0l/vYfrFWXqpnqoQfDqtFvFw+PRwH8WrwLg8&#10;RyFrU3mBUr9A6NtcIcV+ZQ8+sVtMoqvJoR56cwFhsNu+Jv7ID//Dg32Tdp5UidIHH2MDqQmRjEfr&#10;5E3ANk4N90ZDwcbSTOSJwFv5LQMkHGuriDlnxwbP5F9DWJmd6m2qOTw4wD4Z6WodaKtPJWLYfNIO&#10;liSZ47nvKVzJq4oFRwcH7dXFNMLh7tZdxZMXSCC81wz3inc9XiQWkM1PDO+mt5UOIBmNVOfdQ21D&#10;SW4svJEplfE41umZjurcu2n/Fd8IUEcsWBrrPPI9+97Bk6Bm0zlOT77AxrtrTxQNx/tbaWLMDDYp&#10;W537NTbtKClcdQU5uyhksYBhGIZhbgIWC9SBxQI1YLGAYYRY8BIrufdhX2ud8sV+oBQLOhsqLn9f&#10;YH9vl/4WjQByYXrs8mPtwG42UsxWX/w4rohOEaxK673/kd/jFAGtz2mnl+qbSvPSF28ubG8m6NX9&#10;4rsfrpv058+rFQAl8xMj2AT49DRVZ43T61ivypMeJSjL+UT85bypLH8Tkf/zgfTO9lZXfWVV7ud2&#10;syGrSiDLDXl1RQ/pSweBpOy1AAD/9ElEQVSZ0hfzqmIBAn4SPuoKc7B7M6XPQ79zCXuJWDDW0551&#10;NInDg/2+ljo4lN7/yGExic8WoJ/5iWF6CkMz0q8MyIWpIBZg/x8qyoXFPZM18hco6ooexOwZUSDu&#10;0dTkS8JHbUFO6qovIA51NJEQZtWOn7NYwDAMwzA3AYsF6sBigRqwWMAwXygWVOXenZ8c2UlLPxmY&#10;aSMjxAI0RyB6OTYO+b3V+dLXB+CGKDRT+jyHBwfdjVXwKc/51Ou0Z0r/7/+dGRugQE47O/nkSSb+&#10;H+5spsKZ0X7xd3uLfpkeXmitKr4sWBDRjSB9ma+24MHlGHtpehyxMWrJKh9/bjebrpQDEtEIovqa&#10;gvsr89M76W3lJmMDzbolbGlD8eOA2yHG/HJeVSxYmZumiH1+fFi8hZHFyryGlJEXiQU4KPQyRaZC&#10;AYZtWJylxzpGu9uOLj7ZmN7a7JD/el/56HPp+w6XAm+YCmKBwzh65VcMz3zTA22SxoG2zpUBKlxb&#10;GidhZbCtwWfRhKzZNjs2WCZ/tGJ2qPmUxQKGYRiGuQlYLFAHFgvUgMUChhFiAQKnlspCRK3CBtsb&#10;TcsL4u2ALIRY0FDyKBHN/GqgErd9jZ4aGOlqUX5APgvdvAY+MIfFlCmS/0RPzwv0NFZjRSjZTiXF&#10;x/8RtItYd2FyhL5KIH3g4MVrET9wsLuTzhRdgP7FJw9gs+ODL9pksJ3abC6XXoWozrs31tdh0i5a&#10;9NrpoR76jkBNwX2f03ZlHH4lryoWIL6lQQY8rkzRJbxO28t/DaGvuSbrewRKQn5PtfzVhvKcT6Vf&#10;nZS3JRTwVj6WXhjpbqiSduDzsTrZmxYLqnLvJjzZv9dIdh7QaEZaMA2w4WuLXVS4ONpBqscX2mhn&#10;1QmLBQzDMAxzE7BYoA4sFqgBiwUMI8SCF/0awosQYgH9dGKmVIHbbiWxYKij6crf7QeIZpdnJihm&#10;U4oFezvprvpKFCImj0fDKEFMTu+f97fWK58gWJwaI7EAsTF9YvAy5+dnXQ1Sb0V3P7gsFmDwbdUl&#10;Uq1sc+NDR0eZv6hfSXorpZ2ZbK8uodf70WfFozttVcWz44OpRPzKRxJexKuKBRgbDRL79unTq1f0&#10;hWLBSHfrSw40jpT0JoL8/MLK3PTpqXTgZkcH5U8nfqif10gPTTwfq5O9abGg/OGncfe4slzYeUAz&#10;NdSCVctiQTcVCrGgLOeTysd3Kh9//iKb6q1nsYBhGIZhbgQWC9SBxQI1YLGAYd6cWBD0uSmcbqks&#10;Eg+0Z4GwfLC9gSI6r2M9UyqLCIuasaLPpZDVuDx/eLA/2tOGNMI/tw1x8rM/3a9qFygm7GuqedEZ&#10;nYxF6SMIVXl39+XnFJRMDnTRc/tk8Al4nJm6F4AB7O/ubm8mE9FIIhZJJePoNuvjjtfhVcUC3YKG&#10;XsSYGuw+fsHBWpgcJVXl9cQCYDXpy2TPjtryY1k3aa2SvqpY/vCzcMAn9fl8rE6mwmsI68bxc0W5&#10;sDPfdG9zpq1LP0iFpvkRTCoUDnU2xdaGt15se86JpywWMAzDMMxNwGKBOrBYoAYsFjDMmxMLdnfS&#10;4jP15pXF09OTy8/nRzcClfLz7Vh7PCI9QSAIel2ITlHVXlMSC4ea5N8poE8PZjxkkvEofRkB5rFn&#10;fgJQCVZq0i7SVwn6WuqUMTbiXtPyPP0dvvLRnZaqIgrFWyuLtlObl0d747yqWIANpH1SU3D1dwcO&#10;Dw4osIe9tlgAWiukbz1WPr4T9Lktem25HHUPdDRknul4PlYnu45YsDjcSnt4bqw36yuJu86pjhrp&#10;04w1BQ/C1uekBCEWdNZX7Hiv+FThxvpYtfwtw/rih+IDh+F1TY08MeoKc7bck1eO55mxWMAwDMMw&#10;NwGLBerAYoEasFjAMG9OLACI0unP/tIP2uuX6Zl2QdDrbirNQy1sZnQg64t9Z6en0rcP736AHrQz&#10;k6Xy7yBMDnZf/ow/2tLf0pvK8gMelzJCBrZVA31QABHv+qpeGWBv+D1VuVKQiQhWvzgTi4RaLn4Q&#10;YaizSfnTiW+IVxULEKu312TemOhvrcvSTXbT2yNdLeIpiS8jFsxPjGCXoivD0ix2BfYPzOe0ZX5s&#10;IivSlu06YoFNO0YfHazKves3jyu/VmiZG6yQv0nRXlO07Xr2M4cwIRag8+n+5j3PsypY3Dol6SOy&#10;BpH104mj3RltYqitets1KcqFnQY1O0GN9LQCiwUMwzAMcxOwWKAOLBaoAYsFDPNGxQIE233N0mfq&#10;YQg+exqr1k36w4N9x9oqwlqK/2F1hQ/QQ1aQD9aMK6Q1CLOZDZef9t/f3W2pKCSHkgcfD3e1eB22&#10;s9MTi265W/7wAVlfcy3GnGkj/7Kj+K7haE8brgYYbcDjKpf3BuJk0/LC5SHdLEIsaCjJRVi+Zlh5&#10;kYkfcQj5vJW50rMYsMayfOnXIuUfhnBYVpsrpC8vCvsyYsGG30uvkDSX59PqmsoKnu2950NusuuI&#10;BU8DGvHLjlV5d3Xzw4jtd3wazXAXPd8BWx5vOws810qIBWSdtWVOs+ZMrlqZG6opyDxXggHvBKaV&#10;603bxhov1Kj6ohz93NjpRdVBULOqnWyrLpodH5L0BRYLGIZhGOYmYLFAHVgsUAMWCxjmjYoF4GBv&#10;D9Ep/YH3Kvugq758Mx67Miw/PTlB58IZq3vRjyPGwhuIQl+0lpL7Hw13Nu8qfuzw9PR0bnyQ3k1A&#10;jJ2IRqgc6OY1tENqC3OCXvcb1QuEWPCFFg76qQnGo1+YET8MkWVlOZ8MtksRO9JfRizAvqIPTJKh&#10;w+WZSfFzlSIaV9p1xALYhnWiqUx6o+QKu/tBd0PZjj/7RQMSC6py704M1GP5XJMLqyvKcRlHs75o&#10;8CSo8egHMLHFxCh98HFNwYPqvHuiZHZskMUChmEYhrkpWCxQBxYL1IDFAoZ502IBODzYNy7N1xc/&#10;pvBMWGXu53NjQ+L3+S5zfn4+MzIg/PULmrMX/6jh3k56fmK48lIwWVf4wLS8cLi/r1yL1aSjh95h&#10;a8YVZbcHB/uIt6mqrbrk+MW/MvjleQ2xAJyeHHvs1uby/CyfhtLHAY/TaTWTCPJlxAI0XJ6ZoH5g&#10;iK4DXsWPNT4fk5NdUyx4EtBsWMd6GstFuE5W+uCTqaHmHfcVnyQQYkHUPWFd7KstzFE2hHXWlwWt&#10;o1nPI5A9kZ4vGJ8ebql4dIW8UlPwwGYZkx5SYLGAYRiGYW4CFgvUgcUCNWCxgGGS8ehYb8dwV/PM&#10;6MCLfnrwSg4PDjQjfWg4Nz6IQD1T+mJOT06cVsvC1Ohwd8vs2IBZt3ydt/QRJNPwxnraj64Rt2NU&#10;FoN2ZrQfTeYnhu0W09mljdrf3UEVHGDLM5OXtzoWDo33SSuFOdZWMy/qvwG2NpPT8j78Qksl45k2&#10;F9D+nBzsQe3kQJdJu3hwIAkiscjGWE8bCu0Wo/LnFSPBAG2UUTt/nQMdDvjEn/F7m2sO9/cyFeD5&#10;gJzsaUCjn+4faasa66wNW8ZfJBYI861PzA93SP4dNUvjvXGPFNhn+ZBZZnqGWysnuuvTXulbBrtB&#10;jWFudLyzDoWzg21B28SVP5GQZYdBzdry5NxgO9Y42l49P9ThNErfLMg4sFjAMAzDMDcBiwXqwGKB&#10;GrBYwDAMcyUH+3u1BZm/4ZuWF557pkPE2O+NsVjAMAzDMDcBiwXqwGKBGrBYwDAMcyVWk45+MbG2&#10;4P7e7s5zr4pkRdrvgbFYwDAMwzA3AYsF6sBigRqwWMAwDEMcHx3tpLfPzk73d3fWV/V1RQ+L5C8C&#10;rum12Z+KyIq03wNjsYBhGIZhbgIWC9SBxQI1YLGAYRiGCPm97TWlHXXlLRWF5Q8/oxcQRrpbjw4u&#10;fSoiK9J+D4zFAoZhGIa5CVgsUAcWC9SAxQKGYRgi6HEpf5Gx+N6H7TWliWj4it+qyIq03wNjsYBh&#10;GIZhbgIWC9SBxQI1YLGAYRiGCPm9nbXltYU5TeX5fS21hqW5/b3dq3/VMivSfg+MxQKGYRiGuQlY&#10;LFAHFgvUgMUChmEY4smTJ6enJycnx1icnZ1dLRMQWZH2e2AsFjAMwzDMTcBigTqwWKAGLBYwDMMw&#10;DMMwDMPcCCwWqAOLBWrAYgHDMAzDMAzDMMyNwGKBOrBYoAYsFjAMwzAMwzAMw9wILBaoA4sFasBi&#10;AcMwDMMwDMMwzI3AYoE6sFigBiwWMAzDMAzDMAzD3AgsFqgDiwVqwGIBwzAMwzAMwzDMjcBigTqw&#10;WKAGLBYwDMMwDMMwDMPcCCwWqAOLBWrAYgHDMAzDMAzDMMyNwGKBOrBYoAYsFjAMwzAMwzAMw9wI&#10;LBaoA4sFasBiAcMwDMMwDMMwzI3AYoE6sFigBiwWMAzDMAzDMAzD3AgsFqgDiwVqwGIBwzAMwzAM&#10;wzDMjcBigTqwWKAGLBYwDMMwDMMwDMPcCCwWqAOLBWrAYgHDMAzDMAzDMMyNwGKBOrBYoAYsFjAM&#10;wzAMwzAMw9wILBaoA4sFasBiAcMwDMMwDMMwzI3AYoE6sFigBiwWMAzDMAzDMAzD3AgsFqgDiwVq&#10;wGIBwzAMwzAMwzDMjcBigTqwWKAGLBYwDMMwDMMwDMPcCCwWqAOLBWrAYgHDMAzDMAzDMMyNwGKB&#10;OrBYoAYsFjAMwzAMwzAMw9wILBaoA4sFasBiAcMwDMMwDMMwzI3AYoE6sFigBiwWMAzDMAzDMAzD&#10;3AgsFqgDiwVqwGIBwzAMwzAMwzDMjcBigTqwWKAGLBYwDMMwDMMwDMPcCCwWqAOLBWrAYgFzezg+&#10;PuptqW2rLmFjY3tLbG93J3N+fgl2d9KzY4MDbQ1sbGxvg2mG+9Pbqcz5yTC3DxYL1IHFAjVgsYC5&#10;PRwfHtbk3y/6/C/Y2NjeEtvZ3sqcn1+Crc1EW3VJVs9sbGxfL2suL9iMRzPnJ8PcPlgsUAcWC9SA&#10;xQLm9sBiARvb22YsFrCxvX/GYgFzy2GxQB1YLFADFguY2wOLBWxsb5uxWMDG9v4ZiwXMLYfFAnVg&#10;sUANWCxgbg8sFrCxvW3GYgEb2/tnLBYwtxwWC9SBxQI1YLGAuT2wWMDG9rYZiwVsbO+fsVjA3HJY&#10;LFAHFgvUgMUC5vbAYgEb29tmLBawsb1/xmIBc8thsUAdWCxQAxYLmNvD2ykWDHY2zYz2N5fnZ5W/&#10;nlXl3Z0c6Joe6qnKvZtVxaa+DXY02lYNVoO2LOeTrKq31hrL8robq4rvfphV/oaMxQK2d9FK7n04&#10;3tcx2NZQ9uDjrCo2GIsFzC2HxQJ1YLFADVgsYG4PLxcLagoejHS3utctiWgoEvQbFmc668qL735A&#10;td0NVb1N1cX3bj6CSoRDT5+c6xc1pfdv4Kazu6HycH/35Piwr6U2q+rttNL7H2HMS9NjG153bCOg&#10;X5wZaK0ruf+R0qetqrinsbq++JGyUB2zGlcSkVAyGiZzrBmxY0uvER6UPfhk3aQ7Oz35v0+f7G6n&#10;Kh9/nuWgjo12t2Iyi/F77GuTA10Vjz7LchPWXlOSSkRPj4+mh3qzqt6QqSAWlOV80t9Sp52ZsFuM&#10;+gXNWG97Y2kuVZU//BRpTK2sKXcj5nVYcfSXNeNZ5a9nE30dRwf7+3s7TaV5WVVvp+Hi2VJZONrT&#10;uqqdNy7OYrc3VxRkOdQV5jSV5VU+vqMsV8Gqcu8uz0w4rSayddPKzGh/W1XRda7wFQ8/MyzM4BzB&#10;wU1Eww3Fj7Mc1LGxnjbbqp7GbzMb5ieGcCF9iSjZWJYX3fAfH+wPtNWL/9fenLFYwNxyWCxQBxYL&#10;1IDFAub28BKxoCznU8RRFNqRIYAPelx074Vbq53tFO7UKx/d/E3tLRcLVmYm93e2sQfEbj85Olgz&#10;LCufjPA5bQd7u7r5qetE6Tdr4YD36fmZclYc7O9OD/d8YWzZ21R9sLdzdnJsWJxpry5R7Q/1WbYw&#10;OUJRjRg/huSymiteMJMxf3a3U2enx7Oj/VlVb8hUEAtsqzrESGKOnZ+drsxNUtVoT/tmLBIKeBCy&#10;Cv+bslsuFsyM9G8l49jbtOeRQHa8r6P04typK8pxr5u3NuOaYZWUKWE43LFQkOYDGcaXikf7W+uz&#10;PC9ba1VxOrX55Ox0w+eeHR2ofLH09kZtVbtw/vx/WPs76fnxwZIX6B0ddeV76W14Lk2Pq/A0BIsF&#10;zC2HxQJ1YLFADVgsYG4PLxELGktzjw/3n5yf2i3GqcHumZGBgMfhd9rLcj4pf/hpfdFDRLC4zWqt&#10;LKwteCD+LINEdd49lMCtKvfzusIcOKO85N5HKKwtzEFIWVNwH+ms2BL3c9QQ982XxQI0xzipFm7o&#10;lm6vyx58gj7RITWvzr8nRoIBwB+F75ZYMDHQifiHogi72WA1rMQjIUSquAle0oxj67Cl2BXRjSBu&#10;5a2mlcayvPIcaQ/XFDwQexuGBLLYM2KH3JSRWOC1WycHuhAYxMJBBAnpzUR13jMto+LRZzguVVLJ&#10;s8MxPdx7fHhwsLc72tOG0RY9P7CyHGnAVY8/x8iltrl3L4+cZtSX/KMriQUHuzszo33jfe0Oi/H0&#10;+BDzbaC9AWvEerEKjF+aWgUPMJjiex9O9nfp5qbrCh+KTjB7q/Pvk6dynKUPPkYrbJ0I/17D3rRY&#10;gEAUp/bZ6UnQ47TolnCCIzrVzU+hCmfc3MTwydHhzvYmTpysrcM+gUmJnE8rH3+OsxLp4rsfVjy6&#10;I+2oux9giSrhLwx7Q9ZiPrhSLMBOoyc7MElwcOmsxzxHmhQcdAsjZ7KKh5/hELxDYgF2zvRwH0aL&#10;03Z/Nx32e0J+LxLInhwfDXU0UkDbVlUUCwVk7WYKexi7ApuJnQAT4hp2l7xnnjs0X95ILMCqMTAz&#10;ZoXZuJuWJEucIOWKP87Lh/szHClRgvHg0oprLLYOUy7rSJEDHVZsI9peeWrQHKCd8NpGYsF2KrFu&#10;1K0ZtIlIWLo0bW3SiSDPrs9pAtMwyh9+plvQONdW64qendqypzTfLu9eacPl5q9nLBYwtxwWC9SB&#10;xQI1YLGAuT28RCyYHupFOIGgorOujEpwn9RaVYRbKM1IH4LDp0+kPy/vbKcQLlKgWF/8UD+viUc2&#10;EOjiFjPgcWxvJjTDfahqqSjEnehWIqZfmNmMR1KJ2OrKQunFjVflozv6BU08LDmsG1d2tlJKsaAm&#10;/96qdj4RDaMVaje8Lqy9vVYa1XBnMwqjG9IrEvHwht/tqMyVHm7Hzatr3ZxKRBORkGPNhNjwnRAL&#10;6osfYdchfrCZdHVFOVSI8NW2qif5oKH4UWNZXtDrRLiLXXR0sLeztSn/ZfLjgNuRTiW1sxOkwiC4&#10;3U4mfE7blwytLxuJBableQoY2qqLMAyMGUGy7PDBQHs91otDjyOunZmgByImB7qkvz2en2FD9na2&#10;0QnuvKlDsrHe9u1k3GO3uqxmqe1GYHZ0UMwQdI4gPxL0YRs3fO658SFZiXjW/PpGYsFeeotmPoaH&#10;GYudiT2G+AG7Gms36xYRLGFqzYz2N5Xlex3rmJnYz9RDV135mn4ZExJbhC3tqC2l8u76ynWTLhWP&#10;YuKZVxZrCzNH8FXtTYsFOHY4tTdjkfqizGssCJYQySAxNdCdjIVxjLCLcD7aLcbGMun1BOx/7HOc&#10;Ux7b2sr8tNWgDfncFOJ21Vd4nVbsEO3spNdu9TqsU4PdyvByor8TexWTdmV2KhkNK8UCSUIa6nFY&#10;TDhzMVXWjNqg14WZgKr2mlK/247eJge7MStwubiYb8W6+WnMdvRpNa6cHB2+E2JBY2kuLlOY/5hL&#10;rZW4ikpRcUdtGeYP9jaqsAk4c7F7ccnF+YWpFfJ7cNZge53W1Q2fq7uxkvQ17D3sJYtuic6smzIS&#10;CzAxFiaHqWRpehS7F5OZ5gYM139cqIMep8tmwdhIF5gZ6SOVAYb/Cyz65Zq8e+RPNjs6EPA4l6bH&#10;jUuzSODA9TbViNrSBx9jwjgtRnSLWYRLujjrX9VILMDcoFMPl1OcjOdnJ73N1cjOjQ/isrMyN4nx&#10;YGqNdLVU5t7FlMN+HmrPiDUNJblLmnGPfc3vspuW5/DfFvWMhHZ2Cj3jAOF/NPpf5lWNxQLmlsNi&#10;gTqwWKAGLBYwt4eXiAUoP9jblf7wdXSA8Gy4u0X8KRh3q8oH0Q8P9moL7tcU3Ec8gKALhkJKoDmc&#10;i+9+0FFTit6oUDgsTo/SX28CHseTi0dzhQ+JBZWP7sQjwSfn2bXdjVVoiLtM3N2KQoTT1fn3Eb3s&#10;preQhb9o8k6IBQhHpT967+0g7FSWV+fd3d9NYyvaqopbq4oRzdKmkeHeF7HHqm4RexvhNMVUsVAA&#10;WfPK0pf5U9iVliUWLE6OYt8e7e/SRGoofry7vYVV09iQMCzOFt/7cHFq5OzkWIz58jcLNCN9NAfE&#10;gcOuwPZSrdu2hlBEVMmbNv96Tw5niQXVefdSyTh6XpoeK73/EcIwdA6jkejmptqrSxDiIgjBfoZ/&#10;V115ejNJtTTI0e5WlCOcSCWjohxLv9tZ9VpBxZsWC2ZG+4+PpIcp4IOtrs5/FtoZF2eVD3Jvp5Id&#10;dWUI51xWs9j/tI2w+YkhVI32tGHK4uDSToMDwvfhjibqEEcfAadoQg4kFuDsXjNo0VBZi7Usz0i1&#10;/S11aIg+qWdZXbqDkHszFkH2YhjSGt8JsQDXq8P9XVh3w3On9kBbPU5tlI/2tOJUTaeS2DQybJph&#10;YQZ7OOh2YJM9dmtV7r2Kh5/Fw5K2hZD1S/4dPssuiwXamQlM72Q01Cjv3vqiR3RVkfe8dG3Xzk3i&#10;ImBeWVTOmcvfLJCO8ukxuhJt4dNcnonD11d1pyeS9EmbDLf5ieHXe2giSyxoKHmcSkRxVelrlq78&#10;a/plrEKaTvJMnh8fghtGgvTc2ABmI/ZAIrJBg4TnyfERLsgYSX3xo0jAh0IqPz05FmrXKxmLBcwt&#10;h8UCdWCxQA1YLGBuDy8RCxB/Tg/3phIx3H7RfVI8sjHY3ki3cVjSawhVFyHfUEeT9Af8o8O5sUHc&#10;eGmGexH04sZLKRYga1s1DLQ1IKZFGjdquNcc7mo5PT48PTpcnB6rK3o4OdBFb1OTWIDQDgNAW4Rq&#10;FY8+mx3tx50l1pslFmx43RMDnR21ZViX1aDF7SACIdwj4n5x3bgCn3dCLFicHJF2SwR355mvzQmL&#10;bvixmcblOQr+wwFpB4o/t8IQdRzuSdHIYFtDU1k+dj42GQmqvUEjsQDBNg5fMhbB0cHethpXyuQ/&#10;MwY8Duxth8WIIByHHmnENhRsjHS3yq8h7PQ2P/u7ojASC7AJC1MjCJzSW5vYXsPSrBSOyg1x3I1L&#10;s8OdTavL83L2WP6FglcOKkgsODk8cNss7nULwjPsSXqCGrUkFiCiMC3PYUrXFtxvKs9XigX0Z/nd&#10;9BbC7P7Wegy7paIQw1icGoUPwq2WykIEunvpbYyws74s622L69ibFgvKcz41rywd7u1gD+NUws60&#10;mfX0R1ScgJhjmDkYP07hzrpyTLCx3vajgz3sNOx/HAsEh2iCtkqxADvNaV3Vzk5if0oTdQkT9eO+&#10;5hr0g0DRZTXjNDcszuBExhop1hporZNn6REmz1BHI3YsvYCTJRbEI6HlmYmR7paS+x+57ZJmtBmL&#10;zI4N4tzHmQKHd0IsWNKMYQJjwFnXWwSQKMR8k2bX3Q9GupqxddjGdZMO1yt6PF4z3IM9jH3VXJ4/&#10;0dchPUqxtSmeZ7kpI7FA2uHyEyU+5/rR/h5OSUwVHOWSex+atPMYJy7dYz1tmAmYA9upREtFAa6x&#10;s2MDyB4fHUqPQlQVZ71oIMQCzBwYznGcQTj6qJoZ7cdRlmagSY9dFPQ4se1byTiu5MoermkkFiRj&#10;YexMWFyWNrY3462VRajNiAWnJ17H+uLUWGtVcZZYgHmIDdzfTVv0yzid9QsaUnZ0c1M4I3Bcpod6&#10;VrXz+O8J/y2Khw6ubywWMLccFgvUgcUCNWCxgLk9vEQsgCEEaijJHWit99jWcKuHOy3c+pc/lJ4e&#10;R1WWWIDwAPd50VCQXqHH/aXHbsW9mlIswI3aYHsDavWLM3BGXAFni24J6ZDPTe8nw6Q/45yfkVhg&#10;M+lwM4dbZ6RRhXvWRFSKEJRiwdHhfk+T9KApGW4W0UQ7M05/eeuqK8f93zshFkibc3K8u53qqHnu&#10;Xrni4acUPI/3ttMDzJfFgqq8u7ENP+6FcZeM3YWbZr/bUfEGvqlOYgEOPZkc2OgRVKOqseSx9C3A&#10;k2OH2aSf19jNBgTMODoIGlF7HbEguhGgV7VDPg/6RpiBDfTIIaLHYaVXKnBYMVuwYkmhuNj86xuJ&#10;BWL8sP2d9HBXM80WEguwdvGMN4KoZ2LB3Q+kbzScn+nmp5UPS1c8+szvtGG3yG/EzOJcQDiH8RuW&#10;pL8MC7drmgofOMR5h6AO8fn2ZgL7FjGU322vkQ+iZkSK33a2N1urpBAL5lo3S9PJZa+SHy/HFSAS&#10;9GNjlWIBIlj6sL/LasZxdK9bsAMnB6T5jL1HwXzZg098jnXsFromYB/i5I2GAvQCC64k9Ey+Uiw4&#10;Ptwf7mxGFtZQ8ghBGsLOsR6cBZIEQyrGOyEWTA50YnO2k3HaycJwYUwl45iQMyPS5zMbSx9jCmEn&#10;LE2PCZ/64kcU02KHrxmWsXttq/rLnwb4kkZigfK8wDACLgcJjg0lj3HNwfHCqnGyYCQ40zFsxM+o&#10;7awrp28WwE10KIzEgkQkhOAcp3YsFEDnQ+2NOGtwicBqHGYDvZSE5slYBGuhp3Ve1bI+cAg73Nud&#10;Hx8k8YLEgnDQW1ec+UKBUizA5scjGxjnzEifEDtomvld0oNvaD7a04pLNE5tjJCeVnglY7GAueWw&#10;WKAOLBaoAYsFzO3hZWLB3Q8qZF2ADHfquC/HfdXkQBduoWDZYsHyPG4uIxt+uotF6OWyWXAjmCUW&#10;0B+UdAsaOJNYYDVokQ56nLQ6OEdD0l/RlWIBbpHpa2roNi5Ha0qxYG9nu73m2d/ZcEOGJotTIxT+&#10;dTdUHuy9G2IB7rkRS2PrFidHxFvfJfc/WpmdQtCF/d9cnnlS4LJYAJOiL+lPf/6DXekPtn0t0q6+&#10;cSOxwOtYR1CH+2YMAzEnfSihs64Mq8bOxzAQSJDt76ZJHbiOWIDBY/5kiQVeuxUzxLW+ShEFZghm&#10;C1aybtK9tliAwMZmNqzptYtTo/WKp6ZJLMB8I1EMliUWIKKAg1YzTuoVWeXjz8N+LwaMLRcbDjMu&#10;z72FYgFGTqeGnP5oZW7qFBeC/V166eOyWOB1WLH5douBfvpEvKyhFAtwWOlxGOfaqhALNMN92CGR&#10;oFe8juFcM6EhXRNMy3M4eTd8rkpZl8GQ7GYjDrRSLNhLb118C0N6w39nO4VCVFFJd2PlwW76nRAL&#10;uuor9nbSmBJzz32c/wME2/Qcx0Cb9KMDV4oFuBQgUsV+S0RDkrJwcjTzBn6Yg8QCrBrXFkTvxwf7&#10;OOia4d4SeZ63VhXTdRXDgA/Z8dEhvTJwHbEguhGgtwOwgfiPY6i9sTrvPk5tdGjSztMPNEonPi4v&#10;kiqa+T7IKxmJBZgSIb8HU9RhMeHiT+oqjMQCXDOFv1Is6KwvTyVimF1DF2/QCJOkMWnDM1tNRsfr&#10;lYzFAuaWw2KBOrBYoAYsFjC3h5eIBbjXR5CAe8GBtobepur5yWFEergVa5cjENwgklgw0d/ZWik9&#10;ho2bJ9w7IqKVXqa9/9H0UC/iRhEYvEQsQA+460TniFJq8h9M9neQKiFeQ0ArBJyT0o/h35kZ6Ycz&#10;1vsSsQAhB8KVZCyKG/S6whyrdKv6bryGANPNT52eHCPYRliFjZ0a7MGtNnYI9uS6cYWe2oCRWOB3&#10;2XqaqkUkhjv13e0Udiz2HuKKxjfw03cw8c2CysfSZymxb3fTW9jVqEIwj1gaA4gGAwsTw8Odzbr5&#10;aePSLM2xLLEAk2SyvxPHt6FY+szeS8SC8d52NMR8W5oe7WuuWdaMYYdgvdIceN3XEMQ3C7LsC8SC&#10;z//CrFvCqrc3E5iQ2Or+1vr64kcYMD0gs52Ma2cnh7tasBaH2Sg9K/72vYYw1tNmWJwZ6WrBvi1/&#10;9BnO0JPDA5xi9LQ2iQXSOXXRXD+vOTk+ko6yFHp9gPMI0wxH5wvFgtFuVO2jarS7FQ07a8tSiShO&#10;XqwRnuO9bfKKtvrla0J3QxX2Hvbhi8QC+YkGadpbjVr55wDurJt0OFneCbEAewNnNLZuZ2tTNzeF&#10;aYMLpnZmgvYkdhoc4CbEApw42GOiOU4l6SKAMPX0BDEt5qSouikjsQBze2ES8f+HOPXOz06SsUir&#10;LCHhQpp56MbvQWiNC+/M6ABObZpjWWIBTgcc08n+LjqJXiQWYANxsmCNyVgYk6ry8ef4X0aeS7s0&#10;JV7Vsr5ZkGUvFwsqHn5GD7Z4Hest8v9o9cUPq+VHaXwOSayMhzcw4aUNH+nXL8xcflPsC43FAuaW&#10;w2KBOrBYoAYsFjC3h5eIBSjHzTruDnH7hVs9JHBThRs+enAA91JbyRhKcBeF+63K3M/rinIiQfrj&#10;KmKxA9xoIo1WXygWoJbiT5QgpMcSDXFXR2JBTd69zURUGsbZCcYjal8iFiAW3b/4+zY6pJG/K2JB&#10;8b0Ppafu5Q8xYOQID5CA4X664eLpWZjVsAIfOODemr4eT+Z1SH+pgz9iV3oW48ZNiAUINRHwI5DG&#10;GiNB6fUB1I70tB7u7+EwkQCEI+pYM9FIssQCLPd20k9OTxB1I/sSsQAzxGNbk/bG+RkONyVQpfzk&#10;/vXtS4oFPY1Vu9vS5zOxjdLjHvt7iLpR3ttYjT6xZ05P5A1HdL21KQLdV7I3LRZgD9AZeiJ/ZITO&#10;Kfe6mR7cGGxvwDFCCU4ZhE84HAiZthIx7Jbjw32cs9ho1OIc/EKxAJsflcN7XBIQ4krvwMsvsJBY&#10;0FJZhB0rrejwAEEUdhrt1ReJBbCFCWnk2Ml7O1u7aek7mmjyTogFsPaakpR8zcT4MUukc1wef3or&#10;2VyW+bmBsgcfY9dJ+wHT6GCfPrCH8trCB+IdAduq/sZ/4gSmFAuQ7aqvoFdUTMtz9CjE3NgQxoSS&#10;na1NHLi99DbOVnqrIkssaK4o2Eomzk6OZscGcEF7kViAdGtVcVL+YiUcxFR0rple78ugX0YswDVn&#10;crAH1y5k6RTGf1jSpfXuB6PdrQe7aZTixExEQnvbW1iF+LWa6xuLBcwth8UCdWCxQA1YLGBuDy8R&#10;CxAk4O4qFg4gFN/fTSeiIcSHyhduEeMlIhv7O2nEV/RufFNZrtWo20rGcR/vd9kjQR8SFGK1IjCI&#10;RdJb0o+3Izs/MbyznZI+3S+/+I24wmpcQUCyu53CfVjAbced6PzkMAWZdYU5drMBd65o4rVbEX4g&#10;hOioK0cVbuPQZzy80VL53OemRrqaN7wu3NRuJxOIvRFpwwu3v0qft9Zwo4z79ZDfs7MlvRWMm9fj&#10;g/2BtgYKG8iwT1zWVeyQ9GZSvNQNW5waRQSLe+6B9obX+Jv2dcxtW8P+X5oepwfsR7tat5IxTAPc&#10;WMtP/H4w0t3id9mw81GIgz43lnnueqCtHocYE6lTPhD1xY+8Dms8skHfmxjv78DR9zrWJQ3i3kcu&#10;qxkTTz+vobXUFz0yLs7CGTMKS938dNa739e36aEezKV4OFh91S/PIdbFKnTzU2UXD3FgnAG3E5sz&#10;2S+JGrDBtgbPuvRlRGwgIh/xffuexmqaqCjHWbBu0mX94sM17U2LBX0ttdgi7F6EZwj/sL3Y20q5&#10;zbg0i0MsiQUuSSyQmjTXRAI+hFIICFOJ6PZmHA3p7e6hziYcOJyGFCjaTHpMV/uqgba9qSwfnWOH&#10;YF2bsQiCzKPD/YXJEVpRT0MVLhQHezvHRweYGJhI6H9hSqrtbaqh3ai8QJXc/2hpeiyViMEfrTw2&#10;y/7uDg5EY8kr/5n362J1BTmInDFDsDeenJ0idsWFjr7oIWywvREXNASr8BntkZ7IoHLp83uygiB+&#10;IuRmDYdvw+fGIUaEjyzOWf38NLLYvZ3yxRY2M9wfCwVobNj/douRovqOmlKcILvbWzhZqKtwwIsp&#10;NNrdUix9GXHhcH8X/03UyLoPrsy4rA20Zh7j76gtxXUAsxHdYiLZVnX18mcdX8MMi7NH+3se29qV&#10;F4fV5Xms17A4I0ownkjQj22R37b4CJeaufFBsfO3U0lcdeFW9uBj/GeHKwY6x0mBDcexeI2fbmWx&#10;gLnlsFigDiwWqAGLBczt4WXfLJAfH0At4nCE+ohOL9fWFeWgSnqM/OKOFoW4cW+pKKh8fKeu6CHa&#10;0uO1uA/DrRKyCAWRRSHS0sO0Fw1L73+MW0z4VD66g3WJhmS4XWsszUNtec6ncGu96Kfi0R25n3wK&#10;KZWGATSX52MwFY8+w4owpBv/EcE3ahh/U3k+4lLcRj99ci6/iNGpeNtZeipb2qUVBRUPP8Nu72+r&#10;mxrsjsnfM8cNfbn8V+I3YfL+L6IHdGFYNfY/SpR/AZb2eblUiDkAByrEgDFalNOxg6ETBAb0ujJi&#10;SxxKdE5TAlEHmmdNTqwCPUiRwEWfr2HSiiqkOSNeZlYa1othVEvrzawC+1ya0piQisgfm4BJJW91&#10;jrIfhByNpbkox4YgLcpfyd60WACjvY0gsLOuDLs06xkNnClUizNIHD7s/PbqEoSFON/RBLV0dDBR&#10;22tKYXQOYvNRhaVoiMnQWlWEQuxbqlVOFYwE0W9HbRlqsUvlWulSg1MbhVijcs7D6HCgCq1wFLCN&#10;YtXvhGGotJmm5TnErjhboxuBzroKsbtg2MPYQPhg30rPXt37EE3oZwulFxZeS4H6QsMVGOcFVkoh&#10;PQxXYOxblCguxR/g2NHYWquKRTkGCU/MDXSCLM4IukrQKYAjiyaYM3QoaS3YNGoLwxyAM3xwQfsy&#10;hxIrQs/YV1lzhgx7FbXwESUl9z7CelEofj0URwGXLNpADFj5X0ZtYQ5mI8ox8ZT/N13fsHUsFjC3&#10;GRYL1IHFAjVgsYC5PbxcLGB7Gwx34alE9OzkWDszceVNMAxR09Zm/Kn8wsJeOiVu99neRVNBLGB7&#10;G2x+cmRf/qCpWbcoXnvJsp6mqt30Fr2AsLudEn+QZ3vnjMUC5pbDYoE6sFigBiwWMLcHFgveCWur&#10;Lp4bH3rJn7NK7n1ktxhTiZjNbOh+R962YHuRsVhwS6z47gdjve26+emXnNptVUXRDf/+bjoWCox0&#10;tbxILmR7+43FAuaWw2KBOrBYoAYsFjC3BxYL3hsrffBxxcPPXvvRd7a3x1gsuD1WLP8MbVah0lCL&#10;85reR8iqYnu3jMUC5pbDYoE6sFigBiwWMLcHFgvY2N42Y7GAje39MxYLmFsOiwXqwGKBGrBYwNwe&#10;WCxgY3vbjMUCNrb3z1gsYG45LBaoA4sFasBiAXN7YLGAje1tMxYL2NjeP2OxgLnlsFigDiwWqAGL&#10;Bczt4eT4aGakd7y3jY2N7S2xg/29zPn5JdhNb8+NDQx1NLKxsb0NphnpS29tZs5Phrl9sFigDiwW&#10;qAGLBczt4fzsLB70Rv0uNja2t8TOTk8y5+eX4PTkOBEKRHxONja2t8HiId/p8VHm/GSY2weLBerA&#10;YoEasFjA3B6enJ8nNnyxgJuNje0tsfPT08z5+SU4Oz3ZjGxk9czGxvb1smQkcHbCt5fM7YXFAnVg&#10;sUANWCxgbg8sFrCxvW3GYgEb2/tnLBYwtxwWC9SBxQI1YLGAuT2wWMDG9rYZiwVsbO+fsVjA3HJY&#10;LFAHFgvUgMUC5vbAYgEb29tmLBawsb1/xmIBc8thsUAdWCxQAxYLmNsDiwVsbG+bsVjAxvb+GYsF&#10;zC2HxQJ1YLFADVgsYG4PLxELon5XwLHms5nJQh47SrJ82NjYbtxUEAvW9Yvm5VmYRTu3bljacK3z&#10;2c3G9kaNxQLmlsNigTqwWKAGLBYwt4eXiAUht22wta6xNJess7Z0RTMW8tiz3NjY2G7WVBALGkse&#10;t1cX4wTvaaisL37Y21Ttta2yXsDG9uaMxQLmlsNigTqwWKAGLBYwt4eXiAUbrvXWigLj/DRCCJdF&#10;P9zRUJ13Vz8/FfE5szzZ2Nhu0FQQC5rL8rXTo5S2GZZrC3NmR3pZLGBje3PGYgFzy2GxQB1YLFAD&#10;FguY28M1xQJkw15Hf3P1QGttyGMPuqwO08qG2+azrbosBhFj+Gxmx+qKeKQ55LY5VnV+u+XKLAxZ&#10;t8Ug1Aef3ew068XDCy6LHp1jvZRlY7slprJYABtsqxvracW55rEadTPjFu380sTQ6tJMWD4ZnWbd&#10;8vTo7EgvqnCOowQn/tLkEE52Onnda4blqWHvuvRsAi4LpkXN/Fj/wvjAumGJzl+bcXlhYhBt4RBw&#10;rMHZqlvgU5vtVhmLBcwth8UCdWCxQA1YLGBuD9cXC7CcH+1vrypGzK+fnajJuzfW3VJX8KC3qTLs&#10;lSKKqYHOusIHlY/vtFUVIsxAFAFrLs9D2EA9IDipLXiwujSLLOKK3sZKOFfn3R1orXVbjShc1y82&#10;l+XpZieRtqws1BXmaAa7qHM2tttj6osFQ+31I51NIY8dcX513r3q3Lt9TdXSa0dum1k711DyqKOm&#10;ZLSzuakkt6u+3Gdbda8ZcariCrDhtuFsRaKlosCzZgy61tEV/Ic6GnoaKuqLHhrmp8Jeh92obSh5&#10;iEtExOeY6GtrKsu1G5fpssDGdkuMxQLmlsNigTqwWKAGLBYwt4dXerJgsLWuv6UGEcWKZrT0/keN&#10;pY+N8lsJsNGuZgQGupnxgNM63Cm9sICoA+Xw764vDzjWkB5qb6gteIDoAj7oubuuwmUxWLTzzeX5&#10;XXWlCD+wouGOxpbyPIdppa+pqrWyAGNQDomN7TaYmmIBTuc13UJj8aOF8QGcgDhty3M+mehrp1PP&#10;b7d01ZX3NVd5rCbUeqzGlorC8b42nMU45XEWy08TONuri8e7W9FkeWq4Jv8eXRbQ89RAJy4LTrMO&#10;bRcnBhtKHk0NdDSWPloY6+fHCthum7FYwNxyWCxQBxYL1IDFAub28IViwexw7+ryrGFuaqK3ra4g&#10;hyQAEguWJ4eRhue6Yany0WeL40OURcO26uLBllok1nTziBZcFj2CjSbpT5HNYc/yzFBXY0mOx6qJ&#10;BbQwl2W8puC+bnYw6kda01yei/XWFebYDOMoIZ9r25oYPxvbO2oqiAUNRY9aygv6m2u66sprCx4M&#10;NNeSHIATvKk017m6gjTc7EZtU+ljy8o8ndpYTg90Npfn+exm4/xUQ/FDw/ykY3UFJYaFoaBrabCt&#10;vrex0u9YpPNxXT9dm39/abI/7NWGPEuD7TVlOZ/0NVf41mcV5+zLTSfGzMb2ThuLBcwth8UCdWCx&#10;QA1YLGBuD18oFhTf/bDknmQIDIwLGgohJLHgwcf0LACy+tmJ0vsfO816ysLGe1rbq4sDTmvQaW0s&#10;zV0YH1xbma8tuB9wmGMBzWBrVXd9ScijQZoMK1ocb4v6pfTcWEfJvY+mBxsivmnhcG0z0QDY2L7Q&#10;Il6HmLFvlanyZEHeUEfD4sTQ8tSIx2oU5aZFTVtlodeaOY9shuWm0lzHhXaA5dxIX1PpY59d+nJB&#10;e1XR7EjveHdrZ02p1zoZdE33NdcMtdUHnJnz0W6arCvMmR/tDHs1Ic/0aFdj8d0PRrrqNlzXP7Xn&#10;aCTvh0V9TuzDt3PWYVQR+TGxLBOjFQ5Zm/Ci8qwqZfmbM6xodWmmvyUjfinL5WFcsTk0PKWzsjar&#10;/MsYiwXMLYfFAnVgsUANWCxgbg/Xfw1BaVligUU7V5bziWHh2Q8l9DVV9TVVh70O2Gh3c1d9+WhX&#10;U3d9xYbbigBgvK+ptTLfY52ieCDg0DSUPNJOd0b9Gr9jvLO2sCb/HiIWl2WS5INXsXdeLMAutRmW&#10;rLrFt/M5bbfFoJ+dWJkZV5ryY3UILI0LUyhcu/hzNJl33WScl8rX9dmb5lzVSd/SU2t7EbBh6mK6&#10;NhQ/QqyL8dCL91SLYYvYGIaQw7QwjWHr5yZECC0Mnoa5Sd3shMOU+dTfjZj63ywQliUWeNZN7VVF&#10;4z3SKwbI+h2WrvqKwbb6oBMnslsz1N1dX15fmDPe2xiWtb/Fiba6wpx14zjO3IgP2c6a/Pt20xSy&#10;psX+prLc/uZq7HbTwuDzp+1L7P0RCwKOtZGOxvmx/hucKjdoZu0cjmZnbSlZe01xc3n+VH8HDj1O&#10;B6dZh3RXXRnKJ3rbAvIEgPnWVzVDXZ11ZW1VRWPdLTbFpyi866s4v7rRpLoYVThZ3vSG++2W+bEB&#10;jKS24EFbVfFkf4eQDDxW40BrLXY+TnZkg9IrMyM9jZUdNaVt1cXTg124Joh+MPKZ4R5pJ1RLG2s3&#10;aiO+G7g6sVjA3HJYLFAHFgvUgMUC5vZwI2JB2GuHZ2dtCe7MkDUtTpc/urMwPhiRwz/93GR1/r26&#10;wgeLE0NRP0o0DtNEbcH92eFOhBMbbs1IVy2yJA1M9rUgurBoB3Gf2tdUhdrnI4cvtHdeLMB9anNZ&#10;Hu5r6ab2bTMEk/0tNb2NlWS4mS7P+WSkswmjDXvsi+NDOHwtFflddeVdtWX05Xyp1cJ0Y+ljBKgd&#10;1SW4j8f9t9g677qpo6akpTyP4k8VDPEMZldTaS4iHAwVA16ZHqOZbNHO1RU8mOpvp6hmbWW+seQx&#10;PBFUYIY3lDyy6haoCnN7aXKoOu9ea1UReqspuL80NXz5THk9e3vEAmzs8vRoTf69wba6pYmh7rpy&#10;bKzdpKUttRuXsbtKH3xkXBiOeKUT0Ls+KQeZuXOjXRN9TQ0lD6cHOjdcGrtxsqH48UhHg2d9qr+1&#10;pr2q0LuuPG1fYu+JWIBzYbC1DpfN8d62t1Ms2HCvu9cMZE6zDid15eM75uVZjNZp1rdWFiCutqzM&#10;ucx6TBIE29RkoLWuuTRvdWlmTbfQWVPaUV3sXJXeHMEJ3ttcheuDeWnWqlvEGdRU9lj5DMubsPGe&#10;Nkxsw/yky2LAyPubq3FGY/zY+bhqldz7cLKvHQPD7F2eHmkoebw4MYgtxWmO/7ywveISNNhW31pZ&#10;iM1EJ7hktVUVOkxasZbXNhYLmFsOiwXqwGKBGrBYwNweXi4WtFcVrS7OXA6BVmbGKh59pnzOE3dj&#10;FPJ11pbKf2lsE7+AiOgXt2XS3xsNS7EA7pKlGGBFM4hAolNqkl9f/GB1eSTi09gME/VFD7Wa/qhf&#10;o5/rqnz02fJUL8oVkcMX2rstFhgXpuuLckrvf9TfXPN2igVKCzitAy01OI42wxJmAgKGmoIHuB0X&#10;h54MN+5NpXl9TdX0y3m4Ta/K/dwgfwMPcTvCiZJ7HzWVPlZNLBhorcVggo7M5y0QBtCfQ3Uz43VF&#10;OXJEIYVzmP+IkNsqiwKyJw7HUFt9W2UBZRFjYFZPD3SF5MM01d/ZWPLYvrpCfX5JU0EsQIyHWCir&#10;EGbVLQy3N/gvVB4yePY11zSX5Q13NNqNy6Lc71gb7mjAXPU7UJg5B/0OzVR/U1vV487agsXJ3g3X&#10;dNijmRtp7WkodpgmcGp7rKO9TaWL413KF5FebO+JWDDa3dRY+rgq9+6EPLuUVZhpODUwwby2VVxU&#10;Q57sEz/gXEOY7V1Hlf3y1fhNmFW/iFNyZrgHawx77DhfOmqKHbIKoLTV5Vls1Jo2c4zca8aW8oKl&#10;KelbNjjBa/LvmxanaWPRYW3Bg7mx/qyLww2ay6LHFJ3s76BTUmn9rTV1hQ/KH34mxAJcBEa7mrHn&#10;yUE/O9FaUeCUz9+VmfGm0lyMn6pwpqNqdqT3y+/590kseCrz5AnuIM7PFCCHEgK1gDwzzZjbDYsF&#10;6sBigRqwWMDcHl4iFuAmz6Kdp78gZRnif+N85i5QGII98/Is7rEQfWVVrekW0JX8nHlGLIj4NC7L&#10;mGG+07TY47NlXjdwrI6atX1Bl/R6QtirWV3qsRuHqOra9m6LBfq5yYWJwa66soGW7CcLgi4rqhCq&#10;LYwPIDQ1zE0on9v32y1LUyPTA51zo33uNYMof6O2ODFUV/RwdUn65iWyXXWlQ+0NlzUO4/xUffFD&#10;BNJ0tw0HxB49DZWYWpgt86P9/U3VTWXqPVnQVV+GmOHyWw/LUyOIc1oqCiblJwsQofU0VAy112+4&#10;M6cAAgaERtjVSE8NdHbWlCLGo6qAY629ugg7/0ZiIRXEgpu21Utn4k3ZeyIW4KzEZbO3sQrRbNbl&#10;UTs91l5T3N9c01ZVhHC3t6lKvJWDk0WrGWmvLm4pz8fcWxgfVOFtHY9VetgHw/DZcFjduHTX5N9b&#10;mhi6vOqJ3lbhBgt77MMdjX3NNX67eWlyuL7ooXi2H22xdcPtjZcj+ZsyXE9wVemsLbEbs58CcFr0&#10;ayvzrZWFQiyYHuzqrC0Vl8qJvrbexkocIKTHe1q7pd8HfaaXjXQ2DnU0XPlf4SvZuy4WkDpwdnZ2&#10;fHy0v7+7s7Od3tne3k5tpZKw7a0USvZ203t7Owf7uwf7e4eHBycnx2Snp6ckHGT6Ym4lLBaoA4sF&#10;asBiAXN7eIlY8GYsIxa8MXvnX0PAjexwR8Pl1xA866bKx58X3/2guTwft7ml9z9CZE73r9Kf1Epz&#10;q3I/R3CLG+Ll6RFlwzdkGCeCgYnetrBXCo9tRi2yxgXppZUsmx7s7KorQ+wt2iLqbih57HesoRZZ&#10;3Lhjo1QTC2ZH+ioffSa9CiG/jE1jEIY4YWogE87Njw9U5d5ZmR5DqGNZmW8ofjTR107RTl9z9UQP&#10;tj0TPiEx1iV9m4OeO/iSxmKBwt6fbxbA+purL4sFC+ODFQ8/66gtRbCKwBsnS2PJY3pax7w8W1Nw&#10;b6qvg64GCG6z2t64YaWL44NVuXcN85O0ruWpkbrCBwsTQ511ZU2luZjn9IgQqgZaaukxHNFcqxlr&#10;qyj0rBkNc5O1hQ9M8q/nwBkBvPSjGy01b04sgK3rF+uLcsofftrfUuNY1dGqqcpjNbZVFZFYIGXX&#10;jLiKVj2+21kjPQqHVqtLmGySZ19T9XB7g3joADY32o+DovyowevZOycWyM8ESCDOx41xOr2dTMYT&#10;8UgsuhGNBmGJRHgzGYVtpWI76eTebmp/b+tgP32wL+kFhwd7R4f7tDw6PDg+Ojw5Pjo7y6gGILMa&#10;5tbAYoE6sFigBiwWMLcHFgveNsPd7QvFgkefaYa6KTjXz040FD+0aOdDHvtIZ3NTea7y02Iq2Hh3&#10;a1NZHlZK2aWp4eq8ux010p9Am8vzGosfTQ10+u0WDGmks0l6UEJx8704OVRXmIPIhwassliAHTsn&#10;PyNQk39/qL1+dWlW+SdTpVjgsZoQJFQ+uoONqsr9vKksV/zkB8qznkyeG+1rryoKOKTnDr6ksVig&#10;sFshFjSUPDZrZykraX/l+QsTg5hd8B/rbv7yf9O+vtE3RAZb64S6h4ldnvNJa0UhLj6LE4Pd9RVN&#10;5fnrkpbhfIlY4F2XVI+uunLD3KRhfgoXNMTwQ211b1QsgLmtRpyY0jcOCx8MdzTSc0AwpViAHWvV&#10;L2IzYeO9bUNt9TjBZ4Z66BrFYgFxfn5+fHy0t7e3lUpGIxuhoD+84Y2GfLGwPxkPppIh2FYqspWK&#10;bm/F09uJnXRyd2dT1gu29/fSsIP99OFBRjWQJYO94+OD4+NDdHt6enJ+fsZ6wW2DxQJ1YLFADVgs&#10;YG4PLBa8bYYb2ReJBY0lua41PWVRixvxsZ5Wh2mlqTRvcVKN55OFSX8nzH/uO4Wa4W5EFAj7EWDj&#10;Bt2ina8vfqidHsXmvG1iAQzhjc9mNi1q2quLq/PuIp6hkcCEWBD22Kf6O+qKHqxoxjBUREfd9dIn&#10;3+nZARYLnjcWC65lLxILWisLXYq3h3oaKmh2YZoh/BblKhjOzabS3DXdgpjbGEnJ/Q9Ficuibyx5&#10;PD3YGfLYR7ualM/nR7wO6fWcujLvunQd9q6vjnW3YtNaKwpxrUCrid7Wy19keBMWcFqXp0aq8+7N&#10;DHfTGrPEAlxjB1vr6LM7OBzGhenmsrx1/SI8cb3qb65RXo4m+tr7W2qE7vDa9k6IBQjgz87ODg72&#10;E4lYKBQIBrwbAU9owxuN+BLRQCq+sZXY2EqGtjfDkqXCkl6wFU1vx9Lp+O5ORi/Y293a34NtHx7Q&#10;UwYZ4eDwcOfocPf4aP/k+ODkhJ4yOM+smLkFsFigDiwWqAGLBczt4S0XCyK+6aBr+lU+W/A+iwVN&#10;pXlCLAi5bb2NVbivtRuXG0oe42ZXNbEg6nNqhnpq8u87VnXPIorR3rrCB5aLT53BEBfRt9x0M+Mt&#10;5fniHWA0GetuQZQedGVux9UXC4RJ3xqoKcF46Jc7YEIsQHTRUlEgvSV+8RkC8/Js5eM7hjnp8ezh&#10;zqbBtnpxjBAv9TZWjnY2KTWR1zYVxAKESTf192ocUL9jxWUZdpmHnjPLUMAhfdEw6yQNe6fhfO3z&#10;OlsswD7HoRHHC8fCZzcjgnWvGSgOFJ7CcAT9DukhFzgj5IOny6xHQItyFOKQuSxSidK8tlU4Z/Xz&#10;5e1FYgHic6tOilRh2AqcHXOj/RhbT0MFwu+sS8Gbs7DX3lVXPtLRqFzj0tRIbQFO9sw3R7DTMLzx&#10;7lZcgjDy9qpi58UvBeAU7qqvQGgtPvNBhiuGbmZM+WqDCoYV9TVXD7bW0YUlSyzoqS9fnBjAwMjZ&#10;adY1l+fhSoVWc6N98LRdbFTIY8eprRnqouyXsbdTLJBfCKBPFZ4dn57s7+9tJmORUCAU9MUivmQ0&#10;sBkPpZLh7c3IdjJ0YZJekJEMUhHJtmDRna347nZiN52E0SsJJBmQWJDRCzK2e3S4f3J8eHp6fH52&#10;xp8zuCWwWKAOLBaoAYsFzO3hJWIBbgpnh3sdpme/Of/lbWVmdLijbLijNMtWNNLPKF6KEzQO0zDC&#10;5qAru/zF9pxY4LYa58cGhjsaEX5rhroRUVzeFtwd6mYnpNtEr8OqX5wZ7h3taob//Fg/xbee9dWJ&#10;3jaUKA03nQi3lP3clGGE6P9KsaAq765uVrqdRda9ZmwqyUUWwU93Q0VPQ2XWDfqbMwTYrRUF472t&#10;yhHajdr64ocIBkRJR00J/XV0bWW+tkD6+zwFeNLIy/LGelrE3xhVFgt8z8eBfU1VY90tQmpRiAWm&#10;looChGpinIaFqYqHnxkWpE97mhY1jSWPEWNQ1bphCVmjXEUlX8ZUEAvaq0tWZsazCl/PcIiXJoe7&#10;6ss768paKwsrH3/eVl2MNGxpqjt66bz2WMdbygsMcxPX+6GT58QCHKbpAemHJ+iZcOztxfHB1orC&#10;torCpvK8nsZKhNyXDwHCv4HWOpzOS1PDiANbq4qwbCzNnehp8zssmJ+9TVU0YFhHdXF17ucImJVf&#10;2bgpe5FYUPX4c5z1OLOCLiuuNg0lj9ZWpL/kL04MNZXl4upE8xOjvZEJ9iIzLk43FD/K+k1NmyRH&#10;PsIJ67WtYhjLU8O1+fdN8lTHRQk7c7SzCSPH1QD7Gae2UjEkw2WhRf4pXIw/q+pmDVdynJgYJMZm&#10;mJtsKH6IIdGLD1liwUhnU0dtiWVZegVpw7U+M9KDSWWTfq9H0tHaq4ulVxgcFlyUZoa6m0pzsb1i&#10;La9tb5tYgPj8/Pz85OT46PAA0fve3lY6ndjZjqe3oqnNyFYynN4MwTICARKpcJqkgQuNIJ2KpiX/&#10;xPZWDJbeim/LRm8lXOgFz8QCpZFkcHy0Jz9iQG8lPMmMjHlPYbFAHVgsUAMWC5jbw0vEAtxCISY0&#10;zkufrMuqem3Dffn8+CAC+Im+9rrCB5qhHqRhxoWxsPw77Vlm1fXjPtXvyC5/sT0L4IOu9a668rrC&#10;HEQXM0M9uOFrLssTPyAvDLeGTaWPx7tb7aaVxmLpR/Vxsw6rK3iAu0l0Qk+00jhhmsHuysd3cDf5&#10;5V9hvdKwt18kFlQ8+gy2MDZg1S1gnLj/xuDhj6ivPOcTxCEIh/SzE3TL++YM8Rh2jvixfTKk+1tr&#10;avLu4R7dbTEgbKspuI/DTVW4867K+xxBEdpi1yEgQeAhmqssFox0NXbXV1j1SziCfU01iP+Xp0ei&#10;/kwMJsQCDE8z1IUdPt7d4rdbVjSj9UUPsc+RRhWiI8yu6rx7xoVpnCP1hTloKJ6e+JKmgljQXJaf&#10;FRO+tmFvRP2Yh7hQTBsXByoffbamm4z4pKxsWWfo64sF2Oej3c2lDz7GCeiWH9pHCIepiIg65LF7&#10;rIbG0sdddWVZj4sj6sZFAFcAhIWaoe7V5ZmofHAxORtLcxcnh+TxP7PRrmYEmahFWtnPjdiLxILa&#10;ggf1xY8qH92penynPOfT2eFeOv39jrWh9rrS+x8hPsc5PtbdciM/t/Eiw3WvpSLfac48vkSG/aCf&#10;m6zOv1eVdxcX7bKcTyZ62+lsRZV5aaY67y5OEwy+/OEnCM5J14ANtdVjT2Lkpfc/Hmyrw4X0TexS&#10;pQ21N5Tc+6gm/x4uREh01ZbSFRJVWWIBrlEdNSUl9z7E3Kh4+Gn5w0+10kUgM7zVpVmp/NFnVY8/&#10;x26fGe65ESn27RELnj59enp6eniwt7e7vbuT2tlOpneSklKAgD8V3dqKpFLhreTGViKYivs3Yz5Y&#10;KhFIJS8+VSA/U7CzFac3DqQe0ps76WR6O0FiwfNfMZD0ArKr9ALpxYSjo/3Tk6Pzs1N+vuD9hsUC&#10;dWCxQA1YLGBuDyqLBeI1BOfqUGPJ48AXqQBfRizAbSJWsa6XPiqOLO5uEWBblueyNme8p016Ydhi&#10;2HBZ6XuBVI6QWwp3tfPKO/uIzzHZ14ag0aKdy7rjvynD8HBviqgmKyrwrJsQ4GkGuxCUYsAjnc30&#10;vXSqRcja31zTUlGAMNiykv2XvZu1pcnh4fYG36U3eBHLYeTt1cUY3mBrHW64xS7CXJob6euoKW0u&#10;z0cwlhWNLE0NS4/039BT8V9o5uVZjKGtsggRgvTX7+kR5a4e72ldmhyikSOuQAjR3yLtWGwXDj0C&#10;HuGJeHWqv6OtqpiCEKfipYwvaV9HsSAonQVzmE7YHJth2WZcxq7wrq9adQs4ath1jlWd3ahFVohZ&#10;2A8W7WTAKf3iqWlpEOGuVT9FGoHHOrq20h/ySOmwdwppuJFYoJ8dt+qGjAtdlpV++rVUMjhYtH2G&#10;+U6bcVhu+GwyY+0DrbW9jZW1BfdJLOhtqupvqUVETQ7rhiVMMPFZe1jQtY4wFdcxh/mKozPQUoPD&#10;LYJbbKludrwq9+782IAovFkza2exV7NGsiB/s2BNt6ifn1zRjNEP+CnNql/ELEXE7rNnfobgDRkO&#10;/erSzGU9Ait1rxmxc5anR8Q3PoX5bGbd7IRWM4arqPKqCE9sDsxpln6YQJS/UcOMnejBJTrHMDep&#10;/JgipqtpUZP1s75W/RK2CCN0WfRZI5Q3alyrGaXvL9yIfX3FAnrX4Ozs9AgB+s72dioO20rFNpMR&#10;WCoZ3oJthlNyWs6GpM8TSHoBLLAZCyRhUT8SMBRuJULpVGR3O7EnPz4A293ZTKeTSr1Akgy2Eyjf&#10;3906yPxQQrYJyeDkeP/k9Ig/fPgew2KBOrBYoAYsFjC3h9cTCxAtIBrEHT/u3c3LcwMX74WO97bh&#10;Rm2itx33vri1HetuGe5oELeesyN9/c1VPrsGgUSWWOBdHx1oLQ84MjHDcEe1bqYTbiQWrGgGextL&#10;WspzRjprXJYJ8oEZ5oa76gpQPtXXeNFWIRZIXwR8LD4bhhE2l+UZ5qfEe6ow3BnX5t9HsHp5G90W&#10;6Q+Vyj+UwYyLmtqCB4iW31AsAcNIcF9Lf/5SlpNY4LYacAeMsPzygDEkv8NyueGNG1aBGOxFa0G0&#10;ieFdjg2k7XKt05/ls6qwRTg6b3rYWRZwrrVVFq3rs5/CwKZhPMrB0I7Fdl05Qoz8xgf/9RILcOB6&#10;G6uayvI6a0vhUFf4oL+lBocbAVVTaW5D8SNcEBYnBmeHe1sqChCZU6ux7uaO2hK3fGJmiQWLEy0d&#10;1cU45ZEOOMfbq7DDx0ksaJF/NUP+4bqHvU1lPhv5aAZaq1oq8rtqy7C6pcn+sPeZWIADEfbYcWHB&#10;NcG9ZvDbzPCZGZYeGSAHHAWMXDvzbLtwvtdJv4o3c2Ww2t1QPjvcI46d12Zury7ubah80zF5lpFY&#10;oPzAIduXMRz09uoiz5t5TezL2NdXLDg7Oz3Y393e3kxtxlKb0WQinIhtxGVLxEPJeCiVCG0lwtvJ&#10;iGSb0XQqupOK7m5lbCcVSW+GZflgg/QCSTJIbEgPGsBhJ3V0uHN4tLt/kN6VXmfISAYkFtBybzeV&#10;JRMII72AJAN6xODJE34l4T2ExQJ1YLFADVgsYG4PryEWuCx6RA6IAXCPO9ReX/rg4/qihwgzUNXd&#10;UFGe80lbRdHS5IjLrNcMdVc+uuOU/6bnsRrRarizISz/mTFLLHCvSdGIz5YRC9qqiuZGW0gsqHx8&#10;p+LRZxN9zfOjXW0VuW2VBX6HJDfoZ6Vf/57sa1mc7GssfTQh/eA/2j67QUSQM9RWj9h+cXxwRTOK&#10;4Ke7vlz5iDLSWFFXbXngqs9cG+Ym0b/yYfuQx9Ysv3lLyojKJsSCrHK217ap/g5M5qzCt8G+XmLB&#10;cHuD9Ef41RWkzcuz1bmf9zZW4jxamhquePhZX0sNvcYvnQhleThBcGr4bGac/uM9mfM6SyxYGG9u&#10;qywUYgE6F2JBY8kjm2EcbuuG0aayvMnetqBTg35aKzEAqXx+rBtrcZhns64/CAVJLFg3LOEMXZ4a&#10;EUIAPHubqoR8gJF31JQMtTVcPmHDHvv0UHdj6WNspihcmhxqKH5Em6+mLU4Od9aWuq1v5LUmtrfH&#10;vi5iAX2Y4AAR/GY8mYgkEuFEPBSLBKJhP1ksGohFg4nYRjIe2kzQkwWRrWRkOyV9g0AK8tNJyXYS&#10;ku1iGd9Nx7Y2w8nERiLmT8YDm8mN7VR0d2fz6Gjv+Hgfy/399M7O5vaW9OQCTDxlID1iID9fcCj9&#10;pGJ6f297b3dLfAqREvIjBntnZ4dPntAjBvyUwfsDiwXqwGKBGrBYwNweXkMsmB3pba0o9K5n3jkf&#10;7WqSw/6MWFBbmCOes0UCof7SpPR3e9zZ1xY+cJhQJUUO1xcLqvPuLU320RcNnOaR+qKchfFen326&#10;pSJvtKt+wy0LB3PSx/ldFqSfiQUIGDDUqtzPWysLO2pKa/LuDbbViyeWEWDMjw8i2DAtXvFXR4t2&#10;DuMZ62lVPpG7MDGI3kyLWMtzO0Qd8zssE73tlx/+Z3v/7OsiFnhtqw3FD6cHuhBII4vTp6ehsq+p&#10;isSCxtJc8S0MVPU2Vg601gaca7q5CZzjxoUh+gDB9cWC+dE+ej0BDacHpGvI2sokHKYH2kJuOtnH&#10;msvzFsYHs56Kv75YMDXQiR6s8u/hKQ218MEVQ37ZJ/Okut9uxmVnvKft8kP4b9pwLbUZl2nMbO+x&#10;qSwW0HsHR4eH6c3NRDRCzxFEIoFwyBfe8GIZCfujEX88FojHg8lEaDMhf49gM7y1KT1ZIIkFqVjm&#10;Bw4kQyIuSwZJ2RK76fh2KrKVDKUSwVRiA00Q7R8e7NAvIyLm39/bTm8nNpPSUwwpdLgVV37FQIgF&#10;uzspFApDJ3I/uyfHh2fSVwz4EYP3BxYL1IHFAjVgsYC5PbyGWIA4YbLv2Te65N/5zxViwUBLLe62&#10;qQmW7TUl4z2tUZ9zrKsZ9+JBF9zkSODaYkF98UN6cwHlUf/0YFtZT0PF6tJQdd7d1eVxClGc5on6&#10;oodzo10R7zOxALfgKFyaGkE8gNEizG4sfUzfOUMtBtlQkjvZ1571zDlsdXm28tFn0vfqLgQRGHpr&#10;rSjsa6jEbsnyV8ewUmzF12XVbCrb10UssJu0tQX3F8cHxa8SDrU30GsI9CMCztXMTz9gEupnxxuK&#10;H7ks+rHuFiS8tkU6Q68vFig/cLg4IX3u1DA/0lD0sL4wp7ksF9ZU+qg85xP5d/ie+9KnEAswjJZy&#10;6SseYsAo6awt1c2MI2HWzuESofwxC2FzI32o0gx2o2dxQs2O9NG3SIQbG9vNmvpiwc5OOhraiEaC&#10;MUkm8G+EvEH8zx5wh4OeSMgXiwTi0UBSUgpgGwj4pbcM5O8XSt8vkJ8v2EpEUpKFyaQnDhD2Sy8p&#10;xOSHDuRvIm6G5U8YbKS3Y3s7m4cHO9JvIp4cnhwfHOynd9KbyUQkHg3GY8HtrdhOOkmSgfQVA1kv&#10;kL6PuLO5s5PY3ZF/c1EWI/Z3Nw/20sfSIwYnrBe8N7BYoA4sFqgBiwXM7eE1xIKBlprhjkbxdzDz&#10;8qxSLBhsrVP+iUw3M9ZUludZk36yfnakN+KzU3hwfbGgtvABBRuwkGeqt7Gkv7l6FTFJ7udt1QV9&#10;TUV9zRkzLQ5EfM/EgoWxAfTjt2c+UI9Ie7K/o6OmBNuFEWITsHUYmPAns0jfSH/cXV/mWnvuO14I&#10;URBKWXULQiVhY3tD9nURCwLONZyko13N9Kf1gNMqvcB/8WQB0i7FZynthuX6ohz54/kFM8M9IQ+q&#10;pDP08jcLEM975e8RuNbGJLHAkBELRroa6SdRcVKPdtfgVLWsjDeX5w13NBgXRszLGfOuZ39JVIgF&#10;SA+21fU2VolzXLoWleWZl+cw5qGOhpYKrPq5jwXixJ8fG6jJvzfV36H8VqXXZm6rKu5rqv66vGHE&#10;dktMNbHgqfxjB1upVCgYiISC0UhwY8PrD7j9AVcg4AoFPbGwPxkLbsZhG5uJICwZDyZkQ0gfl19M&#10;iIb9kZAPzrCNgGShoBeF8UgwEYV/SHpbIUUfJsAyurUZ3k6G0pvS+wiyXnBwdnp4LD9isLuTSiYi&#10;0lsPkUAyEU5vxXfl32jckX9eMfN7CjuJnZ347k58jywtPcKwvyt9CuHk9Jg/YfB+wGKBOrBYoAYs&#10;FjC3h9cQC0yLmvrih+KuuqtO+hTZi8QClDeUPNYMdtcV5li08y/6NQSPdbSx+PG6HGOgsKH44eJE&#10;O4kFlY/vTPY10msI5uVBROzG+VGvbaq5/PF4b8OlH1x8JhasG5YQz4g3gRE/YKhD7Y2IhQwLU9L7&#10;EROZj94Lc6yuNJfl9TdXi5cshPU31fTUV2CfKAvZ2N6Efb2+WbAwPohTb3lyGKftWE9LxaNPxTcL&#10;ssQCnOP9zTX1hQ8aih7J3/XAeSedgFligXG+tybvnm52AOfpeE8zOnFbJkgsKH/46exIh8syrRlq&#10;k07qhZGQRzM90Ipry+JEz4Z72mefXJrq8duz/9SvFAtcFn1zed5gW53dqNXPTuBCNNTegMGvzI43&#10;lj6+/IaRbkYqnx7sho/yBF9dnq3JxzgnlNcuNrabNdXEgrOz02QiHvB7wyF/JBxAnB/wu0gpCG94&#10;Y5FAIh7cTGzIDxQEE7FAPBaIRQPRiPQJg3DIK6sD7qDfRYZsJOSPReEvqQPp7eSu9EOJm2labtMv&#10;JsYkvUB+HmE7FduTvne4e3pyeHp6dHKS0Qs2k5JeEA754tEgnNPp2Pa2tNzdTcpiQXJnJy7pBemM&#10;kV4gvZJwuHd6eiJ/v4B5t2GxQB1YLFADFguY28MXigV9zTVT/R1kc2P9uMkOOCwIm+sKH4x2Snf/&#10;uHFHwIByNLksFoTctr6m6tL7HyFQl32uFgs2XNODrTUNJY8N80ND7bW1BQ/WdMMkFlTn363M/by7&#10;vmK4vQEr7W+u2JBfaV6Z6a/Nf9BZWzrZ1zHc0dTXWLUh/aHymVgQdK33NlVXPr7T31o70im9FN1Y&#10;mru2suC3WzrrytAwSxFwrxkReFTm3oEz+qRNthmkn47DFtUX5syPD/JjBWwqmApiQUt5fsWjO8Ka&#10;SnNd8oP9M8O99UUPcdbghO2uKx/uaNxw27QzYz0NlW7Lcx/XnB/rL3vwsfS9T0lBW6UT2awdaih6&#10;aDNmxAKckqNdtTX59+sKc2oL7ms1PRGfxrM+3llTOtHT3FKeixXVFz2YHemikxo2M9LRUPyg8tGd&#10;qtw78q8kZIsFpkVNa1WhRxYBMeDVpZmWigL0g2h/oKWWLkQDrXU4i4Ou7McEehsq4anc8Mne9pDH&#10;vjg51FZVRH2ysb0hU0EsQER9fn4ei0YDPinCDwW9iPYDPinmR/wfQaAeD27Kv4mYQiIWSET98bA3&#10;FvZGNjyhoPSGgjBE9bFIIBkPb28ldne2D/Z3jw73T44PT06Ojo8PDw72trc3w6FgaMNHzwukNqNb&#10;kkW2NyPprdj+3tbx0f7p6dHZ6dHJ8f7x0d7+3vZmMkqjioR9KXhuxbZSkvNOWn4HYSexl47vbsfI&#10;9tNx2F46cbC3dXi4e3p68uTJE5YM3mlYLFAHFgvUgMUC5vbwErEAEfKKZmxmuEfY4sQQfQ4dYbZu&#10;dnx2tFerGbObtNrpUXp02TA/tbqoyYqo0ark/ocIQiI+hxALAo7x5ek2+sIZmcc6vjDRhJhktLPO&#10;rO2n95l9trHl6Va7cWxpsmVmuE4/1+W3P/vpRIdpnMrnxxrNywOR538NARZ0Wk0L0wtjAxj88vSI&#10;Y1X6uW8Uaoa6bIYl5W8ownw28+LEoHJ7Yev6JTTx2y1Lk0Nv4W9xsb2XpoJY4DTrceYKU/4SPmY7&#10;ZXGay4KaM+hax+TP+qu7cWG6Jv/+wsSQnM2IBYj5HasTWc/72AyjpsVe99oUndSodVsmce5vuCTn&#10;gDPzRRJhQSfKx91rE3J5tliAwbgs+ixFEqc2zl9R4rPRyJ97OAjmXjMqtxqGjYUb2nrWjFkXLja2&#10;m7U3LRbQ2weJeCzgQ+Tv2wh6Aj4nzO91IviXXj2Iy58kkJWCZNSfiPpiEW94wx26EAhCQU84JEXy&#10;sWgQwf9OOrW/v3N8dHAi/ZzhydnZyeHhwfZ2KhqNBAJ+t8fpctl9HieCf/m5g7D02weyXrCViqa3&#10;Ewf76WP5ZYTTkwOlXhDe8G0EsCLfpvwYwvZmeDsVSdN7B1hux4TJYoH8VUX5+YJz6XuHLBa8w7BY&#10;oA4sFqgBiwXM7eElYsGNGO6/NYPd9UUPHaYVOTjPiAUvsoh3OuKbzgoeXsWuFc9jVJcDCTa2t8RU&#10;EAu+jDlWVxxmXXtNcWtl4cVvT2bEgjdg/MVBtvfE3rRY8OTJk81k0u91bQS9iMb9PidZ0O+Khv2b&#10;8ZD8hcKLZwoivmjYG9rIvG4gyQQbnkhI+ipBIh5Ob28eHuxJ3yk8PYbJMsF+MhkLBHxut8vrcQX8&#10;ntCGLxIORCPSBw7iMUksQPCf2oySbaWkbxkeHe6cnjzTC44OdxH2J2Ib8kcQ3LFIQPrwgfT7C2Hp&#10;xxfTyf10cnc7tiMbiQX0cMHeTvJgf/v46OD8/Dyztcw7CIsF6sBigRqwWMDcHt6oWLA8OdLbWFVf&#10;9HBxYvjiL4FfIBZ8aeM//rO98/aWiwWmRekTpH1NVatLmovzmsUCNrYvsDcqFjx9+jSdTvv9nqAf&#10;8b9bfqDAAaOYfFP6ZcQN6TsF8jMF8agvHPJsBN3BgAvL8Ib0GkJ0wxsP+1PJ6P5e+vjoEBeQ87PT&#10;s7Pjg4O9RCLm93ncbqfX6w4EPKENv/QLC7i8RJUWFOlEPEQvJuztpo6P9s5OD8/PMu8jHB3u7qQ3&#10;4RwIuAN+6RsK8k82hrcSGzup6K701cN4ejuW3oruyvbsEYPd5KEkPfDHDt9hWCxQBxYL1IDFAub2&#10;8EbFAveawbw8azdpFc8Mu2KBtTdpav9GOhvbjdtbLhaEPHa/3RyW3zy6MKSzzsSbMv55Arb3xN6c&#10;WPD06dP9/f2g34fwG/E/yQQBnzMU9EhKQVz6TcTUxXcKYvIDBfDcCEgyQXjDF9qQhINo2L+dShxJ&#10;XxM8xtUDdnx8mEol/QGvy+XweeEPZ39E+miiJBZEQoFQ0Bf0e/xel9ftcLvtbpdDMjc5e6LhQGoz&#10;Kn+8YPdM/ngBPV9wsJ/e2oqHQj6/3yXrBb7NhPRyxHZyQxIItuM7W7GdVIRM1gtgkb10dG9H0gvO&#10;+GWEdxYWC9SBxQI1YLGAuT286dcQ2NjYXtXecrGAjY3tNewNiQWInE9OTiLhjYD0TIHLJysF9ExB&#10;PBLYjGVkgmTMLz1TEPFtBF0BnyPodyNKj4S8oYCkL0QjgZ30pvSJAelpgpOz0+P9vd1QaMPlcno8&#10;cPCFQ37ptxWw3JC+huD12G22Nat1dc1qstksTte6y2W329etVovdbnW57S7Xutdtj4T9pBfIv6R4&#10;dHpySA8X7O9vJ5ORjQ2vz+eERUI+6WMKyYxesJOKpjdD28kgsulkaGcztJMii+zvJtDDk/OzzMYz&#10;7xQsFqgDiwVqwGIBc3tgsYCN7W0zFgvY2N4/e0Niwfn5+VZqcyMg/fCB3+sgsWAj6I5F/NJLB/GN&#10;pPz2QSLik54pCErSgPwhQ1846NnwO4J+RywS3NvdQiR/dnZyipj++HBra9Pn9zpdDo/XHQz6NiSB&#10;wBcMeL0ep8NhtVhMBqNOp9eu6LWmVb3Vuup0rjtdNqfT5nSsS+a0whwOi8dti4T921vxw4O0+HjB&#10;8dHe4cHO7k4qHgsFAh6vV9ILomFfSvr4YnA7KYkC6c1QKh5Ixf1biYCsGmQM5Yd7m2en2I38cMG7&#10;B4sF6sBigRqwWMDcHlgsYGN724zFAja298/ekFhweLAfCUmfDPT7nD6PAyZ/p8CXjAWSiaCsFEg/&#10;kRgLe8Ih90ZQ+kyA9OpB0OP32HwI5kP+vd3t05Mj2MnJEYjF43an3eG0IYwP+D0bQW8g6PH6nOvr&#10;ayaTHmaxmMwW04pOu7i8qNdrLWYTqsxm06rZtGa1OBzrdvuazW6xO5Be83md8djG7s4mfbyAxAL5&#10;S4dbqc1YKOxHzx6PHcOORwJbiY2thKQIyGKBfzPmTcW9WwnfVsJPtp0I7G6Fjw53nj7lLx2+e7BY&#10;oA4sFqgBiwXM7eHJ+fluKrGzGWNTzdKwZBTLrPK3xzC27WQ0q/DdsnRS2oqswnfFzm/iIdsn52cn&#10;R4dnx0dsqtnp0cHZ8du+z0+PDk/f+kG+yDD448N9LLPK3wnD+Xizz88/lX4r8SQRi4SCXr/P4ZNC&#10;brv82weSUrAZC6bikklvH0jPFGSUgkjIh7Tfa/O6rH6fc2szfniwd3i4f3Cwv7295Q/41qxrNtu6&#10;x+MM+Nwwn8eJ4N9kMhiNOrPZZLGYVlcNq6t6s9mo02lXdFqdbmVZu7y0vLysW1nR61YtpjXrqmVt&#10;dd1mcTjX3S4bhpfajB7sp0+O989OpTcRjo/2kE1vJ2PxsM/vcXvsTtd6wOdMRAObiUAqEdhKbmzG&#10;A4mIJxFxbUbdqah7K+Yh20749tLx05Ojp/ylw3cNFgvUgcUCNWCxgLk9PDk/P9rbPdrbYVPNDvfS&#10;B7vbh5fK3x473JVGmFX4btlbvodfbjgrM+fnl+Ds9GQ7EUtFN9hUs81IMKvkLbTNSHbJO2QYPHby&#10;O7oJW4nIzT5Z8OTJk72ddHQjEAhInyogpSCy4U1EAslYELYpLQPxiC+y4ZF/HFFSCiJBV8Br87is&#10;Hvd6WPoGYWJ7azOV2gxHIpY1C4J/89qq22X3eV1+r8vltJnNRq12aXFxQafTGo16k1G/umo06FeQ&#10;RfnyyrJWv7KiX1nSLi0sLSwsLyJthIPRYFo1rtutLpfN53HEwoGd7eTR4a4kFlz8jOLuTmozGQ2F&#10;Ah6P0+lahwU3PIlEALaZCCTjgXjYGw+7JL0g4kopJIOdZPBwb4u/dPjOwWKBOrBYoAYsFjC3B34N&#10;gY3tbTN+DYGN7f2zm30NAXHy8fFRIh7ZCHp88mMFfq8jvOGNhv3xaFCyGJb+WMQXkV5A8ERCPtSG&#10;NjxBr93rttrtZo/H4Q/4/EE/zOl2rRgM80vzRpPO6Vj3eZzyAwVWk1Gn1S5qdcsrep1OpzUYdAb9&#10;itEgPWKA9OLi/NLSok6vWzUbretmi2UVibU1s9myqjPqtXqdyWyyyXpBwOfaTET297ZPjvdPTw9O&#10;TqSHC5Dd3krEYiG/3+Ny2R2Odbd7PRrxx2OBRDyQSATjEW8s5IyFHbCkrBdkHi6Ie/e2oyfHh/wz&#10;iu8WLBaoA4sFasBiAXN7YLGAje1tMxYL2NjeP7tZsQBxcno7FQn75U8VZF5AiIR88bA/HgkkYNFA&#10;POKPhX3RsBcWDnlD8hcNfS6rbX3VvGZata4aLWaD2awzGeeWluYXF4wmvd2+5nHbvR6Hdd2iN6zo&#10;9FoUGlYNBuk1BD3MYFiBmc0mo1EnvZtgMmBpWkU3RpvNarevY2m1raFJ5q0E86rDYUOf4bAvnU4c&#10;H+2dnh2enEpfLqA3ERLx8MaGz+V2SB87cFh9Pmcs6o+TWBD3xyKe58SCqGcr5obtJAMHu6kbeWOL&#10;UQ0WC9SBxQI1YLGAuT2wWMDG9rYZiwVsbO+f3axYcHCwH4uFNwIen1v6TmHA5wwHPbGQLxb2x8P+&#10;RCQgqQZhSSxASTTkDQddG367z71mtyH0X1lYXppdWtYsLk7NzU3OzMzOzRmNBpt93eW2u912q3VV&#10;p1uWhIBV44pBpzPo9EaDdkX6ouGSdklv0ElvGZBMYNKbLUaLxWwywklyM5ikxw+WVpYXtctLKxm9&#10;YH3d4vU4konwwUH69Pk3EZLJSDgc8HhdDodt3bbmcKyFQ95kPLCZCKakLxf4E1FPIupKRqWPFwix&#10;YDvu2duOnh4f8psI7xAsFqgDiwVqwGIBc3tgsYCN7W0zFgvY2N4/uymxAOHx2dnZ1tbmRsjn8zrc&#10;TqtXFgtCQU9E/ioB6QXyMwWSyb+S6A75HX631ekwG4wrcwuz4zPTY5qZsWnNxPTUzNyMXr+yvr7m&#10;cjmcTpvZsrqsXVrSLuqNeslMRsOqUW/QL69o5xYXZubnFpYWV/Q6+dsEeoNJFg7MJq1eO7swD4PP&#10;/NLiwvLSolbSC2DLuhWDUb9uNYeCvp108vh4/+RE+szh0eHu/t72VioejW74pQ8kONZta2vrq16P&#10;PRmTfhlhJxXZSYW3EoFU3LcZ92zGPCnpNQRJLNiKedLJwOHe9pPzM9YL3hVYLFAHFgvUgMUC5vbA&#10;YgEb29tmLBawsb1/doNiweHhQSQa9AdcHte6EAuCftdGwC09XyApBX5SCiIh30ZAfvvAbXU7Laur&#10;egTzo1OTA2Pjg2Pjw2NjU5op7cqS1Wp2OGwws8W0tLKMmH8GUb92eUV6RkCrNxmNqya9waDVr6BK&#10;Mzc7v7SIKuOqUavXLSwtIktNSC8gsUAYeljWrRhNepfLtpmIHB7snJ4cnJwcHB3uHuyn6bMFgYDP&#10;7Xba7NY1q8lmM0dCnnQqvLsV2duOYZlOBbeSvq2EV4gFqahnK+7dSeGOnR8ueGdgsUAdWCxQAxYL&#10;mNsDiwVsbG+bqSAWbLhtQdc6Wchti/pdWQ5sbGw3a9cXCxD9EufnuBicnkgcH58cn52dPZE4S6WS&#10;gaDbKz9W4HGte93rPo+NvnG4If8gQlR+xED6omHQs+Fz+txWj8NisxqXlxfHpqcHxsb7R8YGx8bH&#10;p6YWlhbMZqPTsQ5bWzMvy0qBZm4WJukFy0srep1Wr9MZDcZVExIkCsAWlpe0upX5pcW5xQXSCKic&#10;0uL5Ahg9X6DVr1itq5Gwf283JX254EIskH5AMRYKBv1er9vusFmkn100YVvSm6GDndjhbvxgJ76/&#10;E9nd3kinAtsJn6QUSCaJBduJwN7OFnZLZscxbzcsFqgDiwVqwGIBc3t4iVgQ9jq006OaoW6yxYlB&#10;95qRgwo2tjdtKogFbZVFzWV5HTUlrZWFLeX5C+ODIY89y4eNje0G7TpigVIgODo63Nvb3dnZRjy9&#10;tZXa2tqEpVLJVCoRkr9rGPQ6NnzOgMfmc6973TYYYmx6H4F+KDEY9AT9TvmHEi0O26reoJ2e0QyN&#10;j/ePjA6MjI2OT87OzxtMuvV1s9NhW7daVvS6OTnmJ6WAIv8l7bLOaFgxSD+HIL2MoF0mH6qdW1y4&#10;LBaIqnn5oQPSC5ZWpI8g+LzO7a34kfwbilge7qd305uJeDgY9Hm8bqfLvrZuWV0zra9bEhH/fjp2&#10;uJs43E0e7sYO0pHdrWA66d+KeTZj7lTcu5XwbScD6a3Yyc19CYJ5o7BYoA4sFqgBiwXM7eElYsGG&#10;a721omCovWFqoHO0q7mx5HFTaZ7Los9yY2Nju1lTQSzAubwwNhBwrPntlvmx/tqC+yvToywFsrG9&#10;OftCseDs/Ozo+Agx9NHR0QHY393b29ndTWNJhvT2VjIU8vt8Tr/PGQq45ccH3AGfXYgFfq8j6HfR&#10;KwkBvxNVHtea02FeNevmFufHJicHR8cGRkaHRsemZ2dWdCuWNZPdvmazWfVGPQJ7CviVhrAf0b7e&#10;ZFyRP1uwotfNX6gDpAhkiQXKhqQX0PMFMJ1hxW63JuLhg/30yfH+8dHu/t7WTlp6ssAf8Hq8LqfL&#10;sWaTxIJVixEbsrsdOdyNH+8nj/cTh3vRg53wzmZgK+5LxX3byeB2ciO9GUqnokeH+0/5TYR3ARYL&#10;1IHFAjVgsYC5PXyhWGCcn6YQIuSxt1UWjve08F8g2djeqKkgFjSX5WunR0W2t7Fyoq894nPirHea&#10;dX67xWFaca8ZUYJanPIoXDcsudcMYa8DJRtum92kDTjW6OIQdFkdJi3aUta7vmozLtuN2oDTSiU+&#10;m9luXA55pPcdwh67Y3XFYzVR52xst8ReIhY8efLk+OR4d29Hst3d7e3tzc3NZDKRSMRgyWR8czMB&#10;QyKOuNrn8vqc4ucPomFvKOBCaE1KARlqYT6vzee2upxm67ppeWVpfFozPDY+ODI2ODI6MT21qF1c&#10;XTXabBabHdG5cUkrvYDwIkPMbzAZTebVZZ302QLSCEgLgJHPZbFAqRTAtDrtmtkU2pA+cyg9VnCQ&#10;3t3ZTG8n4vFQIOD1el0ut2PdbrWsm1ctBodjbSsZJrHg5GDzaD+2tx3elj526N9KBNOboe2kbJvh&#10;3Z2t8/PzzK5k3mJYLFAHFgvUgMUC5vZwfbEAy5mhno6akpDbtrYy399cY5ifGuls0Ax1RXxS/GBe&#10;nhvpbOxrqtIMdqEtSoKu9aH2BtOihnpY0y0MtNZZdQvIompxcgjOKNFqxigCQbcjnU0IS5B2W41o&#10;Cx+sDlk2tttj6osFOHOHOxtDHvvq0kxLRX57dXFbVdHMcA9OZK/VNNhW11Ke31Fd3FSWOy2f3XaT&#10;trk8XzPcjSY4nRfGBloqCpyrOqS1mtHWisL2qiI4dNdXuCwG9G9anK4verg8PRLxObHe5rI8rIjF&#10;ArZbZS8RC05Ojnd3d2Db21vJZDIUCvl8PrfH7XQ5YC7863a6PS6vx+33SZ8qgPno8wSSXuCJBN0B&#10;n8N78dkCEgv8HrvPvS69gGBf1Zt003OzwxOTgyOjg8MjI+MTs/OzOsPK2trq+vqaxbK6vKKdX6SY&#10;/9lTAzDx1AAMkf+idpmkgSyxQLgplQJqohQLsBaTyejzubZSscOD9IVYkEwkpNcQvF63y+O0OdbX&#10;bBaLddVmt8Qi/sPd2MnB5slB8mAnsp0IbMZ8qXggFQ+SbSUk29lOnJ6e8MMFbz8sFqgDiwVqwGIB&#10;c3u4vliAO/vJvvbOujKEByua0dL7H9Xk3Rtqr9fNjKNKPztRnXd3oKV2dqSvofhRQ8njgFP6q2NH&#10;beloV3PE60B6oq+tKvcO/UUR4UdtwX3NYPdIZ3PFo8/G5AcW4NNZXdLbWBVwWMZ726pz71r1i7R2&#10;NrbbY2qKBTi/wl5Ha2WRZqgbadOipuzBx131ZQGnFbUhtw3neGPJo3X5TFxdnq0rerA4IX3gYKC1&#10;tqsObtJp3lVbNtBaF3RajYvTVY/vaIZ70CcuIL2Nla0V+V7bKnzGulpayguMi5rm0jykWQRku212&#10;pViAEPfJk/N0egu2hRg6FgsEAg6HQ4rgzauGVRNMbzLCTCbT2prZ5ba5PXa32yZ/19AW8DvCAVco&#10;6PL77R5JGpAKSS+Q3kpwrXlcZotF+gWE4cmpwbHxweHRwZGRSc3Usm7JZDauWS3o02CQXkAQ8X+W&#10;kRygtKzyheUl4UwagTDhkPnG4cqK3qh3OtYT8dDebmp/b2t3ZxMbnUxEQht+n8/t9jodLtu63Wq1&#10;rcEtHPTubUdPDjYPd+PbiUAy4k1GvZsxPywZ9cmGdGArGTk83MduzOxT5m2FxQJ1YLFADVgsYG4P&#10;1xQLKAxAzDA72ocwgMSCid72DfmO37e+Wpv/YKynFU2Qda0Z6osejve0wnNxcrih5LFnzei3m9uq&#10;ihA8hDx63cxobcF90+Jo1G+MBYy62YHq/Hvm5QlkV5dGa/LvjXW3oAftdG/Ep4fDtS17E9jY3kVT&#10;QSxoLMkdaqvXTo/Oj/V31JS0lOev65dILKgrfLBuWKI/+ztWVxpLc/VzE/TsD5Y4N9urivwOy8LE&#10;YH3RI4t2zmc3N5flaacHN9z68d629upiv11Lp6RZO1mTf18/OxbxGb3rC6jCid9eVehYnVGcti+3&#10;VTFmNrZ32l4kFuzv721uJlKpZDwe39jY8Hg86+vrq6tmo2lVbzLpjUad0aAzGHR6g2Vt1e2xu9w2&#10;p9NKv5jo99lDfkco4JTEAtczscAHN6fVYTfBDIaVqZnZwfGJwdHxoZHR0Ynx2fk5vXHFvGayWi2m&#10;VZP0WMHzQgCM0qL8RUaPDFD65WLB0opWq9fpjXq7fS0aCe6kk3u7KSxlsSAsfYjB7/b4nC633e5Y&#10;t9utXq8zEvLtpMLH+8m97Ugy4k2EPZfEAp+UjgV20qnz8zN+uOAth8UCdWCxQA1YLGBuD18oFlTl&#10;3q0rzMEdf/nDT0c6Gn02MyIKEgscphWk4WmYmyy9/7HdqI1ePFc82tWMCCTgtPpt5rqiHOkFZpO2&#10;ofjR6vJExKcZaqvuqivacE/HAhoYShCrLI63Rf1IT0/2NZU9+LivuWbDNUUO17bnxs/G9o6aCmIB&#10;Tkac3b1NVT1NVZqhLrfFQOeyaVGDco/VRG42w3JTaa5jdYWysLmRvsb/P3vn4Z82kr//f/33vdu7&#10;LamOe++9926MG72rAkL03sE1zr5+z2iwQnCSzSU266z1uee8YhiJkdAo87yZ0v1WFtwRPz/V13q2&#10;t36yuzY72Ck698K+Q1TbzdmxsLdWJQXnAZ4epzsLsYA+HjjUb850vfgXKnjEr9bZv9SJ+tGaNH2L&#10;ZM7lMZ9QkP2k9FlYcHt7m8/nUqkElEwmwuGw3+9nWc5JYYHDZXe6nW7G4fI4XC5eYKSA4POxFBZI&#10;fi4o85Gg0AALIK/IYG+T2WA0w8Of7ujIconrO7ubOzsH+kOj2eh02j0M6apgtdsMd27/s6rHAZ/V&#10;t8ACo8VsslosdqvD7RREPh4LFfIpOmFBLptIp8jAixC+u6DPLwmCiBPkwiEJ1yOfiVaLyUImnIr6&#10;FVgQVMcg5FKhbBIi7KCQS95cX2mw4ImHBguaExosaEZosECL5xN/CQv0G0u2kwP7iQ7+gdoJiMCC&#10;V7+oKynaT3U9L38hv0zewYLt+YmFkZ6Ql41Kwurk0Mb0yNH2Co4W9hEDsDU/vDDSEfHVYAGMxFRv&#10;q3F/LhHUR6XDrbmh3tf/WZsaUDN8sz4W/qdWTBLCdzPDPTXhCw0KHnjFetWXFhu4c5BIx5WoO2I7&#10;rKTHlDEpajpEj6lOhtccoTA7S1OcnfycXp8e8XMov5qIDXo66mR+DQp5maDoedjh982fs0CV06Cf&#10;HegI3MECn9s23ddq0m3jnsRLfHfbi5NkkILI4OXOwuTm3NjMQPvW/EhUItTvcGNyur9d4g5RlyHH&#10;2dpQ6wuPaQdv+dxkqoKxzjeTve94x+69yvsl/aNgAa6nxH18kD4pBUWGtZ4xn8rnsdN7GzeA32Pn&#10;bAbk8XlscaWnCRT184LDHODISBOagpoluizYF5lRcZp8svh36mhreaKnBf9sed1W2iMGwkOGTKvJ&#10;1abVRKlk3s3bjSgnzsjPOtScEM5OYh2scrL1B/lBfRYWXF9fp1NJeOVYLJZIJLAhSTLLCU4343R7&#10;XB6PIIqRSBRvxWJkakNJImMUvCLjExnZz4UCBBZEZCGsLIgg4WHl4/xe1sO4Tg2nuqPDgyP9/pF+&#10;++Bga28P2j3YPz07tdstbreDYVxOl9NstVAccJ8IqOkNUt+t36D9ESgjUKctoH0TaLcCi93qdLt4&#10;ngvKUjIRyWYShXyKditIJsLRsBTGzROWAgGcIOv18pFwIJWM5NLRUi6aSQZSMX8mEcqlY8VcslRI&#10;URXzyXwukc9Eka6tifD0Q4MFzQkNFjQjNFigxfOJb5+zoF4NsADOYbTj9fbCFP0xR3RbR9tfHazN&#10;0TYWPMlIxytYiIPV6XiAGADH2fZw20u3cZ36AdPh0nDbC49lC+7Col8ZaX+l35iDqTjZwRFUz/At&#10;+qSQP6lwSXHpDlbnn+AvY5D99GBmoAOur177K7O0tGiL69bmF4Z7kLg5N04tJQT/cLy9Mj/UpaSP&#10;oRVOm+zIcLy1vDQxgPTZwU7d2kK963gk4cY+2VmbH+rue/Pfqb7W7YUJFRmgnJtzo2d7a7R4JOfu&#10;2sJIL4qHs9ZvLiGDehw/Y99fnZsZ6Jzua99bnhGV6f3Ud39ETwcWwGLtr8yNdb216Hdhro62V8a7&#10;3jhOdfT6eMyneNnz8t8m3TKtqox1Z7Tz1fbCmMTuu027CyOdy+P9QVEfFPRL431LY/2sdXt+uHtj&#10;Zih01/vgr/TPgQVu8zEZn7UyS6/eUxNjNWzMjK5Nj1DNDXb2vPo3qdoKO9NvLKEWLIz04AvdmB2V&#10;BTd2gak+29vof/vr0eYybhWk4AmwPjM62fNucbR3qq8N3zUql/oRjy2XUY96iufM6tQwPnq86y1j&#10;OcXVhsz6ncHWPw5Wa0PnRJcF9RqZVyeH8Lya7m+znxyoxzHptqf62ueGuiAcBBU/4v9Y8b9b92EB&#10;zO3lxUUsGg6FQnewICZJMsPxDpfH6fZ4JX8mk744P784r+bz2Ug0KBEvXYMFAT8fCvDhICEFd6sn&#10;csEA7/eydpfNYDKYLKZjw+mu/nD74GBnfw86PD4yW0wOh83jcXo8LpvDBhtPJxSAVBzwWX0pA0UG&#10;DaSgARaYrBa7y8HynCT54rFIJp3IZhK5LP7GU8lIIh6KhqUIHjgR0r/A5xO8Xj4U9CM9nSCdCFJx&#10;KR2XctlYsZCmkx2cVwsX1eLFeQkb5XKumE9dXp5rsOCJhwYLmhMaLGhGaLBAi+cTDwILIOfZ4eC7&#10;39CO1K0vjna8nh3sUN/l7Ua00vrf/OoyrqkeYHthfPDd72iJbsyOwbMdrE2Sjsry4Xj3282FibBP&#10;f7A20fXHvwQnbIlqG/5SnxTyZxQatYfri10v/rU2Nfw0YUG98P0aDzYH3v5qONhMyF6JccCCDr17&#10;YTveh+c36XYoLUK2rfmJgZbfDAdbrNVAG/F00jvbycF4d8vR1nLYy5oOt4fe/bE5N/7YJ360tTLc&#10;/vJsZw32Bt54ZWIA3gCFCfu47YXJrj/+72CV2DmkIGfvq1+MB1t4CYc82vkGGSgvCInM4mjfcNtL&#10;x9kh6sh455ulsT7Y6foP+m41ARZM97V/CRbAJaqwgGp/dba/5VdcmeG2P6xH+2p6gHPiETHW8Vrm&#10;DWo19Jj1U32tyNz98t8rE4MBTpcI6o+3Z3CtXEYCBN2mjbHO17hzvg0F/kNgwdnO+tC733FZniws&#10;qBeqxtJo39xQN+0HcbyzOtrxyrC/STuYqMIDHE/vzt//H4UFqO/6zcXRztceM7HoeLk8MTA/3KOO&#10;anlUofbNDnRu4QFyR/R8Hhtd/hOlwmMK5aSwgD6Rlsf6Zb42I8bhxuLsYKfXY8O2122d7mvTrS9Q&#10;/GHY28QZWY72aM4f0WdhQaVcCsmBYDCIxmcymYzF4n5/wM2wLg/DCUIqk764OL++vi6XS8lUIhaP&#10;yEGfV+1ZIPEhmfACKBgQyGoI2JYFUfQ43XaX2+FwO/SnJzuHuh3dwZ7uYP9QB+tuc1hdLjvDuNxu&#10;p9Vhg42vl9FiVvFBAxSgiffTVVKgYoL7sMBsI90KBFEIBgPJRCybwZkRTJBMhOOxYDQSIKQgLMWj&#10;ciQS8EteUeQlSYyEpVgkkIpJyagvkwjms/FCPlUqZsqlbLWSr1YK5wovwAZSLi+1OQ6femiwoDmh&#10;wYJmhAYLtHg+8RVYgHbhyfaqOjFBveD/d5em4Zfq34IP1K3P7yxOnu1vNHS1PdlZPdxcDApHqgeI&#10;+HWWo6Wdxb69lSHbyQq1DQ7Dmm59VOJIF+WgcHiwOmw5mn9WsOBkZ22s681I+8v7sAAtb7R98Zes&#10;ge/6TM9YNJHRzIV/u/99PZI4uxFWf3ep1qMElnK6v83rsjZ4IY/5ZKTtpUW/R7su+zz2yZ5W3D9R&#10;iQ97WXhvtcBnu+tkhLzDTF8+khbHeunM/w3p+8uzU/3tcHQUFgQJDujdnBtTf1Q83l4Z63yD649t&#10;+6kO506X+YQYy+lEd4vj9PBBfGATYIHgNKv9PuqFb+Sz/a5lwcNYzqh9UoWTxT3pddvisqO+Jkb9&#10;et6x5/OQgQl4GQ/ove4DwbFPqzn+is599d2/0j8EFliP9872NuYGO+FXG24S0WWxHu3BYBt1W8jj&#10;NOACfqz7qNG2k/3T3XV4dTyNH+QG+7rw7evWFqb6lOUtA6KfQYV9h2oevnfD4FEPUz3S/orCAtQU&#10;VBnd2rxaZdzG4/HON7hzmvBQkljHdF87Hiz3ewEYdZuH6wuosCos2Jwb316YpEt+QGb9Lr4aWp2P&#10;tpZnBzv5uqfQ6uTQwRr+JfrRK/9ZWJDPZQMBvxyUY/GYAgtiPp/k9rAehpMCgWKxcHNzc3t7WyoV&#10;lW4HoYDspbDA72WCeITWSAEvS7VuBRDHuZwuu9vjtNqtB0dHFBbsH+oOj49MVovDaadjEBRYYLfY&#10;bXDyquqRgdFsNppMH2Vu7INwejdgoaFPgSrKC5CTfK7LyQl8QJai0UgiHkkkIrF4KHZHCkJBXxj3&#10;XiQQDgckySsInNfLS5IQkr3xqD8R9aXjcjYdzWXi+WyiWEiXoXyyXEhVi5lSIVXIxqrlwu3t+9qV&#10;1eJJhgYLmhMaLGhGaLBAi+cTX4EFjyDTPSfwsGr4uJ9PaLwGONfG7Oj6zEgDLAjwrrmhLrw11vl6&#10;8N3vc4NdaMqrTXAYCTTo6WyUtrr+tI+q9alhtKppHwG8hLswHmzedwUwQtN9beqv7shAZtQf6gr7&#10;ai11VSbd1kTPu/pm+mNofXZkfrgbxW5IDwoeaHGkR7dOjAG0sziJctI+Mvg6NmZGsWPISyzT1sLE&#10;xuyY+h2FyTKBgzvzk+qvmj+iJsCChxYuZkNlfCj9o+YsWJv6jO1UevL/Bsu9Pj26Ojk80vZyZ6l2&#10;I/k89oXRHrjczdmx1enhk93Vht/2H0Nu0/Fw20uUk97etuN9ZdTYMWcz2E91qMj1ddzrtuHJQ2EB&#10;ajTqi/PsY2c0r8s61dt6vL0SlT55mj2GcFUpudhemLzfx0diHXhYqbDAadCPdr7Rrc6h/MoDqnV/&#10;dY52GtqcG12bHq5HaYfriyvjg2o3hO/WfVjw4cOHRDwGYyzJgWiMTEwQiUZEn8/DcpwghqPRUqVy&#10;e3uLbNlsJhoLkW4FPo4XPKLgkXxMKMAFA5ws0UkNOcnPBmWywTIOsoqCy3FiNOzpD6H9Q92B/vDU&#10;cGZzWJ0uh8fjZBiP2+NGHrIuI1ltwWZRpPICIovFaDZ91L0BC38JCyAKC7Cv1WF3Mx5e5L1+rz/g&#10;Dwb9obAEBUO+gOz1SwL+Ki/9fr/A8QzLMzhTr5cNhbyRsJiI+lPxYDoRymUihUKylE8Ws5FCJlzK&#10;RYvZWC4VLheyt+81WPCkQ4MFzQkNFjQjNFigxfMJDRY8NaEhuzU/fh8WSJyz7/V/JntancYj0WVZ&#10;Hifj/L1u8jO+QRkLcLAyGxQZNPTVn7sfVS7jEVwNzAN9aT3eH+14fby9TPr3TgzsL8+QsilzGaLt&#10;vj49Uu+iUWBk9jO1Gfip4DQWR3thuRtO/MHFO8zT/e3wP9uLk6zNgILVF2NprI/CApLTbprsbZnq&#10;bcNJzfS3j3a8QplpNhQVFqh+x5Od1bnBzpBI+h38oDRYUKdnAQuG216c7KzRDh0m3TZBfsd7uLsO&#10;1xdgcdWVLJsg1L7thQmYZzxk6O19to/ivUSVGe96O9HdMtr+6mhrRa3On8ACLzs32OUxf/zKJMYx&#10;OwCL3rwZWI62lsa73vS3/LoxO8rZjGofmXpYgJdRid9bmu5/++vQuz/w8JwZ6FAnLlmdHKofywDh&#10;q0F99zMONeX7dB8W3N7ehkIywzGSHIjEomh/hkIhgfAA0euT8Lp6cf7hzz9vbm6i0XAwKPn8PPwz&#10;x7lE3h3wemSJlSBlEQS6OIIs8z6vh/HYHQ6L2WbRnRzv6g/3j/S6I/3h8REcu8MNx+5iWQ/LsgzD&#10;uDxup9sFOVxOu9MB2ZxkpcZGaqD2Nbg3QuH0c2MQ9CfHVPQl8lBegMPaHHZ8hNPt5HnG5xf8AQF/&#10;RR8niAzOOyB7yaQMXs7DupQZHh0M65QknBcXCQqxkC8ZDeSz0SKd2jAdzqWC+FvIRLLJYDGfea/B&#10;gqcdGixoTmiwoBmhwQItnk9osOCpCQ3WL8ECmHO6GD5eBjjXdF/b6c4a0udHejZmx+q7Lj+2QnAF&#10;Q13LEwOqN4Zz7nv9Xzjqs7116/H+2vTwVF8bYzlFab8FFsBpoIE+1vmarVtT45GE4+OjUU6cwkj7&#10;y5XJQRgetST1sADlhxGaH+7B2W3MjE70vDvZWaVd8TVY8Kk0WPBN+hIsQGURnLX1KXGDLYx043bC&#10;3bU02ne6u940UgCxNsNk7zt8qPo8wX3e+fv/21+Zg/NH2YwHm8NtL1HHaanuwwK36ZjuCPk89un+&#10;dt36QtNgAUrlZx22k/2FkZ7h1hdkJIVSzoaeBfD/uOZG3ZbgNLPWs43Z0cWxPooC8ezCy/rn1dHW&#10;Cr4IHEFN+T7dhwUwt3IwwHBMQBmGkEgkgqEQLwgMx/v8gWgsVqlWP3z4gEZpJFLrVsDxbhUWBCTW&#10;72N8XojFX5hqSWIF3uXx2G12GHvTwfHRnp4siKA70sPSWx02t8fJsh5B4HieZwkzYKjcjMfFuJ2e&#10;GjWApa8fntCADBo6F/wlLEAGlRdAOI7ZZnG6HSzv4USW4T0ezuVhnZzgEb2cIHKcwLpZF1ks0mP3&#10;MA6/j5UlLizzEVlIRgPFfLJczNbBghCUTcqlfFqDBU88NFjQnNBgQTNCgwVaPJ/QYMFTExqyX4IF&#10;U71tfrb2yzaa5uQXsPkJwWEa725xm06a5ihQQliFvjf/tZ8cqB+q31oaav3DcdfRAJof7j5cX4gp&#10;c56h4R6sc9HK2mbv1AHDOODa5BB25x24Q2p5miPb8f7A298ONxbVE1FhQVBksL08MRi5Gy5hPNga&#10;aPmVd5jxLhzF3tIMBQcQNnYWJpfG+9WT+hE1ARbgmkMNid8n5VDORPDwC2qopHo1/f5bn1MjLKAl&#10;ry+8mlKfWK/6DPf1pWxq+gPqS7AAjprOrgfho5cn+imKWhztNet3H6kwnxUePqitAe7jlISnu2tw&#10;3X5P7cmDwsyP9OwuTlOaUA8LYLDnhrpQp9QCw4ePdbx+qLk8/icFONfcYNfm3FhYqZINsAD1GldY&#10;rb9el3Wyp9VtIgO79ldmcdnp1CRUm7NkggM183frPiy4vr72+X0czwVDITQ+k8lkIBhk4KEZzueX&#10;orF4uVL58OHD+Xk1GiWzFQgiw3IujnN5Rbfs98h+xufziKJHmcXAI0ms1+vmGLvLZTFZDKfG0/2j&#10;w72jQ93x0dHJsdFsdrlqpMDrFRC8wHN3YjmO4ViIUAOluwHtZaCMTbBC9dSA8gIVFkBfGoaAxJOz&#10;01OD4cxoMJiMZBIEs9lkIbI5rS7G6WZdTo/D4bY7XKTLA8czKAgK6fI4lTkabR7GgROkYy4iMp+O&#10;ByuFTLWcLeUT+XQkm5SzyWAuKZO1EjLJm+trbUGEpxwaLGhOaLCgGaHBAi2eT3xtgsOA6DGfPOBS&#10;diHRZD9dsJ3MN8hxtvSledHtp4sSu9OQ+GV9+nFeFuW3nRzA05IutV9oraI5i9YkrDiy2U72VbmM&#10;R/WD6mXBoxyNpD/qr2S42l+CBeNdb3lHrWcB3qW/ePs8tum+9qPt5Vjg0QczU0X83OrkED693hhb&#10;j/bGut7W90BGHt36AkyC4+xwvOuNcDdTJkq+Ojm4PDFARwjj4m/NjY+0v7Sf1Rbka7I2Z0frnYAK&#10;C/yMfbL3nUW/q/ZkZiyngy2/mw938K5+cwmWSR0aHRIZWBG1J/kPqgmwYH16tJ7s/IjwtRoPthbH&#10;+hZGe+eHu+F7F4a7sQ0ZdUuJe7MYSuze4mifg3zdjW99Tp/AAlx56/H+0lg/dbP4aN5h2lmcwufC&#10;4Bn2NxpG1FO5zSdk2UsvCx9IC0Y00j0z0GE52lWzeSynONTCCN7qsd8tD/mw+hIsGG1/ZTmuzbeP&#10;22y8+y1uM5zI9vzEyuQgXaewCZJY53RfG64VnYuUCg/G4dYXToOeFtvnsU/0tFA6gJf1sADamp9A&#10;DcK/GngL+Y+3V/F0wjOKHuqxhfKrFRlVEt8jvlD6nGmABSsTA/src2rvCdZyRiYoPSNQw2E4nOr7&#10;uJIiCj872HG2v0Ff/ojuw4KLiwvR5xVEMXQHC6SA7GE4D8v5/IFYPFFRYEGpVAhHAlJA5AW84+T4&#10;GiwI+hmv1y0IblEgyECSWI53sozd4TAZLWcnhpODo0Po8PgIpt1qs7ndZACCAgvEhiDsgOc5jlO6&#10;G3jcjNvhdtpdZAZEKsoLvgMWnBrODAaD0Wg0IcxmRSYTDuOwOD0OF+N0uO12lw3CNst5OJw963a6&#10;HU6Xzemyuj12gXf7vThZNiILuVT0vJQ9L2dKuXguFc4mgwosCCSjvmDAl0zELy8vNV7wZEODBc0J&#10;DRY0IzRYoMXzia/AAvIz0WDnZ5dO/D55Xaa1qWG4RGis881kbyvdXoMx9jU4hJpgPOynyw2JX9bH&#10;z6I/C6PNvTTer/Q2f6W/a93Wy3Z6AB/rMh3BJ6xODdHyQIPvfp/ub1N/TGNtBhwErUkcEy1Or+sR&#10;JwXA1f4SLOh/89/1mWE0iJHnbHd9rPO1oPzKjVbvaOcrj+Xkob6pr0vmXaMdr53GmnmgQmnRwt5e&#10;mKDtb8ZyNt75hi7OR5c/WJsepuMOTIc7Q+/+UNEAmu84EeSvP9qjCv6fvxufzNmNkz0t+q1l9dNV&#10;WBDyMrh54Dfo4G3cPAdrc31v/wvzgJdet3W8u+VwbYGer35jEQ5KcNV6kv+gmgALpnrbPrt04ncI&#10;VyMomL3uTehsfx53qUW/LrrIy6C4d7/7gMTuwUDaT/a/AxbYzw5HO18PtvxGe4wTc9vfvj41wlrP&#10;yNKbrX/sLk83VHOyvuNAx87CJG5RbOOLo9qYGR3teAUPTLNZ9XujXW8258Z5hwlPA9H9mVVgflxf&#10;ggWDLb/DcuPGO9pcwnNmcayXUlrGeob7anG052xv/Wh72Xay/6hM8GRnbbzrbf04AgjXbW16BHe7&#10;fnPJsL85P9yNooouK70+9bAAKXgK4Ym6MNyDQ20vTOE5f7T9cYKDxxaenIsjvae7a7hcdGVT++kh&#10;5XcNsMCk2xptf7U6OWjc39JvLE31tS6M9tKBBrjCW/MTuA66tXmcMs4ODwF1kMiP6D4sKBaLglcQ&#10;fd5wOJxQwicF3AQW8H5JTiSS5+fnHz58yOVzDbDAB/MskZ4Fokg6GpCBCaIHj1qWsbGM3Wo1nJnO&#10;4NUPj48g/ckxHLvd4WAY+HDswvt8XjV8SmCDUgPS3YAnvQzowAQFGahdDGoDE+p5wVdgAVLI7IZG&#10;A8EEBBTUogYL7BaH2+70OCgpILDA42BZN8t6GMbtdNkdLpvDZXG5bRzn9InuAIEFYj4Tv6jkq+VM&#10;kcCCEIUF2aQcj6L8Hp73xOOx608vshZPJzRY0JzQYEEzQoMFWjyf+DosmOlvf0BYUD8MYWVy8GBt&#10;+i/7IX83LDjeJmvpq3NWHe+sDLX9oVpEKlnwTPe3LdcNvIfQjjfqtvvf/mbSb9M2vcS5xrpeo4nc&#10;nN/HUEJYbmXFvkZYMNrxZrz77XRf29xQF3zR4cYizQMLtDI+AOezONKDBnH9j6WPIcPB5lTfR5Ki&#10;ynGqg8+BMUPbGs10NNzVU4Alm+h5B4M6P9Q90v7qcL3msU267YGW3/AtrEwMUMGtwYfQvR5JsGTw&#10;CfODXXODnUOtL2YGO2Ad1RtjeXzgcIN0iMA2YzmbGWjHNV8c65vsbR1ue4EC0+no4wERfgMpM4Od&#10;KD9OCrfNQ9WUvxEW4MSDggdOFd9dyMvQ5VHxZSERbhB/w14WidhQHS9yyoIpFjhEHXQa4Xt/Y206&#10;WrUjfl1QqEGBRPAQ28hGYYHteD8o6gLcblDcr38OJGSSDelh34GS/hEW2M90sHAj7S9x81NYsDU3&#10;jjtKvRVNh9uwdh7zKX0J4WvSrS+MdhAapX472LAe7+P5oMxAQe5D3ACTPa3rM6O0y/rjaX9lFj5W&#10;vXRUZBhCXxss69xwF554eyvTcOBqHtZ6tj4zgvPCu2b9zqPCApQB1bZ+DAIVrph+Y3FmoHOqt3V7&#10;frx+qj9sr04OoV6ojIa1GTdmx1FfFoa7zbqdyCNf0nq5DPqN2bGxzre9r35ZHu93GY/Unj4y78Jb&#10;Z7vr6kPJbTpamxrCGeGfub2VmfrHO+7wo+2Vmf6Oqf62PTpX66df2ffpPizIZrOi1+uX/NFoNJlM&#10;ov3p9fndDOtheSkQzGSyl5dXHz58yGTToRCZ3ZBMWMC7eMHt9zFBiZF8sMdOhnVAouD2im4PY+UY&#10;h9l8emY61Z8cU1IA324wGZ1Op4fxcBzj9Qp+f40RIPxK1F5QauAVeVFgeY7h4d1rcxk0IIP6zgUU&#10;GdCZC6iw/XGeAmUFRgtZWgEyW8j/zeQ/diuO6SQwwm5zWiGnsqAjmXXR47Q7bZDTZXW5bTzn9Ps8&#10;QYmLBr2FbOKyUjgvZZWeBQQWKH8JLPD5GIZzCSKHC3lzo41HeIqhwYLmhAYLmhEaLNDi+cT3wQKZ&#10;c5kOto42l/Cux3QCd4omrMy7T3fXfR47Go6nu2sS68Rfzm6izSy0wo0Hi07DBnUODbDAfrLqMqEN&#10;TbY5+/bp3nTYR4Y0o+lsOly2Hi/rN8cNB3NB4eM45wCnP9ub0W+MWY9X7n6i/FjCg9W5qb5WtV1o&#10;P9UNvvvdbTpWzwWlOt5eHul4xdkM9SfoNh5N9LSg7Ujbvsim31qGPxGc5vvX4TGETxEcJqiheUrn&#10;LGBtBrSAbScHDROk48sioySOySiJ+tG2jyHBaWGsZ/eXcEN5vB6b/ezQfnrAWE4bOuTDfzrPDmHS&#10;eAeMZe0tr8uKc0GiKqdB/yDD/r8ifDqunv3kYKLrLXwa9cPqu/Bm9ewAF7M2mOXskPYpUHNCosuK&#10;WwvCRsP39SP6G2HByfbq7GDn7EDH2vTw0nj/9uIUKpHtZH95YmBzdmx2sONkZ+14awVOzOuu/dZ6&#10;vL2yMjHode+jDjbAArN+YXVyENUW2yHvPrIJjj0KC2BKl8Z6ZwbaZwbaTndnI35ahfWG/YX54W6k&#10;L4318PbteliA70J0WUyHO+Ndb/yMPern4bF1a/Pq7YRvZ26oC3eRugtvN411vUUJ1UeBkmicUnak&#10;idjLrN8d73qrPAoe7Ev8duEmnBno8N0ttKHpB4X6ODfUiX+AGtL/djXAArjZRCIBW05hAbZjsRiF&#10;BQyLRDmRTF9cXN7e3qZSsbvZDV2QKLgDPiZEZjeE+Xd6GDvD2L0EFsBp2zjGYTSdnBo/gQVGs8np&#10;croZD8sxXp+owoEaKVBU2/Dhg7yiz4uCQRzPsRzKw5B1Ft2w73RIgu2zgxEoIyCYQOlQABlNRhMh&#10;BfWwwGyxKsJhSPcBh81pq8ECF06EwAL3R1igzFkgeAISF5KFWMibz8YvqoXzcraYSyjDEEK5FCQn&#10;Yig7z/JuyOvlU6kkWvIaL3hqocGC5oQGC5oRGizQ4vnEd8ACuD600Qfe/rY01tf/5tehd78vDPeE&#10;fRza5cNtL+G0x7rerM+OwlJO9rzbnBujrhJme6j1DzvpRkssQQMsWJ0e3luepJ7/dI+slR3gCBeY&#10;7H038PbX4dYX+KzBd7+Nd78VnLvIIzGHeIv85Dva2/Py37q1CWXfj4VkLGcDLb8dbizBSKDAaDtO&#10;97ehkOq5RCVhvKvlZOeTdctlwTPZ27I2NYRzpznDXhbWZW9llv4S/jeKwgJ1gkNNP675oW7ctA2J&#10;T0F/FyzQby6SASYGPVy0bn2h99UvKxMD2Dbqtvpe/1dZwMKBeuF12ybInJq1zuqzgx0bs4MR/2d6&#10;FpztTc0OdMg1WLCH5wlnq8GC3tf/MemWo9Kh8WCd9Ms42MST4WxvCU8P28l6LHC4OTcOCy1xnwxD&#10;gGAFUfH9jJ2zG0c7sOOWOsAeZVueGDjaWlbxwdr0MOovngBqxQ+JzFRfKx4pxv1NFQjuLE6tTg6R&#10;3/aHuqcHOk52H2buiW+UBgseVpzNsL8237SJHr5dDbDgw4cP4XCI5TkKC9D4xF+vz89ysOiiX5Ll&#10;UPj8/Pz9+5tkMhaQvaKXpbDAK7hlnyckkQkLWM7hVmCBX3SLootl7JAKCygpOD47NVnMTrfLxbgZ&#10;jhV9tW4FCh/w+yXJJ/khFEOhBj6vIjKZgvfjXAZkncW7UQlWh50ORvgyLDAYjEQm08duBVbrHS+o&#10;wQKznQw0qHUrgFwuu8fjhNxuB4UFDpfN7SGdJgISG1ZgQS4Tq1by1VKumI1nk7RnASQnY/6AJJBh&#10;GrybLMroE9Pp1M3Nde1aa/E0QoMFzQkNFjQjNFigxfOJ74AFurX56b42vIttn8c23vUGzXEVFswM&#10;tMNL0F3QBIepQKMNL4+3V6b62sJeYhugb4QF2F05OEkPsHq08g/Xp2LS4e7S2MJID53pwHG6jmyC&#10;Y1stIdXe8kz/m//iQ3G0odY/LEd7qgGASVibGp4d6mr49elsfwOnDG3MjIpKV4Kg4Jnsebc6NTg3&#10;2DnZ2zrR8w47qtPaNVMS55wbRIF/dPkuTapEp0XtO/2k9LfAAtToqf421FnaMz+srI6pwgKlJ3+t&#10;e3+MrO3Xowz/5lxG/UDL70Yd/DmpjN8OC/ZXZmi9jvoPt+dH8NwQnbqFka7t+TGajhqNqmc9/lht&#10;qRpggUlXGy4EocLiwaLCAtvx3kRPi+Psk3kcQ4IHxzzeXl1UpmMUXRZkXp4YHGj5bWm872h7+WRn&#10;FdZ9fWbksXvoqKLzL8rN+jhNf5caYMHNzU0oFOQEXpIDKiyAZfdJAZ9fkoMhvERz9PrmOpWKB/G8&#10;uoMFZMICPxP0e0TRySiwgGUdktfDc4QUeNxWo/n0xHB6dFpbufD47NRstTg9LojAgrt5CmqwICDd&#10;F8UHhBqocxnAgt+tleBwwcd/sX8BdGashTJVAYEFVqvZaiW8ABsUFpA5C0jPgs/AAmzYHRak2B1W&#10;h9OKk/J53bKf8IJMKlwp5yqlXD4TzSSCmYRMYEEykIh6Jb8giLhEbggbAdmfzaavtfURnlJosKA5&#10;ocGCZoQGC7R4PvEdsGB2sPN0d01N3FuZgXNQYYH1aE9tu2O7/+1vaNwj89xw1/7q1N14gW+FBbD6&#10;Zv2Smu1sb2FmoFPmdbAxJl1t2EJcPpwd7LAerdeX03ZCxiTDNnjdNq/bCgtE3Q7NYz3e73/zq0m3&#10;1dB1HL4oKLh9Htva9NDiWJ/MuWTejcJM9bbCmWAb1mJhpHdzbrz5HQ1gaWCQGoyTpn+k/hZYIDjN&#10;I+0vz3bX1XtsY3aM9LJRYEH9vJ6oNfrN5en+NolzwlqPtL30e05oJf12WFA/waFhn0xy6TjbGe96&#10;uzo1qFufPtyY3lsaR9U7uBssoEqFBaiPE91kiEF9z4LF0V6TMnmEz2NHtd2aG//SqBY8spbG+g7X&#10;F7CxPD6ARw0dfgK5DHo690HD80GTph9RAyxAUzMSiQheMRCUKSzASykQ8Pr9gtcbDIUymcz79++v&#10;rq/SsMUKLOAFN5mwQFkagMAC4RNYwHFkdkO3y3IHC+5mGTw7tdisTrcL+ktYIMmBjy8lieb0esmS&#10;DbwoYHcPy7gZDxmScNe/gPICggyMRioD/kdE1km8gwU1UvCXsMDtdjqR6LDYHAQWQIzHTlZ/8DEf&#10;YUH5E1iQTQbiUVHy8wQWCB4IG6KPkwkvyNzc3Gi84ImEBguaExosaEZosECL5xPfAQum+9uNB1tq&#10;IlrzaKCrsIB3mOrzo82tW18QHOahtheOs1XqDaBvhwW2kyWaB3IallCkAHcAU4Ejzw50QjMDHaPt&#10;ry2fwoL1mREYgPrfjad6WuErErIXHmNmsHNpvO8rhp9Matj5hrGeIvNox2vT4ZbqoMyH2+Ndb0Je&#10;Rs2sSdPD6m+BBRJL1uZEdaa1Bjf86sTg6uQghQVzQ10+98cZ4BjL6WjHK8PB1vxQ9/b8RNhnrtXQ&#10;e7BgZqBd5sm2LOzh0aHCguOt5ahE0uPyoX5jcqK7xWnYmeh6uzTau7c8sb86ScVYarPZq1JhAbaX&#10;x/q35sZpLycoKDL4CMcZWafjaGt5sPX3hsdRg/CU2F+ZxQmSFQonBtSuBLzdON75xmk80mCBpgdU&#10;Ayy4vLwMhUKizxcKh+PxBBqfeOnzS7wosjwvB0OFQoHAgqvLLAxxyCd6GV4gCyUGfGxI4oJ+VhRg&#10;/h0e1sFyTsnv4XmHwDncLrPJcnZ6BwugU6PBBvftckKNsECqwQLpTgGEDMlUkhLI6FMGJpBZDASe&#10;5Tk34yGzHjodOLLVaiVIwGSihEBRjRsgzWw2KHMWqP0LFNnMVgeBBXZXbcKCj7DA5XA4bXjX5rCQ&#10;ngUOK0EhPoYsnRgUs+lIpZwnsCAdzSRkAguUpRMTUdHv43mB5XHxRA4SvbzPJ4RCcqGQx2XUeMFT&#10;CA0WNCc0WNCM0GCBFs8nvgMWrE2PrE0Nqz58YaSnfs6Chtb54foCbMbazMhMf4fE6qijgBpgwcbs&#10;2ObsWFQiw56PtmZgWtRhCLtLo7SHM7Q6OYxDhUTSs2B3cZqz74nOmiL+Tzobb8yMIo/6m2RQ9MD8&#10;U1hwsrs23t1C18NT8zfIeryPj8a5KHMW9JA5C+6GN+s3lmBIHnvWdE3PWX/XnAU7S1Ozgx2oGrjP&#10;rcd7gy2/q8MQGmBByMsujPYSTtf5mrGeJYJOWkMbYIHlaHGs6w1nI50IjLqVGXLwfQoLxjpfeyxb&#10;SPeYtyd7Wg43FmUBz4FhPE94+w52R60XnPsR3xfnLMC27Xh/suedQZl9QGKdS+P9S6N92ODshone&#10;d2d7G/W4EHIos1RiIxYQsT3R8w4XAc8B69EenjnKvAlk/T8UBo8++hGaND2UGmDBxcUFzLjX51Vh&#10;QTAYFESvm4EV5/ySnE6TX8UvLy8y2WQw5PN6Ga/I+ETYZi4i8yGJEwU3yzkJLOCdksTwvFPknW73&#10;Z2CB3W4nsMBNYIG6XOKnsOCLUeMFyqiE2kQGXpETeA/LuDxup8vlsNutVqvZbKZDD5RQYcGZ2WxQ&#10;OhfUeEENGdhIx4E6WGCxOy0udw0W2OthgcuK8wr4CR+Jhr3ZdFSBBfk6WAAF4hHRh0YIz7A8wwms&#10;4OVFL+/1kXUfwuFgqVTUeMFTCA0WNCc0WNCM0GCBFs8nvgMW8A7SXXljbhyNcvztff1L/ZwFDbAg&#10;KLjh0rtf/GtvaSYWOKOOAmqABY6zdewr8zqZP5zub1sc6474a7Cg5+W/txcmOLt+Y2508N3vzrPV&#10;RPDQfDg3+O63g9XpkFfvZw6PNhcl5uMU6JDt5KDvzX/xKSGRYSynsDrYFxsS50Lhj7aW1a7LVObD&#10;3YXRHuvRbtjLnu2t973+z9b8RExZOdyk2+p59QvKD4N0sr2CciJDgwnRpOkB1QRYAG880vZyqreV&#10;Ch7bzzhgoclMoi2/jXe+GW57AU++ejcMoQEWQHDUPS9/mRvqVn6Qd9GK3AALfJ7Dqb53eAKsTPQP&#10;tPx2sDapLp2IZ8vA299GO171vvplcbRPFvCc0Qf4Q2z3v/11vOvNaMdrFExivwYLUOCD1bm+1//F&#10;uZDJVlv/YG1klRAyjAjHvDe3yPLEAJ4nY51vR9pf4cG1szCBBxfS8Xd/ZRafO9r+arD1dzwr7j/3&#10;NGn6QTXAgvPzaiDg90mkZ0GCRFyWZY4XHS6Py8P4JTmv9Cy4vLzIZpOhkN/v4/xeFgpJQjQohAO8&#10;V/RwvIvhnPgbkBhRdHl5l8ttNlnPTo0fYcGZyWiHAXcrcxbw/zMsQCiwgExkoM59SLsYMCzjYTwu&#10;l5PyApPJVGMFdbDAZDLQ/gXm2hqKRmS02czK/IVkGIJdhQWeO1jgoLCAjEFwe2yCoMICXy4Tq5Tz&#10;1XJeGYbwsWdBPCx4yZwOBBZAvMgJIg/5fKIkeSOREGzqhw8fapdei78pNFjQnNBgQTNCgwVaPJ/4&#10;CiyI+vmN2dHJ3lZVi2P9EutAW9xxdghTMd3fvjU3Ds+wuzQNR+F1WdFA93ns9Y1stMJnBzu7X/xL&#10;WZbMSB0FtL86Yzj4OBlB2Hewt0yW5oY9WJ3qEZ01s4ECHK5Pbcz2In1lsst6tECHKkQlvUW/tDJB&#10;1v1GMXTrY0HxQP1QKqfhaGNmdKqvDRk2Z8dcSqdis35nebz//m+GPsYOtwBHRI3T0eZyPQ6wHO6S&#10;Uc24AqN9Z3vrardnTZoeQ02ABdajPcP+hirL0S694VHrUXFMui3UCI/5xG06Qa3xeWxkiYRPb3s8&#10;BAbf/XG0taK8rMECidOZDhfpDIVUAU5/uju7vzJi1i/RcQdh36H9ZC0o6FnbrvFgwW0i6yCo+WOS&#10;3m3aMhzMmw6XJA6VuhEW4BFkPd6nJp+Kd5iMB5v2kwN1YBGKzdqM990+zpG1nhkPtkyH2/cXz+fs&#10;RqSb9bt+hjzl6t/SpOnHVQ8L/vzzz0qlTDy4HIjEoslkMpGIw7GznOB0My4Pywu+XC5/e3t7eXWZ&#10;z6cjkYAsCVQRWYyFvJGg4POxAuEFZGxCMMD6vG6Rd7pcZrP17Mz0ERYYTEaH0+Fi3G7GA4evkgLS&#10;YSBAJikgqmEBEnJd1JICJANEyQL2rCEDQeB4nmVZt9vtcDho/wITCYOCCe6rtjgCnbDA6SZyuGzK&#10;sgg2t8dJeio47XYcyU56FjicVoZ1eL3uoMRGZCEelXLZWKWcK5eyuXREWQ0hlE+Fc0k5GiIzKpBJ&#10;GAUVGZBlJUSR8/kFlDcej56fVzVe8PeGBguaExosaEZosECL5xNfgQVoaoe8jMy7VQVFRm1DxyQh&#10;pLxEAx0Nd2TGdlDwNDTQ8e7SWP/diACTaglgGOigA1UwDH521+fZjkofRyuEvIexwGEieBgUDuLy&#10;J/khpMjCQUiskYX6z6WiRaLlpCmxgHi/kKpgh2TBDUdxPwN2/NJbmjQ9rJoAC35QqAh7KzPj3W9Z&#10;y5mSUoMFj6BGWKBJ00+qz8CCgF8KBiKxWCKZiMWjcPAwuC4P6/aw2Mhmc7e3t9dXl/liOhqtwYKg&#10;JERD3njEGwmKPh8rehlB9Hi9TDjAB8gsBm6Xy2K2nhk+hQVOp4NhPAzLCAKcMyEDlAUE74K+/MtQ&#10;pjOg9IB0N/DRuQ8FgeM4j8fldNrsdovF8hlYcNfRgPQyQAabw0JIgYfI4SJjDZx3ExaQaRDsFpvN&#10;YiNAwcpyDjKho8SFZSF5BwtKxUw9LMgm5HBQoLCA/wgLCC8gkxf4BJ8kBmR/Mhm/uLjQeMHfGBos&#10;aE5osKAZocECLZ5PfAUW/KBg0QWneX91bqT9pdt0rHjsj7DgcdRYBk2afkY9cVhgPtyZ7G0dbn9x&#10;sr1K11nUYIEmTX+pBlgA4yQHA7C5sUQ8mUxEoxGvz+dmOJeH8bA8J4iFQv7PDx9urq+K+XQsBkPv&#10;DQbEsOyNh33JqD8a9koS7/NzkOTnIkExJAs+L0NggeXMaDGeGM6Oz04ho8Xs8bg5juV5DvYePj8Y&#10;DIbuIvxtUcuthMoXKDLw+/1erxcHZ/DhygwGdG4COu7AbCbgQB2YAOEtu9Pq8thdDJHDbYWcdxMW&#10;KHMmElhgtVucyoQFfh8jB7hQUEjEAvlsolLOFQvpbOojLMgkUBpBFDlB4Mi6DSiLwLI8EUemPORE&#10;L5m8QJalRDJ+eXmp8YK/KzRY0JzQYEEzQoMFWjyfeFRYsL88sz49YvvYPdiTDDkeU58UQJOmn1RP&#10;HBbIgtttPv60Gz93rzI+lFzq52rS9FOrARYUi8VgMBCOhJPpVCqdJssoiqLT7XG43C4PK/r8pXIZ&#10;2W5urnO5ZCwWDMleKBL0JSL+VMwfj/rhkAMST3scREPeaNgn+Vm322qynJqsBhUWmKxmhmE4juN5&#10;MgYBJh+GH/4fn0hBgBpI+VLUciih8gL6XxxQ6WXgrfUw8DidThtx+8qkhwosUHjBHTKwWk1Ol83N&#10;ONysA3+dbls9LHA4rKRbAYEFZmQTBFfAz4ZlcoKpWKCQS1TK+WIhnVNgQS4VzqfDmSQKIfr9hAgQ&#10;SV6vTxC8PIUFZL5DgfP5kEGUg5K2mOLfGBosaE5osKAZocECLZ5PPB4sSCgDEyCt374mTf+Tnv4w&#10;BE2aNP2vaoAFuXxODgai0Ug6k85kMpFItB4W+ANypVpVYMFNKpOIRuVw0EdhQTIqpeNSIh4IBUlf&#10;AyQGA0Is5I1F/AGJc3tsRvOpyWI4NdbBApbheU4QeL/fp5j8Giz4QuCtz0sN0sGAHIT8VXgB6WSg&#10;9DAQyCQGDJnEwOm0w/PTLgYmk8FoMpAlFc1nNofF7bEznJNVZmd0eWxON+RweRxOlzJhgc1ssZmt&#10;drPLbRNFlyxx0aAYC/nScbmYT1Yr+VKRwIJcKkxhQToZDAVxXlIoLIdCcjAYkCSf1y8KXpxzjReI&#10;XsHrF6QAmeywWCzc3t7SL0KLZoYGC5oTGixoRmiwQIvnE48HCzRp0vR90mCBJk3/PNXDgg8fPqQz&#10;aVmWCCxIp7PZbCwe9/okZRgCy/J8KBKuVCsf/sQ/0beZbDIWlSMhfzjoi4b9CiyQU4lgNCIhBekh&#10;2RsLk74GUoD3MHaD+dRoMZ6Z6oYhMB6BzPbHw8/DTsPtRyKR6OcD6eH7+pQahBoUDgdxWJxOIEAG&#10;JeCDOI5hGDfpKaCsq2ixGE1mg9F8ZrYZXR4bK7h50SMoIqs/Mg63AgscLrvVYbHYzZDVYWZYh8/H&#10;BANkwoJoyJdOBIuFNIEFhVQ+HYEKmSiUjuNqBVDIeDwKxWIRlCcgSz7Jq/ICsj6Clye8QPKhwKVS&#10;8fb2Pf0utGhaaLCgOaHBgmaEBgu0eD6hwQJNmp6aNFigSdM/Tw2wIJfPRcLBeDyWVgIW3OcP8ILI&#10;8pzX50tnMpVq+erq8vr6slDIJuKhaFiKhPwKLAhQWBCLSEiMRQKRsD8W9sUifkniGdZpMJ0azAaI&#10;jkQwmE0exgMD71WG7sPVK4b/f4MF9VIZgZoCf07TKTVQkQGZx4AsrWi32y1Wq8liMdqdFo53i17G&#10;62MhbHC8y8N+AguI7Ba7w8yTJSG5kMyHg2I84s+kwqVi+rycKxeSxWxMVTqOzw3g0+PxaDIZh7AR&#10;iaIoshTwEXJxxwvIZId+IRDwxuORarXy55/a5AVNDQ0WNCc0WNCM0GCBFs8nPtzeZmPhdFTW1FRF&#10;7qU8NT39En5dP3P5HwQW3L6/uSgXzouamqdqMXdezDckPjX9FIX8kqqFfLWQq/6k5S/lUStp9fzz&#10;zz+r1Wo6Fc9lU9lsBi1Pv18S4GVFr1dZ1zAWj2UyqXw+m8/nUnC/MdKPIBL2Q7RnQToZSsTkeFRO&#10;xEOxqBwN+5U5CwgsMFpOzwgvMJ4az45OT85MRo8H/pzAAknyhULBSAQOvyHg9qlq/v9bFItF6I/5&#10;iUQMotsQ3gqHg7Is+XyiILAM43a57A6H1e6wonheH+uXeMjn57w+huWcDOvweJwUFticVgg5nU6r&#10;18uEZD4W9qViwVwyUswlysVMpZgu5xPlfFz5myhmY6lYKBQKhEIyPhfFSKUSyWQcGygeEnHKOHfK&#10;CwRlskOvT5SD/nQ6QSc71OYvaFposKA5ocGCZoQGC7R4PvHh9vbm8vLm8kJT03R9cX51Xm1IfFJS&#10;SlhpSPy5dHXxpK/w1/XnQ0zW/f79DTxVJZ/R1DSVc7AxjYlPTT9FIb8klLyUS/2s5S9k399c0+oJ&#10;g3p9fZ0vZIvFXDabCUfCLM+7PSzD8oLg9Xr9fn9AkmS/JAle0SsK4bA/GiGkQIEFpGdBJhVJJsKJ&#10;eCiZCCXiciTsg5Cd4z1mm8lgJgsinJnOjk6PT42nLrejoWcBJQR18QkFUAW/fV/qWzDksOUw5+l0&#10;MpNJZTK0k0QqmUzE4zHkkWUykYEgcCzj9ridHsYpiiwKqYj3+2HdGZZzMawTIpMduuwOpw2yO6xu&#10;t03yM6GgEI9JmXS0mE+Vi9lqOVdReEG1mKoUkpUCgQXxaA0WhMNBlApFQnkoMojHo3RIAplMQcDF&#10;5QSRVxZT9AaDART46upSgwVNCw0WNCc0WNCM0GCBFs8nPtzeZqLBVDigqbmS7qU8NT39En5dP3H5&#10;tWEImjT981Q/DAHx4cOHUqlULBZyuVw4TGABscsuD/6ynCh6/RAviB6OYVhPKOSPRskYhGhYUmBB&#10;MJuOpVOxZCKcSoaSiWAk7AuFfIGAyAuM1WExmA0mq9FgPjsxHJ8aT2DCVVhAlmAIw+03xEdAQKWi&#10;gS8JPpySgmw2nc9ni8W8cjrFQqGQRVI6hbdwnLv+BRzHMYLASJKAQgbwV4EFdM4CRpGHnL3d6bRB&#10;DoeVZR1ktoKQGI9JqUQon41XyrnzSqFayUPn5Xy1lC0XU7lMPBYNh0JkasNwOIhPpJ0LKC+g/R0i&#10;kVAg4CfDIgSO8AIyeYHolwg3KRRy799rkxc0KTRY0JzQYEEzQoMFWjyf0OYs0KTpqUmDBZo0/fPU&#10;AAsQNzc35XKpWq1k87lgOMwLXrvTbbbarbDMbobhBEH0kVkMOC4U9MciAapEVE7Fg5l0LJdNZtLx&#10;dCqaTkVi0UBQFqUArDBjdViVngWEF5yZTk8MJzaHFXbd6xXg2wOBGiyIfRKNLODron0KYMhzuUyx&#10;mC+XiziLi4uL8/PzarUKTwgTns2mkYfyAjqFgd/PK8sWeIOyV5Zh1ykscJHOBWQwgtK/wGN3uW0u&#10;l9XrdUdDYozIm4xKmWSokIkV88lKKVMtU1iQKedTuVQsFiVzJVDRmRTULg8QNvCS9C8I+EUvLimB&#10;BYIyGEGSfNFoqFQq3L5/r/UvaEJosKA5ocGCZoQGC7R4PqHBAk2anpo0WKBJ0z9P92HBhw8frq+v&#10;Li8vLq8uiqVSLB7nRZ/N4TSarUaLzWxzuhmeFwgvCEg+hRSQ6QwVWBDKpmOFfLpYSOey8Vw2lkqG&#10;wkG/FBBgyFnW5XBazTaTCgusdjPPs3ewwK/8Ak9tv4oMsKGqRgToBARUaiIV/fU+n8/CaVer5YuL&#10;c5zIjRLX19eXl5dIxFu5XAbZopFQUJYCkjcY8IZDvlDQqyz3KEp+XvQyvODheDcdjOBhyOQFbreD&#10;ZZ3BABcPq7DAn0nIuZScT4UKmUgxFyvl4lAxm0gnIrG7FRkoLIBQQpSZFpLyArwk/Qtkyev3Cl6B&#10;yucXZdmXTEYvLiraYopNCA0WNCc0WNCM0GCBFs8nNFigSdNTkwYLNGn65+k+LED8+eefN+9vLi8v&#10;bm6u4LJLlVIqnQmFI4LX52EFTvT6JNnnkwIBXzwqx6OBeExOxkPpVDSfS5aKmWqlUCxkCvlENhON&#10;RQKy7A2FfBHy073Isi673WIyG85Mp2ariWXd9SMRqKOugwWxeBxCYLNGDVRScF+w35lMqljMVyqk&#10;Q8H19fX79+8/fECD4hYbCi84r1bLyJDNphMw6iE5EpKiYdIzIhz0UVgQ8NM5DnGWLC94CCxgHQxL&#10;qIFf9MTCQirmS0Qgbzou5VLBQlomyoQKmXAxS5BBLhNPxMmgCcoI6oVEFWqk00nKC8I1XiCSzgUi&#10;jwvi8wnBoD+TTV5da5MXPHposKA5ocGCZoQGC7R4PqHBAk2anpo0WKBJ0z9Pn4UFCMoLbm7gt28U&#10;r01+nIcDr1bPy+UKVITnzmfSqWg8JidiwVQyks3EC/lUuZQ9r5Ix/OViupiDbQ6SH+2DvkQskIwF&#10;An7W5bJalMkOzVajh3GJojoSwQ87TWFBreH7MT4uavAlUQeezaZLpcL5eRVtZpT+9vYWJ0J5AV5e&#10;XV3iDMrlUj6fS6cS8WgoHg2i8PGoHAn7KS+QJdIPwufnvT6OF2rjEVjWxfOuoMQlomIq7kvF/KmY&#10;lE0SRlDKhopZQgqgUi5aysezmVg8VptkoZ4UUCERpa0fj4BTpuMRcB0EUeEFXt4vecMROZ/Potga&#10;L3jU0GBBc0KDBc0IDRZo8XxCgwWaND01abBAk6Z/nr4ECxDwqNRpv39/8x5xS/6jbJGf65Xf629K&#10;xSzMdkLpVlAPCy7OSxfVfKWQTCfDkZA/KHtjUSkVl8NBkWUddqfZZDmzWI1ut0OdtkCSfMpIhPB3&#10;wwI6W0G5XFQGINS6FdSdxXs6vKJarRSLhWwmnUxEk4kICh+PydEImamRFDUgSgFRhQUc76Z/fV4m&#10;GuSTUTGb9OeSci4VzKdDpVyknAuXcuFilnQrKOfjxUIylYpGowQKfIkX0M4Fybv1EbBNeQGugCDy&#10;vMiTyQ59ghTwRaLBYqmAkuMUat+KFg8dGixoTmiwoBmhwQItnk98BRbEZa/otLDWMyrBaY76+UTQ&#10;15BNkyZND6smwIKNmdHF0d6l8f7Fsb6dpSnOZkB9b8ijSZOmB9RXYIEaqt+++30elvuyen5eOS8X&#10;CulkMgyznUpGoEIuSRYFqBavLitXF6WLcraQicWjgVDQR5ZXjAfiUQmu2+Ox2+1mq93kcFk4ziMI&#10;nNL3XlRHItwhADoGAUHHI8Tgq78k6r2z2XSxmK9WKyghilrjGkpgGyUntOC8Ui4X87l0JhPLpKPp&#10;ZDgVl5MxMu1CNCwpkx36AgEvhQWCyIgi4xWZUIBPRsRMzJtPBYqZUDEbKeWilUKsUoiWC5FyPlrO&#10;x8r5RD4bT8RDkbt5ChT2UVvWkaaoiThBOhiB9i/Ay1BIJms6ijwuCKT0tvDF4mGcDspf+zK0eOjQ&#10;YEFzQoMFzQgNFmjxfOIrsCDi4+aHuuYGO5fG+uaGu0c7Xm3NjQcFd0M2TZo0PayaAAsme97tLc+4&#10;Tcf2k4OVicGJ7hbGfKqhQE2aHk/fAgtoUGSAoN6bTgRQKRUyyUgyRjrzJxPhXDZRKecuzgksuLmq&#10;XJ0XKoVUKhmKhKRIyJeMSalYICSLAuf2eBwOp8XhsrAKLKCCVYZhroMFpL9Ag+CrofspEIUFhUKu&#10;XC6pIxFQSFpUZc6Ci8uL6jkZiFDI55RZGDOxTIrAAoUXyLFIIBoOoLQUFhBS4GV9XlaWhHjEm475&#10;snFfIR0oZUPlXA0QVAqxu414KRdL42TDtRUTKRegaACqhwU0kRZe5QVICQYDPmVNR4h0uPCLctCX&#10;TsMCXODK174JLR40NFjQnNBgQTNCgwVaPJ/4OiyY6W93nB5SC+F120Y7X53urMYCYn02TZo0Paya&#10;AAumetvMhzvqy7mh7sONxbjshaKSkFD+xgICrfv4i1of9fP4S1OUbDz+fuUlOU7QR1PI7lKtXxL+&#10;koMr7+KlJk3PRN8OCz4bN9dXBTjkRIjAgngok46WipmL8+L1VeXmunpzVbms5PKZaJz8aO9PROV0&#10;IhiPShJ8OO/2eOxuj53lXILA8jzLcYwo8rIswU7fhwUqEYBgrakaXkIw3rlcRuEFxfPz6uXlxdXV&#10;5fU16VFA10+EKuViqZgt5FOFXDKfiWWSYTh8KJWozV8QDQcCkuj1wq5zfj8fwHMj7E3FfJmEn3Qr&#10;SMulTFAZfRClKit/i9lINh2KhqWg7Ifnh1RkQGEBRDGBKnqCKDPlBdhGZlwBygt4kVMmLxDC4UCh&#10;oE1e8FihwYLmhAYLmhEaLNDi+cS3wwIYgL3lmaWxPngGP2M36bZ9bpvtZN9pOMJbyBAUGfvJAdIZ&#10;6xlNQU6Lfld0WegRJMYBf+JnHHiJDILTjMzI4GdJCjIgp/V4TxY82ManW4/2POYTjU1oem5qPizY&#10;XpjYWpiAh0flXZsa1m8uLY724S+qIRItR7srE4NzQ514y206jgdEVFU8ClB5KVCwnRzgJRJJvXaY&#10;d5enF0a654a6jrdXgiKpzsgwN9zFWEjnBdZ6hszW4wOtamt6VvpBWAD7WihkMqlIMh5KJuC6I4V8&#10;8qJaqMGC66rSuSAJKw4HHg8H0okgPHkk5JN8rMC7WdbJ1cEC/IVPhsGGr1ZJgcoIGriAKtVsU2Wz&#10;6Xw+q6yJUKpUymS0xHmFMALykqhcKpTIYg2pYi6RT0ezyXA2GYLSiRDOIhELoqiyRNZQDEgiWViR&#10;zM7oSyV82aRUSMtFqkywSFZACELYRno+JSejUkj2BWWfHJSg+v4Fn+UF9DTVU8AJIgW7BAJ+0cvz&#10;osILfLxfEiPRYKlUvL19X7vuWjxcaLCgOaHBgmaEBgu0eD7x7bAAOtvbmBvsUhDATu+r/8BvTPW3&#10;76/OodEf4FzTfW1Tve8WR3uHWv+gxgPOYaqv9WBtLhEk7OB4e7X/za+c3YgDGg+2httfLgx3Y6+R&#10;9peWoz1kxpEnet8dri/ggGb9zuC73+BnNEeh6bmp+bBgebz/YG0eddBp0Pe9/u9ox2u36TgkMqiq&#10;p7urw+0vTnfXJNaxtzw71vXWYz4JCp75oe7VyUE8JZBnbWZkYaRH5t2CwzzR3bIyMcjbTTjUVG/r&#10;1uxYyMviabA42rc8MSBzLvxdmRjAEdRP16TpOegHYQHivFrJEcsdySgqZOIX5dz7q8r76+rNzfnV&#10;VeWiki1mY8kYmREAfzPJUFIZjCD5eK/AiLzHK7CCQGABJAicLEsw0hQW/CUpgBpgQSaTUnkBVCoV&#10;ILpdLOaKxWyxkCkV0qVcspglsCCXCudSEYiMp0iEE7FQJCzJATEYEMNBfyzsT0SkdNyfSfpzKbmY&#10;UURhQVrOJ6VsnIxNyCX8mZgUDfpk2SvL+CtBoVDjeIT7isUi9NToKeCUkYK9/H4vL3KcwOKv4OWl&#10;gBhPRM8vqlrnggcPDRY0JzRY0IzQYIEWzye+HRb4WefsQOf+6iz5pVG/0/Py38uTA0GeTGEAkz/V&#10;17Y03hfgXHjpNh8PtPwOdxEPiAdrczMDHUgP+7jFsT4cISq5OLthpP3l6c5iXPbg5d7K5GjnK955&#10;lggyhoPV4bYX9lPdZM+73eWxmIQDMv+LBFp4TZp+XjVlzoLWo80lr9sqOs269fnRjlf2kwPUdDj8&#10;wXe/Oc8OUXmRzeexTfW1Hm+voNbjZdjHrk4OoyKHREa/uYRKSuY9lQRU/7P9tajkxjHHu98GOCut&#10;j/bT3eG2ly6jPi4zvP1osrdlZrBjvOuN23xQV2e/LlYtsyZNP7V+HBbc3NwUcmnSnz8VSScj2VQU&#10;Vvz6onRDecH1+fVF8byUhhWPRQLxSCCTID/jk1kPZa/k4/1ejlADkeN5hmXdLOvxeoVgMAAjTWGB&#10;SgHui2ICVTQxk0lR5XIZKJ/PQsp2OpdL5XMp0qcgn8pnE9lMNJuO5tKxXCaeScXSqWgqGYlHg8oM&#10;C37SFYIsrBhIxwO5VCCfkfOZYDEbLuUipXyklP0EFmQTUjLiDxFY4AsEIL8sS3QkQgMvqO9cgG0o&#10;Hq+tpEhPAWeNt7AvrgPLeRjOw/GM6OXloD+bTb9/rw1GeODQYEFzQoMFzQgNFmjxfOIvYcHK+MDe&#10;8sz2wuRkbytsPx1TQGGBy3REOYLLoO999R/YjPjdhOprU8NLY31hH0dmOuh4hb2wMd71Fo4iFtDv&#10;LI7NDrSGRF0ypIfCPj0Mhkk3nwhi+2Blsmew5fe5wU5ZgKMgGf4XOWkBNGn6edUEWIDKONb5Znag&#10;Y7q/fW6oy3ZSGxSAWjzd1yaxDpqNt5smultQf+lL6HgLFbRFFtyC0wLbb9JtY9+pvjbWuhP2Ha5N&#10;D69Pj4S8tfrIO/ZHOl6d7i6i1sflQ/3mBJ4bu8sTEb9aYf9SJ+pHa9L0U+vHYcGHDx+q5WI+G8/D&#10;e6cILMhn4ueV/M1lWelfcH5zVb6qwrDHk/FQPBJIxuR0ikwTkIgEwkEfTDHk9wkCz7Ksm2HcHMf4&#10;/V4YbNVFq6qHAurLBqmwANYayn1U6iMsUGYryGWiROkYlE1GSc+CeCgWIXMWxKPBZDycjAdT8UBW&#10;IQVkuEE2TCYyLCbKhWjxDhbkEn7SrSAuxcJS8Muw4LO8gMIClRfQ8mMjkUCOsCT7eZHzcG6G85AB&#10;Gn4hEpG1lRQfPDRY0JzQYEEzQoMFWjyf+EtYsDTWvzk3vjk/froDn18bEUBgwatf6OwDeGk73u95&#10;+YvXbaMvob3lGTiQkJeN+LnZ4a7d5RmYkImelrDXAwOwMTO4NNYVlT5aAnyQYW82EdQngofHO3M4&#10;mm59DO5CzfDN0mCBpm+V/USHW7Qh8Smo+cMQVKGezg50BNhaPRKdlqm+NsfZIa37qOCHawszAx10&#10;JoK16eG9ldmVycH1mUFU55ik314cWxzrk4VafWSsO0NtLyxH6/GAPuQ9WBjp6X39y+JoV1D89qr9&#10;j4IFuIzxu0kin5rIQDBJUGam/CgUmJYWf1FyJYOgJtL0GBlx9jEF2eozNFk4C+vR3uxgh9dlbSxn&#10;4JOS150vGTFXX2Bs370rPOD39eOwAHF9dVnIJgrZWCEdy6di+XSsnE9dVQvvL8u0c8HNVfm8lMmm&#10;I6l4EA48nQjl0pFMMlxbgCAkhYKSzydwHMMwLsbjorwA7rr+V/f7UrlAPR2oE1KgZE4RwQQ50qeg&#10;lEsUs/FCJgrl09FMimCCdAJlC8ejpDyJWCidiqWS4VQykE3J+bRczIZKuUilED8vpSqFRDkXqQ1D&#10;SAWgXDJAZivAWSgKBskYhPuwoAEZqLrPC3C+iUQsTFZl8HMCy3AeD+fhRVYKeOPxiLaS4sOGBgua&#10;ExosaEZosECL5xP/05wFqhpggeiyDrT8drqzjgYWXoa9DOzE1vwEWmZIOd5Zhd9YHO3dnBuLSRwM&#10;wMnu0nj3G8G5S/2A4Nwe6XhlP11NBPWsdWus8/XSWB/+Og0bcbneNnyLfnpYgEvqMh65jHpcvYa3&#10;noJEl+V0d+14e6VecJi0tGhbo/CG/Q0k2k8/mcGOtZ6dKem2k4OQyNBEzmY42fnkaGb9TsTPq3s9&#10;hlAqfC4KM9r+am95BuWUBbd6k9tO9lFU9SVrMxj2N1EwnDVrNdA7nArlxMme7q2d7Kzi+8LL+zXl&#10;+/R0YEHIy6xNDy2M9gpOM87ObTqe7G093l7FF413LUd70/1tfW/+e7w1GwuQCmg7Xhlue2k5Wo36&#10;9SFRt7c8MtnzLsDpo5L+YGVmuq/tbG9uoqdFtz5dzwq/qn8OLMADc3G0j6460fDWUxC+3IWRnrmh&#10;Lio8tIfe/YEKQqelwI2xOjkwO9iJ22NjdoyuoYt0j/kE9xJqMb0lgqJnc3ZsbWoId4565KbJ57Ft&#10;zY1P97bhHpvqa6WTbqKQEGczzg124uLTx0tQ8OyvzM0OdOKMcFuuz4zwTrN6HN5hwr9WuLdxqOXx&#10;AaehBst+UA8CC+Bdy6VCIZsokVkAyA/12D4vZW8uSnTygvfXlavzfDEXzyjzCKYTwWwqrPCCUCoe&#10;SpI1CILhkCSKLMu4PW4nw7gEgQsE/PDSsM2f7UpwDxOkSN8BRSomoKKwgJKCYj5JSEE2ms9ApKh0&#10;9AGd2jAWkeOxYCoRSSej6WQokwzk03IhI5fIQonxajEFKUskhksUFqTJCIVsgiAGhRTgLwEEdILD&#10;z8ICqJ4UUKmwAOeI06G8AInY1+sTCSxg3SzvIYMRZH8mnYQj0DoXPFRosKA5ocGCZoQGC7R4PvEg&#10;sABt3/2V2ZG2l2bdNtqI6zPDQ61/kFnTlTax23wy2PLb4LvfrUd7iSCaXLBVh2hxzg11el16l3Fz&#10;vOvN4lh32KdLBPXLY70LI90So1ufGRzteBX2NTiHv9RPDwvQ+B5qe7E2PfzYnvn7xNtNh+uLB2vz&#10;VKtTQ72v/oNvH6UN+9jdxanh1j9WJwf3lmbQ2paVKS2gs72NkbYXtJfKaMfr1ckhZEY6YznV3R1t&#10;e2Gy/+1viyO96l6PJJdBr9xyfXsrs3A1Y11vcd/SO9ms30UZDlZn6a1rPz2A9UWx91fnkHO49aXt&#10;eJ/aBpwvznrw3W+r00Nrk0OD7/6A96B+6cf1dGAB5PfYYR3xreHvUOuLncWpsI+rvcU4Jrpb+t78&#10;6nMfo/KiAsakQ/3G4kjHy5mB1vHu15O97zyW7bistx2vYd+z/UVkON1bJNMWmA6/DQX+Q2ABZzPg&#10;Ana/+BfuuqcJC2KSAAsdFNxQgHOtT4/gS4fHRtVwmY4nut5uL0x43VaZd0G1CnKim+xr7fz9/x1t&#10;LuPml7DXzEj3y38vDHerQLBpQpXEpy8qYEsmp+A82VllbQTwuYxHMwMdXX/838HqHLLhjPRby9N9&#10;bfi3CU8bnOzq9DAeSrIy5w5KjqfQ8ng/nnU+t3V9ZhQ3OR7L9Z/1fXoQWIC4ubku5siP9vlsPKvM&#10;AlDMJS+UwQg3BBacX1+UzyvZbAY+nCxSmEoGsZ1TZg3IwK4nYNfDoaCP5xmP2+l2OxjGTSc7hGem&#10;LrqeF9Qxgo/9CCgUUFTbvgcL8BcljOWyZAACykk+OknmNaR9CmJRGS/TZPKFYDYZpKSgkA2V87Fq&#10;MXlRTuNvOR8tZUMKLECGYC4dTMWDkTtMQNFA8G7pRDWlXl/qXEDnaKAniDOlkxfIQYkXOTfr8uAP&#10;z/j8QjgSKBbz79/jgazxggcIDRY0JzRY0IzQYIEWzye+DgtWJgbRSLoPCxynB7BYaGPVv3W8vTLV&#10;+26k4xWaWdhLbRCjcbY42jc31A3XkQwhkXgAmd/bnOsfaX8FR7E9P0R/ZrTod2cHO3jHFrYFx/ZU&#10;b+vRFhrWqm34Fv3csMCo2xpq/QP2e23qicKCeqFtTX+K9HmsuBOMB1ujHa9wCnAd9dkEh3m86y0c&#10;eFQ5I9ZmHG57YTjYrP+xDtv7q7NolHNWQ+KRrdTKxMDO4qR6eWFy4I1R/qPNJdyQva9+obAg7GPp&#10;vP1hZahCrYQ9LXQaf85uhOO1Hu/RszDpdlAj4C7oMX9QTYAFJt2W6LI2JELw/2b9Lup+fSLOEbZQ&#10;v7nIWE7j8sdvTVkYZQ+KSrb6aii69k525o0Hy7KgTwTJ8AT76bpxf4lOVRDyHpp0K86z7W/rXPAP&#10;gQX7K7NLY32oCPurcw2wAO7U57HjvvK6rMTo8u76KoDahC8F6aLLglvx/tP4MWQ/1U30vDMfbuPT&#10;UVNQzfFvAR74DdnWpofnh7sHWn6jsOB0d21xpGey593iWG/zYQGZjLO3Vbe+cP/JuTE7isfUcOsL&#10;FRasz4xSxEkzUEbmVebmMB5sTve1qXQg5GVx+vqt5R+/8g8FC/78889quUg6FxRSZEhCJo6/lUL6&#10;8rx4fVkmkx1eVa4vipViKpsOZ1PhTJKsQUBGLpDf+eP5TDybjqcSkUDAx7Iet9vhcjnq+xeQH96V&#10;LgYqLMjWqcYOiJKKEhBlBLksNhIFZe0D8lmkQwFRNh3LpshUBcl4OE6WS5TIAARlAchUQs4myWqI&#10;xYxcytABCInzUhqqdSvIBsmcBZlQPo0TCWH3SPgzXOBLsIDqs8igYTACXoYjIb/kYziPi3F6cEFE&#10;NiB74/FwtVq+vb3V+hf8eGiwoDmhwYJmhAYLtHg+8RVYgAYrWof1jk5VxM+hdUsXRKxXSPSgXYtd&#10;GtpVyu88lCzUYAGVnzmQhQP6myQk84cB7kClAxJ7EOA/vvtt+rlhASyBw3BIBoFPjzQ0eUNeRre2&#10;YD7c2V2aRhv9eGulHtYIdtPB2jz22l6cFBwPY1n/UrqNBZgfxnpGzc/cYNfe8sz9X9dtJwcT3S3K&#10;DUNKi9tjY3ZscbSHdi6gOtvbgDmxneoafNRjaGm8f2t+4r6jYG0Gt+l4drBTt0bsHAzz6uTQ6tQQ&#10;hQVI0a3Pw41QWLC7PLM83h+8c0TIQxzFxtKDdC5oAix4aMFGNtTEh9I/BBbgDsGdvzY1hHracJMb&#10;DjZRQeaGOmFoZ/rb4VSNui16I6HWI/9k7zvclnjr5G5ZikeV122d6mvbnB2jhh9GerjthfV4v54T&#10;USGD4LRM9ryjsAA1Oqr0uEHVaD4sQI3GA3Cqj/SGa/hnC/8w+Tw2XEMVFpzurk33t7tMR/guZJ50&#10;iIBon6bthcmViQH8m6Xuvrc0vTEz8uNn9ICw4ObmpphLF3OJMplBEM48gb/VUvb6vHBzWb69qt5e&#10;lbFdKSTV1Qrz6VgxC/udKOWSylqGyXQyIvm9DON2uRxOl93jcfI8K0m+aASePJKCkU4lMl+EBQQT&#10;ZNJxKJuJ57KJfC5eyMVRjCI2MrF8Gp8YySuTGmaUbgX4uEQsFA1LBBZE5UQ8lIgG0wkynWGJkAK5&#10;nA0rUxWQbgXnpVQ5HyfdChRYUMiEsqlwKqHAgogcDn+EApFICPo6LIC+BAsoE6GdC5AYCge9XsHN&#10;uFweJ8t5RB8nB32ZTOLq6lKDBT8eGixoTmiwoBmhwQItnk98BRY8jj6BBY+gn34YAhqyW/PjaLk2&#10;uFmJc/a9/k/Pq3/j3f3VucF3vy8pK9jhLTJyofWPqf62o62V7YUJx6mufsdHksQ6RjpeHW2vUOcD&#10;mz3a+cZxdshYTg37mxLjQDrOBdpbnlkZr/0+T3W2uzba8RpOm+ID28l+/9tf91ZmQ0354dR+ctDf&#10;8iu8vcdyeh9s4arq1mt2znKEgv0G8yCxTt3awlDrC/Jbq+JDlsYHDlbnVU+C/DB18yM9sCU05Uek&#10;wYI6/UNgAdVnYcHZ3sZgy++kt4uPQ63fWZgc73pDu3SZdNujHa+sR7UOLE0QPvR4e2W49YXHdEyr&#10;Bi3Dxtw47v/uF/+a7m/jHSa11njdNhUW0BQ8nf4WWAAFBQ/qNQo53t1iOdpDkdRy4nmlwgK8RPF2&#10;Fqd6X/9nuO1F76tfpvvb1W5Bq5NDW3Pj9Z1rTnbWFkd7/UxtiZDv1kPBAgSM60W1TDoX5JKVQrKQ&#10;Iyrmk9Vy5vK8cH1B+hfcXJYvq/lSPpmjMwumotkUse7FXLJUSFeKmXIBNjnq94se1ul02Zwuq9vj&#10;4DgPUsKhQCwWTiSiFBko1OATpcnyhwoFUJTLxArZWD4XK+Ri+Ww0mw5n0uFsOpLNRPEunaogEa8j&#10;BVBETsfJjIYlAguCJUIKYufFxEU5Rac2JOsmElgQKmbD+Uw4nQon42GCG6LBSJQAAipq/rHRQAfu&#10;S81MRXkBnaahnhcEgwFe4FyM0826WM7j9XGhsFQo5LSVFH88NFjQnNBgQTNCgwVaPJ/QYMFTE1q3&#10;X4IFg+9+N+m2qG1grWdwFI7Tw7CPW5semR/qQltWbRk/tlCGjdmRmYEOr7vWlf1snxie6b62+eHu&#10;9emR8e63+AuPjSLBbJOOEnWNb8PB5mjHaz9T62tgO9nHKc8NdWHf+gEsjyQU3n6iQ+t/uO3lzGAH&#10;vBCuoXrp6mEByq9ke4HzGu18Pd3XjstO30I6PFX9BT/ZWZ0b7NRgwUPrWcAC+G3GaqAv4XhRs053&#10;13B3rUwM4G6k43eaIzxGZvrb91Zm1Y4/uM+7X/x7abTPqt9zG4+3FybGOl+r9fRJwQIIzxnbycHm&#10;7BieMAvD3V4XGSGF9HpYgBT7qW6yp3VzboxOX4oLvrc0HVYmZfwpYAFCnemwUkiVC7UJBcuFO16g&#10;jEe4vihdVPJIzyqwgPKCfDZeyqcqpWy5lC0VM8lExC8JHsbhdFldLptH4QVeLx8M+iORYDwWTiUi&#10;qWSU0oEGqbAgfwcLaqQgpcCCTIRMVZCOUVIQiwQoLIgrsCAVk3PJQCEVoLCgnI9Wi4nzEiEFymwF&#10;sVI2fAcLIjky/8JHWBCNNg4rgL6FFzTs0jAYARuJRAzHoYMR3IzLw7oEkZECYiIRvTivaisj/GBo&#10;sKA5ocGCZoQGC7R4PqHBgqcmNGS/BAvQuvUxNvoS/kEZez9FZgToboH7bdpvj5DHcjL47nc0sqNS&#10;rZD6raWBt7+e7K6FvWxcFmXeNdHdYtRt4nQ+27NgvOuNCgsgbMBdoIk/N9xN+/k/tsI+TnRZt+Yn&#10;BloIglFLosICXH98EWT0sukERYJVQObRzte0eEtj/frNJXUv5NetL2g9Cx5BzwIWwKz6GLuasjzR&#10;f6QMkl8Y6THrd9X0Juhoawn3PF38gqagmve++o9gr/UmkHk3MsB1Uzrw1GABFR6GLqN+tPMNCkNt&#10;fwMsWJsZ3V2eUR9KeKBN9bay1jNs7y5Nr05+spoDcm7Ojanzen63HhYWIG5ubkqFbD4TrxZgsNPl&#10;AoEFlWLqopy5PlcWU7yqvL8oX1by5XyKLJ2QikL5dLSYjSN/tZQ9L+fKxUw6FZUkkWXdLpcd8nic&#10;2BZFTpK8oaBEli2IBhPxcFKhBlTpZA0WZDNxhRTgmHR9xAhZfEFZf6E2BiEVTSbCNVIQkWLRQDwq&#10;J2OBTELKp6RCSlK6FZB5DdUBCNVivJSvdSsoZ8M4ci4TSydxnAi8fCxWm6SwwflDf8kLkKG+f0FD&#10;5wIKC8jkBeGgzye6PbXBCF4fF5T92Wzq+lpbGeGHQoMFzQkNFjQjNFigxfOJr81ZEPShXUibVg1v&#10;fbeColtid+4rKO5/dm6CqKTzechs6g3pX1YjLEBLEc1ESO30fl9oBdIOq9igmVWpHVkDvKs+PVi3&#10;2N7DCof9EiyY6H5XDwuWxwd2lqbRrCej/Y8/WafwUYUPQnsaH+r12NSLcLq3Ptb1hrGcqtnWpof3&#10;lYnfbcf7yEzHA0NIgeueH+6qn7OAiuTsbmEtpMneNK1MDO4sTqlXT4UFfsY+2duqjjuAGMvZYMvv&#10;Fv0u3sWVX50cDN2ZDZwLdsRlqf9B8rvVBFhwsrPG2owNid8n3ANOgx7fNTxVvfaWZxxnn1n9VBZ0&#10;u4tTbvP3rIaAzxJdVv3GEkU2eAm/5zYdw4Ef76yKLotaYeslsU6XAQ8Twc86Dlbn1RLur8xxykXw&#10;uW269QU1fW95lnuguSob9CVYMN7VgrOgL2FTZwY6zvbWcSJwrXtkHr4HuKm+RXiqzA917q3O1c9R&#10;iht+pP2lOvQAeeC695dr85U+KViAYqvXNhYQViYHN2fHKBHAQ7seFiyP9Z3urqmZcedM9uIpuo8U&#10;w8HWdF8bKjt9CzV6YaQHJ0hf/ogeHBaokxeUsskqGVmQKiuqkAkCM1fVPFlP8bJMeEE5X8yn8tkE&#10;XDfx9pm4Mn6B8IJqJV8uZeH8g2R9BI+Hcbg9Dg/j5AXG6+OlgDcY8IeCUjgciEbkeCyUgBRwkE5F&#10;s+l4PhsvEuGY0Vw6okyRECbLLih9CtLK8gdk7QNF8agcjwaScX864cskvLmkv0CGIYTKOdKtgJKC&#10;SiFBFkEgUxuGSOeCXLSQjecyiUwqlkrGkokY9fOUF9RTA7pRjwZUqTMa0EkNGngBpPIC/E0m40gJ&#10;BPwcx5DBCIyL4xm/X4hE5FK5ePvhtnb1tfjfQ4MFzQkNFjQjNFigxfOJr8ACNJJWJgachqP7je/v&#10;1tHW8txQFxptM/3t411vsEGl35qj67Q3iLOtT/e3B8XG9C/rIyxAs89xdrgw0jsz0I6PmxnshPFT&#10;W7Sq0HaEV9StzuMtA1rt3S1qqSDeUfuFbXG0d7q/TU1Ho/ORzDk+7kuwYKDlN3hy2o6HLR/veus0&#10;HOJrWp8ZJcvdfbo4xeMJPk1ZqOKjPYBQPJTHeLBJ299ooMPwnOysoki83TTW+eZsd42WXHRaJnre&#10;wu/hJcqsttdxtO3FyZn+Dh9ZNaN22MeQ4DDjotFrhQ18s7A392GBzLvnh7u2FyaQh74F19T/9le6&#10;JiijDAPxmE9p+R0G/WRPC14+yFfQBFjwpaUTv0M4Zc6mN+mmjAeT24tDva9+2VuZMBxMGnVTvGPj&#10;PgSU2L3pvnb7CYxZ41uf0yewQOZcMKJDrX/4ld/h8a3h5odZJb1XJgfHOl8b9j9ZZQNCPVqbGl6f&#10;HsE9iXdHO17rNxaNB1sQrgA9ju3kYOjd74cbCzTddLj9433OP6svwYKBt78tTwywNoPgNK9ODU31&#10;taGa4MLilhvvfHO0uYiagrdw6zbs+7AiH9f1FlejPpGuMoB/C+CoA7z7YG1upP3V0xyGcLK9cryz&#10;KrFOSK8sbmI6qE0V2QALdGvzuMh44AdFhneYtuYnp/pacc2RMyh6lkb7ViYGWesZLvjm3Bie/J46&#10;DPrdenBYgCC84OqqVMjC/FfL6QpViei8krmsFq6UJRKg82qhVMwU8sk8WaqAzomYLBbS5VK2Us5h&#10;I5OJRyOy389zvIfh3ILI+vyiHPQrBluORkOxWCgeD8XxNxZKxsOZFGw8nTSRLHyQS0ey6QjhBco8&#10;BVSEFCgLJSqYgIw+SMYCqYQ3rSibkvIZWVkBIX5eSqnzGpZzEQILiGKlfLyQT+dzqWwGZj6RSsXV&#10;3/8bkAHVZzsXNMACqAEW4FDqYISUsjICjuP3ez2cm6yMgKshsIGAmEjGLi7Otc4F3x0aLGhOaLCg&#10;GaHBAi2eT3wdFsBjO04PH8T/3AntS+IBvC4yAXjorygAa10b7377fbAAZg/+bXdxmnrU09310c7X&#10;aO82nA6a4MPtL2zEuni3FybhN2BI7p/ycBvJ05D4GMJHfwkWoAzdL/6Fhvju8vRAy2+wtXQ2fsZy&#10;Cvs00dNyuLG4OT/uODus3/HBZT/RwfyrsxWo0q0v9L/97+bsmG5tAZdxovutz13rB3G4sdT3+j8r&#10;4wP7y7PDbS/nhrpoL18UeLj15fb8xNHWyvxIT9/r/57trscfh8Ko2pwfQ/H2lmdJObve9L35r/1U&#10;p37jKizAtvFgs/f1f2YG2vUbS2vTwygeHCntjYxvBy6i64//25wb35odx1uko3LdUIsf0d8LC3Ap&#10;vlF1+Z2JIO46vdO4MdjyG2vD9ST1EYmK6rcPVVgQC9BEsrziXf0l23c5afpHWOA2HY+0v+z8/f/h&#10;5qcmX7exAI+nTk23uzQ12fvxJYSywfnjlrMe72Mb3/jMQAd8o5qB5oFJHu14/diUCvoSLMDDcGGk&#10;B7cTzo7MRXJ2qNYC4/4m7i6kQ/srs/WE7sGFCzg32KmscftJeoB3z/R3dP5OiodHje1EpxbvScGC&#10;o00yGIpeKzxwcLnUKlkPC/AS6Shn76v/0MzjnW9cxiOaE/IzDjyjOv9Q3iJfx8MM8noMWIAgvOD6&#10;upDPFHKJSjF1Xs6cV7LQxZ2uqoWri9LVZfnivFgp58qFdCmfgor5VEH5W0JKIY0N2PtEDIba5/cL&#10;kiSGw4FEIpLJJPK5ZC6XzGRiqVQ4lQynk+FshpIC0qGAjj4gmKAmMjMC7VNQYwTxUJIomE4EMgl/&#10;hnQr8GeS/lxaLmRDylqJZOhEtah0K8hFy7kwUT5aKiRLxXS5lCsVszjBXDadzaTU3/9VZFBPDeD/&#10;6ViDempwHxZAajaogRdgAy9DYVn0CR7WXZvp0MuFQlI+n7m50WY6/M7QYEFzQoMFzQgNFmjxfOK7&#10;YQF8oMdyiiY72l683UjbUrDiXpcVLh32NcA54cN5h0ltGSMzaz2N+IkHaIAFUUnH2TZjAeI3IN6x&#10;LXF7yEZhgSwcis4dj3nNz5BEmkfZ65C3byE9wKmjGD7CArQO8RESW0vB6Uz3tdmOD+rXMEfh54e7&#10;N2ZH6dj79ZlReAnavbZeAc412v7KacDxP0l/DFHrAofT0DyVOKdi8LbR3t1amDjdXcMJql+N6DDD&#10;eG/Nj++vzPEOs7rXY8h+ooO3p5OB1QsX03q8t7M0tb0wiVY77pB6U2Q/0+0uT8Nan+6uy3cLtuPC&#10;GvY3dpdIum5tnvxo/xCN8q/L67bi6m0vTAy9+2NzfoL8Rlr3oWd76/AGaslxJ9MLi/My6bap06CC&#10;38DXtLOI88VbWzL/YD07/kZYwNoMutW5tekRw8GmfnPpZHsVJhA1HRYXt+Xu8ozxYNt4sImXuCHp&#10;LnQMgs+9jwrYAAtcxvWDlbmQl2xH/Ae4dX3uAwoLlB+BZ/BB+ytTrG1L7VjE2bf3ViZXJ4dOdmdR&#10;r+thAR4vZt02vg464QVS4Gxx88QCNZsa8rLT/e32utVAyHR9Ax2o4HTMC26zpbE++dNJMfBdo2Az&#10;fe3qGT2eYK3xRGq4T9Q5C3weG56Z93FATBLwvfhZZwNleHCheF6X5bOfgscRrj9nqz3q69PxwMEl&#10;VZ+rOEEc5/46i80RrtXZ/sYUmXbhEy5Myu+01HdlUhIFzmYQneaGk6JCOk7tAenMI8ECBOUF5WKu&#10;mE1WCqlLAghy+EtFtqt5wgsuShfVwnkpWy1mKoW0Sg0oLFBWYUzmMnG6xiFMfjIWyqRg/sliB9l0&#10;JEPGF9QmIyjkosXcR1hAeAGZzhBS5ilIRpLxUCIWJAdJhNIKX8gkQ7mUnEv6cwkplwwQUpAJl/Ox&#10;ail1UclclNN0XkMKC0i3gnwMZSsXs9VKoVIulIq5Qj6by6Yz38wL7pMCVQ28gO5YPxgB25FoOCD7&#10;OZ5RZjp0CwITkMR4LFKplD98uNV4wXeEBguaExosaEZosECL5xPfAQvQrjrdWx9uezXR/Xa04/Xa&#10;1DCy0d+R1qaHF0d7J3veQbaTg52FSbTdZZ4M74cDX5sZmR/pDvs+Awv8zPbsQIfMo5VPXuIgZ3uz&#10;FBbgI1Ym+8a73o51vCbdjA9W1N7Lm/NDE11vx7vfTvW1CM5tJbGuZ4HgnuprPdlZow1Bx9nhZE8L&#10;7/y46BcE0zvS/tJjrnUxxefOD3epk/apwrmMtL1yG2uDiv8WUVjgZx/9x8/no/mh7vpfoZ+O/i5Y&#10;ANuPWrk1N46NxbG+3le/rEwMRPy8Ubc1+O6PoXd/wKhLrANVCdnU+SmWx/qXJnpDXlJ5G2DB2d4U&#10;qdcC2Q559/Cg4Gx7FBYMvP1tc3bEery6Mjk42dvqsehRr92m7amedwerE46z1ZnBzs250ZDYOMGh&#10;/VSHKu9n7KLLqow72FBZD6r28nj/yc6q6v0O1xcnu9/BgdNaTwbsDHXur87q1hesx3sUC8I97ixO&#10;4ZG1vzqnW583HW7fx4WPqvsTHGr6EbmMR6uTQ4E7Ivl09HiwAAHv+v7mplwg6yOUCynSs6Cav6rm&#10;FFKQu6zgb4HqopyDyGwFxQyhBlQFeHWyAX9O5ghIRzPE3oezKaJcKpxPRwqZSFHpTQCVcrFiLl5Q&#10;exZkorlMJJuJZDLRdCqSiAWhZJywBoIPyI7KyIJsSFn7oDYZAR19cF7JKLAghZekN0E+Ws5HCrlI&#10;LhPP52qw4LxaqpSL5VKhWMjV+hekEqkkGZKgwoJ6XvC/wgI6JAFHoJ0LKInAy3Ak6POLbtblYWjn&#10;ArJIRC6bvL661GDBd4QGC5oTGixoRmiwQIvnE98BCxirYaT91aliwj2WU2yPdb6hsGBpvL/75b/J&#10;cHSlsW7c3xxo+Y0uGO51k5b92S7a8cQ53IcFaKyrsGB2sPNkZ5rCAhxhur/d5yH243B9drjthc9N&#10;RjvvLI5N970THDuJ4OHm3Ag8SVDUJ4IfYQE8wOnues+rX6b629AWR8H2lmejdfPP8Q7jSPvLveUZ&#10;Wlr8hXscan2Bs57qbV2bHIIdoj9DwT8MtvwOS4N0HMpwsBkUPQ2X5bGlwYIHFzxw4PF/TP4O/S2w&#10;IC7j/u9Zmx6iVhneFTVUhQUD734363doTYlKAmrBsdLpgHeYUCWPt2tzjnw7LFiZHKDVPyjsL431&#10;LI72BLjD9ZmBlcn+sNITgbWuT/S0OA16+qGqVFjA2Y2jHa9Mum31t2JUyZXJwaOtZbqL6LLgCKi8&#10;9F1obWpkvOvt4mjf4mgvavrK+IDXZUXmjflxpC+M9CyO9OKBtjDaK7g+Lgfw2DId7iyPD/g/HRyh&#10;6Z+nR4UFCMIL3t+cw1tn06VCqgoHfp67uijg70UVguXOE1VyRGVFlVy1DGXJSorFDPYq5BL5bDR3&#10;J7rMAZk7QBFZ0ZBgAmWVxFwsl43lqZTtdDqSSoYScSiYSoZzGdL7oJSPlQuxSjFaLRBViGJVMvQg&#10;eVlJX1aztW4FpYTyVrSUjxRz0UyKTKAIW166gwVQtUKQQbGQy+cy2Uwqc69/gQoLaOcCSgRUNfAC&#10;CIn1vABHwKEaeEEwGOBE1sO6IZ5nJUmMR0PlUuH2Vpvp8H8ODRY0JzRY0IzQYIEWzye+AxbsLE6u&#10;TAyqnTOVAbfvVFgAFxEUakYaG3Djx1tkOXrr8d5Y5+uQ1w0bAH07LMAROHtt9IHMH8wOtu8sToiu&#10;Axzt6G5aRNa6gSa+07Ablz96v4if25gdm+5rO9vfgM9ZmRzCYXm7iXaXVX5OJJNawXXQ0sqC53R3&#10;3aLfdRmPoP2V2bGuNx4LWVfferwPv4RL4TYdw5zAV2zNTzzUAPVvFDyb7eSgafOia/ob9bfAAq/b&#10;Cu99sv3xZ/m16ZHVqSEKC6b72+n0b1BcFrcXpxZGumXebdjfHHj7G2+v0YFvhwUWgh5IOnS6OzPe&#10;9Qb1d7K7BfXObdrxWHYsR+vj3S1w/vVDPyAVFtT44956PSzAIwj1HSlhHwsHvjjapw5EgrCXejTs&#10;jvIcK2TBzzjUdDpeXRnc3qS6hicJCqmehaZ/qh4bFtD48OHD5cVFqUiWP6iW4MZz1xcF6Oq8cFXN&#10;4+VFJUvmNSArJpBFE5T+BelKAUqRxRfzidKdygUY+Liqcp7MZUhhwZ3ixXwCKmRisPepRDiZIJMa&#10;ZLPRQj6O3avFxHkpfl6OUV2UE4pSl5UMHR8BXVQy52WyXCLlCJVSnEysUCrksqlcNlksZCplAgsu&#10;zsvnVaJKuYizU/sXfBYWfJYXNJACKpUXID/2orzgk8EIkZAk+RiecbNu0rlA5IKyL52KX15e/Pnn&#10;h9pF1+LbQoMFzQkNFjQjNFigxfOJ74AFKxMDB6sf5+iChZjsaVVhwfr0CJ1QkGp9dnRprC/kZeE6&#10;VqeGo34YbGIPvh0WwBioExwiZWO2d3m832lYH3z3O0qyPjMCrUwOkkX+dxbjgY/GwGM+xTHVgf0w&#10;AysTgyge/eFUdNtG2l+y1jP17LBBRV8GRc/MYMfW/AROpz4dG6e7pFSC4yn2YNf0D9DfAgsEpxk1&#10;oh4WbM6Nr00PU1gA/6xOV4kq4DQejXW+dZwdrk0OodYHRSOtod8OC+pXQzDszY52vLKfbo93vhlq&#10;fTHe9RYPB2i8q8Wwt9EwKECFBSjG7GDHft1KFiRloMN2TCYiNet3e1/9ghKq797XxuyY2rFIFQ5C&#10;V9qnqzNq0vRQag4sQHz48OH9zU21Us5nU4Vc8rySu74s3FwUrs/zEFz6xR0sqBbh0lMVwghqwraq&#10;ahFKVGrIIEE4AoEFVIlSPkkwQS6Ry8QzKTL6gPQFSMeKuUSZ7JgkQwzKyTtAkLioJC4rqctK+qqa&#10;vaobIqHCgmoxho+rVvI3N1cfPtxeXJznc2moXMqdV4uX59WL8wpUrZTKpUI+R+Y7VDsXUFig6n+C&#10;BZDKCygywAFxWPXIyCCKvId1M6RzAeP389GIXCzm3r/XZjr830KDBc0JDRY0IzRYoMXzie+ABWhJ&#10;w/+rLfiGngUbM6P1jW/WZkDLHp58rOuNsiKXl9qDz8CC7pbAHSyYGWhXYcFw2wvWukN9haz0LNhd&#10;mmIs2zAVW3Ojhv1540FNPs8nwxDISOD+DpmvjVyNy979ldmFkR6cF2wA3lqbGqbF/qyQbX64e3t+&#10;4v4EV4b9zfHuFpirhnRNmh5Ef9ecBStTQyuTgzLvxrbXbYV1V4ch1MMCCF4dR0Dmsc439pODuOyg&#10;NbcBFph0s5M973wePENQlzfxPOHtNVgwP9zlZ0g2idtfHO3enBvzuXXY2F2cCAq13UNefSzwxTkL&#10;sK3fXJod7GSsZLgQnki6dbLYAe8wSaxjbrBrZ2GSzmuoqr5ngZ8h0+Of7a3h+YZt9YGG058f6Tlc&#10;X7g/d4kmTT+ipsECGvjHvVqtZNKJbCZRKWWuzgs3F8Wby+LVRf7qnHQxuKxm68BB6lNRUpAkfQ0K&#10;yVpHgzy2ybSIULEAG5/MZXHweDoVy6TjSi+AdLVIeitcltMKF0hCV1A1dVVNQ9fnOQIsLgpXF0WU&#10;Rxkckb2opM/LKaJK5vK8dHtbc+C3t7cXF9ViIVsqZJXOBZWLavVS6V9QrZRKxXw+n81m0+qQAbV/&#10;QT0voCxAVQMpoEI6hQUqMsDuOKB6ZBxKlv08xzAeF8t6BJGTA95EInp+Xv3wQetc8D+EBguaExos&#10;aEZosECL5xPfAQtYm3Gs4w2seCwgMtazkY5P5ixogAVorE8PtC+NkhkKFXf9eVgg83szfW3HWwux&#10;gJ6z7Q23vjDrFygsGGj5bW6oU3SS9Q508PdkzoKDmHS4PNE7M9guOGF49FFJ7zzbwt/6CQ69btto&#10;5+u9lRnq9q3He+Ndb442yfL+x1sr/S2/esxkwXw1v89jP9paVucq128uD7X+ITjI0GXDwYb1eJ/O&#10;7w0rAq+yNjNCl9DTpOnB1QRYgNq3MjFwuLFIdbK7CpPM203w9ktjffsrs3DdQ+/+WJ0c/CwsQMXZ&#10;WZxC3ZzqbYUzT4ZctCI3wALGujPS/mpjZsS4vzzd17YxOxzx1ZZOHGz5fX6kY3dpdHagHRWKdxxg&#10;F+fZzkT3u8XRroPVid3lsY2Z4QD3NVgQEjzLY/14tuzMTy5P9Pe9/g+eS6jvh+uLM/0deALU7wjh&#10;LBbH+g5W53YWJrHX4mivn3XggbA01r8w3LO/OrerzHQ4P9zt8zTuq0nTD6rJsACWG367Ui4r/flT&#10;lVL2olq4uixClxeFy/P85Tmd+5AgAzIwoZypltIV0tGA9DWgKhZSEFkuoZgpUymLLFJSgL8Fsv5i&#10;ulzKVMpkmUZlfEHmqpKu13U1c13NXisTKBARYFG6uijewQIyJOESZbs6V0kBLb/Sv6BaLOYLxVyl&#10;jPzly/PyhaJKpYj0XC5DF0f4LCyA6kkB9CVMQPsUqLwAO+IIqU8HI/j9XoZxQzzP+r18KCjh028e&#10;4ln9fEKDBc0JDRY0IzRYoMXzia/DAjSaJ7rewg9QoW3tYxyxgHiyszbc+hKt7ZH2lxtzYzN3qyGs&#10;Tg1tz0/Uw4J4QNxdmu78/f9tzI4p6XewwL2l7EW2oVhAf7wzM9z2Ak32sc7XiyNdQYEMOuBs65M9&#10;rUvjPaMdr0Y6XpH5zA5XqA+Ref3KVB8KMNnbOkZ+Au2L+JH+ERbAz5gPt3G00faXYx2vB9/9sTU3&#10;gXL6GQe8CoxBQ5cBWIuFkZ6h1j/go4baXox2vrId79MJDuA98NH4lImed4Pvfl+eIA6qfl9Nmh5Q&#10;TYAF2wuTy+P9qrbmJ1DfkQ7nv7s8szI5ZD7aPd5eOd1dQzXxmI5RBWSB9DhQZT3a73/7q25tXnlZ&#10;gwW8fXd9eiDI1+o15DTsLo52jnX+sTEzILGkUsv8/t7yhOg+PNqaX5no2V+Z9DO1LkWQz7O/v4qy&#10;da9N9VmONiP+RljA2Yy7i9NBpfsDFPYypztrKxODm3PjvN1I8Z9+Ywl1v4FyQoz17GBtbnl8YG1q&#10;CKdGTxnZeLvpcG0RB8ET7HBjMfJpfwRNmh5ETYYFND58+HB+fp7PZ/LE0mexeX1Zen9VvrkoQdfn&#10;RTKRQSV3DrcPFWsdBxRekKriZYmIrphAF1ysrbmogINKOVet5KvV/Pl59uJcwQFkiEFGoQMZbChC&#10;ep4MgiCYoHR1WSaqfTQZiaAQhMrNzfVnf6X/8OG2elEtlfKVYr5aKV+cVy4vqhCZvKBSKhRyWWUx&#10;RVh62gugnhRA1PzX84J60U4E6i40M4R0vKSTF1AhQzAYEASWYUjnAq/IkmUU49FqtaJ1Lvj20GBB&#10;c0KDBc0IDRZo8XziK7AAzW60y12mI1VoaqtdcyXG4Taf+Dx2NLiRja5eJjjNXre1oY1u0m33vv6P&#10;5WhXacfXYEHEr2Ntm/G7Gc6gqKRnrJuWoznH2VLIS0wFEsPeA2SLSoeCY8dlWg1w5OdHdZeYdMgr&#10;6YxlAwdUEj/CAqqg4EGxUXjxbv1wmB/GctpAClSJTgsy49QCny6bL+M4llNyHKelnoZo0vTgagIs&#10;+HEZDjZHO17bz1Dv8LIGCx5BjbBAk6afVH8LLEDAzV5eXsJX5/MZwguq+auL4vur0u1VEXp/Wby5&#10;KCozIN4NT6jUuhtAF+Wazkt0gyy7eFmhoxjyZOqBczJ14vVFHrpRdIcMiEg2ZMDxL0vXFBPcwYLa&#10;Xpelm+sLZfD/Fy33+/fvz88rpWKuXMpXKyUKCy7OK3SywwIdjPAFWED7CzQwAlWxWDSRiCeTCQTZ&#10;kwTZhQoJKi/ABlJ8PrG2LILA+H18JBzIK50LtJkLvjE0WNCc0GBBM0KDBVo8n/gKLHgQRfz84mjv&#10;7EBnxMcp3rsGCx5NjbBAk6afTk8cFliP91enhvrf/LoxM3o3GEeDBZo0/YX+LlgAK4tAy7ZUKpAp&#10;AMhihHnY9Zur0vur4g10qeji4ySIqmo//lMpNIGYfOLz6QoLZAICuqMqZS8FFpznlMEOyqCDy/L1&#10;VYWSgssLqHSFzFfVm5vLDx8+KGb7i34b775/f1Mh8xQQXnBxjt1rsECZvCCXy5GZC9QhA98CC2gP&#10;glgsijZ/UgmyJ16TqI1HwO5ISyqTHdJhDsGQsowi52Z5xuslyyLE4+FKpax1LvjG0GBBc0KDBc0I&#10;DRZo8XziUWHByc7qdH/b4miv9HE1e28yZH5MfXHCQk2afhY9cVggOMyHG4umw+26wTiodw018aFk&#10;VT9Xk6afWn8XLKABQ3tzc1Mpk677RTIFQJ5MYXBBhiS8vyrV84LPitIBokulG8Kd7sMCiPCC88Ll&#10;RZGOO7i+qlxfVRVho3J1Wb2+Pn9PMMF7BRP8dSAbCn9eLZdL+Uq5oAxGqCiLKZbwsqgMRqC8gLr6&#10;eljwWV5AcUA0ijyxRCKB3chIBqV/QSwWvXu3tpgi7VyAI0diYV/A6+FI5wKOY/x+IRyScrn0zc31&#10;N57IMw8NFjQnNFjQjNBggRbPJx4VFoRExuexh33s/cHDmjRp+pJ+imEImjRp+p/098ICBAzt7e3t&#10;5eVFqVQkv9IXc+dluHoyRuDmy7yAdjFoSPy8yO50UEOpHhPcXEPn0DX+3ly8f399e3uj/Br/Pxhs&#10;5L/G4cpFdTDCRf1KispgBLqSIu1cQPsX1GDBvWURFIUiEbwbicdjyWQilUrR/gV4iV2QQeUFtHMB&#10;FItHgyFZUJZRZFmPz8sHA754PHJ+XtVgwbeEBguaExosaEZosECL5xOPPQxBkyZN/6s0WKBJ0z9P&#10;fzssoFH7lf68Wihki6Rjv9LL4Lx4eUH0sQeBMg3B3dADMtygvhPB+0tlsgNCGcrQdU2k4wCVAgiq&#10;728uVBFMcHul9Cb4zk77Hz58uLo8L5fypVLhvFK+PK/NdFitEPZRyGey2TTtAlAPCwgpiH5+2gK1&#10;B4EycwHpXKDwAtIxAek0D97FoSgvwF+8JUk+lvWQNRQFTvKLkVCgUMjf3t7WSqnFl0ODBc0JDRY0&#10;IzRYoMXzCQ0WaNL01KTBAk2a/nl6IrAAoXYxgHkrFvLFAkUGZGmDi2rx8rygKH9FYQH+EnCgEAQK&#10;CGqMoFLTNR1iUJOCCSgguHx/cwXd3l5/+HBzhwm+/xd4FFuZ7LBcKuXK5cJ5tXx1ea7wgmKlTM4i&#10;pwxGgKu/DwtCd+sm1mMCFRYonQs+DwuwgZdITCbjFEMoyyJwLOvmeMbnE4IBHz7w8vJS61zwl6HB&#10;guaEBguaERos0OL5hAYLNGl6anooWFDIJHPJiCZNnyhxL+UnEgr/05Y/n44/EViAgLNFKMjgslIp&#10;F4tkIoNSMUs7GkDn1cKFMivBzSUZX6AsZ1C660FASUFtcMF9vb+5vH2vYIL376EPH27//JPOYvij&#10;gYOQwQiVYqlUoIMRri7PlZkL8qViLp/P0mUUG0Yi1MMCygtUUgDRvgPYpx4WkL3uOiBgm8ICemTs&#10;4vOJLBmJ4BZETpbEWDRYLhdxmrVSavGF0GBBc0KDBc0IDRZo8XziA9oK1fJlRVPzdFEpnZcLl2jo&#10;3HvrieiiUlRK2Jj+E+mi8qSv8NeFWlmrnz8Qt7fvry/Ob64uNDVN1xfV68unfs2vfoZCfkko+eV5&#10;+Sct//V5Fc65Vj+fTCjI4P3V1WW1WikWyeD/XDady6aKhUy5lDsnqySS5QyuL0uXyjQEykwE1eur&#10;cyJlGgI8aG5uyGQEN9eXZNrCWj+CW4URPPyP7R8+fLi8uiiXC5VyjRdcXlRQdrwsFfP5XCZzN83h&#10;J50LPp3j8I4UhKmi0dqyCAovIB0TsGM4/HEkAl4iUe1cIMsSxzMehnYuIMsipFPJ66urP7VlEb4a&#10;GixoTmiwoBmhwQItnk/AlhTS8XwypqmJiuYSEfy9l/50REvYkPgzKUcu71O+wl/TgziK9zfXuWQs&#10;HZU1afrnKKKoIfEnUTYReTo9CxoCrh4m/P3797WOBgXyKz1UKGSVCQULF9XyRbUEk67wgkoNFlxd&#10;XF1fXF9f3txAF+/f39ze1hjBY2ACGjgyynlxgWIWUFJlZQQycwFeoqjFQjardC6grp7CAsILFDrw&#10;KSxAYi2iUeT8OBIBeypDEWqdC5AZR6CwgHYuQKLoE8g0h7xH9HIS6VwQqpRLyqyNWnwxNFjQnNBg&#10;QTNCgwVaPJ/QhiFo0vTUpM1ZoEnTP09PZ86CrwfcOJlK8Orq4uL84uLi8vLi6ury6vry8gobFA1c&#10;v39/o6AB/Of6hmx8+PND80bso4Q311d0KYTzavlSWRlBmbmAdC4o1A1GgOWn+hwsCEXrAlmxA+UF&#10;2IAXwD5q5wLKC+hgBAgHlGQ/w7ndrIsXSOeCUMhfKOTeP72eI08qNFjQnNBgQTNCgwVaPJ/QYIEm&#10;TU9NGizQpOmfp58FFtQH6SFwFx8+fKBTD6hRy/R3BApzfXVVrZSrlZLSuaCizFxQKJcIL6AzHaqd&#10;CygsUEmBqmg0Ui/kTpI1FOkCivEoku46FyjrLIaQRnkBNpAoeDk362I4tyiyckBMJqKXFxe18mnx&#10;udBgQXNCgwXNCA0WaPF8QoMFmjQ9NWmwQJOmf55+RljwZONPOhjhvKrCgovzcqVcLJcILyjks3QZ&#10;xb+CBWSEgirKApSBCIQX3MEC7EiEI+A4FBbgL176/F4P64Z4gZX8fDQSwEdr0xZ8JTRY0JzQYEEz&#10;QoMFWjyf0GCBJk1PTRos0KTpnycNFjxs0M4F59Vy3UiEcrlElkUoFrKFvDLT4d1IhM/CAiTWwwJk&#10;i5OJCWrLImBPhRd8MtOhkqE2EiEgSyzPuFkXy3m8Xi4k+3OZlDYS4SuhwYLmhAYLmhEaLNDi+YQG&#10;CzRpemrSYIEmTf88abDgYUPpXHBzeXF+XiVzHFJeUK0UVVhAZjq8G4nw7bAgcbeGIvZUpjn8BBYg&#10;Qe1cELqb5pBhPYJIpjlMxKOXlxd/7wCNpxwaLGhOaLCgGaHBAi2eT3wFFiSCvqifj/g4KmwjpSGP&#10;Jk2aHlxNgAWG/U395hJ0vLXC2Qxa7dak6bGlwYKHDzrTYZX0Kbi44wXKNIc5KJfLqNMcfgkWqLwA&#10;eaji8dqyCHTmAuwcJlHbBTnpaIVkMh6NhaWAj+U8HlZZQ9HLh4JSUZnmUOMFnw0NFjQnNFjQjNBg&#10;gRbPJ74CCyJ+fn16eG6wc364e1b5a9bvIrEhmyZNmh5WTYAF411vl8b6dGvzW/MTyna/123TeIEm&#10;TY8nDRY8Rty+v7m6PCeDEZQ1FO86F2ShfD6bTie/Agug+7AAuSksoDMXqLAgFJJpfhUWxOLRYDAg&#10;CJyHc7McWUNRDnizmeTNzbUGCz4bGixoTmiwoBmhwQItnk98DRb4uJn+drNuRxbcQcFzuLE83PbS&#10;YdBrjkKTpkdVE2DBVG+b+XAHG3HZ6/XYJntaTnZWtKqtSdPjSYMFjxF/fvgAc35+XoEuajMXlErF&#10;bLGQKRay2VxaGU8QjUbDn+UFSKS8oA4WfByJoHZLQM5QSIaQGQkUFuAvXvp8IsO5IUFk/X4hHgtd&#10;nJ9rsOCzocGC5oQGC5oRGizQ4vnEX8ICx+khtRCxgLg+M7o2PRz182Ev63VZwz7Oz9j9jINmiAdE&#10;P+sQXZaQyKi7eN3WkLf2EgdUXrK1l35OdFl9HltUEvASwo7qS3gYbEusAxv0XU2anomaCQuoNufG&#10;thcmUfVQr482l92m4+OtZePBFio73kVNxPbW/ITpcEfinKi/Psa+vzLnsZyijuOl4DAfrM6jOqO2&#10;4uHgMuj3VmYPVuc4myGmVGeX8WhveZY+KyTOdbi+YD3aUyu+Jk3PQRoseIyALb+9vb28PKekgMKC&#10;cimnwIJMPp9OZxLKZIWNnQuo+cfG52BBPJVq6FwQUvPTzLR/AbYDssQJrIdzc7xH9LLBoL9YLNx+&#10;uK2VT4u60GBBc0KDBc0IDRZo8Xzi22EBdLa3MTfYBf9gO9kf7Xi1NT8+1du6vTABw4B3YQbwcrqv&#10;DXksR/tIhGYHO0931ugRYE5GO98w5lPiLpzm5fH+qb7WyZ53a9PDostCE2f6O5ANlgPZxrvenuys&#10;ao5C03NT82HB+swo7D3qndOgH257Mdz2cm95hreb4gERPn+i593q1NDJztr8cPfiWK/gtMD2T/e3&#10;oe7jKYGau7s0Pd3fHuBcMu9enxnGwY+3VrbmJ1C7T3fX8cQQnRZs7yxOhb3s/vLsdF+7V6nyagE0&#10;afrHS4MFjxRkWYTrKwoLLi/I/AWVcp52LiDTHGbJ/APw9t8MC2jHgUQ6jR1rMx1GIuH6/CoswN9g&#10;SBa9AhmJoMCCgOzNpMlIhFrhtKgLDRY0JzRY0IzQYIEWzyf+h54FkrAyMbg+MwL3btHvdL/413jX&#10;G6/bhreQYWN6ZKzzDe8wxQKCbm2+781/HGc6eI+1qeHF0d6g0tdgc258tONV1M8iz3j329XJwajE&#10;+RjbzED7zECH8ouluLs4Ndnd4nVbsdfcUGfEzyZD4jer8RQ0afoZ1RRY0Go82IoFRFRnj/F4uO3l&#10;6S6Bek6DvvfVL7D6FNLB/88Nda3PjMLk4yUq6cxgx/b8RNjH7S5NwfP7PPaE7J0d7NStzaFqGw42&#10;B1p+4+wG1OW4LJzsrIx2vGZtZ3FZNOu38IjYXZxGikW/fa/yfl0aVtD000uDBY8Xt7e3V1cXZJpD&#10;0rmgXK0UyqV8IU9gQT6XzmZSZA3FaG3qgWAwAFHzr/r/el5AQUAqlUwrwAC+IBr9OBIBGzQz8kCR&#10;KB6UPpZnGI7hBTISIRGPXGlrInwuNFjQnNBgQTNCgwVaPJ/4S1igW1twnB3aTg72lmfGu964DPq4&#10;7LXod3pe/ht/4ROQk7UZ+t7813SwhbfwEjZjfrhrXRmwwFhO4RB8bpufcUz0tOyvzsQkvW59ZrLn&#10;jZ/ZS4b0kNe9P9L+ynK0lAjq/czudF/rVF8r9hKc+0iheb5NjaegSdPPqCbAgomut5O9rYujfXND&#10;XWNdb7YXJmXBQ2HBZE+Ln7HTbILDPN71VnCa1R31m0uonrLgRk7saDs+QJ6p3la3cTPiP9yYHVmZ&#10;GAyKtSrJ2naH214a95djAX1U0m3ODfe++s/qVH9Q0NVV22+RqBZAk6afVBoseLxQOhdckmkOFV5Q&#10;rRQrZQoL0lAumyLzEcZqhp/Cgnpe8AVYUOtcoIxEIB0TaGYVLtBs0VgkIEuswKmwIBoJVspFFKlW&#10;OC3uQoMFzQkNFjQjNFigxfOJv4QFYx2vYSome94tjvR6TCd0xAGFBer06bbj/Z6Xv4guK30J7S3P&#10;wISEvCxEuiLvrHkUaiBxOvj/jZnBpbEu+AfVDOCDDHuzeAs62VnoefWLbn08Lh+qGb5Nn5Rfk6af&#10;VE2ABZM9rcdbKxLrgGTejXpNK6/ToJ8d6AiwTpqNd5im+to85hPKAaHj7RXUaFlwx2VxYaTncH1h&#10;e2FyeaI37D2M+A43ZobXpobD3lqV5B37ox2vz/aWFFhwuDE71vXH/23ODUf8ap39RmmwQNO3irGe&#10;7S7PBAVPQ/rfLg0WPF78+eefNzc359VytVJS/hbpAooKL8jmc5nUX8ECSCUF9bAgnU4rIxFi0Wgk&#10;FCK7N8AC7BIMy4JXYDmGLqAoy75MOvn+/QM8xv9hocGC5oQGC5oRGizQ4vnE/zRngSoCC179ok5t&#10;yFhO+17/x3Z8QB0F/q5MDqxND8GBxAPi/srswmjP1vz40ngfNQkHq9Mz/W0Sc0CdQEjUjXe+NesX&#10;E0G9zO/PDraNtL+c6m31up9jzwJcUol14tqq9uxJCU1w3m7i7MZ6+Rm7Wlo4T9FpJomej4lQyMsK&#10;SnrDpJVRPy84SLqqoMio7z6GcIXxESgMGbev35UYh2qVIZ/HLvMu9WXIy4hOC0oF24xToImqArxL&#10;cJhwQbBBe9k8iJo/Z4GqBlggcc65oc7d5Wl877gmAc61ONq7pQxDwLtHm8uLo30jHS/3VyZjEqmD&#10;hoPZsc43nH0HNTcuHxr254dbX/hZ8pb9dG2s6+3GzPB411uLfiUuq9X2W/RPgAURP69bmzccbD7N&#10;qu2xnK5MDCyP91MtjfXND3frN5fotBSo18aDzbXp4aXx/qOtFXoDQLhD8GxHPYpKgvlwd3VySD3C&#10;/EjPXnNNO4rqODsk92Tby6WxfqNuW51eF+XfXZrGxaer/6K0btOx8q9S/+JYn+lwOyh+LGfYy1qO&#10;dlenBnERDPsbuO0f5CvTYMGjxocPHy4vL6oVwguqlUKlTEYikDkOcykI7h3eHiaf8oJ6IYX6f5UU&#10;UAqQTJJpDulIBMoLlJkLalMeUF5Ad8G2T/KxPMvyDC9yPmUkwuXFuda5oCE0WNCc0GBBM0KDBVo8&#10;n3gQWAC/tzjSOzfUDaMVl0WTbmvw3W/4SxtY9jPdUOuLkfZXcA7U/PuZ3bGuN/srE7GAXuZ169ND&#10;ZFQCu4d391bG4CVchg04FrT2ov/bL5CfFPInFdrW88Ndm3NjtFH71IS2OBwFmtdU+JoG3v66sziF&#10;0sYDou3kYLqvfWagfX64Z3l8QPUJjPVsYbQXb80OdE71tp7urNEh8RBrNYx3tSgz55EDonUOv0rf&#10;eiR53VZ8ylRf2+xg53R/22TPO/upjt7JvN2Il4cbC/TWFRzmxZGe6b42OGTUhYWRHsFppm/hr+NU&#10;h3OZGezEoSD1ID+upwMLcJq24/2xztdrU0PHWyv4EueGunyeWpciXB9UZDwKWOt+QjH/soBq3T/d&#10;33q4PrGzRLiAYW8xKuk52za2d5fHZUG3NTcxM9AhOPT/Cy/46WFBSGT2V2b73vyXTiTZ8O5TEOy0&#10;23jkUuQ8O1yfHu5/+yu+/VhAlFjH0ngfvjWjbstxpsOznYKzAO/amBvrfvGvo81l1Gi/xw4HTo9w&#10;uLGI3XeXp/HvSP2nPKr0m0uTPa0nO6u4jQ37m6iwKA+uNi7+7tJ076tfDlbn8KTC3Yvzmuh5d7A2&#10;hweaSbeNR8H+ypxa1L3lGdTos7114/7mdH87nku459VP+W5psOBRg3YuqFYr5VK+Ui4ovIBMc0hh&#10;QTaTTCTJ4gUUFtT3LKiHBfW8oAEWJBIJsgBj+OMsiSosICMRggFe5Fn8T2S9Pi4SDlRK2kiExtBg&#10;QXNCgwXNCA0WaPF84uuwALbhS7Cg9/V/VFhAtTDSO9DyG3zFwNvf9JvLdMACJPOusc43w20vWduW&#10;oqXTgAAA//RJREFU2vp3mzZH2l+OdrwafPf7aPsL0UkGILDWQyS6jKvI4DhZ7n/739M92DbVMPyl&#10;aiX5eeWxnE50t3T98X9rU8NPExbUCyXcmh8fbvuDsZAVLji7caj1xX3MIbFOWNP54Z4AR36xP91b&#10;wzfrvuvZjtY87o0AV3OnTdDG3OjSWH/oDmRwNgNjPUPBXEYyCB8X/2CV2LmocnZTva1wGsgW9nH4&#10;UuYGO+lL2Kfx7padxZoX2p6fwBcnuq30mD+oJsCCjblxOLqGRAhXY3t+suHXYJ/Hvjk/Pt3XfrA2&#10;LwtuNR2XAplhF0NeU31NPN1dnR/uWpno95i2Ua9jkv54e25teiCkzGUgcXtrM0Nn+6tRpTPCt+mn&#10;hwWb82P9Lb/2vfnvvnJ31b+Fl6QTlvI3FhASwUaUoLwl0P4v9Y/cx5PXY5vsaYGXRi3AJ27MjM4M&#10;tPN2fMufZJsf6e57/V8VFqjpqOlLY32oLHj4q4mPLfh51Fbcoihzw1vLE/19r//T/fIjLFifGSGI&#10;844O2I73Z/rJCh3Ytp/qUJctR3v0Ld5hIiPplOk/acp3S4MFjx23t7cXF9VSiQxAKJdyyjSHZA3F&#10;fC6Vy6XSSucCmHwVFjTwggZYoHQuSKRSqUwmo850GIkQ3EAVjYYh5IzFo8FwUPSJLM9AgsDKAW8+&#10;l9VGIjSEBguaExosaEZosECL5xNfgQVom8JO0FnQG+RnHGhdNTR50USD8bMe7zdABMhtPlZ+4THU&#10;GwCZP7QeLzsNaxF/bbYz1rrjMm6o45mdhlXGuvGsYIHpYGtnaWp2sHN9eqTBcuOl4+zQz9gdZzrz&#10;4Q5rOa2//mRxe+ORWb9jOzmQ+Y927lGF9vRoxxuLfoeCoZXx/tWpYbV/sirn2eFY52vObqQFDnlZ&#10;ePXVqaGIn+Q0HmyhiV9vQR9bi6O9uvVa34F6HW+v7K/OwRjAI+FdOGEYnq35cVpO6GRndbz7LTXS&#10;yDw32AVTRN8KigzcFF1fgKb8iJoACx5auA4NlfFh9dPDAjhtr9u2MjEAN9tw71mP9pcnBvaWZ5fG&#10;++eGOsmilQ4TzaP0lj9amx6eG+qC97Ye7T3IDfZ14Q5fGSe9hyTGgZes1TDS/rK+N5AqxnqGh9JE&#10;97t6WIAN+PCZgQ66Vk7TFBQ9CyO9KxOD93sBsDaD06BHkVRYgA2co8oo9ZtLqOyS0qFmf2UWjwi1&#10;akN4CGwpq4SqKd8nDRY8dvz555+Xl5flUrFYzJWKuUo5/xEWZOH5U/D/EWWewmAwIMuSygvqYYHK&#10;C+7DgkQiESG0oBEWQKFIyOf3cgQWeHiB8eOf72RMcxMNocGC5oQGC5oRWvXW4vnEV2DBI+iTnx8f&#10;QQ0f9/MJTgAmAW3T9ZlGWCBxzuH2V0OtL6b72+EcBlt+h+ugefAWWroj7a9Ib/mBDrN+t37Hx9N0&#10;X9v2/ERUImXwemzjnW9sJwcNnAgvj7aW54e764cE097CtCczmubTvW1yEwc2H64v4lqdbK82/AKJ&#10;i4/S4krq1omdoyUfaX8BO4SX8G+48tt3v0bCv+0uTtcbJFwKWL778xp8hzRYcE8/PSygWpsaug8L&#10;zvY2+t/8iprLWE6hucHO2YFOUfmVm7WejXW93p6bEJwWn8fO2YxNgAXmw+3Bd3+YD2sQEBujHa+M&#10;uu3N+fHl8f6jzWXauYbK67ZN9nwCC462VrD7+sxooIndCqhcBv1Y52s8iPZWZhuYtcQ6Zgc7VVgg&#10;Oi14ik71tm3Oji+O9E50v7Ue79HvZW1qeHN2rJ6S44zwWMAB1ZTvkwYLmhA3N9eVSrlYyELlEulf&#10;UCpmC/lMLqssoJiMw96HQrIsS1T1nQvw1qewIJ5MkmEIGSWwoYxE+CwsINMfBgJ+TmBYzsPxHq+P&#10;D0fkarVSK5YWSmiwoDmhwYJmhAYLtHg+ocGCpyY0ZL8EC/rf/HdnaYqac8PexljnG9ZmjAfEveVZ&#10;NJHpWID6XR5Vh+sL410tMDP0pVm/O9L+cmm8f6K7ZaTj5Xj3W8P+ZtjHokjbC5Oko0Td73KGg83R&#10;jtd+xk7fhXUf7Xw93PoCZ6RbX3jsCQ5hA3aXpug8GjgLr8tab95UWIBtmXOtTAzCyOGkcPFn+tth&#10;OehFXhztPd5eqb/gJzuryiCFB6AeGiy4p384LMCdr07VIdhJv3fUEdxdqDgwrg9CoL5RMu/Gvb1S&#10;N+EIbuz+t7+Od73Fcwlme7qvTek1UFv75j4ssJ/qcI6LY304KctRzYE3TaLLur0wgecJHkeH64uq&#10;52+ABaj1eFjhMbU8MYh0nILxYDOmnMLq5NDW3Hj98+pkZw3XRIMFP0Xc3t6en1fooomlYlaZtiBX&#10;LGRz2WQmnaRrItTDApUXwPzXz1lIEUAymaSkgIYyEoH0TaCwgOZXsEIMf3EcUeQZzsNyjCCywaC/&#10;WCxo0xbUhwYLmhMaLGhGaLBAi+cTGix4akJD9kuwAO11710PW7y7MNJzAK/rtk71tR3vrMQCtcZ6&#10;E+Tz2OEE6gf96reW+l7/B86ftZ6JLov5cEdZhH8fp/N1WMDZDB7ziei0oJXvMh5N9LSc7q4/tsGI&#10;BUTeYT7bW8elw4m4TcfU+UAqLIgHRNik0c5XR1vLKKH1eH9uqHN1aojaDw0WfCoNFnyTvgQLYL99&#10;jF1NWRrvo3cXbrPPzkP5eLIc7cI5oyaqhURJul78H+1fg5eC04wHESoFpQP3YQFV1M+TgRVj/T/u&#10;sb9D+FD95tLQuz8M+xu0YA2wYHdpenl8AE8qnBQymHRb031tdFKGrbnxtenh+p4F+MpQ8X98eJcG&#10;C5oQf/7559XVZSGfzWVTxUJGhQX5XJrCArh6+HxZlgIBP/RXsCCRzWbz+Xwul8OG0rmA9E1ATiqa&#10;X4EFMRzB7/eyHAPxAiMFvJls6vb2fa1kWmiwoFmhwYJmhAYLtHg+8cRhQSJ4CDUkflkNH/dTCg3Z&#10;L8GCyZ5WH1ODBWiLk1/A5icEh2m8u8VtOmlC/2QqlBA2e7Dld8FpUd2yfmtptOMVTLWaDb6IzuVm&#10;Pdqb6W9Xm9rYZX9lFg33sO8zv5fuLc+gEV/fUn9UBQUPfNreykz87uqpsADuYrq//WRnjf7eCLmN&#10;xwMtvzlOdXh3c34cF181SGEfBzuxNfvJD5LfrSbAApyC+t39uBJBZ1zWxQKNQuJn6y8S8W5CRu1u&#10;fOsL+uTeRsnV8tNtfH24/2niZ89L3eV+/tq7Skq91HcfUF+CBVO9rer0gfjQ+eHu4+1VbOBuPNpa&#10;afDhjyd8Imrf+sxo/cwjxoOtkfaX6hIYpHgjPWQMjvKA+hIsgKxH+3ODnZzd2JDeHKGc8PwbOBfl&#10;YdIAC5bH+ow60neDZva6rPgKLPpdfDVHW8tzQ10qliXHmRrSbSzQlz8iDRY0IeiaCMVCPp9N5nOp&#10;upEI6WwmkU7F6ZoGoZCswoIv84JYIhFPp9O5XI7ygkwmk0wm8C5y0swQzZxIkKUWArKfEziOY3ie&#10;TFuQSEavrq9QpFrhnn1osKA5ocGCZoQGC7R4PvH1CQ5tJ/sS61RbVD8omTcY9idPd8cbZNRNxwIN&#10;3qCmg9V53r7dkPhlffJxotNi1u+c7q6hCfjZIfHwddbjPT9jRzOXtZ4hMzzw2f4Gtql1xMbp7jqO&#10;UKd1tH0f6oJ8Vjj4F+csaHvpNOip0whwrqm+NpNuK8C7FkZ6NmZHG0bgP55CIjM32NUw45eyAuJb&#10;pwHOsJayONan31xCad3mk5H2V/Ulhz8nu3+uwDAqG7OPu2xk+G7pdSo4ip3FKbVfxqewoO1kZ1V1&#10;QU7jEVlM7uQA71qP9iZ7W32e2q/Bossy2dOqDnv+QTUBFiyM9OIUGhK/Wz63bX16hEzCN9Q13vkG&#10;dwKMGbZXJgd9noN79VTP2XS4JUyHK988felHWIDnkmF/Y3agky6oYTnaw52GjyNzeQx2Gg+271cE&#10;7HK8tbKzMIV7z6zbWRjtmR3qmulvnx/uMuq28f1yNiNMMi0/hEOhrqHwDw6tvgQLBt/9sb86iwqF&#10;wh9vr4x3v3UZSW8XFHtmoB3bOAXkhId/1IeP23w80f0WT5X6RMZ6Ntb5Wr+5GBQZPBjxjwK+O+vR&#10;Ln1I1sMC0WUVHGZa1ADnXB7vX5sablhZ41HFWE55OxmZlZC9HvMJaigeQfRh0gALNufGlicGeDuZ&#10;SBIlN+q2cNNyNjKoCnUZD6j91TlcbWQ27m/iBG3H++qnfLc0WNCceP/+falUyGWSuWyyVCQzF9TB&#10;glgyEY3FwqHwt4xEiMERpFKpXC5XKBTy+Xw2m02lkiosUPPXYEEsIgcDgsizHMNxHp/IRcPBarWi&#10;jURQQ4MFzQkNFjQjNFigxfOJr8ACtFzRnv7s0onfJ4k16tYW9lfmoIned/ND3XQbrWd1BYQGodVu&#10;P11uSPyyPn6W8+xwtOP14mjv9vwkmoyzQ9332/0Ogx5tdJdRbz/VDbX+AfsE0wivCJ9gPtxBixP+&#10;Fk1GWkhofrC759UvRt3mgxjCLwlX+4tzFrz9Fa12y9Gu4DDBIE31ttJJvIwHmwNvf91bnka7HL6C&#10;LgD2eOLsptH2V6zNUH9j4JosTw5M9bW5TccB1rmzND3S8QrbeAttcTjJsa63Fv2e4DTDL8ELiXdj&#10;nncWp483V3Cyfo99V9nr/iyJD6uD9bnthUnBaYF13FuZHXr3By6gul7dx2EIsvdgdXa47cWxMqMb&#10;7ihYCNgG7IXi4VLPD/eggnjMpxC86/wIWRtS/ZQfURNgwVRv2wP2b48HnEFhL8DvQvBgq5N9PjfZ&#10;loW9eOAzPQu+GxYQ279N5s/Dt0YtNGqo9WgPVlBinfgeUSncRnLX1Ut0WiZ7353sriHP3vKM8XDb&#10;57GjQhkPtsa736A2xSRB5t0B3kXEOfdxV7T+8RhLD3wJFuCZM97dgi8FTzwyd6niVPEWyrM6NYjC&#10;zA11oXIdbiyq6OoxpFubn+5rRdWoT0RpDfubqJgo2/xw90jby635CXVikXpYcLqzNtr+emagHQ/e&#10;0c7XePDCsTec7KNqc24cN8bcUOfcUPdw64u5wU4Ujz5MGmABbzfikqJ2oxbjnhlqfYH7SiWG+OrH&#10;Ot8gHaeMA+IeC3kfYCIVDRY0J/788Ge1Ws1kkpl0oljIUFiAjVw2SWBBMhqPh8MRWQ5+BhZQ/09h&#10;QSxGRyIks9lsQYlcLpdOp/EW8tTDAuRPJGKxeBQHEX2CMhLBIyrTFuRy2dvb21rJnn1osKA5ocGC&#10;ZoQGC7R4PtFMWFA/DGFlcvBgbfovOyF/HywIedn5kW4yylRwo/B+xj7V+253eaa+nY22+Nxw9+r0&#10;ME5TdJrdxiP6QxnsgW59AU4mKHrqTxx5JnpaNmZGAjw5ppr+4MLB0aLdXZ6+DwvgJXYWJskMgu0v&#10;F4Z760faw/ZM97fBcuBd+6lO3esxdLq7vjzeL90zxkHevTU/PtrxCsWDr7bUeS2Y7d2labS/0YKH&#10;keDqFmzXby0hM0qOvdCaNx/uPrhDa5D1eH9hpAdfcc/Lf493vz3cXKJzRlJtzo6e7KxShxP2skeb&#10;S7gJUTyc1+rkYLBuiUfRZVmbGh7teI1DwQRytgfrcvI3wgLUEdQXr8saFDwBDs7ZlQgSbgKvhauB&#10;m9DH2FFl/B67en/irP3MWUjU0eq8PjOyOTcUlWq1UmJ3ZH6PvhX27vuZnbhcgwVn+0s+z47XtYk8&#10;9dQg4td53ZtIDwr7d+l3NxKq9nA3DN5o5xvXPSiAkpB++9vL9bcQvtz1qeHF0b6AsjBevWDFcbS9&#10;5Rmc0cdE0men9WANrvIBRpQ0yHa8D//ccJ/QOQuQDk8Oy4prW/8u5DQc4S417G08YD+vz8p+cmDR&#10;797nEfhQ3O2oF/rNJfbTrlWo2oaDTbowKsnmtJzurh5uLNpO9h/jAv6lPJbTrblxPExMup36rxV3&#10;L2541nJWf2+4jEc4o+OtFeFurUpVuOFxvsdby/cXYvxuabCgaXFzfV3MZzPpeD6bKhXJSIRigUx5&#10;mEknUsk4jD1Mvnxv2gK1cwHMvyLCC9SRCMVisVAoZLNZuqQChQVQXU+EaDgS8kk+lmcZzsMLrCSJ&#10;mXTyWhuJcBcaLGhOaLCgGaHBAi2eT3wfLOAdpoO1+c35cTSnbMcHcI9oX8JI7K3MstYzmO29lRmf&#10;27a/Mus21X5ZgvfWrU9Yj5dp678BFhgP5m13b3nM6/urwyGvHu/Cpx1vzx9tTW3O9iCRs380FZxt&#10;Z29pcGO2+3h7MiSSzGrxBId5pOOV46zW7x2CU53qa6tvvB5vr8JXf3ZMgfVot+/Nf9Tpvqk2Zsdg&#10;ZX0eMiefmvgYwvHh0xpQBURhAYxcUGT8jKOhaQvh7NCuvb/jg4vayPsFoMJbKJ46zl9VQvbKvNvr&#10;tt3fETcPLizZ65ExQb0khkxJwFoNDeky54L/qb+GUT+PC4t0nIKaqAr+DV/Nl67G9+nvggUwVGSF&#10;/P72ueHuhZEeeOaN2dGInw/7OLqC/exg1/rMiOA0/3/2zvqxbSXv+v/3+9Oze6mQhhlMMXNsJ3bM&#10;DpMDZoYwM0P3PfI4quukcNtETePvZ8/N2tKINarO8WikE7fPjnAPeGOq1NKcVtQWHLOzulkVFgwo&#10;ej0WJfs6EzBgtvk4FxaUXgLaypr9q3pa3Jb+5TRXZjnlGTbKdKJ2VDedpGN+fLD0jFL5xMASsZKL&#10;kwF1T8ujYQHmP+X9rO0PNrO/g2uu8vAY4dhhQWNOG2+Pi6moqb/X1N+DUXyx59bDDg5JP6P5cZ9e&#10;0iHkEfxOUVggGLe3t0eHB1vb67s7mzD4pT4OubBgd4cLC7huB1aXC4VcZVhQ+STCfVhQfo3i1tbG&#10;3h7XuODw8HB/f297+7MnESrDgpXV5Sz3AsUo9wLFRDSdTqyvLZ+fn1FYwKCwQBgoLBACCguI2uEH&#10;wgK46P62D7jFDwyZVd3NHW//zyDtgp2Iz09LW+tEjW9wq43771zpRtyqkrBHiKPBSUnLu9g8c/XV&#10;YYFVI3UPqJjZGHdzP+znYlxJ+Hk2f/+QCfZA2vo+MmvH8GjQgc+YuX/QKG5649CL1rjWzuU1hJnp&#10;b/+wMOlfz3MeA+vvGtD0Nf4Df8i2JTY/ha9Y/4f+AbbBNaBTdDayZsBMsyNuSfO7hYlPixBe5bAg&#10;So7iyWTXyZPP/MjGj+lXhQVOk1rV3RJf4Np94GwXNf5jUYpYWICaLm5+u1gK4NZyyQGVeEjbXyy1&#10;RXebtTpRRzrkYXW5KiwwSDtcJjn7OuVDyfbKsCBVmio4au1r+GfMaUCxYaPSKOvJxfz47DIrlF2N&#10;+TguQZ+lSEtTIw/DAlTtgGMA6xm9f50nlA4F1b2tVZ3bM6H8uMum7G7GBY0fMjvi6mv4G3vm4ZXh&#10;+URhQY2IwgLBgDk/Ojne3Nna2tnY39tijyEc7G+XXqC4sbW5trG2vFzMsWcQeFU+icAiAJYCbG6u&#10;7+zs7O/v3zcu2GbdGVYVRkl8wHwSqdILFOORVDJWLOSOj4+o2wIGhQXCQGGBEFBYQNQOPxAWOAxK&#10;U38PiwDgIlDGKO3mw4IBRV8+zj3UjbEei07WVpcrNZ31WvV6ScdK6cdD6HvDgu5mm6bCeEi6ho2K&#10;lbR/UMt1c71a6ukgseCDt48GP3XKtZyODihEOnEHa1waHPMqOhvgRlhYAPMzpOtX9jSzB/75qZhm&#10;Ay4ULv1qWvYncETYRqtSXHiKt+L9sPKJkF2nyMWf5ql40kvWLwkLiqmIsrsJ9ZT9zI6/qOaopyws&#10;gDkfc1pZg5GNQmrCPSjvrEcNggmH53ea+vlK+p1hAa4VY079+n3Ppja11KYWZaN+FJhwG9mVIRZE&#10;ZWycGbF8MyzA2o4N2yQt7wL3r/Rj8g+Z1b0tXKd3n5t/bNS40yrvqB91WPkn1VHTLQqRSd4rcE1P&#10;hYLYIiFffUr6JaKwQDA+fvx4cXG5s7O9tbW2X3qHYnVYsL6y8nkfhxB7EgGq9P/QxsYa/yTC4eHB&#10;3t7O1lb5nQhVhfG3UMwl0wkuLIhFkoloPpfe39+jbgsYFBYIA4UFQkBhAVE7/EBYoOXu5of4gR6r&#10;3tjfw4cFoelR/r4cn0VNb+ZG3Cis7m31Der4hwi+MyzAVHMjA3yx+XETZzZiXvydGyk3e97I+7ln&#10;3QO2yvVMLMwYJF3S1vfK7mZYIO5vV1MxFUWZhclAf/uH+Qk/66SgUpOeIfgNj1VX2aE692Nj4z/s&#10;hXn8QOGFpWMn/9p1IAmjXxIWJBZnZG11k+4hvl7YSy+cZ2EBatzS9AhfOBac7G+vn/INz496RI1v&#10;ZgOw3OVK+p1hAep4ZQeHPpvBLO/FtaLU4UWrVdVlVXUPKLtxARl3Gjbukzumh2HBmNMqa//gGzQW&#10;Kx7Dic9PoeJPuAeras1auZfEN16rgTWOYFqc8Cu6msKz41TLSM8hCgsE4+PHj9c3N3DpO5vr+zub&#10;+/vb92HB1s725vbWxgbX7UCh8HlYwPdc8DAs2Nra2t3dLYUF7EmELQxnYQFrXIDCKIaBxeVCKpOK&#10;xMJQIhHNZVNbWxtXV1flNattKCwQBgoLhIDCAqJ2+PmwwPt5WBBfmK4srxO3uwe0uLmXtn0IzQwy&#10;YwB9f1gQHDOzMtDCuEnb156LcS0F+tvfKbvqeAVHP60SE+74o8HJuVFPcmnWIOu2qqWr2Ticj17c&#10;MaStfjkfpp0NuCQt75wmdSHxyW9gu7B1A/292Bt8YRLpWfVLwoJ8IqzqbnZbyv2Aci0LZJ9aFqDW&#10;hGY+mXMMHFCIBhR9brNW2dWUj0/wlbQqLDBKO53G/pUMV50n3BqduKP8GEJrXcCuZRED/lpVEptG&#10;Gp7xY25Ok2p2xD436oCCo45MBNN+MSxYzyUnXIO48rCO7vkyq5m4RSku9T6wwA+EcFmY8tr72z9w&#10;5T+v1DaV1KoUV8YHJNITisICIbm9vT0+PtzaXIev39vdZI0L9na3dnc2MWRzfYUz+0WucQHruYDv&#10;vKAyLGB5wcbG2ubmBnsnwtHR0X03h5srK8tVYQGEgdlcJhqPRGLhWDySTsVWV4vUbQGDwgJhoLBA&#10;CCgsIGqHHwgLXCZ15WMI6t6Wyj4LqsKCcfegVtRulHXrJZ25+KeXqFWFBQ6j0qaGLeEK+GxKZXcT&#10;32fBkFbEHjdYTgUMsi6nUbGc9pnlff5BNf9j5r0+rWSlRoct8o76yOwEfIJ/yFR6n3Z1t3aLkwFl&#10;Z6PHqq/qIDCxONvfXo+x9GMjSTD9qj4LAvYBmPD5cR+qc8BuFjV96rOgKiyAxksWXd5Z7+FeHDDL&#10;V8OqsMBlVBgknamwezXjsyh7h3TyYqrcZ4Gqu3F+3FZI+kYcBlHTm2nfAGr0sEFlknUuTdnxGReB&#10;hQkU+GJYgFo5O+JSdjV6bYbKF1VwiYCP69ZkbtRd2YAIn+dG3IquRt+goaoXg+TSrKKrCderyoEk&#10;0hOKwgIhubu7Oz093dxc39pc293ZOCg1Ltjb3cTncljAdVvwI2HB4eHh3t7e1tbW6ir3JAIKs/Kf&#10;woI818dh6UmEcCoZXVnOn56eUFgAKCwQBgoLhIDCAqJ2+GZYMGxUT7iHmGZH3BiYDge5d1D3tpU6&#10;OGwRN7/9SlhQSIT72z90vPs/uPS13KefH6vCguQS1/5/btQTXxhG+UGNGGaDCwu6m7re/1cravdZ&#10;DbA30hbWwaF/YWJA1PiPQdo9OmwdsQ/YNNJ02M0vFIKd8NkMGKsVd/bW/+0fMq9lE9G5CUnzW49V&#10;X9VX/+JkoLf+L9ihsWErv7HsEWL3gFbV05KNvbiOtUmvWAKEBfL2+o63/9f57j9MsrY61Gt4bJdZ&#10;i7qAIah6mt5Wq1rypbAgFw+hvoub3iaX5jYKqCDlulwVFmRjflV3M2q3tOWdvLMhtuBCvS61LHiv&#10;l3b2Nfzd+e7/RI1vvFb9ctqPUcspn10nR61nK2aQdnwlLEBFxkpiQyq3JWA352JLmDnrgrHycpQO&#10;z2PCqvJOoxqXtXGnDZe18MwYX5hEelpRWCAkMOdnZ2dbW1wPBdw7FPe4ngtKYQH3GMLmxmrJ1xcK&#10;9+9EgPD5K2HBzs7O4eEh7G7pSYT97e1t7p0KD8KC1dWVXCEXT8YisVA0Gkomo4V85vDwgPo4BBQW&#10;CAOFBUJAYQFRO3wlLFjNJgJDJtz684Jzzse5n+8Si9Ow3Ha9HG58JuAcc1pROBtddA1o8bfy7nwl&#10;EzPIuns+/Jlcmt0oTPOOYsKtC45b+LBgNeuf8hoMkk6tqM1rUeTiXFKA4f4hRXDUOuJQDmm7fLb+&#10;yKyDf8g5Ouf0WqWD2k6HoWfKa4TH4BcKRYOTLrNmSC/3DRphLVj7ZAwc1Miq1hBamgrAV1RuKYQt&#10;RbFxl23Ka6/sMo1Eem4JEBZEg1OhmTFeqBr8L/CoIPi6lkumQ0H2qksouTiznK5+oYBB2jWg6Cu1&#10;219itRJKhQLpsI+vp1Ax5UMtnvYbs1Efq9ermUA06CkmA/k4KrK7kPhUmCkXC4RnnKkQP5/PwgJ4&#10;+/j8NP5ixfChckMg1FwMTyzOFB/0U4iKHJ//bMMhbC/KZyLzsfkpIV/eSao1UVggMNfX17u7Oxvr&#10;a9tba3u7m6zPgt0drtsC7gWK66trK8ViMV8ZFrDHCuD8H21ZcHR0dHJywj+JsMF1k8glBSwsYCXx&#10;t1AslPo4DIWjS4lENJNJYok3N09wVf/dobBAGCgsEAIKC4ja4SthwZNoJRPTS7tsKmnJb38KCx7V&#10;cspfTPr4DtL/vaqX/lAwGFVJAYn00iRAWPAz2iik0uH5CfdQf3v9jN9ZqlCfwoLnEXl40m8vCgsE&#10;5u7u7vDwAO59a3N1t/QOxdLbED69EKEyLOCfQWBhAUsK7sOC9c3NTT4sYI0L9vb2Njc3UPJhWLC8&#10;UkhnU5F4OBxdiscjqVK3BRcX5/QkAoUFwkBhgRBQWEDUDs8XFuTjodFhi6m/R9HZGJkdLzmKb4QF&#10;P63qdSCRfke98LBgNZswyrqlre8r+hQMbRbHn1MUFpB+e1FYIDynpyclA7/CnkRgfRbg89bmaqmP&#10;w+Lycj5fyOTzXFhQLL0K4UthAXsM4eTk5PT0FKb34OBga2sLBVCePYyAzywswOTZfIZ7EiEejiUi&#10;yVQMS8Ek9CQChQXCQGGBEFBYQNQOzxcWwEXMjbgnPUOxUpPm0kAKC0ikb+vFtyxIZ8LzrLV/1SgS&#10;ifQlUVggPOfn51tbG+vrK+xJhP097m0IrGXB5voq90KElUK+8Nl7E5nz5/MC1l5gc3Nze3v74OCA&#10;DwsODw/5bgsqwwJodW0Z80yk4pF4OJqIxJORbDZ9cLB/e3tbXq1ahcICYaCwQAgoLCBqh+d+DOFz&#10;pTeLcBfPp6rFkUi/pV54WEAikX5AFBYIz9XV1fb21traMnsS4b5lARcWbMHYr63A5LN+DavCAmb+&#10;mVhYsLW1tb+/D7t7dnbGei7Y2dlZX8csiiwvYCXX11fxoVDMcd0WxMPReCSe4MKC/b29m5ubGn8S&#10;gcICYaCwQAgoLCBqB2HDAhKJ9G1RWEAivT5RWCA88Oe7uztr68sb68usccEu9+rEUsuCjdX1teXV&#10;1UKxmGWPIfB9FlSFBevraxsbG5ubm3t7eywsYI0L9jC7Ta6PQxYWsMYILC/A13Q2FU1Eo7FwPB7J&#10;ZBJbm+tXV5cUFpSNFvGcUFggBBQWELUDhQUk0ksThQUk0usThQXCc3d3d3R0sLa2vLFW3C41LtjZ&#10;Xt/eWv9mWPB5twXlsID1cXha4uTkZH9/b2vrsz4OWVgA4Ws2m46Vw4JwJp3A2LOzMwoLykaLeE4o&#10;LBACCguI2uHu9vZob+twd4MkmA52Ng62Nw53qoe/IGH1oKqBv5de+B7+qm5vb8r18yfATOBM7m5v&#10;SILp5vrq9ua6auBL08315ctfyS8Ja359ef6brv/N5QX+lOsnIQgw52dnJ2tcKFDc3OC6OSz3bri5&#10;urGxiuFw9cViPp/nui2ofAyhKiyANdjY2OC7LWCNCw4PD3Z2uD4OUX55uZwXsLAAAzHDeCIWiYVj&#10;pRciFAvZ4+OjGu/jkMICYaCwQAgoLCBqh7vb24vT44vTI5JgOj85PDs+OD+pHv5yxNawauDvpbPj&#10;w5e8h7+uJ7mhhHE93Nna31ojCafNB0NenvZ+h5X8krDye5urv+kmHO5sUMsCgfn48ePl5QX7/Z+F&#10;Bdtba1tcUrCyvr6yugqHXygWc4+GBXxe8GhYAI6OjnZ3d7lgYGWFDwtYh4gsLEiUwoJoPJJMRYuF&#10;7NHhAe64ymtWk1BYIAwUFggBhQVE7UCPIZBIL030GAKJ9PpEjyEIz8ePH6+uLre3N0thwfLO1lo5&#10;LFiHq+eaG3BhwXIul8/kchn+MYSqxgV8WMD6OKwKCzCKe1nig7AAc0smE5FYhAsLktFCPr23t3NT&#10;201LKCwQBgoLhIDCAqJ2oLCARHpporCARHp9orDgl3B7e7u/v7e6WlxbLWxucO9Q3NpcXV8rrq1x&#10;3h4OH64+l8tks2mWF0APGheswhpUdVtwVnonwv7+PgaWwoJPL1BkL0RYXimmM6lYPAIlk9FsJrm1&#10;tXF9fVVerZqEwgJhoLBACCgsIGoHCgtIpJcmCgtIpNcnCgt+CaU+Do9Kzr+wscG9Q3FzY+VhWJDJ&#10;pLLZdL7UzSFz/iwsgPjGBZubmzs7OwcHBywswF983traWlvjWhbwEQMLC/A5k60IC9KJ9bWVi/Pz&#10;Wu7jkMICYaCwQAgoLCBqBwoLSKSXJgoLSKTXJwoLfhUXFxdw+yurxfX15c3NlXLLgtXC6irsfb5Q&#10;zOVyaRYWsMYFD8OCtbVPTyJUvkDx8PBwZ2cHo1ZKL1BkYQFrXIAP2VwmHo9CyWQ8k0msLhdOTo5r&#10;uY9DCguEgcICIaCwgKgdKCwgkV6aKCwgkV6fKCz4VVxfX29vb62uFtfXuHcisJYFq/dhAddnwRfC&#10;glJMwFR+EoGFBfwLFFm3BRsb5bCA5QV8WJDLZ+PJGAsLspnkcjG3v793W8N9HFJYIAwUFggBhQVE&#10;7UBhAYn00kRhAYn0+kRhwa8C/vxgf2/tkbCAvQ0hn8+XH0N42LKgIixYq+q2AMD97u3tYTj3PoT7&#10;sABTlV+IUMglUvF4otyyIJ9Lb29v1XIfhxQWCAOFBUJAYQFRO3wlLFjLJkYcFrtewTTuGkyF5tbz&#10;qapiJBLpaSVAWKDoaJC0vFd0Nsrb6xVdTeMu23I6ulFIVxUjkUhPJQoLfhUfP3482N9fW11eXy1u&#10;rHPvUOQeQ1jJQ6vLuZVitvB5WFD5AsWKsGB1Y4PrtqDyBYqn990WrK6uVIUFKF8sFpKpZBz/S8bT&#10;mWQ+n97a2ri6uqzZbgsoLBAGCguEgMIConb4Sliwko5p+9o8Vv3CuG/CM2SQdqp7WyNzk+QoSKRn&#10;lQBhgbqnZWzYmo0tpsPzk267rLVuJuCiqk0iPZ8oLPiFnJ4eb27A9X8WFqwuPxIW5PPZYjEPMdvP&#10;5wUw/zAIfFgA38t3W4AhKFAZFpSShbXl5WIqk0ok48kUFxbkcum1tVVMRGEB8axQWCAEFBYQtcM3&#10;w4KFcT+zEGu5hEHaOWxUrWYT6/kU/mL4ei6J4bzHwFc2lg3B3698hfB1LZfkv67nk2ul2bKv+Fw5&#10;cxKpRiRIWNA643fyX20amddmQN1EfVxORVcy8WIygisAq32oifhaSISLqSgqKYagpmMIuwhwBUpf&#10;WV2GltMxFC4kw6uZOCuwmo3jK6bCVyyFm/n9KBKpRkRhwS/k4uJ8Y311ZbmwsVbcXF/mHkNYzuMr&#10;tFzMF/LZTCaVTifx92HjApYXlMIC7kmEym4Lzs7OSt0W7GAsCleFBaurK9lcJpniWhZksslcPoWx&#10;JycnFBYQzwqFBUJAYQFRO3x/WIC/I44Bg7QLBiA8M2ZW9MFs2HVyj0UHk4ACi5MBu15u6u/1DRpS&#10;oTmUhx8Y1PUHRz1sDpjKohRHZsfxdTkdnfLazfJeq0o85XMUUxEMjAUnh/TyaKnxQiayYFNLx12D&#10;WBxbHxKpRiR8WOAwKBxGJcw/arGis1En6oBG7AO4CKTD8zaNVNPXphN3qHtbfYNGDEwuzqJYYMjE&#10;8oLRYauquymxOIOvqNcoWSrcMqDoi89Pr+dTCxN+WVvdlNeBz9O+YUyLywK7bpBINSIKC34hV1dX&#10;W5sbK8uF9TWucQELC5aLnIrFfCGXyd6HBdls+tGwoJQXrLEnEXZ3dw8PD9mTCDDAe3u7GxtrLCxg&#10;U6Hw5ub62tpqLp9NphKlPgu4lgUYe3x0VLMvRKCwQBgoLBACCguI2uH7wwLc5XsGtLD3cO+zAWd3&#10;3R+4+4edyCdCKDDhHpS0vPPZDImFab2kU9HVGF+YxnBTfw88P2aFObgHtKKmf4pJLhewqETKrmY4&#10;k0mPXdr63qGXFxLhtWzC2N+DSYqJsMuskbS+y8cW2dJJpNqRwGFBIRnR9LaM2M2o46iSPR/+tKql&#10;uejiWi6xnI4Naft14vZYcBKfo3MTis6mcffgSiaO4QZJZzHF9XSAOmvXKZZT0YUJv6S1bsxlK6bC&#10;uXjIrpNrRW252BLm7B7QqHpa5kbdqt4Wr1W/mqUQkFRborDgF3Jzc7O/v7u6UlhbLfBhQbGYK4kL&#10;C3LZdDqdhB4NC1hewD+JsLOzw3dbAAO8v7+3sbGOMlVhAcrn87lUOSxIYRHFfPbwYO/urkZfiEBh&#10;gTBQWCAEFBYQtcM3w4JpnzMbXcxEFkIzY/KOhknP0FouycIC5i5QEmNLSYGRfc3GFuWdjS6TejWb&#10;4H5F7GrKRObz8ZBW1G5Ti1ezgSnfYH9bXTQ4tFkMQPMTNmnr+8XJwY1CIBYc6u/44DAopK11C+PO&#10;9TxX4N9okV9/Euk3lQBhgbKr2WXWsLQO1VzT2xoLTsH2Y0h/R30sOMnqcnJxVtnVGBz3slYA+Iup&#10;NKL2QiI87bUrOhtC0yPFZFjd2zLtH1pO+52mfr24M58o18fwtF3S/G5uZHAtF1jJeI2yLlHTG72k&#10;I7XkrqizX9cYv84k0m8tCgt+IXd3d0dHh6urXFcF66sFaGUlXyhmoWIxV8g/EhbA81eGBfd5wRrr&#10;tmB/f5+FBfh7cLC/tcX1iMCHBShc6uNwrVgsYJ6pVAKzzecyhXx2d3e3Zl+IQGGBMFBYIAQUFhC1&#10;wzfDgv72D8quJnlHg7yj3j9kWi61EWBhQXxhhv3sPz/m7a77MzbPNSVg0w4bVQZpVzEVLSYjrMlx&#10;fH5K1v4hNj+xUQjYdVKjrH0t+8kSqHtaJj06jIKp8FiVmJtDL1rN+vkC3y0KC0i/vQQJC5r0kq4h&#10;ndxhUE567OlwkKUDi5MBnag9Fy3Xo/j8NOpmKjTHvkLjTpuquymfCC2nopre1gn34KjDohd3pELu&#10;5bTfqpY69IrldLk+Jpd8uHSMO42o15B7QNX57j9Os3w1w1fYb4rCAtK/UyYyPzuKszFaNfyXi8KC&#10;X8jd3d3Z2en6+upqZVhQyEL/MixY3djY2N7e3tvbg/U9PT09OTk5PDzY3t78QliAM5J7wIGFBcVC&#10;bnd35+bmCa7wvyMUFggDhQVCQGEBUTt8MyyYH/dtPHhdIhcWfPgzE1kohwUTvu76vyJzE8xvQDAM&#10;ZnnvWqm/Q6taYlNLA3aTTtKxko7AADiMMqOsM58oZwHr+YC6t2XKq98o4LPfru/rev/fAUVfIenD&#10;kHvP8J367cMC7NJSt5Gf+n18UcIhXs3GVzOfqXJt8QEHvWpg5XDWyx0/nB9bOlviKMOfRc8ntjKD&#10;mv7Y/BQWV7k+WI2qzVkrrTbKbxSqV6y0NxJY7aqZ/KQEegzB96nPAl5VYUE6HFR1t0x4hrCZ+Iq/&#10;QzquX5JiEhU54zRrBrUydU/LsLF/tZT9jQ4r8TUb86PmQgvjVnHT28isF5/zcZeqp1nR2QglFlyf&#10;V9uv6PWEBThDQjNj4ZlRAc7wH1ByaW502DriGKhUcNSDkx9jsc74F2Fu1DvutKXD8/zZjuHBMW94&#10;dhy1hg3hh8+OuPHPR9XwZxXWCmfmiMOi7G6a8jrwma+Y+LAwGQhNj7IzGQNRbUPTI6NO64RrMFt6&#10;UqZyPiuZ2IzfNeEeSoWCj16yfkAUFvxCPn78eHZ2xoUFywVobYXr15D7qR8GPp8t5NJ8WABvn8eQ&#10;Qo7Z/sq84D4sKHdbwPo4BPDArI9DPiyA8HVzk1teLpdJZ5KZbKqQz2Che7s719dX5dWqMSgsEAYK&#10;C4SAwgKidvj+PgsqVRUWFBJheWeD3aBgFiIVmpO1ffAPmnCPha8zAWd/R4Oqp8U/ZFrP40YtsDA5&#10;1N/+YW7EBguxlgtMekzS1vexuWF8nfKZZG11o8NaOAr/kA5jP3cO39RrCAvcFp3Hql95kT074nww&#10;y3sN0i4mvbQTDtBj0bG1hbf0WPRGWQ+G23WKYqr8414+Hhobthql3TCicJuVuRKE23f4DZtayua5&#10;ND3Kj3oOwQaMOa1YQ5ylmr42u16RKPWvgVE4kwc1snGXla0evk64B+GN2ZbyLWuYYJlcZo1e0olq&#10;4hrQJpdmn8RRQMJ3cMirKizAoUFFRmWE9YrOTcI9qrqbFyb8zAGGZ8YUHQ099X9OB6ysqsbmhxVd&#10;jXa9NDRtD45ZjLIu7M9iMpCP+42y7gFFXzToMci6hrSS5VRltf2KXklYwJnVUi+PqN2VJ//LUWJx&#10;xmvVoy5DWEkcu666PwJDZlRtKDBkwqHHERzS9Tv0CtRoTILTAFWpt/7vEfsAM+FM2EBc9vsa/rHr&#10;5ZXDn1vz4z5Nb6upv8dpUuMypehqCk1x0Qwq5pTXLmp6iw3EtuBrLDill3DdcDrN6gGlCFNNeu1r&#10;96uKqqHubTH2d5sVfTifvTY9LgX8Un5YFBb8Qj7+7+PF5eXW1mbpdYmcioVsLstlBIVcJp9L5bKp&#10;dDqRSidK7zjkXohQ2UyADwtKeUG524LDw0M+LKjs47AyLED5XD6TKoUF+RwXFuzubF9dUVhAPCMU&#10;FggBhQVE7fAkYQEUKz1lYJR2DesVstYPxv6eQqkjQ4xKLc1JWt+Lm9+WTCDukrmmBL5Bg6TlnV0r&#10;Mcu7YDYmPJa1bCAXC8B7BIb0azn/2LC6t/6vhYmhf9ltwe8dFsBdD+Oe/MOfXK+QLzIsWM3E4RN4&#10;ea0GHCbcW+OOPBOZxwmj6mkOT4/lYovh+x/xsCGDWpm8owG38tnoIjYNn3OxJX6eow6LqPEfuJFM&#10;dCG1NIvzih/1HIL/wUpGZsdy8SWct06zZq70wg74AataAoPktZbt3KhjQNryPjjmxdrGgpNwFHaD&#10;guUFxWTE1N+LIfGFacxE29duknXnKzbqZ/RywgIIB3Fs2KrsboYnhLmaH/PyXhe7RSNqw9HMxrjH&#10;i1AB8Te+6DYrROKmd9K2Dy6zOhf1omp7LSpZa93SlAPVORocknc2BOyGle96GOGVhAWw0+Kmt53v&#10;/vNiw4JKreWSBlmPWd6HQ4yqMTpskXc2zo24cTKs55Ilv81twrBR3VP/V8fb/6sKC9LheVVPC64M&#10;dr1CsLAAq6oXd9gNStbn7mqWu1Jh6fjster7Gv7GevJhwbBRZVNJ2D9hKIMN1Eu7sNqYT2JhWt3b&#10;iosSSmLUpMeu6GqcDbgql/VjorDg18L1cbi7zYcFhVw6k0lAuVy6IiyI4y/3yEA++2gfhywsYE8i&#10;fB4WcH0cVoYFKFnu47CQS2WSUC6bLhZy21ubFBYQzwqFBUJAYQFRO3wlLMB9EmxVpW3gFQ1OOgxK&#10;/ncYpkx00WczYDjuq6qanuJW7P5XWS4sgNZygcXJQYde5BqQxefdG6VEYG7E5htU5WJefF5JBzyW&#10;/hm/sabCgoDDDOslba2zaarDgvV8MhtZwI7NxhZTobnlUi/0/Fh8xp1xKhTE7W/VcXk+RYMTcH0e&#10;i441VB42qbR9bViNyjJQaHoUWzQ7Uj4rMtEFdV/rsEHJNhC35thk/5BZMFNhlHWP2M2Ve4/JaVLD&#10;JIhb3nptnJ0rJMIo6dAr+AMx7rT2t9ez3xhhnJRdTdjhbFSpI8CmhQn/k/hAAcKCp9bSg5r4VHol&#10;YcFswDnldeCM8toMVSdJZG4CZntpahTXSbjZxQl/8T5phVChFicDrgEtLqHJ0JwAQcNaLoHFafpa&#10;Y/NT+JoOBxWo5lbdwxo67rYF7GZFZ2NlWLCSjg1qZcb+Hr2k02lUCVavs9EFro2PWcMauFVqwmPH&#10;eqJ282EBe1co3/QJ1Rlrmy71zYH9rBO3p5Y+9dNhU0sw25/fEAoLfi0f7+6ODg/W4OSXS88gZNPp&#10;VCKd5toR5O/fhsC/uYCFBSwv4MMClhewFyhubW1W9nGIz5ubGyiA8iwvQMlStwWrxeV8OpPkZptO&#10;YkGbm7XrMigsEAYKC4SAwgKidvhKWPA8KocFz6bfOyzIxZfg9od0ctxtV4UFGKUXdw5p+7WiNmV3&#10;I25tYSFYdxK4Ox9zWjV9bbgbVve2zI/7Kid8PllUYoO0q5jkzPNyKqrqbprwDFWZGdyXT3rtMB6V&#10;7XjdFp1O1I5J8HnEMaAVtT+MGJ5Pdr0Cq51YnK1aVZgNrKSpv8c3yNm5tVzSPaDBeqZCQWzFcjpq&#10;U0vN/b3FFGdF7Do5DhP2PJsWH8p9+93bj58RhQUVelUdHMJ2PgwLJtxDoqa3ys5Gj0UPlw7vDSvL&#10;agSMuknWrelthdd1mbVTXocA3js0NSJrqwsMmVm6NzfqkbS8W5oMBMc8kx57ZG6yMo5E7VB1N1eG&#10;BbgWKbu55kWoI0KGBdiruJj0t3+w6+WhqXKzJl6o3TpxBx8WLE2N4FLpHNAERz3j7kFcoEYdFjbJ&#10;kK4fl9/KiuwfMlmU4txPX6MoLPi1fPz48fT0ZG11pVjMF/LZTCbF5wJQZVjAEoQvhwWr7BGDvb1d&#10;uN+zs7PT09ODg4OtrS+EBcV8Kp1IJGOpVDybS2Hg5eVFeZ1qDAoLhIHCAiGgsICoHSgseGliv3o9&#10;DAuyscXe+r9UXNf0nHcd1EgVXY2p0Bznxt1DfQ1/T5aMOveYQEII4z074pa2fViY8LOvwTEvTI5v&#10;0GiW96l7Wiwq3FtzDZihYaNqUCPjfTU06bX3t9dnIlw3aQNKEabyWPVaUTvu5sddg6ydwvMpH1+C&#10;++r+8NeAoi8enKrqvcws72VhAT4nF2e1fW0wTlhJ/MUG5mLlE8zU3zM6bKmckOsHQdzBopOfFIUF&#10;FaqJsEDWWjfjH2ZfZ0Zc/R31MwEnzi73gBaVAkaXL/zcWk7HYLbVva2ov2zIhGsQtVXa+kHa+l7Z&#10;1djX+MahVxZLTf0xtjIswJDQ9CgLGlCLBQ4LmLid2VHf9f6/eklnNDjJ19CqsACbiX3bU/9Xd92f&#10;Xe//0PS1xeYmWGGrSsK1J6q4Xo05bajvP/94FIUFv5zz87P19bVCIVdqV5BMJGIsF8jl07Dx6UwC&#10;fh7iwwJm+6vCApYXwPPv7u4cHXFPIpydneHDzs4WRlVGDCgD4XMynYjFI4lkjMKCstEinhMKC4SA&#10;wgKidqCw4KUJN6xfCgukrXXJpVn2dTkVhY/FXWw2umiQdA4b1VXln1WFZFgr7rCqxPjAhowMD/Q2&#10;/K0Tt486BqZ9w0PafmV3U3hmDJvz9bBAK2rneq/QKyY99nGXTd3b4rHqn9tgwAjBVMAAwNiYFX0s&#10;c2GjKsMCrD9c04C8D+bHaVKpelowFVs3Cgs+F4UF36UvhQWa3la+akPG/m6cTji7cJqhNvHDBVBk&#10;dhzmf9rv5B8lw3ne8fb/AnYzDPZ6Pjk74pK11k35HKxAZVhQSIQHFCI4bfYgwC8JCyCsxtyI26zo&#10;lba+558MqgoLsFHqnhbsW6xqcnHWblAYJF3YFpTExWpI11/55kVsOy4CuNLyQ35MFBb8cuDSt7Y2&#10;YeZzuUwqlYjHo/ibzaZzuXSW9Vnwb8KCnZ1ytwVnZ2fHx0f4iuGYhA8LWDEKC3goLBAGCguEgMIC&#10;onagsOClCTeyXwoL1D2tmSjXBRe0molzv4AZlImFaUVX0+LkCH9zL4BwLy5q+qd0I15eaMBhhucP&#10;jnE9BeIrHIKxv8dfask86rAYZd2VDxIH7AO4U4evRmHYJGwI3x1mqXlwK/8D/rMKe3hh3AdH4R8y&#10;8q9F5MMC9kgCDE8hzv2IiiGTXru46Q37udKmlroHtPw+x/YOG1UWpfjh89I/IAoLKlQTYYFW1J6O&#10;lKs2hJNwxDGA0wxn4LhrUMiqbS+99TZ/36wAmnANomrzgRpWRi/t4p7hL12gKsMCt0Wv6GpE7Z4N&#10;uCCDtMvU38sZ8tKTO0IKq5qLhwzSbmwOe6CgKiwYUPSNu238gUgszOCKNDfqwRCUwWpnKlpz2PVy&#10;VPaqo/YDorDgl3N1dbW7u8OFBdl0MhGLxsLsSYRcLpPlHkMohQUPHkP4Ul6wvb19cHBwVgI2uPLt&#10;iXxYwIakSmFBMhnL5dKbmxvUZwHxrFBYIAQUFhC1w1fCAtwbpcPzy+nPOtL7SeViC4nFwcRCtbIx&#10;F+tNvUoraQ/G/ps+Dj8zmbivzUTmE4szyaU53No+uiHL6RhsIUZxJRdmKlUouVlWDB9QLLU0h+Hc&#10;T+I/feP4JWFBXwoL5B0N8fkptkor6Rhu2QNDpnQ4CL8tZAeBK5mYRSU2ynr47sGg+TGfoqMxPPPJ&#10;2llVYuaLFif8WHMcBbbmq9k4JrcoRaytAe7aPRYd/xQ0rLi6p/m5X4hQKTgBh0HJ7z0+LMBRVvU0&#10;V/bWGZ4dFze9nQlwr34YcZj1kk7+nQ4wV1pxx7jT+iRHQYCwYNioWpxEfake/gPCYZ3xOy1KMQ4l&#10;9p5Rxr1wDp8HlKIZ/wDru7RS2Zh7QCFanPR/X73+LCzAspamR2yafuxwHJf4wrTXpsfphGXBcrOK&#10;XFkewmnmGzTG56eDY16rWsqtWElcEqRXoFqxYrgOhKZH7QYFVh4nJN8I/2n1xccQ2j5Meh0YDmE1&#10;lF1Nc6NubIvTpMLWsU77Kyd5JrG3GIy7bJUD58d9WD3sPexwrEZyaVbR2Tg6XO6koDIsGDZwXZzy&#10;EjW9QX0xPkUD/u9UPh5i/2BBqJsGSZfLrMaRxaiqsMCi4voszN+fMNxLQLvKly/UC3VPy4xvmHtA&#10;KZ+KL8xgWyY9draInxGFBb+c29ub/f3dtZViIZ9NJGPhSCgai6SS8Wwmlcuksul4JhWDpU+l4tyb&#10;DgvZYpF7geIXwoK1ra2t/f191rLg5ORkb28PDqIyLNgoPYaAyTOZVDweTacSxUJuZ2eH3oZAPCsU&#10;FggBhQVE7fCVsAA32QZp18LEI69O/GGNOW2wE7hN14s7pK11Ru6npx5o1Glk72mvUnTOhnu4QrJ6&#10;+Jf1KSxYzcS9VoOyq9kg6VR2NVrVkkffhI9bRhgnFPZY9GxlIGw4bnOnvA4+FFiY8GE+OlE7LCJc&#10;+pP0Y/eosIZfCgv6Gv6GJUuFuZ/4xoYtuGWHA8cdrc9m7G//gHtcOA247soGtM8h+Ch5R/38+Gc9&#10;/2OH6EWdQzo5uzVfnAooO5vmRjz4jDXXitotSlFqqbTmLpusvW5paoRNPu0fhtmYDbhhRTAT+HYY&#10;vyf5ff5Lmh1x4axmVgf+H8aMe6Dgflv4sAArg3MGJ2pkdoL7mubeailpfsu2Ig2P1NPiHtChmmCT&#10;PVa9uqc1VepN/eclQFjwpVcn/oCwN1Kh8cUJ88KEyTeo7K3/a9RhWBg34Ws6PPwwBMxG3Zretvkx&#10;zw+EBThe6t5WcdMbFgLivELlDY56pn0OWEHU3MKD9+FPeob62+twxOGEl6YC+ADhiIub39o00kLp&#10;TIPJxKkr72gI2M3wxqj4z9S25UthAa42OJ1wFvlsBtRrs6IPK4Ady72ws6+Ne3+HY8A/ZMKW8tHV&#10;c2hs2Kro4p4eqhzIaiUqKZw29huufjpxJ3YmVg9jK8OCyqkg7FLu0voU8dl3atigNMp6sK9Ghi04&#10;GRQdDdgWtrerwoK5UY+qq9milGCT/YNGnFQ4GVinkriEuge0qu4mt0WHw6HqbhlQiNhbFX9SFBb8&#10;cu7u7o6OjrY2N2DgU6lEOBKKREPJRCybTlaEBdFkKpbOJPL5TLGYKxbzKFyZF/AtCx6GBRsbn4UF&#10;KLO5uY4P7KmHbCa1slw42N+7foor/O8IhQXCQGGBEFBYQNQOXw8LtH1tC+NPGRbwjyGkluwwacVv&#10;pQA/ExbgdhAWmv2oBQsBJ1DZbpwpOOaD/UPJyoHYXjhbbDsMIRuCmUha3w3q5Kzl7bMKS/9SWIA9&#10;xnUw1vCPuPlN94c/x12DzOLCWsPW9tT/he0VNb95kh/BvqIxpw3G5uGvhaHpUXlHvajxjbT1fdf7&#10;/zoNn3xCNDiJ/d/X8EbS/K63/u9x96eXJpSsiKK77g+sPNuEKq/y5IJh6K77U9LyDuvZ+e4/MJyV&#10;v9zyYQE+J2FH+9qwwv3t9Vg3UdObpalRfs3nx7w4FqLGf2CPMYr1SMdG/aR+YViATcAGQviwUUjh&#10;BCt94AbyfzGQfaiYBDvQjwq4OAXf+yYa9LGMAAPX87iAVH72s7Cg5Hu5IXwBJlaMlSwN/3QyBMe9&#10;cPg99dyxy1Q02mdamhrBWK4leUUdTy7NKbubh/SKygQNtXhQI4M/ZM0KsC2w6zgzQ9NlY/l88lr0&#10;qJ5VS2GPIeAv/K1O1DHhGaq8zmTC806TCsfLJOvB1fhZ1zAwZHKbNSzvqxQO8bh7UC/p4t7LMGSq&#10;bFKUjS7a1NKHr8uFUBJW/FnTjSrhio2LvLqnBRUch7gyvMvHQw69Ysrz6XUSicWZYaMKW6QXd4y5&#10;BitDDazz7IhLJ+7Q9rXjYsXaQP28KCz45Xz8+PH8/Pxgf39zYz2Xz0ZjkWg0HItF0sl4LpPMphOZ&#10;VDyZiCUSMXh7/u2JXwoLNjc39/b22NsTT09P2dsTUbIyLNjYWENhzCqTSRXz2fW1laOjw5ubm/IK&#10;1RgUFggDhQVCQGEBUTv8WFiwlk3A0c2NuEMzY3CqS/cPzEdmJyJz4/GFadyyp8PB8Mw4DCR/d5tY&#10;mF6c9K1k4Aeqw4KVjHdp0rKa5fwGFJq2pUPcb5IsLEiFfEtTltkRfXRuqLIBQj7hXZgwY3h8wbFe&#10;Hv4pLDD39zpNar59+/y4DzeR2QqLm0+EcDtoVvZVvj4At4xemwHOYXGK+6EeQ7BpuIk3SrtzP93B&#10;1fcIezs2PxWfn6pyBTA2XJ8FkXmYItzIYvdWFsDn6NzETMCFsZW38s+h6NxkeGZ0LffID4a52FJw&#10;zDs36o4vcE0eKkfB/yxM+OGoq9acKRachN9AgUdbkj+tsHSsA1ZS2dU47XPwZwgTTuwk98REeQ3Z&#10;jsUOnx/3sh8eK8W2F74XH/i2CT+vXxgWoFJblGKjrNtj0XGPalt07MAN6vr9g8YBRe+EexAOcFDb&#10;j33IJoH7xddUyIMKWBUWzI2ah7RyFvYtpz1D2v7kooeFBV6r3q7vN8q6BhQ9wbGB1Syrv4GFcatF&#10;JTFIuxwGWTrsqgwLUHlxSZnyOhSdDQ/DgsjchKTlPc6iyhPPN2jU9LVVFsbh9tsMqp6WaHCSDUGV&#10;RwVnvznzxYQUCwsq+ywg/YxwqddLOn6+P8InF4UFv5yPHz9eXFwcHuxvb22uLBeSyXg0Fo5EQ4ly&#10;44JEJh1PJmP82xMLha+1LNjY2Njd3f08LNhcXn4kLCjksxCGbG1unJwc397elleoxqCwQBgoLBAC&#10;CguI2uEHwgIMd5pUkpa38M/yzgZtX6uqq5m1Gx9QilXdTbiVN8l7l6YCTqMKn9kr9JZTUbOizyTr&#10;Wk4/EhZkIsPq3tZ83Me+6iVd4y4tCwskre/VPc2444d/kLbVuQdUzFfk4wGDrEMjajPJuuUdH+bH&#10;7SV/8ukGUSfu4JqX3698IRmWttYlFmfYVwwfdw9KW9+nwtybCNlAiOvru/1DpeWAqRA3vZ302oX8&#10;ieyhymHBfQeHpJ+XQdIZn5+uGvgS9KvCgimvXdHZCPOfXJx1mtS99X9xXUtk4lM+R1/jm/72+qXp&#10;0UIyEg1OofKGpkfZVKiYNo1oOf1Iy4IJt1onas8nuM/FlBvXk1jQzcICzHDErk0u2f2DenlHw9zI&#10;8FouMDdiVfU0j7uMqZDdqpSY5T25eHUzE1hBRVdjVViAuhmwmyQt79IV1Tk0M4b1nCr1BcCXnPY6&#10;RE1vzApR5r5h+Wo2Dq+OrfZa9Ral2GXWYOaV14TnFoUFT6t0aG7a53juzPQHRGHBL4eFBQcH+zs7&#10;Wxvrq7lsOhYLL4UWwpGlVDKW/RQWxNLpBAsLYPsrkwKIJQV8WAADzJ5EODg42NraWubgwoJSsbWN&#10;jXV8KBbzmHB7a2N/f/fy8gKrUV6hGoPCAmGgsEAIKCwgaocfCAtgEmAbwqUmu3AOKKPoaGRhgVnR&#10;11P/19wI1zUXvs6NenBfvlDq9QAuXdZWFxx1sweVH4YFqu5mPiyAzx9zalhYgDnYNJLVDDd8dsQm&#10;aXmfWHTDV1hUPUZZdy4GW+L3D+lVPS3wJBuFT2GBy6SGjWGP/mJb7Hq5qPEfPizAcGV3s3/QVNn6&#10;FNKJO+Ud9cb+nuCYBy4CQ4Lj3r6Gvx16hbK7Sdr6HlPh5r7q52gBlI0tGiRdlX10k16rfklYgFNa&#10;K253GBTstOeqdqmnCRYWSFvr+MdDUJLrXNPOvUs/PD0qbno77jaxJj/fHxY4jIrlNDd8Oe0f1Ep0&#10;ko5UyG/u77LrpGx4fMGBa8L8ONevHlsu08OwABeimYBT3tEw6f7UmHwlEzPJe83yXvasAa/Q9Ihv&#10;0GCW98naPkx5uXYlpTdi1Ela3lkUIo9FZ5B2qntbwrPjguUFS1Mj2Jm4RlUNJ70yUVjwy4FLv7q6&#10;PDjY29vb2d7mGhfE45G5+dng/Gw0EkqnYqlSB4eVYQFrWfClsGBnZ+fo6IiFBYeHh9vb2ysr5bCg&#10;VBLF1kp/V7G4/f3dk5Pjm5trCguIZ4XCAiGgsICoHX4gLBjSySH+Dn5+zId7ej4sMEq7+RcoLKdj&#10;MN7svXS4L1d1NxVTIdgA6PvDgv6OD8mlsvcoJn1GaceQtj8275a11U15Lezpg9i8o9Rft2M9/8kY&#10;pEJzXN9g0m6vVT+g6MP8pW3v+ZeZD2plenHHwycL0uF59hiFqqc5PMP9dgqn1PPhTxiJ0PQoJp8o&#10;Pd48O+Ku/LlSAK3lEomFmapog/Qq9UvCApzbqFPjThtftYd0/Ta1hIUFWlE7X3dw5nttBgzJxZfG&#10;XTbY7OQS11wINfH7w4LKDg4n3DpcKBYmnMrOxiGdbNJjnPIZRx3afu7qYap6OqAqLECNKHVh+MFt&#10;0a1kyn4bazjpsWPF+H40q4Sp/INGrE9icQZ1WdLyfsxpZQkgFofLhceKuf2apxJIr1UUFvxy4NLh&#10;1Y+Pj+Db9/d2NjfW0+nk/MLcXHAmFF5MpaL3YcF3Poawvr29fXh4WBkWrK6u8OXX1rgyW1sbe3s7&#10;h4f7J8dHFxfnt7e3FBYQzwqFBUJAYQFRO/xAWGBRirzWTx16JxdnK8MCOPnKXwJxB6+XdOXjIaO0&#10;y6FXrOVw/83Zg+8PC+SdDYWS2YA2Cv4hXQ9u5RcnB8XNb+UdDZgJhA/ddX+MOU3ruc/M/3IqOuIY&#10;GNTKpryOKY9d3duaiXINDWYCrt76v6f8jq/8eGjXyW1qKXNKmHmk4pdG7IFBjezRh/ZJpJ/XLwkL&#10;0uH5/nbOnLNACmf7oEZqVYlZFdBLOvn+PqHwzBj8OWy2UdqDurCcnmE19GFYoBW15ePc50LSrakI&#10;Cya4VgDlSj02rEEVXpgYVnQ0GCSdNo0UdZZpccL/lZYFuAph3foa/nGa1ZXePhdfQmV3GlUP++rj&#10;tTgZUPW0LE2NYMM1va38UxXYcJdZY1VJHr5YgUT6GVFY8BK4u7uDYz86Ojw82N/f211dWY7FIvOL&#10;c+HIYjIRSSUjCU7RZDKeyaRyuUyxmGdPIvB5QUVYsLa9vb2/v8+6LTg6Otrd3VlbW+ULo8zOztbB&#10;wd7JydH5+enl5cXtbY12bcigsEAYKCwQAgoLiNrhB8IC/6AJ/p//Ec8/aCzZ/sfDglQoCLe/NBUo&#10;/XLo/9LbEDKRYWV3Uy5WDgtw7873WSBufrs0NcR+hITNwP29b8gQm3fJ2uo8Vu3S9HB4xslU+Pwx&#10;hEplIguavlaXSb2aiecTIYOs2yzv+/ovhwOKPngGGKfQzJio8Z/5CR/LRzAHg7TbzgUfFBaQnkW/&#10;qs8Cu15ulHXBh+NUX5wckbS85x9DqAoLuM5BJZ0GaRdqNyrIen6B1dyqsGAmYFB2NSYWvfgaHB3U&#10;itoTS+WwABU5vuDE8Pi8C9cZl0WbjQWsapFVJUqH3RiOKp+NelezX+uzIDw7quptdVt0Va8LdQ1o&#10;9eKOykcVoHQ4GF+YLj9kkQjjSqWXchuLOs51cGjRs7fup8Pz2C6uocHnIQWJ9JOisOAlUGpccANv&#10;f3x0eLi/v729mc9nY7FwJLIYiy3FY6FYPBSPhxOJGGtcUBkWVOYFLCzY2tra29uDB+ZmeHy8u7uL&#10;UXzJzc31g4O909Pji4vz6+ur29vbu7u78nrUJBQWCAOFBUJAYQFRO/xAWJBcmlV0NjiNSjjwUltf&#10;7hf+L4UFy+kYbIaqpxkqdZ/+eFhQSHh0og6nSb6aDQTHbWKunb+ZhQWipjf97R/mRm2JxYBN3afs&#10;bMpG/Wu5wLChX95RP+0fhKnIRDxjTkPph8pPYQE8QGJxtmR7/DAn8vb66NwEtmXEYVF0NqZCn/Vr&#10;iM8eq37UMZCNLsI/DJs0svYPS9OjGI75YLuU3U2LE4HVTNxj0Uma3/HZAYn05BIgLEAVQKWwqiRM&#10;w0ZVLraUT4SMsi5Vd7NZzp3w/R311vvHEKrCAshrM/TW/60VdZReErHEKnJVWJBc8qp6mvSSdqep&#10;v7+93mWWr2TKr07EUpSdDab+NtRuzDwTwXUG5V0w6squhgFFp0nWbpR1Z6NfDAsic+NYQ3HzGxTj&#10;N2RpanR+wo8r0rjr0/MUTNO+YawD64gBW4c9sFBqtoA6vjgZkHc24Bpl6u+RtX0YUPRR5yCkJxeF&#10;BS8E9jDC+dnp8fEhzPzW5noxn03EI5HwfBjCtSW2FItFUqlENptmfRxWiWUBpbyg3G0BHxZgIAsU&#10;8GF3d+fs7OT6+pI9egDKa1CrUFggDBQWCAGFBUTt8PWwAJ4Bvp2Xprc1U3pfGuy3TtwuaXnPvXbb&#10;bjZKu1hYMKSTu8yaynt0OGrfoLHj7f85TerS+wXKYUE65IAr4MMCaH5iAOYfNkDaWjdskrImyvH5&#10;Ib20021RKrvhCt4ZpK3R2SF+Eu+gWtnFDZe1vXcYZStcJ4ifwoJCIqyXdMHYKzobSi2ly789muW9&#10;WOeqF/vBMIwOWzV9bZLS6/e1fe3zY97KOABuStb+AWPhc6b9w/SrI+n5JEBYMOa0we3zGnNaWUMb&#10;1PqZgDMwZEoszqIKBEe5/gUTizMYuJzi6jgvmHZR01v/kLn0tRwWpMO+gF1XTJVrKDckEvBYlBZl&#10;9+iwrlRDA8WUf9IzkI0FlqaG/UOauVEbq+xMq5nA3OiQb1AdcOjSYU/lqxOZUqG5CddgMRVNLs5i&#10;PSu3AsJqY/io04INqZoQSofnMS2KYXOKn29ONrIw4RnyDxmx1V9vc0Qi/ZgoLHg5lPKCm8vLi9PT&#10;k4OD/Y311Uw6EYkslMKChXg8nErGMlzLgjRrWcCEz0wsL1hfW93c3NzZ3T06Or4ocXJysre3u7e3&#10;s7+/d3BwcHZ2dn1du90ZPoTCAmGgsEAIKCwgaoevhAUb+VQ2upBcmuOFW23eJMNdp8PB1WwCQ3Cf&#10;zXw1+3ESo1gZpunSQ8WL5Z7GymHBWs6fjfj4Hs6YclF/eMYWXxjmh69m/ZlSsWLSl1wqv0mhUsWk&#10;H8Nzca6dc2lIdZ8FsBbFZKRylbCSLNp4VOlQMHO/OVXKxUOpUHA1E6/aQBLpaSVAWPCTQq0P2E3c&#10;MwhTI6Uh5bDgGVQdFpBIv6koLHhRwMPf3d3BzOOe//DwYGNjLZfLZNKJbCZVyGWXC/mV4vLq6ura&#10;+trG5vpmWRtbWxs7O1tMe/vlBxAwh5ubm9vbW/zFDK+uyk8cUExQBYUFwkBhgRBQWEDUDl8JC35e&#10;MN6x+WllV5NNI7332OWw4Nn0eJ8FJNJvpBceFkx5HYrupp76P71W/X3fJRQWkEjfEIUFLw2Y+Urg&#10;8GH1z8/PSq9L2D84KOlw/+jw5PgIPvf49PT0/PwcHgHFbm5u7kqUJ/6c8gKIz6GwQBgoLBACCguI&#10;2uFZw4JJ95BW1D5sVFX0K05hAYn0Db3wsCATXZgJuKLBCXoYh0T6flFY8NtRtv4lyoOIn4DCAmGg&#10;sEAIKCwgaodnDQtWMvFCMgJHUdFuHx+izylyL6TfXi//MQQSifRvRWEBUeNQWCAMFBYIAYUFRO3w&#10;rGEBiUT6AVFYQCK9PlFYQNQ4FBYIA4UFQkBhAVE7UFhAIr00UVhAIr0+UVhA1DgUFggDhQVCQGEB&#10;UTtQWEAivTQ9UVhwfXZ8SBJUh/tnRwfVA1+YTn+HlfySTo8OTo/28bdq+G+ig5vrq3L9JIjag8IC&#10;YaCwQAgoLCBqh7vb25ury5trknC6vrq4ujh7ybv9+rK0hg+G/0a6ujj/fU/sjx/vyvXzJ7i9uYYn&#10;LDkrklA62IMVrx740nT4O6zkl3S4f3yw+9uu/8GT5IAE8ZtCYYEwUFggBBQWELXD3e3t3sbKzlqR&#10;JKwKD4a8NL38Nfy6fuP1p8cQSKTXJ3oMgahxKCwQBgoLhIDCAqJ2oMcQSKSXJgoLSKTXJwoLiBqH&#10;wgJhoLBACCgsIGoHCgtIpJcmCgtIpNcnCguIGofCAmGgsEAIKCwgagcKC0iklyYKC0ik1ycKC4ga&#10;h8KCZyUej2cyGXygsEAIKCwgagcKC0iklyYKC0ik1ycKC4gah8KCZ+XPP//U6XT4QGGBEFBYQNQO&#10;FBaQSC9NFBaQSK9PFBYQNQ6FBc/K//t//0+hUOADhQVCQGEBUTt8JSzYKKSLqUghEWIqJiPr+RQG&#10;VhUjkUhPKwHCAqdJZVGJrZBaMjJsyUUXqWqTSM8qCguIGofCgmeFwgJBobCAqB2+EhaspGNGWY9W&#10;1G6QdunEHcruJv+QqZiKVBUjkUhPKwHCAmVX85Cmf8prH3VYULu1fe3xhWnKC0ik5xOFBUSNQ2HB&#10;s0JhgaBQWEDUDl8PC7R9bbMjruV0DJ/Ds+Oy9jq4i/V8qqokiUR6QgkQFqh7Wmd8TnzYKKRXs3HU&#10;9BHHAIUFJNLzicICosahsOBZobBAUCgsIGqHb4YFC+N+ZiHW88lho8qiEK1m4oVEODI7nk+EYvNT&#10;icVZVmAlE4/PT4Vnx9PhIAsU1nLJ6NxkPr7ECnBTzU3gL75CudgiCkcxJMkNQYFcbCkWnFxOx/B5&#10;NZvA51RojrIJUq1JoLDAz4UFTMNGpcOoZJXOrlfMBJyDGtmIYwAXAdTiyOwE6r6pv8c1oE0szqBK&#10;JpdmrWrJwoQfY1F5l6ZG8JWNykUXx5xWi1IEzY26WXUOjnnNSlFycQaF8Rczn/Y7sTh+BUikVy8K&#10;C4gah8KCZ4XCAkGhsICoHb4/LIAm3EN6cedqJj434hI1vjHJe7WidrdFB8NQSIQtSrGmr9Uo61Z2&#10;NfntZgyENL2tAbtpo8AZfkwuaX4XDU5ihjAPKGyQdKKAVtwOswGbkY8vqXtb4DQw4fy4V9b2ftJj&#10;J0dBqjUJHxbA2HusetTBxcmAqOmNvL1+yutgUd1MYLi/o95r0YWmR4a0ck1fWyw4lYsv6cQdg1oZ&#10;rhKoznaDQi/pzMWW0qEgKrWxvzs46pnwDKl7WrxW/Uomlk+EUQDlC/HQkK7fJOtBZeeXTiLVgigs&#10;IGocCgueFQoLBIXCAqJ2+P6woJiKGqTdTpMK7n024Oyu+0Mv68rGuDt+OAq9uFMn6chEFvA1OO7t&#10;qf8bZmM9l3SZ1TAJ+XhoJRMfUPTBoqxm4+nwvKytzj9oXM8nMRzmQd5ZnwzNYUFjTqu09T3ciKa3&#10;1aaWYCxbGRKpdiRAWKDqbpl0D6GOL6eik54haWvdjG8YFXBxMtDX+E9w1I3Ki2KZyLymr9VrM7Ca&#10;WEiGzfK+AaWomIz4Bo3qnpZUKIharOlrG3dZVrOBcZe2v/1DLhbYLHKaGzVjzuEZ73o+EJl1K7oa&#10;DP09/e31CxM2VuA7NMavM4n0W4vCAqLGobDgWaGwQFAoLCBqh2+GBcMGFbzEuMtm6u9V9bTAxsNR&#10;sLBgfsLHcoTwzFhP/V/BMViC8iMDAwqRRSnmHkxYmIZ5SIZm0+F5ZVfTiGNgLRd0WzSa3uZcfGKz&#10;OA8VEhPyjvoZ/+BGYT6fGDfKOmRtHzS9Lbn4JCvwb8S1eSaRfmsJEBYoOhtRH7m+S0Xt8PxjTttq&#10;losDFicD+JqJcqkfhPqLYonFGfYVGrEPqLqb8olQZA7VtmEm4FyaGsGVITwzvJL2D2qkVrWkkCxb&#10;/di8G3V5wmVaywXWcj63RY7rhsMgW0nzWcA3RWEB6d8J/3JlwvNrpbTrRYnCAqLGobDgWaGwQFAo&#10;LCBqh2+GBbATuPu3qMReiy4fD22U4gAWFsD/s7AgOOrprvszFQqyr5B7QKuXdBZT0eV0VCtq8w0a&#10;Q9Ojiq7GfHxxoxAY0orN8k74B94SYEGTbh1G4fOoU9/1/g+fTbGe9/MFvluLbAVIpG9q3GXL3rvi&#10;FyVhWhaMO22FZBhaTkX5mrs4GdCJ2nPRcj1KLMyoe1qWpkf5HDAwZNb0teUTIUyCy4LHZhjUyq1q&#10;0XLav5rxO4z9ZkVf8T4siAZd0ra6Gb8NlX014xtQ9uK6MaDsWaawgPRsWpjwm+Q92ftz+OWIwgKi&#10;xqGw4FmhsEBQKCwgaodvhgXz4+XmA5XiwoIPf2YiC2xUfH66r/Ef7rmDkqNYzcQNsm67Tr6WS2JI&#10;wG7WiTssCrFNLV3NxmAARhwGVXdTOuxhfiAXc/e3fwiODmwUAslFl7KrSdPbKu9oiAaHWXzwb/Tb&#10;hwXYpfMTPuzMl9lZQzQ44TSpHQZlpbgG7aVm6iuZWHRuYnTYgoFzATe/CTgTYsFJnAnc8FE3lzqV&#10;zpwZ3/CwUcXPB8LX8Mw4m+qZtJ5LwgPD9Mra6rC4xakR1ukmRmE9p7z2+fFyGxmUjC9Mjw5bsWIe&#10;iy46N1n5c+VymttYr1XvMmuWpkaKqcjDmvJjEr7PAl5VYUEhETIreq1qKavs2BtaUbvHqsfFAWMn&#10;PXZUbVHjG/+QhmV/s36TtLUuNO3A15WMb8Su6u+oz0YD67nA2LAZVdtrUyk6G8echsqs8Kt6PWFB&#10;LrakF3fgROKTlxel+Qk/DhAuvEySlned7/6DM59lSTgxzPJeeWcDDiiu5PlECJNs5FNLkwHUoxH7&#10;ACo7iuFS0Nvwj6ztA5uJtq898szVuVLZ6KJNI1VgJdvrIZycySWu/10oPDuu6Gos9aDBXalwCXKZ&#10;1IpObnux/haVGP+K8fPBxcqqkmAOOJkxk1KXOk/QToHCAqLGobDgWaGwQFAoLCBqh3/VwSGvqrAA&#10;DsquV6i6mlF4OR11W7S40eQd19L0iLjprbT1PczJRgG3XIF8wqfpbbWqerORQDQ4rJO06yXt+biX&#10;a3SgEcOrJBa9A4oelPk3v0Ay/fZhQXDMK255h9vxl9lfA27HFyb882NeJniJng9/+odMOAeKibDD&#10;oJC11rnNGthIz4CO9YQPjbsGcedtNygCQyZ1bytuzWGtMRzmc37cx89NL+nEtuPWnE31TJob9cAU&#10;DWn7Z0dcHoseZoA9ro9NmPAM9TX87bWW7RxKwkhgG/HBbdFhqgn3IEtAcHTcA1p4CXg/bCksh8us&#10;ga3il/IzejlhARSdn9L0tcHlOvRyVXfzoEZWSHLHDkpH5uH8e+r/ji/4WK63nPI5TWpld9Ogptcs&#10;71D1NM2NWddygaXJIRjIEYduJeP3D+kwn+icfz1fWXO/pFcSFixNjmAfdr3/L06klxkW4JRG7c5G&#10;F6B0OGhVipXdzZG5Cawtqry6pwVHlr2hJrE4s5bjagFOIRzrjrf/x8IC1CCUwakVnhln88EM2eMt&#10;Agi1Dw7fLO+NzI5nIvNYSVyF4gvcGzqCYx5NX2vHu/+wsACVPWA343Bgu1AyuTiLq4FVLWEJSD6+&#10;ZOrvGdTKonOTmMmwQYVtD888wXlIYQFR41BY8KxQWCAoFBYQtcPXwwK9uHNxIvAwLJgbcfU1/sOH&#10;BUwus1bU+E/3hz/hqeYn4ATKN8RwjLjZgqlILs1uFjGQ8wDZqEsvbUfh3oa/TLIu9gwzbj1huqJz&#10;Q/gcnrVLmt/7B9Xf5yh4/d5hwZjT2l33Z+f7/z4MC5ibxV/sWPahcixfAGMfjnomZaILWhFnI5fT&#10;nEmGkZa0vovMcu6islhsfgpG0T9oWivZ7Dj3tQ4365VNJ7DOS5MBcfM7n03PfMjzySTv8Q8ZH+4l&#10;mP/ehr9h51hYAEsM42HTSNmv6NCIYwDnZyERxmeczNgo/mH+uRE3d+qW3vTBhvyMBAgLsC2x4FTV&#10;QAhWcNRpq0o9cF5Nee0OoxJXA9bxIRP2zLhrcMxlW8nMVVbDaNDlsagDdkM2iqtHYC0bmPZZA0N6&#10;lv0Vkv4Rh2nWb1/Nfprky3olYYHLrLEoRaqeZvjVqgqC3Ys9CVONeoQ9z9wsPxaFMRbDoUcr/pML&#10;i5j2O3HFnvYPo86iIujEHagIhTjnpStlUYngqyUt71hYgE2w6+RWlZjVEYGVDgfxD43PZqy6ckKD&#10;WqlR1i1r/8CHBYNamceq40suTY3qRO0p7l+ozLh7UNPbGp2bZKMgXAdQX35+z1NYQNQ4FBY8Kw0N&#10;DQMDA/hAYYEQUFhA1A5fCQtwkwrnsPrY79vFVAQOsOqWF8pGF+ML05ik6r4qE5lnr2HjwwKm+II7&#10;E/HwzxqkQ/7kkodvn5xY9KRC7poKC2LByeCYB/fl3EvpPt/zhWR42KiaKrXbN/X3jQ5b0xWdRLD2&#10;8GZ5H27WcQj4qZ5VPptB2dV0f2QzOnG7f9AIP1NZBgqOemA8cqUXZ0AoMKST496dRQxM2FgMgZuq&#10;sqnPIYtKPKSXVy6dKTQ1ujQ1YpB0+gYNnEPLxHEUrCoJe2gCq+2x6DR9rTgQKOw0q9lLAdi0xVTU&#10;KOvBIXi0vvxbCRAWPLVwcKtq4lPpVfVZYFNLvDbu7KocOOHm3kahF3foxZ3q3lZ1b8tMyaVjFE42&#10;nHWqnhZNX1vplRM2NvxZlVyaVXY1o46wJiSLE36sHmpxJrKQXJxdKb0sky+cCgVV3c18WDCg6LOq&#10;xOGZMZQUrE0BEyosrn7YSzMBFx/w8cpGF3TiDj4smPTYNb1tcyPuQiIcX5jhrgk6eb6UceACi6+o&#10;9fy07gHdoEbGV/YfFoUFRI1DYcGzks1mC4UCPlBYIAQUFhC1w1fCgufRZ2HBM+i3fwwBN7IOg+Jh&#10;WJCNLfY1/C1uejs2bMWNO1w63DW7o12YCEha3pvkvdG5iQnXYGROiIeEU6E5WduHSc/QRoFzPrDZ&#10;8s4G3HxPuAfdVt1swMkaDmBzXGYNLHdlCjDuHpR3NGQi5Q4yIWxUf3t9bO5pfpn/uhYnA9K2Oq5P&#10;Ta/jYTZhlveysACfYZNk7R+w8hOeoSGtXNZWhz3M1hDFAnYz7/owEF8Nks5iKUr4SVFYUKGaCAvE&#10;zW9RTVCdi6koDC1qx9LkCE4qnHiqnua5MW8hGS6mIlVG/Tm0lkvi/Jd31OMywtZzyufA+uDyIm17&#10;39f4D9YHFxy+gUllWIBLlkHa1V33Z1/DPyiJmeCCULWxzyrsH1w5+5r+6e+sxyUFO5MfVRkW4CuX&#10;/Vn1oqY32PNYW72kk/VugFGo73advDJuGB22mvp7MqUXA/+MKCwgahwKC4SBwgIhoLCAqB0oLHhp&#10;wg3rl8ICUeObxckRdvONe3TWTriQjFhVYtyj8x0ECCDcasP26MUd/A30hGtQ3PRG2dWINcEoeUcj&#10;7HQqNIfNGTaqBjWyypvvSa+9v72eDwuKyYiyqwn38cL4CvicpakRs7xH2voezmfMCVPxqW/CyrAA&#10;5s2i6JO2cskCnI9W1M4/ZAHzMDps4aeCMB/sEAoLnlo1ERZwb6WdLz8Vspzi3iAz7rLh7BqQ9/kG&#10;jZUP7Dy3kqE5TV+rx1LuwxLCed7x9v/Mir7o7ASuNqWuOt5H7lOzyrBgLZeY9g3PBty4FmWji1zL&#10;o+7m0PQom48wwqVpaWbUrpfLWuvUvS2JxRm2nlUtCxYm/IruJhSbDTjHhq3YZFx1WUsKq5rCAoJ4&#10;FigsEAYKC4SAwgKidqCw4KUJN7JfCgtwUw6Dzb6uZuIDCpHTpMbdMO7I50Y9uEvmCz+3QjNjoqa3&#10;E+5BfqEBh7mv8R/4CjYE66nuaR132vAVN+gDij7WoyETfLW8s5E178fXEbtZ0vKOv60XRvA28YVp&#10;OB9R05tJr51fNB8WYP/jQGhE7ZG58bVsAmbDadbIOxvYG0MtSpHPauA3H+W9Fp1R1v3zbZUhCgsq&#10;VBNhgVbUnr6v2hDOLhZFwaPOjrj54QIoMGTiuphdmGFvyYVQW/sa/47d98eBioxK4bWUn7ipDAtY&#10;eV6oNab+3jGnrbKfC2GEPcy9rLfz0+sPqsICm0bmNGn42orC2IrILNcmy2lSYf9XVmSXSTOk7a9s&#10;p/BjorCAqHEoLBAGCguEgMIConb4SliAOyp4Idx1sXvEJ9F6PrGW8z3Uet7/6FsSNwr+tWy5o/Xv&#10;U3VYgPXHVkBf2goMZ/fubHsrxU9SNRx6wn1SJcz5y2FBSzpS7qcAYwcUomGjKrEwrehqmgk4sVaV&#10;5Z9PcAXDBqWyu6XyfnrKY4f/Z3fbTDaNlL0lLjjmUXY35e6jAfzF5AZJuSlEOhxU9TTbDcqq7RVM&#10;dl2/Xa/grQ4fFmQi86UW135+x0aDk+Kmt9P+YYx1mjVVfRbA17nM2ifZCgHCghm/M7HIdef288IB&#10;jcxNwhOODlurFJrGvqqqodzLULxWQ3j2R96GgGXlYkuTXgdrDIJDAxM45XNMeOyZ8DyOCzvHqiaB&#10;FVwpNeCfH/NWrt5swAXHi5nMBVyVw+fHcVF6ltr0pbAAtnZpuvwSEGwgTrwJ9yBW2KIUO01qwRoN&#10;YcX04g73gLayZ4QZ/7C05X1qiWslhK841bnXZ1p0rMpUhgUowMQmxL41yXtHHRYB+llgqjwB8AGX&#10;IJh89qhRVViA2jru4vYwK5xc5LppwPmAOUz5h9W9rfylDENQeHTYwr7+jCgsIGocCguEgcICIaCw&#10;gKgdvhIW4KYKd1pLU6P8HdXPCzfiuPEyyrr10i5NX6tB2oXP0Miw8dH3rsfmh3CHV0xWD/+yPoUF&#10;67kkTALutrEUWNNpGIzkI2/Ch80edVrhDcKz43pJB79KWE+YQxTAKItShNXgRzmNqudztljDLz6G&#10;0PQmMGRiW8H9btbVGAtO4Y7crpPrxO2pcPlu/rlVSIRg/scrmhVAsNbK7ma+ZUE2ssB1CuCx43Ni&#10;YQZeyD9oKtyvubyjgeuqrfTWg/lxr7StLrEwXeWgnk/xhWn4Mbav8MEo7fINGvml82FBPhHCWWrX&#10;K3KxRRTG6TTpGepr/AcuAmMjc+Ncg44RN9te2Evsk9jCI+8X+AEJEBZ86dWJPyDsnIUJp3tA5DL3&#10;mRWd3XV/WFQ9TnOfa6BvccryMBHIRt2a3rb5Mc8PhAXFRHhIK5O0vMP5loksoEpqelsHdf0Dij7s&#10;f5/N+NBXc71pdDRgYzfyKU1fm0HS6TJrmKa8Dljc1Wwcdhf1nR8+N1o+rE+uL4UF4qa3VrUEqxqa&#10;GbOoxFpRG/fbfiEdHPOgmo84zNG5iVKvgdyLACunfVpN+4ZRVXEyVw7EftZLOgcUoqWpAC6JHote&#10;3lEfmh5ja1IZFuBaNOa0Bce9sfnp8My4a0CD6xLWvHJuzyqsBlYANRQL9Q+Z+ts+YItYqFEVFmCs&#10;uqdtwj0YC07iiuQwKLWi9lRoDiULyTBOJxyFpclAaGYU5xtOG2wOv5QfFoUFRI1DYYEwUFggBBQW&#10;ELXD18KCdAx+b2Hcz2zVk6iYCmejw9DSpBl3nPF57jNUTH16J0KlonM23CsXfigsiM1P9bfX4/YR&#10;t7O4ZZS2vh9zWvm2tUwYBSMxNmzFNs4GXDAhmKr0svFFWER2l5lYnJU0v3MalOlwkI2CjXzCfVIl&#10;zPlLYYG0tU7c/NYk6xnSyfHBppaxlrFwv6quJpglp1EJy4Gb9coJn1ywUv0dDakl7sa6UuNOG3ay&#10;VSXBnbe8s1Ev6WD9L8JUjLsGxc3vjLJeu04hbauzqaUsOMBYbItB0iXku9aGjUo4oiFtP9YTHySt&#10;78Kz4/wB5cMCdkpI296jFjhNaviHvoa/3QM61voafz0WnajpDXY4fIW45Z3HpmcnzM/r9woLSio/&#10;hrA4Bd/7Jjrn/UproB8OC+DrtOL2rvf/xW7PROYLiRCsdS4ewsGC4Z/y2EVNb8OzZRPLhDPQJO9D&#10;lWENW5TdzSzAqhSmxUWmyiE/k77YZ0F3s10nl7V9wIlk6u9emhplaQX+4jCpe1v6Gv/pb/8w5rQ8&#10;64tFnUYVHDXzzJXKJ8I2lUTSUoc9rBd3wF3zm1AZFuCSNWxUKbqaUAzXUqOse2HC99xvQq3UpGdI&#10;3deGRaOqKruacEVaTkVZ1a4KC/B33D2o7mkRY1Wbsc97Pt+ouUFdPy5ZotL1dnFy5EmqNoUFRI1D&#10;YYEwUFggBBQWELXDD4cFcHe4Xy8mI7idhY9lt1lw0bg7X07HMAp3abn4Ev8TLoTCmWhwLce9ej21&#10;ZMfNHN9kYD3nz0Zd63k/+5qLuZdTnN9gYUE+4c/HPenwcDH5mQlB+WzMheHLaf5RhU9hgU0r4yz3&#10;/S+NfrsRN4v5+xf4Qbj/s2qkuF9kT6FPlm7ZHz6YGg1O4YZy1GlZzz/Lj41VwprM+Idn/eW3CfDC&#10;TobBW5jw437XrlfAGlUWwH4O2M0wwBibeGDjn1azI+4xp/XhewTWson5Sf+wSe0wKEYclsoewiA4&#10;PZdZgyMyHXBWjgrYB57kV7vvF5Y+5XE49ApJ81uHUZEOf3oDJYRNg2/kbUNyaY7bsTo5tmtx8lMn&#10;8EzBMS/ckcOgDI75nsROMP3CsCAbXZz2OjwW/eLUCD5A2K74/DT7wXbcNTg36pkJuMacg6jsbBIc&#10;WRzuTNiLClgOC4Ll+hidHR4bti6nuc+rWR8+ZyI+FhZMee3BcavHopt0WzIR1H1WfwOZiHvcZXaa&#10;NPPjtmIK8/wUFkSDE4Ehk3tAq+jkXqXBD2eKBaekrXVTXkflMcK52t/xITzDJQjYClxzgqMefixT&#10;eHoMFR9lqoYLpod9FpB+Rqi/ekkHzuSq4b9cFBYQNQ6FBcJAYYEQUFhA1A4/EBbgthuGAXe3mr5W&#10;naTTM6AzSsv9utkNCptaapb3Yez8mBfm0CjrLiTCmAMsx7BJZZb3FlOPhAXZqBMl8wkf+2pRiae8&#10;BhYW9HfUuwb64fNxQ6+XtM+PD/K+wj+k1Ina1b2tA4rudNhVGvjpBlEn6hhxDPArD3cha/tQ+Xs4&#10;vJ+4+S22BVuEYrB8mNvD1+8vTPr7Gv6e9nJPqleNElIsLHjokUg/LIOkEwayauBL0K8KC6Jzk6i5&#10;XO96TqtB1tXX+A8+r2TiUz6HtK0O1Qd1JBachANH5eUf6raqJCZ5ufJWhQUTbjXqVD7BfS6m3Lie&#10;xIJuFhb0t3+wKPoCdo1B2qWXdMbmA6jXsXkXDopdLx4d1qj72jwW1XK62sPDCiq6Gh9WhNmAS9T0&#10;T3x+iq/yudgiNsdnM7AX/i9MBuQdDbgoTXrtKMw3ZsHmKDobvTYDhs+Ncj35s+GCicKCp1V4Zgz/&#10;EuXin3LhFyIKC4gah8ICYaCwQAgoLCBqhx8ICxKLs7K2Op/NuJZLLoz7+pr+wS04CwvMir7Od/9x&#10;m8v9Y407bSKuTTL3kq10OCjvbPTbDKxvgqqwIBMZVnU35+PlsEAn7hhzalhYgDn0t9cnFzn74TSp&#10;ZK3vCwmuN0SvVa3obIjODW8U/LA08BvL6cBGoaJlgUoypOtfyXC3/liBMaxM4z+JxRk2djWbwFKs&#10;GilrVY4CQ6VmwJq+NqzYgFKUCgVZOjA/4etr+JsNxz39dMDJwgU2H8FUDgui5CieTIuTAeGd4ffo&#10;l4QFOKVNst4BZR+rEcmlWXlHPR8W9DX+Ay/N2saj7qA6wOLiQ3JpDlcDeH5Wr78/LDDKulj1z8c9&#10;qLy4dKBe2w1is7x7OcUNj8zalN1NS1MjbKG8Hg0L0uF5XEAcBiV/QLE5w0aVurc1ed+P47ib63JC&#10;1PyWayff+I+05T0uX5i5327urf9L3PJO0dmImt7f9iE0XX4KQBhNeOy4FlFY8OpFYQFR41BYIAwU&#10;FggBhQVE7fADYYHbojXJepijgEYclpLtL4cFqp6WXLz86EE2uihpeT/u5F4YvjDhg6koJMvPNn9/&#10;WCBpfR+eKbdSzsXcmr4Wt0WTDnsVnfX+wbJFCc8Mytpxi+9Zz38KCxYm/PLOBqwe/MaEe1DR2SBq&#10;esuHBaPDFliR1FLZSGANRxxm36BxymOf8tq5p9m7GuEZMByTuy260WErzNWIY0Dd0+I0qvjNF0xw&#10;QViBh43/Sa9PvyQsgFntb6/nu6iEbGqJVS1hYYGmr42vOyhgNyjM8t5CIjztdfQ1vInMulkN/f6w&#10;YNrn4Ps0HXNpYNRRf3H18Fp18Xl3csm9MDGk7Goec1pXP3++42FYkFiY1oraLEoR/2QEtDg5Iml5&#10;N+ke4jcnGZrjE0CsuU0rw3UmtTSH7cpEFtjwXGzJJO81y/uysRfXiJ30u4vCAqLGobBAGCgsEAIK&#10;C4ja4QfCAtyUe6x6vk1+YmFGdf8WPbOiz6aRVr4oy6KSWJRiGN0hXf+AUrSagdfl7MH3hwUwBnwH&#10;hxv5wKC2Z0DRx3mS5rdDWqnHqvJaVQ5jv6jpzbjLvJ77dIuPNZyf8BllPbD3A/I+uH1ld1M6HMSo&#10;2Py0tOWdf8jEryq2EaaC39L1XBKGYdikXs3GK9sR4MO03ylp/fQiMRLpyfVLwgJ4Zllb3dgw92YQ&#10;NsSuV6A6s7BAL+lMh7i6A+HMD4775B2NS1OjqNcGWXchOcVq6PeHBZUdHE66df3tH+bHhxUdDYrO&#10;Rq2oHVcATKjobJpwDVYFc1VhQXx+WtXdZJB2w/DzZYqpiFnZh7pf2WdKlTAfXHOwCVXDZwIurEB8&#10;/mlebEEi8aKwgKhxKCwQBgoLhIDCAqJ2+IGwwGFQWFRi/ue+Gb9L2dXMhwVD2n7ebEChmTFYdPgQ&#10;3N/Pjrg2iylmDx4JC7qacvdhAW7W+bBA2lqXXCq/K6GY9BmkHQ6DPDRtl7S8s6klPpvaN1hWYiGw&#10;UdGyoFLwG1hnq1qynIquZRNwQfKO+myUeyVeVUleQ1q5XSuHU6oavjDpFzW9SVJYQHo2/ao+C0zy&#10;vkGtjNXlXGwRVZJ/DKEyLIBSoTlld/Ogtl/Ryb2VcC0H687V0KqwYNKj1fS2ZqLcc0Op0DCuJ/H5&#10;clgwoOhDfcfwQtJnVfVZVeLEglcv6fAP6pZTXHlMvpoNrOe/1mdBNrZokHYbpF2VHZdCWGFFV1Ni&#10;4bMOKVD3cU1j1RbXqIDdjHVLLMxge7GN5eHZhNuiNcq6H/aJQCL9pCgsIGocCguEgcICIaCwgKgd&#10;fiAsgP+XdzbMjXjW86nE4oyyp6myz4KqsAA36OreFjiQ/o6GOHfv/nhYkIu51L2t0z7urezJJY+M&#10;ez92uYNDOPMBRW86zOUF4069rK0OfmM57Tf2d5oVPemwm5mK6JxzLYtZPRIWFBJhp0ktbn4bHPVs&#10;lJob9Ld/WJoc4RtHQNjG2REX3yfWwoRP0dk4G3ChfGx+ij3bjOG5eMimlnL9I9DjAKRnkwBhgbKr&#10;mXunhs/BNDvqRhVemhplT/5PeIYsShGqDDz8o2EB6g4ml7S8Q/nST/rlx4uqwoLwrAN12WNRz48P&#10;woHb1KJisvw2BHHT20GtaMypsal7FZ0N7EGG2cAgtwJ6yaRHP+7SYsJc/IthQTo8j3li/j6bgd+Q&#10;5NJcKjSn6WvzWvRVTRL8Q6YBRd+owzLptQ8blVwzCpdtNZtwD2itKsmY0zrpGbLr5Nioaf9w5UWM&#10;RHoSUVhA1DgUFggDhQVCQGEBUTt8Myzob6+Hq2cySLtgDHAb7bHou97/F3fb3XV/mOS9Jdv/eFiw&#10;nksOG1Udb//PppGVhj8eFqzlAl6rsrfhL5OsB7NVdTXm4txLE6JzNqyAqqelr+EfSfO77g9/jjlN&#10;zIfkYgGNqL23/m+4etzfa/vaV7g3tH0KC/LxkLqnpdRp2T8wMIuTfpYOaEXtdp2i8lkJaKOQxsZi&#10;PeUdDaLGN/jAvw593GUrvdr9H3lHPT6oepg7+jQtifS0EiAsMJeqLS9Tfy/Lv9LhoFUtUfe24rSH&#10;iy69SiCxMO4bNiirupefDbj6Gv72WvWlr+WwIDLr1Ik68rFyvYbmRpyoU6hQBklnOsxV6lzMY1NL&#10;4wt+l1mDGjqokaVC5SZFUHLRM6iVqbqbUR8nXIMrmeqwIDwzZlWK87Gl0PQI6nLlVkCLE/65EQ+u&#10;VFVvxIRwQRixD+jFnShmUYoT9/2VZKOLPptRJ2rHQrFiL/CVe6TXIQoLiBqHwgJhoLBACCgsIGqH&#10;r4QF8PYLE/5p/zCv4JiX72w8sTgzE3DG56eKyQiKsYAA9/GRucnKX+yhaZ+j58OfUz5HaXg5LFhO&#10;e+fHbXwPZ9BKJhAcswaG5ONubb6UFGBgIeFBsZWMPzTtmPYbUyHPxv1zztBqxr80Zcfw4KilmGJ+&#10;49ONPlYpND2K1V6aGqns9H5xcoT1XFAllI/OTaL87IgruTRbuRXwD9h2blaT3KyqTAiJ9LQSICz4&#10;eaH6y9o+zI26S1/LYcEzqDosIJF+U1FYQNQ4FBYIA4UFQkBhAVE7fCUseBKtZhPcD5U9rflEuOSx&#10;y2HBs4l+FST99nrhYcHi1Ih7QNvfUW9VigqJcGkghQUk0jdEYQFR41BYIAwUFggBhQVE7fCsYcGI&#10;Y0DZ1ajsakqH+d7CKCwgkb6hFx4WRGYnhnTywNBARYMdCgtIpG+IwgKixqGwQBgoLBACCguI2uFZ&#10;w4JMZD48O/b528vwAX7++VT98gIS6bfTb/EYwudCvauqiU+l0INlkUi/pSgsIGocCguEgcICIaCw&#10;gKgdnvsxBBKJ9G/1G4YFJBLpG6KwgKhxKCwQBgoLhIDCAqJ2oLCARHpporCARHp9orCAqHEoLBAG&#10;CguEgMIConagsIBEeml6qrDgaHdrf2uNRHo92iypauBvosOdjZurq3L9JIjag8ICYaCwQAgoLCBq&#10;h7u7u8uzk4tTknA6Pzk+PzmqGviidH56fH76otfwm3rhe/jruru7LdfPn+AjuL3938c7kmD6eHfz&#10;v48vfZ9/vL35H06wB8N/C328u8X642/V8N9CqI+olOX6SRC1B4UFwkBhgRBQWEDUEh/hKkhCilE1&#10;8EXpI+5rubvb6uG/lX7n9X8yMCsSifRyRBC1C4UFwkBhgRBQWEAQBEEQBEEQBPEkUFggDBQWCAGF&#10;BQRBEARBEARBEE8ChQXCQGGBEFBYQBAEQRAEQRAE8SRQWCAMFBYIAYUFBEEQBEEQBEEQTwKFBcJA&#10;YYEQUFhAEARBEARBEATxJFBYIAwUFggBhQUEQRDEKyaXjO/tbJW/PA8319e5ZOzk6Kj8/Sc4OT5O&#10;RUOxpXleFxfn5XElsonY1vpq+cv//nd5eYHyJ8c/vujDvd1k5LMl7m5v3d3dlUcTBEEQ/xIKC4SB&#10;wgIhoLCAIAiCeMUYZT3J8GL5y3dj7O9Nx8LlL9/i7PRkQCleXymUv/8E0flZeUeDVSMbNmshv91y&#10;enJcHlciODFiVor3tjc/fvx4e3MTcFgdRvXJ8dHt7e3B3s7x4cG/9fnx0Lys7QO3RJOGLXRrfXU5&#10;n5V3NK4Wc79XanB5cbG3s3Vzfc2+4gO+np+dci9wJQiCEAoKC4SBwgIhoLCAIAiCeMX8XmHB4sz4&#10;gEpyuL9X/v6Ao8P9Qb3Sb7dcnJ9lE1FVb2s6GoIZPj0+cg7o5iYCV//yn/V4aF4r6dzb3qp01KvF&#10;3O8YFqzkMnaDit97B7s7gzp5PpW4u71lQwiCIASAwgJhoLBACCgsIAiCIF4xfFhwdLAfmpve3lyP&#10;LwaXZiaPDw95J3x5cbG1tjo/OZaKhNgP0XxYcLC/G5qdujg7xWeUjy0GD/Z2uM+3t2enJ9HFuaWZ&#10;ifWVoknex4cFmNtqMT8/Obq3u31zc8MVvrs7PztbyefCwendrY3bmxssopBNYcIqNx5w2sxKEVzu&#10;9dUlRj36k3gmHpG1fcBameQiv8Nycc49p7A0O6nubbMb1cGJkcP9/ePDg+jCHJYVmZ9dKeRub7HM&#10;Gwxcmp3COu9srmHs2ckJJiyHBTvbXwoLMPzq8mIln12cmVjOZ7B1GIK9FF+a39naROHTk+Powmwh&#10;nby54X7Sz6Viy/ks+8xzdXm5ubq8MDWeCC9iWgzBCmFyHIhEaGFzbQVzOzo4wPDr66uTo8PI/Mxy&#10;Ns2WdXN9vb+7HVsKpiJLp8fHGAKwfzZXV8LBmY3VZUyCIYVs2mcfwE6Y8ruziRi2aG48IO9sCjis&#10;obkpbDvKXF6cYz2xT/ijAC7OzgrpBGa1vbGOHVVaX4IgiB+HwgJhoLBACCgsIAiCIF4xfFiwUsgq&#10;upr10q4R56BN22/VyJjXhRG1aeVw+xM+p3fQnIlF4JD5sACWXivuYD9WYziKreQy+JBNRjWi9mGz&#10;dsQ1ZFaIZO3168tcWLC3szVkUHmHBuanxqxqGTw8rOzu9qZZKYZrhd92WfS7W9xDBCOuwdDcNCwr&#10;puLxDJpUva0Oo3pQp5gZ9WFCLKs87h5YaKxnf0eDVty5vbmBWWFgZGFW3duK7YJvh3vHyii7WzR9&#10;7QGHZWttFV59cWYcc4ad9g0N6CRdMNXYcEwYD82r+toy8Sgc++ba6vbmOsx5ZVhwsLc7bNZgd417&#10;HBa1FCuGMhhuN6iCEyNw18v5rKyt3mFSn5+dnp0cDyjF2US0tKZlDvd2hk0aY2kP++0WOPm7u1vs&#10;Gaw/vvqGzDpJp0bUsbG2gn01PeLFHIKTo2Nue2Rh7urqcmFqDEOwPyf9rujiHJaIDfQ7LE6zdnbM&#10;hxXDbLHctWJh1GVXdDXNjvvXV4rHhwcL0+PyzkaUTEWWzk5PdrY2sBrY/Cm/G4csNDt1fXV1dHiA&#10;LRoZtqEwNvArbToIgiC+EwoLhIHCAiGgsIAgCIJ4xVSGBdK2D7DrV1dX19fXsP2ZeAQfYEpN8t6D&#10;/d2PsLC3N/CisN9fDwvOT08H9crAsO3s5AQD0/EIrDULC6ZHvSaF+PjoEDPJJGJw70cH+yv5LIx6&#10;Lhkr/cJ/jUkwFh/YsjAVz/zkyNLM5O721sbqsk2nMJdmVR5Xwf7ejqz9w5jbcXV5wYacHB1a1bIp&#10;v4s9hoCVETW9wYbDD2MR+7vbBll3ovQVqwBXrBV18GEBSvbU/9Vb/zdkkPVgYyvDgjGPY9iswWrg&#10;Mxw49szUiOfm5gbLclsNMOETXqdO0q0RtW+tryTCC1jn7YouGMHcREDT176/s13aw7f4j9v/ir5k&#10;ZAlfsT4jriGtuHNjbeX87HRIrxxxDl6cn5eOBvfjv8uidw7o2QqwPRZbCg4oJbtcxw13xUzaIOtd&#10;zmWwoEI6aVaIDvZ22XL3drb0su5sIorJ8HXcM+yyGk6PjzCfpdkJq7YfJTEhzhAcIMwWi8MoNi1B&#10;EMQPQ2GBMFBYIAQUFhAEQRCvmMqwQCfu5J0kbHw6Fr44P7Pp5KG5adhXNpzx9bAAnhmmdGN1pVT2&#10;U58F+ACva1KIxtz2Se5XdO43/F2uj70TfMVnh1GTTyfg56sygkfZXFtRdrfAfrNnGXguLy4cJo28&#10;q0nV25KORdjYh2GBXtq9t8PFAWBrfRUrzNIBwFo68GHB1/sssKilc+NcCwI2airghns/Oz3dWFnG&#10;Vu9ubTjN2ujCnEUjw1+PzYit5iMMgH2CtQ0MW9njEox8KoFpsYHsay4Vx9eNtRUsBfvH0N9jUctm&#10;x/3Y7ViB1UIOB2tAIRn3DsP/Yz1H3UNcOwXPMPYqhAOErcB8qsKC/Z1tg6yHa8hQWnmHSW3V9rNJ&#10;vINm7J/lXAZLnPS5DNJu54AuHY/wnSMSBEH8MBQWCAOFBUJAYQFBEATxivl6WMCMN9zj1cUnfwu+&#10;HhacHB8NKCV8z3mnx0cwpesrBczNbTHYtPJ8Orm2XIC4J+qvrlAGlh5Gd3F6XNHVFA8tVD198Cg7&#10;m+vqvvbFmclKBwtzG5mflbXVF7JJ75DJqpax7gYehgWVthmzwprvbnOPXQCYamzgZ2HBl/sssBuU&#10;E77hy3v/D9vv5eKAS+wEbCn3tIWmH5s55nG4LHpldwtWrzLd4B6aGDI7zbqzU66rAgYXXijF2D/s&#10;K3YIVm/jPjvAtuTTCYtaCkt/fn6GIWenJxsry0MGldtmwHKnAx5uJ6fi5Z28UmTvjPh6WOC2GrAm&#10;y7kMm2pzbeWy9FpKHKDd7a2l2UlDf08xm+ZjEYIgiB+DwgJhoLBACCgsIAiCIF4xXw8LYCPDc1OK&#10;7uZ0PHJ+dnJxfsZ6y+PDAhhRTV97IrR4cX6eWJqHp4XRhQH2DQ2Y5L3w/5hkzD0kbfvAHkOILs5p&#10;RB2FTArDoasrrhHB7c0NJofBPjo4wNi5MT/sNBtSadFhkhdmJg72dmBiT09OYImxYvwKMw52d7Bu&#10;427HxcX5+sqyuq99YWoc/hbT2jT9AbuFNde/DwvKT+AfHx7Ae2Odjw72uab+BqW6t/U7w4JwcBqW&#10;Gx4ba5VNROWdTeHgDJZ4e3szFfBIWutcFj02E7tL3tnY395QtcIgHlrEhsSW5rFobPX19fXNzbVV&#10;IxvzOLBih3u7AyopdvLG2srHuzvsWywIM5wOuM1K8enxEb5yQy4vl2Ymrer+ve3N1ULOpBAlSz0R&#10;YIYQJsSCCumkXtq9ubaK+WNzWFiwODN5dsY9LRJdmB1QiDdWlzE37tBclnpPvLlmhwmH0iTn5klh&#10;AUEQPwmFBcJAYYEQUFhAEARBvGIGtf2ZeAQf1pbzVrWUtREAzgFdLhnHh4uzs9kxH6w17LRVU0oQ&#10;7m4HdfJcMoaxsJHByVH48wGVRCvq4H8239/dcVv0JnkfDK3DqMYH1qj++uoquhQc1CkwK0wCg3p3&#10;e7uzue6zD5Sevde5LAaYWHhXj804PzVW2cQA1nfSO2xRS7Am8M92oyqfTsDNlkeXmB33Owf0J8dH&#10;7GtkfgbLgt+GdQ/NTRn7e9yY/+4OLHHpJYL7rBjgOkHQ9mMzIaw5FsFcPeyxRSM7OtivDAvWlgs6&#10;cdfWxhrWEyuwMD1u0XBdQto0cnzmWxnAnKt6W7EV8P8nx4fY3lHX0PkZ1xagEuyT0OwkxpbmgD3M&#10;dSEJwz+oV3DroxQ7zVoM395Yv7y4mBsPDJu1HpsJ649jcXN9HZwccQ5o3VbDkEGVCC/CzGNxqVho&#10;SK/EDAfU0nGP46L0jAN2rN2gxqbFwwvYHKznzKjXIOsZcQ6eHB5cXpwvzUxgQZjKrBQtzU7i4O5u&#10;bXptJhwLHJ0xt521UCAIgvgZKCwQBgoLhIDCAoIgCOIVAxvJ/Dbs9MX5GWwqGw7ryLeWh/9EMXh1&#10;GF3WqV5pKn7sDTfu+Ah/UJI31dfXVxgOwQyjPP+LNGdTLy5KcztlM/l4d3d1eYmvF2dncL9sDijD&#10;WjGUJirD2iCwaWFlq8YC9hs7P7y8UaVFc9OenUH4ClCS31gGtw7cT/FnMNtYChuL9cFn9ss8D9tk&#10;fnLMEHM7Pz3FOlfOkxXD3LA+mAOKYFc8XGdwd8fN4bN9wr2R8X59sKlY29K+La3PGYrB6pfXkPvx&#10;n9spfJnS5KVdelre/xUDLzCQH4JpUYDfWPytWI3SarPV4MpwhwZlCIIgfhIKC4SBwgIhoLCAIAiC&#10;IAiCIAjiSaCwQBgoLBACCgsIgiAIgiAIgiCeBAoLhIHCAiGgsIAgCIIgCIIgCOJJoLBAGCgsEAIK&#10;CwiCIAiCIAiCIJ4ECguEgcICIaCwgCAIgiAIgiAI4kmgsEAYKCwQAgoLCIIgCIIgCIIgngQKC4SB&#10;wgIhoLCAIAiCIAiCIAjiSaCwQBgoLBACCgsIgiAIgiAIgiCeBAoLhIHCAiGgsIAgCIIgCIIgCOJJ&#10;oLBAGCgsEAIKCwiCIAiCIAiCIJ4ECguEgcICIaCwgCAIgiAIgiAI4kmgsEAYKCwQAgoLCIIgCIIg&#10;CIIgngQKC4SBwgIhoLCAIAiCIAiCIAjiSaCwQBgoLBACCgsIgiAIgiAIgiCeBAoLhIHCAiGgsIAg&#10;CIIgCIIgCOJJoLBAGCgsEAIKCwiCIAiCIAiCIJ4ECguEgcICIaCwgCAIgiAIgiAI4kmgsEAYKCwQ&#10;AgoLCIIgCIIgCIIgngQKC4SBwgIhoLCAIAiCIAiCIAjiSaCwQBgoLBACCgsIgiAIgiAIgiCeBAoL&#10;hIHCAiGgsIAgCIIgCIIgCOJJoLBAGCgsEAIKCwiCIIjfm48f//fxjkQivSARRA1DYYEwUFggBBQW&#10;EARBEL83FBaQSC9NBFHDUFggDBQWCAGFBQRBEARBEARBEE8ChQXCQGGBEFBYQBAEQRAEQRAE8SRQ&#10;WCAMFBYIAYUFBEEQBEEQBEEQTwKFBcJAYYEQUFhAEARBEARBEATxJFBYIAwUFggBhQUEQRAEQRAE&#10;QRBPAoUFwkBhgRBQWEAQBEEQBEEQBPEkUFggDBQWCAGFBQRBEARBEARBEE8ChQXCQGGBEFBYQBAE&#10;QRAEQRAE8SRQWCAMFBYIAYUFBEEQBEEQBEEQTwKFBcJAYYEQUFhAEARBEARBEATxJFBYIAwUFggB&#10;hQUEQRAEQRAEQRBPAoUFwkBhgRBQWEAQBEEQBEEQBPEkUFggDBQWCAGFBQRBEARBEARBEE8ChQXC&#10;QGGBEFBYQBAEQRAEQRAE8SRQWCAMFBYIAYUFBEEQBEEQBEEQTwKFBcJAYYEQUFhAEARBEARBEATx&#10;JFBYIAwUFggBhQUEQRAEQRAEQRBPAoUFwkBhgRBQWEAQBEEQBEEQBPEkUFggDBQWCAGFBQRBEARB&#10;EARBEE8ChQXCQGGBEFBYQBAEQRAEQRAE8SRQWCAMFBYIAYUFBEEQBEEQBEEQTwKFBcJAYYEQUFhA&#10;EARBEARBEATxJFBYIAwUFggBhQUEQRAEQRAEQRBPAoUFwkBhgRBQWEAQBEEQBEEQBPEkUFggDBQW&#10;CAGFBQRBEARBEARBEE8ChQXCQGGBEFBYQBAEQRAEQRAE8SRQWCAMFBYIAYUFBEEQBEEQBEEQTwKF&#10;BcJAYYEQUFhAEARBEARBEATxJFBYIAwUFggBhQUEQRAEQRAEQRBPAoUFwkBhgRBQWEAQBEEQBEEQ&#10;BPEkUFggDBQWCAGFBQRBEARBEARBEE8ChQXCQGGBEFBYQBAEQRAEQRAE8SRQWCAMFBYIAYUFBEEQ&#10;BEEQBEEQTwKFBcJAYYEQUFhAEARBEARBEATxJFBYIAwUFggBhQUEQRAEQRAEQRBPAoUFwkBhgRBQ&#10;WEAQBEEQBEEQBPEkUFggDBQWCAGFBQRBEARBEARBEE8ChQXCQGGBEFBYQBAEQRAEQRAE8SRQWCAM&#10;FBYIAYUFBEEQBEEQBEEQTwKFBcJAYYEQUFhAEARBEARBEATxJFBYIAwUFggBhQUEQRAEQRAEQRBP&#10;AoUFwkBhgRBQWEAQBEEQBEEQBPEkUFggDBQWCAGFBQRBEARBEARBEE8ChQXCQGGBEFBYQBAE8Rn7&#10;qf8tB16hLg7KG0gQBEEQxLNBYYEwUFggBBQWEARBfAaFBQRBEARB/CgUFggDhQVCQGEBQRDEZ1BY&#10;QBAEQRDEj0JhgTBQWCAEFBYQBEF8BoUFBEEQBEH8KBQWCAOFBUJAYQFBEMRnUFhAEARBEMSPQmGB&#10;MFBYIAQUFhCvm48fPx4e7G+urTzU7tbG6cnxx7u7clHic85OT3e2NrCjtjfXLy8uykP/JWenJ1vr&#10;q5jJwd7u3e+yq/dTB8nAZsj1r7Qd8dxUmfPv010xcJgJHKQCx5nA3YOxT6jDjSx/8ldqe2Pt9vbm&#10;6uoSH3Csr66uyvuhxMnx4eb6ysnRIapSedBXQbGjL9S4Ku3vbN/e3JQnI35nrq+uDvf3UMfPz06/&#10;8zwhCIJ4xVBYIAwUFggBhQXE6wZ3ruOeYWlbnbS1Wv0dDRpxh9dmWl8uUGRQyfnpydxEQC/pxi7C&#10;jpK11+tlPRNe5+He3r91AonQgryjETMZGbbdXF+Xh75w9lPeQYO07QN/qnyPNH3txw/8+ffoKuc1&#10;9Hcpe5rsut6rB2OfUGOD6qp1ZjJIu06Pj7fWV7XiDkVXUzYRu729ZXvi/OzEZTWgTHAi8J2HHtNO&#10;+t2y9m/vPYdRc3p8VJ6M+J1ZKWS14k5lT8vc+PeeJwRBEK8YCguEgcICIaCwgHjd4M7VNzTQ8e4/&#10;HW//70vqqvvDO2g+P6XfxOD0bjZWl1W9rV3v/5C01pkVokGdwqKR9nc0dNf9Ie9sXM5nbm9uvn9H&#10;ReZnej78hZ3sthp+o7DAYVJ1fvWceShp6/ujB/78e3SV9Upa32MOur6Gywdjn1CTDr2iqxkSNb3F&#10;4sTN79jXAaX49OQEx13a9gHDteKOw30uFQLpWKiv8Q0GTvpd33nQb29vR4YHO9//F1N9XQNKycnR&#10;YXky4ncmn0r01v+NYzrmGvrO84QgCOIVQ2GBMFBYIAQUFhCvG9y53ocF/+nvbNRJOvWSLkgr7pS1&#10;138yhO/+4xk0XZyflSerSe7u7lLRJUnLO+yZ+cnRvZ0tDOEsY6lheWwpqOpphXUMzU1/f+vx3zQs&#10;GPcM6qXceVIpRVcTO2FETW/gqKvGWtXSkwf+/HskWFjw8WKfHc25iUBP/V/h4DT7CrDRfFgAjbsd&#10;11dX+7vbGlEHG/IjYcG7//R3NFTtpUr57Zazk5PyZK+F0+PjzbVV7Mzjw4Nf0l7p/Ox0a51bASEf&#10;/KGwgCAIohIKC4SBwgIhoLCAeN3gzpWFBV3v/wgFpy4vL66uLpkuLy6Wcxm9tJvZoe66PwqZZC0/&#10;j3B6fMS1Kaj7o5hJPYwDPn68Wy3mYP/gbIvZVHnot/hNw4KbQuAq76tSZMIJj41tsaokx7nqsdd5&#10;/8cH/vx7JFhYwHdwGLwPC9hXBgsLRM1vexv+kbS8z6eTDpMalQIVpPvDnz8QFuBEWpyZ4KvbQ11f&#10;X78+YxmcGME+7Gn4e2bUyz/NISSxpQVJWx2Or8dmurr8wa5G/i0UFhAEQVRCYYEwUFggBBQWEK8b&#10;Pizorvszuhh8eCN7cnRo0/TjNhcyKURXNVwjvIOm3sZ/kpHF29ub7c2NIb1yQCWBhk3a3P1z7Llk&#10;TNz8zmXRXV991476TcOCaptdUnzG3dvAOSKcMBcPxv6wXlRYYJD1jAzb+hrfcA+efPjTopZOeId7&#10;G/75gbAAk4fnZ8pDa4aZMR82vPPdf6YC7l8SFkQXguzJEZdFT2EBQRDEL4HCAmGgsEAIKCwgXjff&#10;DAtAMryIsbjTxd+Li/Py0Bpjb2dL2lZn08nPz07xdaWQEzW9UXY3wy4qe1rEze8w5A7m5+NH14BO&#10;3Pz25Pi7njansOCbemlhwfbGmtOs6yq5/UI2hWIUFnw/FBZQWEAQBEFhgTBQWCAEFBYQr5vvCQsA&#10;3C/udKFUNMQ/6Atze3F+Bl1dXrIJ8Rf33xhyfXX1cFb8WAj/D6vwsAxmzgpAt7eP9BSIIZiWFbh5&#10;rGsAOPbLi3NWACvGuhUoj7sHi2YFHp3J5+t5zp68iC7M9jX+szgzzua2UsiJW94FJ0Ywq93tTWVP&#10;i9tmuL7mXqpXSCfh/5dmJ29uvm3+fzIs4A5BaWMrdzi/+VXPjHAPlpSG810wlvYDCp+zY8FmxQqw&#10;SarAFnEFNiIXWd/DZwq+GRZ8LAYuc/6LjBeT3xUDD+eA4Wxs5aiHYcHdcuC6wBXG3G4em89DocxN&#10;aZKLDDfV45N8X1hwsLd7sL9nUopnR71XV5eRhVmBwwLM4b4KnOME+NJy+eqJ8hVDqs+Wr4C6U17Q&#10;xdcWxMBYlGHlUX1QrSrL4ytbmQm/s6vuDxzNMbf99OSYDeRq2cfqqwpfMbEarD4+ug7YOjYWlZ2d&#10;xhj4cCYYxbZ9cWYSxwsr4DCpjw72WTFMz1/WKiktGmtXmtX3PRWCSbB7UR4rxe8ECgsIgiAqobBA&#10;GCgsEAIKC4jXDe5cvxkWwBGJmrjf4qDKsCC6MKeXdGlFHRNeJ+6ktzfW5sb9FrUUQ+anRrmf2e+B&#10;7V9fKc6O+QZUEoyFzApxYNhWyKauP3fIuDW3aWSsTDoWvrur/u0Rt/WDOjnGGvp7lnOZ8tASuEcv&#10;pBMwIUZ5H5uDVS2bCrg311aq5nNydDhs1nJlxB3BiVHeUTDOz86GDCo2dsI7zN6rPz3i6Wt6kwwv&#10;sl3EhQXNb+HwM/EItlrS8n5+aozNZ3d7U9b+wWcfwPpws/sqPxwWHOzthGYnXQN62FetuBMrHJwc&#10;2dnawNFh+weq6h7PM2jCFmF4MZuGAcql4iPOQb20GwcFThjexmHSYCyGwNuUp/kcLJEdcbtR/TAO&#10;+GZYcFf0O81qTD6gFG0lH3HsltKhNyu6KyevCgu2Ev45t9pulOgknSZ5j3NAEhkxnmR8fPmHOs4G&#10;oqMmp1mql3Irb1b0Tdllq6Hh66qS3x0W4BzgToPSmSBwWLCcS4+67GaFiOtCUtrttOhii0HUmvLo&#10;CnBqse3F+Q87nYlHXRY9JsEQHL5wcAbnQLnoA3AqrhSy2CizUozy2GrUF9T3ky+8ynFrY21+ctRp&#10;1pkUIpwhFpXEO2hamp3kOxHMJKLG/l7MStZWz64kqDIaUTuGQA6j+uy0fK7iKsQG5pLcoz3Y7VgN&#10;dt3AqMo6heqGSwTOYSwOe8Oilo26hgqZ5PX1VWypPJNsIsoKrxbzA0puJvLORr4bTnVfGytm1ciO&#10;D8tHn3F7w12yJn1OXEMwc5xswyZtaG766GCPvwA+ZG25gAvOoE6B8th13iFzIryAmkVhAUEQRCUU&#10;FggDhQVCQGEB8brBnes3w4JCJgXvxG7xT0+O+TLwVN2lHwmdFv1yNi2/7wyfuyf22CvDAtzui+7b&#10;JlQKPtluUFVZHeeAFuuDsfDbcAvloffAHvR84J6JUPY0w5aXh/7vf6enJ8MDWhgwfub3+g8c7Jh7&#10;qNKKf/x4F12cZRsFpweDUZkmDJs1bEPEze+K2RTzBhM+Z1/Tm1R0iW0+ewyBs3x1f2KhzgH9+Xn5&#10;1ZJ7O1v9HQ0wV88XFmRiEUVXM7+3mfAVRqiYTSu6GtmQk6PPrB3cC5sktjQ/6h5ixh6Sttat5LNY&#10;W5fFwIb47ZaHK39+empRS1mBuXF3tdP+vrBAJ+lCARjF1egjYQFzkuLmv88rBvJhgbq3YWHCjmmr&#10;Nrzr/X81vS1bRa7FAT8Vr/W42yDtRJnKSSAcvtnRoc+24j4siASnddKuVCzEvjK2N9axA50DuqPD&#10;/fKgEqnIEjw53+Tkm/xwWIAz3Gc395V+Fa9U1/s/DP29ezvbVSswO+bHyYkCnO33OfnDfT/Vfw2y&#10;nv0HUwGYW7ju3saHC/qvSSGqMtWYPBUL44SvOigQhkz63FcXXFP/yMLswzXnBbuOCwubYXBihA3E&#10;WZqJh3FK88Xmxkf403J3e8uilrFLQaVQm8Zc9kmfi32NLQZZedh1cQt3Fj2q/s6Gw/1dVpIxM+pF&#10;9a8qhqOml3VvrBTLhSrARWxm1CdueceuXby66v6wavq5RInCAoIgiHsoLBAGCguEgMIC4nWDO9ev&#10;hwVXlxcem4nd+Kp72/C1PKIiLIA5VHY1szLi5rey9vqZMS8LC87PTh0meO+yVYM/l7V9gFhLYCaT&#10;vA9Wh80TwLqzsZq+9r3dT8MZnF8t3Y5jrfh2/jAwpv4+foZ9jW/YUngvgRXwDpnhglh5ANcBh88c&#10;jrK7eX93B9sOIxeam+oqd9DwB3wL3+ggHJzCbMNz3Ov08JW1LMA84RAkrXWLMxN8OLJazKNkcDzw&#10;Peb/34YFd9zrG0P8UyGiprdaceegTgG7iNXAEJgruEc29kthwZBeyYISHHRpW51O0rm+XEAB2GO2&#10;5xXdTQ/f8L9ayKIwxsJ0HeQf+SX/ucMCuGvm37AaRlmLTd6q7mvuKXkwSNnduBZ3VuUF+zGPqreF&#10;Fejv+GDtbx3kpmpi5y3c72zAdsk/yHAfFgAcZXagK3l0IPjS8EfhwwLYyMmAe2dz/VEd7O1UBlgX&#10;5+c++wCLPHB26aXdOOioOLwBtmpkB3uf2V0+LHAY1Tis2GRFV7O6rw31gjf2o+6hyhoNLi/OA8NW&#10;NiGm4hakV5gVIs4GlybRSbth1Pnt3dvZQvXBcBwdFPYNmQMOK04wXCv6Gv8Z9wyzsKCQTTkHdEMG&#10;pbK7hdVfrAzmjCHQqGsIG8hmyIcFTou+nBS8+w+OO64qodlpFhagtlrUMlYMy+W6DlFJcWVQdDVh&#10;r6LWS0t1AeLDgs21VbfNiGVpRR3Y+Rglbftg08rZCmDfnp6UKwt2yLjXwS4dqCZc/dIrBpQSlGfz&#10;1Ik7ttZXK9sX4CqB6wA7FbFvsYeN/b04IriCsRrBT0thAUEQBKCwQBgoLBACCguI1w3uXL8SFhzs&#10;7sIPl5sVvPtPKDhV+TQ7HxawArKOetzow3Zub67DamJWcL+TfhdzOLhBh4UoZNPbG2vQWjEPy8Ss&#10;KUbhPp5/HuHk+Egv4d7X2Fv/13IuzQYycI8Oe4xRUDYRZW7q7OR4SKdk/gdWYcQ5uFrMsaWs5LNw&#10;Ssw8w5PPjvoqDTm8NDw2mxtMzsXZGeyWpq+VG/LuP3Dv56flxgJgd3sTFt01oGOJQ7nPgsmRq6tL&#10;z6AJrmZtucDygjH3EFZyZ2vze1zBvw0LsBpwL2ydjfLe5Vzm5PAAyz0/O4Udchg17IFwpi+FBeyo&#10;wV8lo6HN9VXMkzXugAdT9XDWGsUy8Uhlsw5sy/zkKJvQZZFeFfyVnpzpucMCCKeKb8iwEXae5/23&#10;xcBRyrcyZ+V3yJBWfFaRYhxnAwOKPhxKTOW3G7eirpsC1/rgKOUNTZuxDphE1lZXWBp+GBY8H3xY&#10;gKWLmt7AAz+qYZPm4vysPM3//rc0M8keBdJKOrPJ2NnJCcwqDDZOAKOci8lwkk/53ZWNdPiwABVQ&#10;3Px+YXpsf2f76GAf9cI1oGe1Eod7e2O1PEEJ1PG+0oLgwHPJ2OnxERZ0eXG+sbY8oJJy58+7/4y6&#10;7fyCxr1OthSPzYSZ4zwBuEoc7u8VMklUQHZWs+EAphr2HvPBlQEeuzy0oqbwYQE323f/UfW0xpaC&#10;G6vLuKqcnZ6wbjhguZmZhy1HDcJ2XV9dXV9f7e1sYasrWwTwYQFgC4ouzPWVGk04LajL52wg4Muk&#10;YxEWwWAPpKIhrn6Vei7AJcuqlbP9NmzWnp99OjrpeBiHDMOxVmMeB/Yw6iM2HDskEV7iW/pAFBYQ&#10;BEEACguEgcICIaCwgHjd4M6VhQUdb/9jkPU4zVr4YQgf8JXdGTOZFWI4h/JkJfiwAJJ3NeFuvjzi&#10;nsOD/f7SPTTmw3mDz80wFs3fuKPAaiHH3CmcBhwIs7Vw/qzXQEZwYpS5LJ20i5l2zAQ39L313Ex6&#10;Gv5OhBcqLS6AmcdM2FRwKTuba5U/CcLPsF/Le+v/Xs6mHUY19gO+avrad7e2yoXucVr0oqa38C1Y&#10;6MHeLrzZcjb18ePd8eHBVMATmpu+vr5eXyn2Nb6x6fq/8kB4Jf82LJgbC7BmGmaFqOpwAAyx3j8p&#10;AH0pLMBf54D28v633Er8Dgs76IM6eeUmYKcNqCQYjn0YnRx46PMhAcICj1VzVTGKaSvsUvWUftyu&#10;+3M96Waz/VgMJMYHeksx1oCy7+zzSTB2ZsTAUqRJlxIrxg0XPCz4inCw+LDg5PhI2dWEgTg08KVV&#10;Z/hKPsN+9kcdPNzn+lNgw/mwAOI61Kg4u/Z3d7TiDgzvbfynkE2Vh2L4zpa+dIAwPJ+KVz5JBHa2&#10;NmDdMVbR3Qw/zAa6LNyLITBwZtRXGVV8iW++DYEPCyB1b9vGSpHfIsbW+mrZmdf/nYgsVlZnxsL0&#10;OEshocqwgPH1tyGgCtu0cozFBSG8MFsees/pybFeyu0fzKH07BK3aOwly/3LZQPDtsrmS4y15QK7&#10;DEIUFhAEQQAKC4SBwgIhoLCAeN3gzvU+LCjfoD8U7uwHlOKtjbWq29zKsAC34I/ctU+NsR+6B1TS&#10;h83aAW7WnRYdW7rDpOFzgXw6wdr0KrqaeMsEczukV94vbvb2lmvjAL/BnpLASo57HPxTA5WcnZ4Y&#10;ZT1sQjioysYR11dXEz4nc27S++bZPfV/pT//XZ2xvb6m6m3FfX8+leA2FnuD3yHYNR8/ruSzOnGn&#10;tK0un0mWh3+LfxsWsF4DYALhgvgO5CtJhBfLLUG+HBawXvrKQz8Hm8B+mBU3v93b+dTafGdzgzXt&#10;lnc27mYmf0lYIG19txJ28sN53S4Hxh06dhB9DjN7Y8J1IeCy4mz5D3xjas5WWZ5pI+xmP/kapD3H&#10;rKGE4GGBrO2DttTB3kN5Bk0X92FNbGme7VinWcfe3FmFw6hmRzYZWeJPbz4sUPe2VtU+VDSf3YJR&#10;EE718lCu98QMa3ABI80vnQeVhU2FSl28jxiWZifZuuHEmJsIrBZyj9ZBnu8PC2DIc6kEq+aVlBr8&#10;c2c4rgZ8t4iVHB8d4nrFZvJvwwLW4QjGGuV9Vb0zMKYCHmw+hPVkV7y1Yp5lAaj4uEg+vAyiEvnt&#10;FpbxUVhAEAQBKCwQBgoLhIDCAuJ1gzvXr4cF8DPBiQAsysN7XD4swO31+fnZwwJ2g4p5mODk2MOb&#10;fgbfeyIWxN+7ozBcN1uBbCLCHjfYWl+Xd3K/r2Jx+7s7rCQMtl7GPUogan6XT3/6jbSK0Nw0iy3g&#10;EKrMDIyTSfGpvwNo0ueEL3q4OR/v7nLJuKjpLYS7/8qfEC/OzmB+pG0fYITgTypbQ3ydfxsW9Hdw&#10;/lbSWre/+0jXdABbJ+/k3A70pbBgyu/5kqOD1bGouDwC3iY0N8U/Nj8ybGO/w3usxqvNSKXr5vXc&#10;YYFB0nxe/DS8UrklH2s8rxV3skYEl1kfa58PZ+ge0Ew4B6rkHzTglEMBWXv9QaH08IKwYQFOyPmp&#10;sfOzs0d1VWohzyaZHvGyA4cdO+ZxTHirhROY/byPsVdX5X+z+LAg4LA9dP6T/nIXgHxYgMUtzkyw&#10;ScyKvnGPvWopkFmBU4hbEDwza0dwcXFhKTU5gbBROAE0fe3+Ydtu6cUcbM6VfH9YMKhXnt33eljJ&#10;sEnDCqSioUdPYywXS2Fl/m1YEJ6bZm2dtJKuUedg1eZDQwYl29WjriHW8iIeWmAzxIpVvX+EgR2b&#10;TcZZYwcKCwiCIACFBcJAYYEQUFhAvG5w58rCAniA4QHdwtTY4vQ4Uzg4vZLL4Ib+S3e3fFhgN6iq&#10;3oDIMN73CJCJRx91DgzWXR/8Q6X9XpgaZfaee61AyXvjppw5mcqfPeHqWdPo/o6GrfXPnr6u5Ohg&#10;n/VGbtP2P/Tka8sFdrsP6aVdlc+KPySXjMF1Y01EpX7mLGqpWS6CwcDa6qTdMDBfikUe5d+GBazB&#10;OTb2K485fPNtCInwYmXneVUsTI/BzqEY30EDdoiy1JcBtnG1kLvbTfAuvVLPHRY4dH0Pn0FgWkkE&#10;2HPmiq6m09KQi4xXI2rHkG9K0vJu/1eEBdjJ3/k2BPjSqnX+kgIOC/8sAB8WjLnslw9c8dRjYcG4&#10;d5hVum8q4ODb2388Ptyf9DlVvW3s6DN1f/jLb7ccHx5UXT2+PyxYmB5/tAB7TAD6Sn0PTpZn8m/D&#10;gplRL99l5tfld1hZWLA0N8mqMC6kX7p08K0PKCwgCIIAFBYIA4UFQkBhAfG64cMC+Iro4hwsPYbw&#10;YHS53GPwYYHTon/U6Fo15R7Lccv+JXcKG8/eqQbv/dlv9edn7Pa61I6A+xWd9X+OJcaX5vno4frq&#10;ivVvJ22twx05G/iQlXyW3dA7jOqqVcVCbbp+vm0FjETJ8H/RS4PT42OU8ViNekkXVk8tah82aTPx&#10;6OH+HrfT/g3/vmUB12pA0lp3UHrbf3loBbCF/APSXwoL0rHwV7Kb3a0NWG4UU3Q2skfTuddVlhyU&#10;SS46Pz39336Kd+mVeu6wwCRtYY8YPFQuFGAOUCvuYC0LLjJenYQ7MbB79bLuAaX4S7IblEcvOywY&#10;9ziwIZCmr61q5au0MDWGGsGm+oGwYMrvZmEBTgCcLVUzr9TizATfhAFgWpyQqGXj3mEcAvY+EWyj&#10;3ag6//xJge8PC2JL8+VBn+MwaVhtreqDkwcDMfPyTP5lWDA3HmCnen9HvVneV7XVlVqcLr8AJRyc&#10;Zm2jhs3a09NHmkKAQibF+qeksIAgCAJQWCAMFBYIAYUFxOsGd64VYcEjr078Ct8MC0Zd5WezfUPm&#10;R5seYHGzYz7WrNco7+N9DsNtM8JUwFokQgsHezusHS98I+t0nZW5ubkZ1CkwHCYnuvT4+mMgrDgz&#10;GGMee2WfBfDMMCesZTVbDW4RLe93tza/YqfLYL4VlAf+S/5tWGAsvSES5iQZCbGe4avIJmL8D7w/&#10;FhZcXly4BnTcHN79J59K4KCMuAbxFYcyujDHGaSfDgvEze9WIr6qsOC2GJC2cs8FiJv/eTQsgH/b&#10;jD/yykbMZ9Y7wFwu9xKB0sCrnN+m5dIlccv7/CL3voOvqDyrlxoWcG09Sls35nbg6JRPuMcoT1Di&#10;34YFIJuMMd8Lz397++lVBY9SnuZz2KhkeIF/1SIXvVXUuJ8PCyZ8TvYqBJfFcF7xSgKe0+Nj632P&#10;g/82LMgkIux9K0MGFffyha/CJskmoqybD3lX8/4e9wZWNpwHQ7gmG+w5EQoLCIIgKCwQCgoLhIDC&#10;AuJ1gzvX5wsLNlaXWa94MHvwDA8N6s7WOntXH+6kH/6eDxvDGh2MuoZGXXbmBgMOa2WPAJhnaG6a&#10;+W2tqGNzbeXhUnKpOHugHS5lpZCtLJBPJ1jP6lhQcHKEfwkfPOfpY89LPzn/NiyY8A4zw+80ay8e&#10;OKWL83O3xcBe6AD9WFgAIvOzzGcO6hTbG2ush3xFV/PWeqkP/B8NCz4W/XYD95JLHMqFUcPd5x0Q&#10;LEw6mFMdUPRUTs6HBZhqfFhzXTGKaT/h0om5R1FQILngvi0NxMyDPj3OTyzOa5F+qUnCZ3qpYQHO&#10;avbODmnbh2Im9ZVHSCr5gbBga2NV1Vt+qKeQST5q5r8TXFVYJxezY4Gbm08nNh8WTPqcPxYWlHph&#10;5PaGuOXdci79MDJLRpfYCcPN5MthwbBZ+3C34NpiKHWGKmp6m4wsfb2aMEqvSOBe9QrNjHgqG1ww&#10;tjfW2bsnIAoLCIIgAIUFwkBhgRBQWEC8bp41LLi+unRbjewuWdzyvuq9hhurRd6cG/v7Ht64721v&#10;qfvaMFbV0yoq/XYHL/qw+f3R/h4rBsHkLOezlf4BC+Wb5cMeVN7Knx4fM2MAcZ3Pn59trC73d3CF&#10;4WeCk4Hvce8/yb8NC0oPP3NPInS9/6/doKp8cAOMOG3dpbkx/XBYcHx4yDKU3oZ/4NlYl284lOXn&#10;4X88LAgsjhqxb1FG3lW/XvDd3Y/aigWU3dyzD9BswFmZCPBhAYSzdNRhquy54HQ5YFX1su2CZzvK&#10;fWp6sJ3wKUrzxL5ymuRHlY0I7pUJB/Yy98NfaliAg+UftrC6puxqXslnyyPuQY1YXynu7Xz2ss8f&#10;CAuwbuMeB0vlJK112UT0oZ/f2Vjj+q24P38iC3Pcy0EeFBvSydlBCc1NVYYFC1PlHjHsX3iXwTfD&#10;Aizafv/2B3Vv69b6SnlEiVQ0xE7d8kwehAUowMICnaTrYHe7PPQezHxhZpytIS4F6Wj4Ya3EfkYN&#10;qnxP5OyYj3WJImp6szQ7Wdnt4vpKQd3bxpo1QRQWEARBAAoLhIHCAiGgsIB43TxrWAB2Ntd04q77&#10;37r/o+lr91gNviELXDp7QgGC/1kt5soTfM6ok2sAz2tQJ3/YchjArsg7y736wS0b+3t9Q2aXxcCF&#10;Eew2nXv7o+T0+FNjAczHO2hm6wB3sV16MSSs0eyonz2VIG56U0gnH7qgp4UPC7AOVrXUpu1/VC6L&#10;bnebe5Eh9vPMiIeZGUje0egdNI257dgWfMYQGHvmo6AfDgtAgHv9AbcfWC8JEE6PsnX80bAA2o97&#10;9ZLyr6y9Df8M6eWjLvOwWcvHATpxG+uhkBcfFsCJsQ3XiNq9Q4Yxt9lpVolLjcbZ2OScrSoOSEw5&#10;2SsPIOxhj00fnzEvz5iDkzg9tIquRmnrh08PRLzUsABcXlxYNTJ2+Ho+/IlTJTg5upzL5JKxgMNm&#10;kvdxT6aEF8ulS/xAWACODw+smn526LGGAyrx9Ii3mE2lY5FR15BZIe5p+LvyCYLpEXdfwz+K7hZc&#10;RhLhhZV8NjQ3ZejvZXOQtn3Y2dqovKrwrY0wc2wFdgUmTEaW+MeUvhkWgLXlAp8P9tb/NahTjDiH&#10;2Ophk7FvWRMVbiYPwoLT4yO+NRMuFIHhQb/DEg7O8ub/6PDAYVSz9YdMctF0wFNIJ1BrJn0u7BCc&#10;tx6r8eL8Uw+jV1eXDrOWXTewdJ2kK+CwolY6TJryqdv4hkUwFBYQBEEACguEgcICIaCwgHjd4M71&#10;WcMCsL+7YzeqWclqvfuPVtyBW/8veVfYIb5zcswhvhT8Ukm4FL6ZQJVgsWxa+f7Op3cNYiawNMzZ&#10;4j4eXohv2n1+dsaaymMUbvp3Nj+zOk8OHxZ8XfBX68tFtiZYw3HvsKixbJIrBeM0PznKmqxDPxMW&#10;wOOxJ7GZFF1Nn7qK+ImwAFoJOTSiDv5ZiUrBveeXnHxzAyY+LLAqu0fsWta4vUooEJq1XBYfazsw&#10;Y2fvy3hUkpb3v0VYgD2PIzJs0jxej0p6krAAoMK6rAZmbh8Kp1BVWPClE7i/vSEdD1e93fDs9IR/&#10;9yGvqZHyixjB94QFmGcqusS9oeM+F6uUVSPj+igpfX4YFlxfX8Gxs4rAy2e3VJr/48MDv8PaW2pQ&#10;86iqwgIcnd3tLbtB9ehOQ92ZGfWxiITCAoIgCEBhgTBQWCAEFBYQrxvcufrtls66P+DJ/31YMNJT&#10;/xdsD6zF15vQX19dReZndeIOlO96/18IngcGb3bU9/X3FAJDfzcWASm7m7/ysjRwfnY6FfAou5rh&#10;ke6X8qe6ry22FKzsYg3Asah6WznDVvfHpN9VNfbu9lbT184ttO6PCe/wo+9yfyqwW3ob/mEb+BXJ&#10;2uv5sADgQzGb0kk6YTixmSgAl4INT5b6fcCOYlNVhQUDKgmKYfj3hAU3N9cDailveOBvP3U/+eWw&#10;oK/pDeY/qJV/JSyAzrIBl1nV28CdDNzKv/9vb/1fDoNy77EnBa6yXmnbBxQb1ouulgOhGb+io56f&#10;sPvDH1a1eCf5SMeHvM6XAxNeu7KrEYf704R1f2hFbfOj9k+PPAgVFow6h7o+/NnT8Pf3hwVlPn7M&#10;JRPcz/uoR6VDyTZE3PLOaxvY290pFysxW+rYH2XG3Y6HYcF0wI1R0MOwAOAEy6cSFpUEhhkLYjuN&#10;q7Mt750D2u2Ndf5UvL29QQ3q72xgla68Sh/+tGplq8Xco9cT1FOHWdtb//d9+T+mR32fwoLJUbZi&#10;XwkLGFeXFzDtOOX45Yqa3415HBdnp8Gp+5k8CAvA5cVFYJjLAvgJ/cO2SvMPsOZrxTy2oq+hvAc4&#10;1f0hanpnN6k311Yf1iBMsjg9jtOML9/z4W+bTn50sIdZyTsasaxxt/3RfUIQBFFTUFggDBQWCAGF&#10;BcTrBneum2srqWgIBvLwC2/j+xK7W5vpWAjTrn+5acAnSo38MUk2HsnEIxury/j6PYvbWCliEdBy&#10;Lv3oKxUqwQzhi7bW17A5uWR8a2P10aXsbG6gAOaZTUQrn01goPwW9klp03Kp+DcX+jNgn6fj3Jp8&#10;XdlkDBbr8w3BN+7YsQ1ZLWR5u4V1ZlPdVPQECbAD2fDjw8OPH79xvHBA58YDrGU1LOLR4X55BPhC&#10;WHCYCaRnHKlp+3LYd/NgbJU+Lgf284Hiogfls3POw3SgqkEBr9uCHwVQbC3kuS1NeFEILC9xE2Zm&#10;h/eyftaj4deFqS6XA1vJAJtVft69l3qwREHCAuzYrfVVVBwcuP3P7f33wB31jx8x4XIug0OJkwe1&#10;D6coBpZL3MNXz+2NNdSC8tB7UAXYyXB0+MWtxjwP9/ewIDafjZXli/OzhwviVghVZn0FtQnFcK4e&#10;7O0+XGIlGLuzuZ7BmR8LFbPpk+Mj/gKyt73FVgyLZkO+ApYLK46ajvL5VByTsPns7fAz2WUlq8CE&#10;+zvbuUSMmzCdONzff/QKhoGoLCt57IEwtFLInp+dPFqSgdliF5XKc8cXO/n2losaz05OckluWdvr&#10;3ONOrDBBEETNQmGBMFBYIAQUFhCvH9y9lsCH8pDvpjzhv+LfTlIqzygP+Q6+UZ6NLlEeUkV5JEd5&#10;yDNRXsi3KZevojzys2NXHvRwkvLg79qiu7vbSZ+ThQVui6GyO7cvhQUQPDlT1fCv6HsKPzrPf7sg&#10;pq9NJUhYwFE+Dj9S4z5Rngfm8MWZlEt8YSnlcd9ch3Kpb64qtzmM8oBvwgo/KF8azFH+/i3KhT8v&#10;zwaC8vdHYQW+vaBSue8qWaJc/PPC5WHfNweCIIhXDYUFwkBhgRBQWEAQRA2yu7Wp6uH6kOtrfJNN&#10;RMtDGV8OC35vCRYWEARBEEQNQ2GBMFBYIAQUFhAEUQvc3t4u5zLZZKyQSQUnRhRdTawPQqdZe356&#10;Wi7EoLCAIAiCIIgfhcICYaCwQAgoLCAIoha4ub722ExVvcTL2j6cHn/WSyIHhQUEQRAEQfwoFBYI&#10;A4UFQkBhAUEQtUBVWND94U+btn9rbeWR7twoLCAIgiAI4kehsEAYKCwQAgoLCIKoBW5ubuKL8y6r&#10;YdisnQp4NtdWHrx/4R4KCwiCIAiC+FEoLBAGCguEgMICgiBqiO/psP2o+L/N+Veoy+qXaBIEQRAE&#10;8eRQWCAMFBYIAYUFBEEQBEEQBEEQTwKFBcJAYYEQUFhAEARBEARBEATxJFBYIAwUFggBhQUEQRAE&#10;QRAEQRBPAoUFwkBhgRBQWEAQBEEQBEEQBPEkUFggDBQWCAGFBQRBEARBEARBEE8ChQXCQGGBEFBY&#10;QBAEQRAEQRAE8SRQWCAMFBYIAYUFBEEQBEEQBEEQTwKFBcJAYYEQUFhAEARBEARBEATxJFBYIAwU&#10;FggBhQUEQRAEQRAEQRBPAoUFwkBhgRBQWEAQBEEQBEEQBPEkUFggDBQWCAGFBQRBEARBEARBEE8C&#10;hQXCQGGBEFBYQLwybm9vQ8Gp4ESARCK9QOVScVTScnV9Ig7394bNGnVfG4lEeoGa8rtvb27K1ZV4&#10;wMcS5S//4z8QvzEUFggDhQVCQGEB8cq4vrqStdd3vP0/Eon0AuW2Ga+vr8rV9YnY393WSbqqFkQi&#10;kV6IvIOmm+vrcnWtJfgU4K7ELccNhI9M3HeOK1wVS7rE35uba6aKYihzzcB8+NkSLxYKC4SBwgIh&#10;oLCAeGVQWEAivWRRWEAi1ZpqMCyAmYerrwgCLkv+n/twdXVxeXl+cXnG6aKky1PoHLo4uTiv0MXZ&#10;Jcaen52fn15enl3iy9np8fHhyfHR+dkZ7nawiPLyiBcGhQXCQGGBEFBYQLwyKCwgkV6yKCwgkWpN&#10;tRAWsF/7uaYCtzdXV1fn5/D259dXXDRwdXleDgVK4vz/xenFxcnFxTH+nn8uDLnkIoPjkvDh9Pzs&#10;+Oz8CDo9Ozw9Ozo/O2E6PNjb3909OzvFFfXu7patQHltiF8NhQXCQGGBEFBYQLwyKCwgkV6yKCwg&#10;kWpNrzssYBnB5eXFxcX55eV5KQtgLQJO8Re6uizr8gJDeHGjviJMfq9PbQ3uk4JjLkE4PT49OTrY&#10;3z3c3zvY3zs+Pio9uUBtDV4EFBYIA4UFQkBhAfHKoLCARHrJorCARKo1vdaw4OPHj1dXV2dnp6en&#10;x2dn5VYAsPSXF2Wfjw9Xl590WWo18AXxIQKv8qj7VgZllZKCI+j05ODkeP/4qKyDvZ3t7c2jg33s&#10;ampi8MuhsEAYKCwQAgoLiFcGhQUk0ksWhQUkUq3plYUFsOLX19cXFxenx3DsR6V0oGzpKz5UOf/q&#10;hgMPdd+OoFoPC7D2BaxlwfHRwfHR/tHhzuHB9uHBzuHu9s7W+tHhwdXF5cdSV4jllSaEhcICYaCw&#10;QAgoLCBeGRQWkEgvWRQWkF6lRM1vrWqpQdbd9f6/VaNIryYsgPe+ubk5Oz2BRT89OWS/8DOxjKBS&#10;fNOAy08NDfhoAF8/azLAtxeoEIZwrRU+n5CLDPiwgOUFJ8cHR4d7hwc7+3tbe7ubu7sbu7vre9sb&#10;x0eHWNvyqhPCQmGBMFBYIAQUFhCvjK+EBbiHk7S+l7bWVUrS8r7r/R9VJV+xFF1NmXg4k4hoRB1V&#10;o55QvQ1/Y8di94qa3v52u7cT50lp5XlhK6rKfEmd7/5j7O/JJ2OHu9uJ0Hxf4z9VBX6Vuur+qNwo&#10;fO758FdVmSpp+9oi89M68RObcOHDgpFh6+yot1LjHoe45X1VsecTrjy99X93f/izavi/VU/9X6hZ&#10;He/+UzX8e7S7uf7x7tbY31s1/KmErcPV1aqRzYx4NH1t4uZ3qAuVBZ5qJzyfvHYzf4aMeezqvjZu&#10;bz8o9lC4xE373eenxx9vb1bzWVSuqgK/Sv0dDWPuIX6jnAM61P3uuq8dgknf8MnhwYTP2Vv/jevD&#10;v9LvHhZ8LAHjfXJ0dHiwd3qyf3pycHZ6CPEfmMOvMP9Vtv/o7LRK3FSPCvMsLQLCZzaQm6Q0H04s&#10;XGAzOTlmLQu4sOBgf2t3Z31rcwXCh72ttZ2tzYvzM/a2xfLGEIJAYYEwUFggBBQWEK+Mr4QFsBOH&#10;ezsXZyeV2tvefL4b6IeyqGSjrqFBveJnfn3q76gPOKzQd97LVsqs6Ls8P726OLeoJFWjnkTddX94&#10;baZCJnm0v3d2crSzsRaanVR0N1WWsaqxEwYHdfKX+ROcVtyxu7XBnyFsK3Cz+013DWnFnbtbnCu7&#10;vrzIJqIvJywwyfv2d7b4jTo+3M/EQkN6ZVfd41GOuOXdTsleJkILfY1vqsb+jIQPC/a3N/93d1up&#10;y7MTvaSzqtjzCSdPLhldnB4Xf3fq9FA4UvFQcDmbggOsGvU9win9v493z3StU3a3ROZnTo8P725v&#10;cM7c3lxjn4+5hipTtk87ofkdP/BFaXOtyJ8h2Iqbq8tMPNz/He3UbNr+k6OD2+urrfWVuXF/b8NL&#10;qfVDegUuX5UbdX56sjg19pXGd8VMEpu+tbb8Y6fZl/RbhwVw2ldXlycnR4eHe0dHeyfHzMbDz38m&#10;+PbKgIDZfl58MUzOdHy0B50cM7F58kJJ/sMBK3l0uMs+YMj9bI9OTw6Pjw6ODvfvmxVsbG+vbmwU&#10;1tfyG+uF7c3lna2Vne31o6P962vq+1BQKCwQBgoLhIDCAuKV8ZWwADfK8Mm4Y64U7qXMSnFVyedT&#10;bGH25voKN8299f/a5/PCLeDF2SnWXNb2oWrUN2VWiJ41LIBnwMxxV8p2Lz5Ahwd7BlkPXya2FLy5&#10;vswmIj1P+uPVU8kg64bt4c8QpsuLs2GTuqrkQw2bNNdXF3AOJrmo98UkBdCAUszZhootKjmHY6um&#10;v6okU+e7/6zmMzBMMD89T/pr8C8IC3Y2sb0bK4ViNsWUjoUVnY1VxZ5PSzPj15cX2+sr3+M8vyRU&#10;lqP9XVg+TV971ajv0bOGBfl0HJc1zP8SJml/9/bmGp+vLi8m/U6+zOL0BHYC7LT8SV3oEwoOGau9&#10;tbaCM2R7Y/Xm6vLj3U18Ye6b6YbfbsGm7W1tGOV9X0rffolKYcExrkjYNGzU/2fvP/zbtt2ucfhf&#10;f+/nuzqzdzzieO+999YWRXHvqb08Eydpf+8BIauu06RN2ihpyutzolAgSAIgAOMcXQCqxQLRQF6c&#10;by1MX4vZAli9a2grUyN/bUb+pmLBz8E2B0dHjVIxX68VQddbrD44aPJ/ipYuQHHtLBUIgCbzP6oA&#10;x5e4lAyauFQK6CPoJRU8nSxJECxMQFNycozbNgKloFqvlcgEhHKuVHTyeTPnG76n5X2tkNOLRQfh&#10;lUrx/Pws9C9om4ViQXssFAvaYaFYENpXZr8nFpxhCDsz1HPtFEXHzf9NPH8KWjXS9fDJ5VCp594P&#10;CBl99qj/8e3J/i7gmpdp5y1c1YE4w10Prg6wQLFw1dRAN3hyT8DqR7sfWaqI4Rp4y8Jo/1DnfQQ+&#10;+eHfIPDTg8+6bn2DmJN9ndR999F3/2/gyR1cjmR33f52sr8Tp8hMirvfR7ZWMP5DXjCkw9nWz9dB&#10;Sq6nn6L34U2S+L6OpYmhTyUWfPd/OytzGDSDNpiKiOPlqZF0ZLdRLYGX+pb+SyEEP17lHHN+tG+o&#10;gxTCWM8TJBvHNO/dd7+jZfJZ1AQqFiAjixOD+ApuVsx5P795DYbZ+s0QxYvXjTTjlbX8O1Ds8d1N&#10;ZP+4XlsYG8DXR792neh7dAsvFBcOPr1HKkbPk2uuBygivGUa5691u0BSz06O8OpR5vg6O9RTKeTw&#10;FpL726hpqB5T/SQvYLNIAEn5d/830v1wc34KSW35k6MeIg7N9dUfjVEnSbL7u9FGWpHfhc8lFoy9&#10;IwKKent5hkvF1ucmWr+m9j++k4rsRrbWZoefR7fX4nubqJBX/bdxFWo4rlqbG78qAaC4lieHmMju&#10;zvIcajVKCcSslHPBnzGyV7LpnaVZ9AwDT+4mD3eYyN7c8PPDzeXo1hoV/lDz0TDj+5u7q/Oo/7Hd&#10;DTyi5973qBJUhkNGNDHLRHdpawJISpZng5Qg/b+kpOPGf/FSIttrka1VJL5eLePaTyEWJPe3yDby&#10;56fx3S3aN6LJGLLw5tXFUa2CSt5x4z/bi1cKgWO2l2Y6b39DC3BzYYr67OCqdHSXie6NdH2MGvLn&#10;QcWC1l+HdIRIPPVqCbWahuAdLU8OM7H9vbUFVCfa26MTdgwVWTs7Pcar2VtdePprIRiFj2zuri4s&#10;jg+iP9xfWyRt6rJ1o/dAa9pfX8JtcStUjIff/k4L+uOgYgGwFAidnbe+NUQOrZ5LRlE9UHNQAxP7&#10;W6iEBxvLBxtLeH3otNlEBK+mM+jrHn//L/QG20uzSB7eWqtfevLjv8d6Hh9uriBHKJNn935n5sXf&#10;TiwAqf7ppzdg18Win/Otcsk/ahCKTnk7JfzXQLWAli5AVYBg3UECkHmgVi9Wa8VKtVCp5vFZruSB&#10;arVQqxZphEALKNFrASoc4JPe6nIVQ8RE/CK9c/CVhNAJCIW8nfNNz9MCqK6r+r5eKFjlMpmYcHJy&#10;/ObN61AyaIOFYkF7LBQL2mGhWBDaV2YfLRaQAa7Cn58eIwLIHlgf/WV4bXbiBf5cV4qlnIfLgZxt&#10;Dlz61Y92PzRV6fz0BFcd1avRnTXqMtD/+JYmsCdHdYzvcU8MvzC6cnSF/P7205ufMG56+ULOMhh4&#10;gZ+cHh/hqyqwgXt4md4BQ7dquUAuPzuxVfkFqF692n3nOwwokQb6i/2rixf1SgljTcTHkM5Uxcv0&#10;V2O76y1mCxZUzLm46sXZabWYx2WfQiwAZfJtAyNRgUk8veTPoI4rU6PIF564Oj0Kju1opBCQeAyv&#10;kWuRSWI8qokceCwup+QZ3Oz87PioVu259wO9TztxTSwAQGBeX7ws53PPLtODITKIEDgSClyXOPpj&#10;KQgSrmq+mpcvLFW6pgXE9zZQl/KuVSsXUSB4pZn4Yes14c3mHBPvCKfwBrOJw/d4C38orokFICQg&#10;MEgnaAMq4eHWCjJSLxdRt5EAQ+LBYcB8UGe4VJSmcHa419Zk3ITk+uQYFJTOP5/o6wRZQv1EsiuF&#10;3N7a4vs9Eb4osWBhbADvAu2RVkiUP2X+82BZx0coCnDgnwPX+pOj2tJE07UEByiry6suPEt//oBQ&#10;9+mBZ6W8h/sgHPAdY/TZI9QKPL2Jn96gEwAlmx3qQR1DQzg9qiN+rVQYA6m+9T+JTbWqEAr/9auX&#10;OBjquA92iuPWTVDao91kGsXi2CCubaUfLaj3QVPvSB3u4p3SWyEjiINr/3KxAPyZqgCxnY0nV+bp&#10;9Nz/seA56A0ONpdBtk3lV4WAioQIqEJoVtVSfrDjHi5J7G3iK6rQwCU5bzOuiQXx3Q1U6Xq1TMWC&#10;zlvf6CJH3wiqBHpq/GlA/4bujvTql7l7e82C7eXZn9+8QsPH3XAtygR5pPd8/MO/Evvb6P8RSN8g&#10;6s9kf9fVy/8MrokFAJ9O4Cn424RELk0MIlWob6dHZP4I3uNI1wM+FcNb8EhFIg3hcHP5qFr5+SeS&#10;PEDhWepnsbU0gz6KhiP7cjb9/r767yUWgEu/fv2qXivnfKuQt8olt1rJ1wilL1D/ggDXeHuT4dPf&#10;/4kuEKw1WC7nS0U/X3A93/I803FNxwEs8umaLgkxXNf0XTPnWUAh54Dwl0s5+izcijoRXJUMWg9t&#10;JYmKBUjkr8UC1fMU15UdR/ZdhbgYFGzEOTqqI3fNrIb2ySwUC9pjoVjQDgvFgtC+MvtdsQBDm4Jn&#10;Y7RKsbs6jwHfkx/+jeEOxj3gQuCEGP1gCDXV34mrNhemwQdwCiEYfONyHIMrPvr+/z298R8wfHw9&#10;PWlcXnU+9vwJrkod7mAgBXqvcAwGzeAAYFDZRASMHwPN89MTBCb2t/Dovke3QO8xysSgCxygXPCf&#10;3vjv7so8HocQ3AEjS8ofcBWhGcPPy3kPycHjir5ryPxw532SEj7TTEmhmRJKDBbHBy9enOGheHSp&#10;4NMBKz7/crFgsq/zmGzXRESBa6dcQ0VeQJWRThaF0Kjj6/npUd61Y7sbj777f6DlJJE/vRnuevDw&#10;u//zbR3cRmCSn9ezALQWI+ORzgcoUiQYL5E6EUS313EWdQnlD0pJTmUZJDUTOyDMjQyeX+Y9B1+v&#10;LSqRiuy8CYQSKtyghuA+QwFTAkWhxQI+T6sZTjLR/WseIh+NlliwPDUM2oO6USnm8YjUwTYqIV4N&#10;ZUFIHp4uZ5mOG/+lXjDBMo3E5wXsCBFAJHAfJJ6J7iHLqJClHKHH9WoJnByXvzw7nep/37yezyUW&#10;IPEtpA93EY6mR+UtEPiDjeVqkbxlNNKOm/8jYsEJYdrVcgFNDPUBx9nE4ePvib9P3rUQ01ZlclUp&#10;j+NMdB/vmktFUQKmKg48vQt2lIkdPr9/Y6q/y1RElFutUjzYWJoZ6EaBzw71oObgnqgJ6IUSe1tg&#10;3eCNqA+4g8wxINJVvKA3r5HyoY77A0/vbC7NoAfAVzSZ1ZlRvBQQzpxjkpRoNCUk/WxQ60BQ8Y7w&#10;XixVju6so6J+IrFgfrRJR8FLr53iU3FCOy0d5Tzd341CQO1AIYB/ojai/0TJHNUqKIHNhSnEd4Je&#10;AnW+JZ+1GVQsEDPJ6M5aNhmlFBo9/LO7hB6z8YNXFy+O6pX47oatKziFF43+YaznCdELLl6ir47t&#10;rs8MP7/mwL+zPIfuF51CzjYNWUB+8d5jOxtPf/wPKgmaG25VQJcncsdHpIlVirlB4l/wyx0+Gk2x&#10;4PRkY2Gq9+ENVCpUIdSK/fVFnF2aGAp6IaIlOZoc215/du97Iha8eunbRDVDLT2qVZH4Rq2q8llL&#10;lVAsyPLz+z/gbxDuo/Is+oHTo/rLF2dbS7NXH30Nfxex4OfAXrx4USzkPMcoF5xaxauU3VLJKZHJ&#10;/z7INiXqdbD0Sr4GlJvEHqjVihWyakCuUPA8z7JtQ9cVTZN1XTYMxbRU2zEc1/I8J5/38gWvWPKB&#10;QtHL59yc7/iehYcC/qV8UMhT4YCoBtTR4KpegMRU8fRyjiSmSrSDSiWHdOZzeITmucStwHUU11U8&#10;V8l7asHXCgWrhFzUyhhA0Mw2cx7aX22hWNAeC8WCdlgoFoT2ldnvigUYDl4FxnkgABgABfzwfHrw&#10;GYbycjaNsbUmcU9+/DcVCy7Oz9dmx7tuf6sKWYyuFD6Dq/AgjPhBj8nY97v/U7gMxk+akMVVGFki&#10;WsG199YWMCbuufcDIiANIpPA0BA0jDp5Ai2xQOEY6gX99MZ/MaxENCIx3PgPhp7kJzgkLhALEGFx&#10;fID4/Z6dtPyfkRKkH4HTgyQlMsvQlGDYzcYPMdojP37e/xG0fGdpFuPaTyEWoOgw8MW4c3b4+bVT&#10;SAmyo4lIDyHPIpsiQ21FaHFppA18JhhDr6O4MLrFm/q4udl/HlQsQAqRBpT5xYszHJ80avQnx+67&#10;3+VdG7SH/LT+w7/XZsZAj2vlIpE5Au8AvCl87fqtRQGpWICxNaoi3nujQiZogOahHFSeVB7XUHEf&#10;vOXU4TZd+2Dg8Z1rN/k4ULEAtRqUBsmjFAUh1NGAigVIQHR7rftOc37BVbEAicRZXLg6M4Y6CZo6&#10;0v0QTWBnZR61Lu/ZA49v99z73lLIJcn9bZyiN3kbn0ssIFuOnZ1SgO8hfLKv86RRR7vaXJzCS09H&#10;dtE0qsUCyp+KBcjaRF8HGhQ4ErIPiohTaDigkShA8B9cxcT2wQNLOQ99SGRrDS0LN3QMeX9tMXAp&#10;JwnIxA5w56trFlCxAIGR7bVWWbmGhtLLRPepQ8po9yNC1QLPAnxFsePdISOtdoEWR1MCsk1SEt3D&#10;SyzlPSQSjBe9FoguUoWYA0/u1IPK9peLBWjsaCxoJuiUrp2iFJr2PPiaiRKyXcx5fY+avg/oTjWR&#10;Q53MxA/Gnz89qlXwav7yFP5xULHg/7tcDhDvwjO1wafkJeKNgD8jO9GddaRwb20R1QMNeWaQ9Anb&#10;QadaKeSou8c1ULEAGcet0LhcU8OL4FIxdM54QahX+Gvy7C75WR4Vsl4tIWRxfJD+vfiToGIBMoUn&#10;UuA455jUy4aKBfjrg+y0KuFVsSAe+HrgjxE6K3o2cBr6v/31RVxYKeaXJ4eRZkPmkeZs4vA9S8D+&#10;LcQCMOc3b96cnBzn8+DbZqXk1Mt+reSVCnYxb+GzDBSdKsg2CSengGrJq5S8Mmh/0fVRWLamqKIo&#10;8YKQlWVB12XTVB3HwD1LpXwVlL5WqoPtg/MfVY+PaycnQB116eSohr8yjWDpgVLRL+ScnG/7rgXk&#10;PBtfK6Vcnfg1ENWgqRdUC7VyrlomaSCyBb5W8pWSX8jbvq8TscBRXFvxHMWnYoGn5n21WDAqZbdR&#10;L1+8fPlzuOThJ7NQLGiPhWJBOywUC0L7yux3xQKMfsRMKra3QTE30vfwu/+jo71XL1/4tuFbOv19&#10;GCN1sDgqFoBUjAbLpycPtjHkAu/F6Gp3dR7jquAqE1cRz2TyI0wFV032d4KJYYyIoTBG87iKjsbe&#10;Ixa0OMBQ532Mm5EeEDMa8uSHf+Em7xELiCcC0o+BnXOZEtDCWmWw4x74JxKMBDz6jiQAdyCywicQ&#10;C4LhfhXJRmFeDQddIXP+f3qzF/ycBbwtFuAVYGBKS4ZNRMC+bE0CLW+ebS+oWEBowyVQbab6u+g0&#10;Y+pADs5fLuRQ1HQhNAydMW7G2T8iFuASOuG/4DsoFhDXka6H5Pf5VxeoUTQm3vhRtYyzVIP486Bi&#10;wdVMoaLOjfTSaknFgmMy76M5Ex5oiQW9D28qPIPEEPXq11MMMrF9hJ+eNEjDsQ3iOBNEu/bj6lV8&#10;LrFgdri35/6PFLTigejizf78E/HmeHl2+irwbQG5QgQqFpyfnVCiDjaLt0NnECyMDaD5oGQuryKu&#10;Osd1MmUGZCmbiAT3JFONqsUcnRTwLrEAjfrqD/KlnI90Xs4T+f+hCpXzPm71LrHgHSmpIf1oXDg+&#10;2FimMYG8ZyPkL6fiqBt014zE/hadltIMf3CjFCQ+tkt+QkfI22IBsL+2hMaDFoHKho5Ul/jWTJ/2&#10;g4oFSGEx5xLvoPPT9dkJegqdG117BYlEUV+cEwERKV8IJJI/IhZ4po5W33X7G1uXcR9wcvwJcEzS&#10;Oa/PTdKYT374NzpwhES2V6/O6fhoULEATP70qIHOuVrMZ5MROgMCoGIBqu5VefeqWICuGIlh4wet&#10;sxSozyge3JZWPOQd0WxNftdfXuBvIRa8efOmUa/nc0655NWrfr3iVYtOuWAR5K1SnnyWC3YFKAIu&#10;UC46ATO3HFuX8MeLZzNZhuUyvMirmuz5VrHkV6sFcPuTk9r52dHFy9OLl2cXF8A58PLl2csLAhKC&#10;8JdnL16enr84OT07Oj4myxZWK8VC3vccy7UN19bxJ6dU9KhkcHREnAuIN0HZK5eQGK9W8hvE2cEv&#10;BmscEucCW/FtJecoefcXFH21lMMgx2tUy2Ts8f+FzgWfxEKxoD0WigXtsFAsCO0rs49bs2BjbhIj&#10;Hozv65USmB6Fa2oYoL9HLNhanMF46a2rVOIO8P3/A3nAQNnSZNwZgyr6E997xAKMI2lIz/0fKsHK&#10;Antri/T3pbGex7jDe8SCrcVpjN7eTglubioiEsylYnR5NvDDixdnn0IswFCYPivnWChqmnIERrbX&#10;kEGklg6sgd8QCwJ/ZoxcQWgBjNT3Vhdap9oMKhaAFSxODA4Hwg0ylTrcoQWIcgMlRvrx2SrqgufM&#10;BdsKvC0WdNz8X4tEvUss6Ht407N0DL4DUYnQbFS2IA3ndJLCnwcVC/DeY7vryNdEXweVCSioWABS&#10;3X3nl+nWLbEA/C2TOAxemURrYAtMIBagRl2teCirqze/hi9nzYLpgWfnp0do3a6hipkkgHYtZVNo&#10;ie8RC9CC0BLRqJ0rV/HpeOetb9DkEaH/ye399SU6a2NjfurxD/+iYkGl4L8tFrSkAQDNB00YhBls&#10;H1/nR3pRB3CTa2LBZB+ZHgWgyuEO11IipBNIv8AkkC9bV1C10BJRpcEJce1fLhYAib3Nly/Ogf21&#10;xZHOB70Pb+IpGvGUucBDJy63QaFiQbmQuyoWIKelnIe2Rkj4i/OVt2YwtROtNQsGntxBe0SFR3nS&#10;OQi9j26i2QaN15ezDIoa7ULh2ZFuUqmuiQUocDTbwaf3aCt4j1ggMsng9Skj3Q/xflG1UGIImQ4c&#10;Fv48mtMQrqxZcBW/iAVX/iBeFQui22t4L+WCj94DeUE/hiwgd/GdDfoHCH04rXi6yEW2V68t0XIV&#10;X7hY8PPPP796/apWr5aKfuDzX6pW/FLRLhasYt4q5M1CziSf+NqEXcjZ+Zzt4b2aCidyqUw6lWFY&#10;jpVkybL0fNGtNconZ0dg/i9enl28On/15uXrNy/J/Eb6d+74qNqo00kLZBKC7zqea3uO63kYmZdK&#10;pVoN58l2iUCtWkLCiCThGq5j5H27VPRaEyKQ1HLZLRacYt5BeKVMvpZKTi5neK4agHgWAJ4jA74r&#10;53y1kDdKBadRK798+SLcUvFTWCgWtMdCsaAdFooFoX1l9nFiwfP7Px7VKxgLGjIf2VrdW19U+Mx0&#10;QKffIxb0P74NSoCrdIk73FoFQ1AFdjJY6WBtdjyxv7U0NYzLz0/IgJ6yLC4ZxRgUf6FBEakL69ti&#10;AYBhKKgjaOr+xjKGWRjF4qqWWDA92I2MIFWZ6P767AQGnUgJiARJCdK/jZQsqjxSQhbKiu2sk1+W&#10;jhvxva3V6VEMTDFy/RRiAYASBgVCUk8aNZljuFQMY24MK1FiKE8qlwBgVkhSvVqO7W5gGEpX/8ZI&#10;lK6Ihsinx0cjXQ9p5PbjqliAt4z3+PrVRaNapkSr69Y3GB8i/QXfju9tHmwsc8lYOrLXGby+a2IB&#10;WAcyLrFpOsHkXWLB0x//nTokPvAYf7OJQ9y2mPNQFHnX6rn/1/zQSsWCl78scPgrvF8sAA1GfQaX&#10;A9lDvUJVD6bNj+GVbS5MIdFgI8gj6j9SjiYAikKlot/ElyMWgA6B/+NVFn0XHAnV1dHlnZW5pz/+&#10;5z1iAVF2yKaSr1BdcRWA8O2lGZQGSsA1NSEdB31CaeOSoA3+3+HmChosSs/WZLqix2+KBShMQv5f&#10;vUQ03IGoVJdrFuAsKkm1lEeFKeXcbDKCioFK5Qbr8LdSYuvKzvIM0j8L2hl0TWiAeIP1CnF6+kRi&#10;AfofkEYkAwDzrBR85AKPQ31uuRUAkY3VZiHoyvLUSOvybCKCQKQN7eJzzTyiaIkFOEZDxhtEJ7BL&#10;6gMR+9Dzo9tEN6twGaQZ9Tyxt0WlvWtiwfRAV6WYQznMBJvyvkcsmB541qiUUVa4FrWIdJ6vX+Fv&#10;EFWL/jz+pFgw1PkACUPy0PuZiohqmYrsIheoeGgyKBzPNtBqeCaOvzstLfg38YWLBRgJk30HS369&#10;VmgEyxZWQbkLdilnFi9RygPEvwDHBd9wXV3TRY5nU0wqySTZLKOqoudZuM/JcfX8/Oji5dmrVy8J&#10;8Pf24sXRyXG+WNQMQ5AlTuQBXhIESZRkSVZlVZNVXdEMRdNVXVcNQyOfumoZmudYhbxXLpN9E4ol&#10;P5ezXVtveRmQZQuqZCZCpeiV8g5BwSG+BmW3WLQLOSPvar4jE9iSFwAHOUcu+Goxr5eKTq1WfPHi&#10;Rbh4wV9uoVjQHgvFgnZYKBaE9pXZx4kFwO7qPM5iGEcnrOKADqzfIxaABhxsLGEEefUqOl4Ea8LQ&#10;uRUIWtgRuBJszE81n/LzT9lgIfrfFAvAScp5/6c35A4YaCIBuKQlFgB0yT0EYjAXzKr9PxAVukZg&#10;66FjPWSpRbDWnGOANiAEQKrw+YnEAgCDbJAcDHlJSgJ3dxzkbBOEsxVnY376ZbCwFgAaRgfcADgV&#10;BqC4BEPPFsdoP66KBfg63PWAzvfWJY7+dDbZ11GvlpDHVlEbsvA0WIvxmlgwP9qPl4tbbS4QT+P3&#10;iAX42lprnRYaRvELY+8bf38Q/qRY0HHjv4bIvQr8jWny8OJolkUmiTyS8ABgTSAhrZu8jfaLBXTl&#10;wt90ER/pfphzLaQZEQC8ncjWKure3Gjf6VEDJTb4lHh2MDGyi56tSlTwQleQd+2rVx1sLD/58d8H&#10;mytopDQQ5aleLh3/5Id/Iz6iITyxv4kQ4p/SqKOazY0QhxSKJz/8K7m/hf6B3OH1q/OTYzQTNFia&#10;hkff/R8LXv2SzDuolgoDT8hiFiPdj3LOr9KPRkTbztbSTOAC8wrhYO9IGG5Fd075y/Hs3g9iJvny&#10;xRlt+ABSktjfuuo6BG6cdy1aCLFgzQiKoY57dPYK+kOUYSu8/Sh4ZN1KqhEDCp9BweI1UbEGeRHS&#10;8ebbIX3yK5Gsd0P6rq3FGfSopZxHJU7U//PTo7PjxlLQgWwvzSLXrqGiHaEDsTQJ19LNC3F2dXrk&#10;pFFDCO6Jxzma0lrq4s8Djf3kqAHQruwaFscHz06OG9Xy1b8FSNjFy3PPbK40sTwxVCuRSW0k169f&#10;KVxT80UpVYo5tHZaGqjJqzPjrZu8jS9WLCA+Ba9elUuFUjHXqDU3MqhWcpWiU8qZLRD/gpxV8K2C&#10;Z3qObhhylmcTqXg8Gc1mU7om5nNOo1E+f3F08eocbR/tH/l98fJl9bhhuDbLscl0IsMyoiRoumpa&#10;puParmf7OSeXd4FCCwWvUPCLxRxQKuaLxXyhkMv5ZPnDfM5FSKmEEI9srODoQD5nl8t+tZyrlHPl&#10;glvMO4WcXSw6+Fop+6Uivpq+qziObNuABLiBWJD3lIIvF32tXHLq9dIF+pCffgolg7/QQrGgPRaK&#10;Be2wUCwI7Suz94gFGF4bEm8oIhjCtVPA4x/+BW6WjuzZmmQbCigc3QtqZug5QuQsA1aPrxj0OIYa&#10;3Vmjv51ifI8RIRPdJ1fpcmx3nbqtYlAe39s0FcExVQRedSbfWpzGMBThmwvTuAn4v6mIrqnRsWML&#10;SG1kawW3xSh8bWbcVEVNyGLATc/i/tlExNYVNn5I5/YjJRj8MdE9UBqSkr2NlrLQdefbvbVFcF1V&#10;YDcWpnQUgix8ss3M/2/s2WOwJuSRLhSPETCXiLSWzaNA3lUUgqGuz0+2foVen5/AmBsDazCo9/w0&#10;/anR//g2aB5eSutn2I2FSVOV8DZpHQCGOx+AlYFOo6gzsYPF8YFAPCJ7qoMMCJnmPg69D27gbPJg&#10;hzoIrM9N4CybOKTvGnwbJbA6NUKv7br97fbyLPHplThQStD71mbsfx5IMN4+Xj3VvK5hdWYECePT&#10;ZNG1VmB8j6z6jppDp08jzXhZcjaNNAtMAgSDJhsNZ3V6jAt+1sY7BdluOdv/JtovFmzOT4HMt5rD&#10;NYCgognvry/ury0uTwzTV9P78ObO8uzuynx3IOsgs4gAxtVis3i/y5NDCET5BFfRIvrP/Gj/3urC&#10;wfoSDmgdoAADBKU82FiilQr3316ewyOoy0kLIJ+gYXguGCbe1OYCUr5EpSUADXllanh/fWl9dqL1&#10;pvAUsNNmSiab6QfQgsaePdlZnsPd0P/gHeFC2qd9Ikz0dSLZZC/AgPxXSwUUAq0kFINP724tkUKg&#10;mgVqDsoTPSqd1jE32vcZWz2wNjuOetKqvf1P7qD0EDLW85gmDG8HDRzliSygLbQm/490PUTlweWX&#10;2tC/UFXQJ9AKQM5uLOHFITz4ezGEy4Pm0xRJhzrvoxBQbXCq5X71lwD9FaoZ0ErqVZAMrsyjjl39&#10;i4mEoSKtTA4/vaxIfY9u428W0ry9NDPceb/1jnof3sAfJlSqvdX52eHn1/5+XcOXKRaAG794cV7I&#10;+8WC16iVLrc8LBCaXbBbPgXElSBn5jzTczXTlEUpm2JSsWQ8nUlLMu/5Fq46O2u8vDh99erFm9dk&#10;rkH9uGH7jiCLiMNkM5Ii6oZmWYbr2p7v+CD/OaIR5AtNtMQCpKRIxAIiExDJoETUAYLiFZRzhaKH&#10;5zq27tgaElbIO+WSXyriWtyE6AXlwOmgUvFLJTxOdxzZsiSqF7hkJoKS8+Q84CvFnBb4F5RBB0Kx&#10;4C+0UCxoj4ViQTssFAtC+8rsPWIBeGzHzf8C7xmS4lQQ5xfKBMIGik5GQsFVGO3h67Vl3i6vuj5a&#10;wlUten8VGCIjvDVYxOPeNdsT98QT6cG1++NyXHjtF/h3pQTAyJVSHRrhPYXwlwDPenb3O1uV6Y9m&#10;msTRn6paQBkGhUC4RHR7AyS5USUeuZYmXy3/z4LLImryHFqqrdS2gPd7rSQRAYm/Om7G62txfrAj&#10;8souOSQO3r4n4rQi/IVoVYzffO802deeS2sprX5XAxETibwaCAS18b+0gr0f7RcLQrQTqGCr06NH&#10;DbKPQ842wUivRaBAo+DT8XqlRD2zpEyqpYmE+PrwZYoFFxcXxUIun3NqVTL7AJ+EYJdzxSLZ/oAs&#10;UpA3i3kzT5QCw7FVReVZLhVLROPJJMuxui6XSrnTk/qri7PXr168fnPx6vVF47iumWo8HU+yaUHi&#10;DUOzbdN1Tc+3fd9uagRNmYA4EVCQnRTzv/gUNJUCIhYQlEr5cgvBfITLKQmOY+u2rbkOmZVQLLgt&#10;sYDKByRH1TzVCyxLAhxHdl3Zc4OVCzwp58kFTy3ljVLRrtVKr16FjOAvs1AsaI+FYkE7LBQLQvvK&#10;7L1iQYh24+mP/8nED89PT6I769dY8VUUPPvnN6+BSjFHZ0+E+FoRigX/BMyN9LmmRhdo+E08+v7/&#10;yRzz8gXZnVTlM9eUxBBfGb40seDnn39+/fp1qVwo5Cy6UiBZs6CcC36fd5oyAfEpMPKe4Tm6ZQQO&#10;BZlUPJlIZ5KizDuuUW+UX744efXqxevXFxcXL+uNmmqZMSaVzqQkWbBM1bV0zzWJRpB3gu0YAS+X&#10;8zzfdRzLtk3T1A1D1w2tiWDBAl3XTMsI5ikQH4R83s8XcsVCy7MgVyLyAUUed7Yd3TQV21SQzrxv&#10;EbEgbwdwkLVALyDyh+tqth34F1iia0meLfqO6LlSjsxHUEvB+gX1WgXFEvoX/CUWigXtsVAsaIeF&#10;YkFoX5mFYsGXho4b/50e6O74LWeHFpYmBvlMAgPKYIWzT+vyEOLzIhQL/iHouf/D++fRDHXenxvp&#10;m+zrDH0Kvnp8UWIByPCrV68qlRKYdqWcoxsQgleXy16x6BQKVj5vArkceL5h22DvIi9k4ul4Ip1g&#10;sxlNk4oF7/SkcfHy/PXrwJvg6EjRtTTLMFlGlHndUCxb910z71m5nEPhupZh6LIqS4okyqIgCbzA&#10;Z/ksy2XxiRBRljiBy3Asw2bwyXIsvpIVEBVJ1VTLMnO+WyjkArHAp2JBGZ9FP59zHEszdcnQJNtS&#10;fM8gyysQscAqFd1AL8hXyn4+b7sO7iOZpmiZom2Jji06jpRzlYKnFHNqqWCUS+7xcf3NmzehXvDn&#10;LRQL2mOhWNAOC8WC0L4yC8WCECG+ZIRiQYgQ/zR8UWLBTz/9dHzcKOS9Spn4FNSqxWD2gV8s2oFG&#10;YAA+2e9ANS1F08nOqLFkJMUks9mMqkrlSuHli5PXr1+iH3txce4XcokMWcJAFHnTUB3X8HzLz9k+&#10;WZsg0AhMTZQEkH8CPiuriunYluuAu5u2JSkyy3OSquiWqegqk2WTTDqRTmUFTjN0RVNxCbkwm+E4&#10;VpZF2zbzBbdYJBMWqJdBseDlfNu2NFUVZJkzdMkjsxLMfM7K55ubLNbIQgw5hFiWZBgCBVENLNF3&#10;5LwrF3yl6GulglkqOmdnp+Fmin/eQrGgPRaKBe2wUCwI7SuzUCwIEeJLRigWhAjxT8OXIxb8/PPP&#10;Z2dnhbxXKniXPgV0AoJHfQqIUuDpjqMZhiSrApNNxdPxFJNgubSuS7Va6cWL01evL169elVv1BVN&#10;SaaTLJdRFMkyNdchSgGFZemqpvAidRYg/gLZQCkQFVkk2yUqgKQqqqGpusaLAifwkiLzopjKMIl0&#10;iuVwQSadYZgsK0iirEh4hKKIkshLEq/rquvahbxfKpLVGQt51/NMw1QkiRNFTtMkx9F938qTxQts&#10;5I66TpSKnufppiEZugCYhmiaomdLOSIWyAVPI3pBkez++PJluJnin7VQLGiPhWJBOywUC0L7yiwU&#10;C0KE+JIRigUhQvzT8OWIBWSjxHKpePl7e3MCQgmU272cfWDYjqobkqwImWwqnoolM6kMl9YCpeDi&#10;5Tm6L1ipUmb5bIpJE4cCXXUszXUNz7Ncz7JsXVZ4jmezXJYXeU7gM1ku4PwCLwmqrluOoxq6pKqa&#10;YSiahhBFUyVVEWQJn1mBI94EAbK4WhJZLpthGY7LCgIny0QvyGYZnmN1TfY9i2ygUPTyBYfoBbos&#10;CFlBZFVNtGwtF+gFpYJbq+QD74lcMe+4djBnQafOBYJrS03nAjdwLsiTWQy1WhkFFeoFf8ZCsaA9&#10;FooF7bBQLAjtK7NQLAgR4kvGJxILJvo6yeYUIUKE+PKwtTTzJYgFP/30U6NeK+Rd0GZKngOfAqoU&#10;WDkfbJ9sRqjpokCWM0zGU7F0Jp3lGcOQG41KoBS8PDs/s103lo6n2ZSikIUMPcfwXNN1LcsyFEUC&#10;XRdFXtMU2zY9z3E9B+ycEwWiBSiyoqqCKLGcwHCE1kuKRr0MKBRNVXRNlCVeFKi7AdULLNsyTVNV&#10;VV7geJ6oBplMGuA4VjcUz7fyeSefc5ASRcEFDC9mFFVwbc33zHzOrhS9liyS80zbVKhzAdULHFvK&#10;Eb1AAQqeWszpnqs3GrWffnrTLLjQPtxCsaA9FooF7bBQLAjtK7PXr1+nDraiWyshQoT4AqHyLBpp&#10;s7n+Rfbi7FRhU5nIbogQIb5AOJr005vPzzzPz8/LpXylnKdTD6hSUCp6hbxNZx/YwSIFgsimM4lY&#10;MprOpDLZwKegXr64OH/96uXJybGqazEmmeEyiiaZluo6hutatm2omgwOL4i8rmuWZWqaJsMUCR+4&#10;RFYVMRAL8ClKkiDKvCgLkizJRCBAuCDhLDk2LFO3TBqTE4hjAlUN0hkmmUqlmDTLsjzPZbNsNpsR&#10;ReLCIMm8ZZF5B55nmSYeyXE8wwsZTRMdW8t5ZiHXnIyAz0Le8VzD1EVdR1J5wxAsS/AdORcgH/gX&#10;FHw9n7PPz09/07kg9Dj4IxaKBe2xUCxoh4ViQWhfmf30008l/Gm0tRAhQnyBaJQLP//Vq2e9fnVR&#10;ybnXHhQiRIgvBI1K8bMzTIwNKpVisUjWNbyqFBC3gpzle7plKYoqCAKbZhLxVJzJpplsSpC5crXw&#10;4sXZxcvz+lGDk8REKs7xWV1XbdtwXdNxTJMsYchnhWwWpD7Y1wBQDd1ybdO2NEMXZUXAP1WH2cGW&#10;iaqq4mGqRr5alqWRaQ+qrOB/QzcJqL4gSGILTJalyxngM81mGDaTSCWJdsBlUkwywzKaJjuO4biG&#10;pkuCyLLZFC9mVE1wAv8CZJPqBchyzreswLlA04heYBqCa4n+pX9BwVNLOT3v65Vyge6keGk/vXlD&#10;dok8PT2p12qNRv3lyxcoVZxoFnFoVywUC9pjoVjQDgvFgtC+MgvFghAhvmSEYkGIEP80fHaxAE8/&#10;PTkulwuVYPZBueQ3lYKiWyg4vm/aNqi7yIssw6YSqXiKSaXZVJbP5Ave+fkpWHG1XuUkMZZOckJW&#10;1xTbMhwHVxm6rkgSL0q8qimaoWmGboCIa6qiqqZp2q5jmCZCcXdN1y3bdl03T61ADONwJ7iRquuq&#10;Rq4FTMvUDQN3EIOlEFVdw01kWcpyWYYlSkGGY5MMUpmMpxKJdCKZTmYyDM+ziiKYFiIrssKz2RQg&#10;iKyhy55DPAWQ5Vq1gM9CsHKBYYiaxmsaZ+i8bQmeLeYcKe8FOyPktFJez3vGUaN+enpar9XKKCzX&#10;NpEPRdQUEZ+CwPIC67oWWDHGXc2CDu3SQrGgPRaKBe2wUCwI7SuzUCwIEeJLRigWhAjxT8PnFgt+&#10;fvXqZa1SLpdylXIen7+IBQUXzNlxdE0XRZlj2GQseZhMJxg2zWYZ17XPTo8vXp7X6rUMl42n4iDk&#10;uq7Ylh74B+h0hQJNU23bMi3iEWC5juN7lmOD7duXRsUBPMZ1XQy8vcDoIBzhPtEqiAMCERpwB9tC&#10;NNuxVa0pFuC2uL/vk2DTwhcL4QybSTHpZDpF9lnkOVESJKRFxAGHFKqqyAsZhk2w2ZQsc7ap+K6B&#10;zFaDlQ6Jc0GwcoGm8arGaRpnWYLriL4r5j2JigWVgpl3VV3hZdxTyCq4rSraZrCUo2PYjm5aKnGY&#10;ELOyIlar1b98ctnf3UKxoD0WigXtsFAsCO0rs1AsCBHiS0YoFoQI8U/D5xULfv75p5OT43IpVyqS&#10;vQYDeFQpyOdt3wfPVySFy/JMPBUH0pl0Op0A5T5q1F68OKs1apzIR+LRLJ/RdMm2Nccm7gKKIooi&#10;bxiaRSYwBBYsUgjObzlg9bZlET8C13Ucx8Z4u1wuk1kQl0pBy63AuJx6ABgm7hyIBbajBbsk4Ib4&#10;NMnNEOYQESGYoYDArED2ZWS5LMdzDJNKpRKBWMDjU1ZFSeYy2WQ6E+d4RtPIYod536IzEfBZyNkI&#10;0Q1B03lN5wyDsy3ed4RALJCLOaWU10o53TUlXeENTXIs1XcN3IEgZwM53ME1dEMWRFZWpKOjo3A+&#10;wlULxYL2WCgWtMNCsSC0r8xCsSBEiC8ZoVgQIsQ/DZ9XLHj9+lW5UioWfbLLYIHIBL+IBTnCyhWV&#10;54RMsP1BPJVJJ9NJUeSr1fLZ6XEtmH0QTyWyPKuokmVowa/7uiSJME3TiIOBruPTCkzVtGA3RMN1&#10;PULuHSefb7oPYMidzxcQbuAGAQwDIPIAnX1AcCVcNwzN0FUdN1QBHOs4b1uWYwO26+CrqMgsl2Wz&#10;rCDweKyq4iubZJIslxFknuUzKSbOZBKimDEMyXMN5LpeIxtGIu9kmUNTCpY5JGKBZfKeI+RdKe9J&#10;RV8u+moxp+U91XVUz9U8V/ddA8h5JpUMCoFkQPZrNGRR4izLePHiRagXtCwUC9pjoVjQDgvFgtC+&#10;MnuPWJC31LdxLU6IECE+KdovFlxr8sC1CCFChPik+IxiAYYE9Xq1WMoVin4u74CtA4WCS90KwNw1&#10;QxYkPsMxiXQ8lUkm0wk2my4UvePjOlmnQJaiiWgmy6iBUmCDxRuaKAocz/GiQKcJIMhxHIyoPc81&#10;A9N1sH6bzkcg3gWBN4Hv+47jmpYDxo9PCssmIVdgmXYTVD4gHgd4pG6qSKiqySrxNaCqAQ4ESQyS&#10;IeqGxvF8PJmIxOOReCyaiJGZFDyLHCXSUYZNilLWMuVCzqqV/Xot2EPRx+NVU5eIWKBztsF7lpB3&#10;5YInFz2l4Co5R3UdxbFV21QsQwYQn2zHGLgYFHJ2Ie/gE1+DIsnk8z5dELFZ9P9sC8WC9lgoFrTD&#10;QrEgtK/M3iMWaFx6YbRvdvAZwVDP7vKskknkTeVatBAhQnw6tF8smB16Nt7zaLL36XjP4/mR55nD&#10;7ZwhX4sTIkSIT4fPKBZcXFyUynmQ/3zBbYoFebdA4Pg5OgFB4AQ2xSSBJJNIpGK6rpRKhVKpKGtq&#10;JBFDuCQJhqlalkZosSRyPMcJPIi6oqn6pWdBIAiQWQeWRf0FLNf3vHzOzflOsGUCMaspE1i2+w44&#10;1HEA+EUyMMnddMPSdJPOTWh5Gdiug0+EyLKUybLxVCIaTxzGYoexKNELsgzDphPpaJKJZQVG1UTf&#10;1cslt1Ylm0Hkc3iYahqSoQuGzlkG75gi2UPRVfKu4tuya0lkh0VVCCAi61QvuCoWFAsuDhAoi6ws&#10;ccdHDYzBmkX/z7ZQLGiPhWJBOywUC0L7yuw9YgGfPOy4+d+thQkcxLZXhjvvDzy+LWfi4S+NIUK0&#10;De0XCwaf3N1amEJL5xMH86O9fQ9vZiI7YasPEaJt+FxiAcYDR0f1QCaw/ZyVyzsU+eDTcQ3wZ1Hm&#10;Mlw6yZBFDckShiLnuraX80RViSQTyVRSEDlVlS1TMw1VIjsfCJzA8yLZIlFWFRu38Tw7cCDAoNr3&#10;PRPcHvzetOhihzhBZyjAWmLBNb3AdjwKy3EI3F8kg0A1ICsgkKtMslgC8TUwmzMU6CQFWZE1TRMk&#10;MZ1h4snUYSx+EI0EegHZ1iGRjifSMSabkmTOttRi3q5W/GolD57v2hr4v2mIhiFQmKbo2JLvyLYl&#10;GZqgyhyFphC94DfFgmLR8X1d13iOS+Vz3qtXr5ql/8+2UCxoj4ViQTssFAtC+8rsd8WCxM4a5QlK&#10;JvHs3vdb8xM5U/bxJ1AVEO5qoqeJLSLh6ZKtcK2vOVO5+jVvka8IvPyqOgqPO9AI+MSxo/Ktrzh2&#10;NfIUGj9EiH8g2i8WDD29F9taaX0d73m8SVq94uuSJWXR9vFpy812jU80akNg0JZpiG9IpsiiK6Bf&#10;cfCrr5poihlTYnEfGoKeBCG0W8CneeXmIUL8M/FXiQW4CQx/5ekBtVY4jXPVMMQtFnM54kRgXwVZ&#10;nM8D61ZEmQtWK0gxbDrJJBPppKxIiqpwgrQXix3EolkuqyiSYWhk6wNF4gWBFwVBkmW1uY6AaVl+&#10;YMFsA6IXBH4E1i8TCohGcGm2bdlOwPzJAZUGbMd13BY83MUhcO0WyBqJBDYusX/xOGipBpqu4YH4&#10;zPJcisnEk6kIEh/oBbFkLJFOxFOxJBPnBEbXxZxnlEse3RPBcwwTHZpOnAt0TdBUTlM4U+NdU7AM&#10;4lOgKXwA6llAljn0HD2HIVbOxuW4T7nsVSpeqYT0aZKQ0VTp/OzsN9/FP81CsaA9FooF7bBQLAjt&#10;K7M/LhYAE8+fLI715Qw5ubuxNNa/vTg11fs0srGMCCASid212cHuka4Hq1PDYiqCQHCAmcFuhU3S&#10;OyT31ueGe8A0cCwz8fWZ0bFnxNs5urlMNYLU/uZ0fweNLzGx6f4uNrpLrw0R4p+Jzy4WLE8MLE0M&#10;gO1n4/vTA12rU0Nj3Y+2FiZdVXA1cX91fuL54+HO+2jIyb0N35DRcsd7nqBboAJBfGd1/PljOZPA&#10;MXFVGHk+2v1guOve+uyoKbK4P65Cp0EmO5hKNrY7/uxx+mAL92klIESIfxr+vFiAv+wvXrxoBHZy&#10;cgwcHx8dHzfIZ3CMkLOzM8R5/foVIlM7OTkqFL1c3vF8C6BKATn2QOdB/nlBzDLZdCqTSmXSkUQi&#10;xRCLJJI7h4d7kcNkJinKvKbLhqHJqiSIAkySJFVVjcB5INigANTeKxJNIne5OgFxNGiqA5eGEBII&#10;BM4CTbjEiYBoAWT6AjF6OVUf6HHLaAQ8Dta6f+DFQFJCFQRBFjNZNsmkY8nEYSx6EI0AkXgMXxPp&#10;eCablBXOtrViwa2Uc2D7vkvEAl0VDF3UNV6RWUnMaErWNnjXFG2DQrZNxbV1zzXzvh3M4HDpOpG4&#10;SZXsxVjAZz5n66ooi1ytWkHJN1/bP9hCsaA9FooF7bBQLAjtKzP8lfrjYsFI54OVyaGcIe8tzz69&#10;8e+uW9+k9jZyJvmFcH917skP/9penJaY+NizR32PbspsAmQALGJ5fMDXJVw+2dsx3ddlK7yaTfY/&#10;vj345K6Yju4tzzy7++3WAvnpUs2mnj+4MTv4zJa54c57iO+oPH10iBD/THx2sWCqr4N6FjCH209/&#10;/Hffgxto4/iKVr+9ONl999vY9oqniVsLU8/v/5CJ7FgyN97zZGawyw2cj2aHnk32PkFXICYjz+/9&#10;MDfcYwgZIRUZenp3drCbeh5N93dO9j41eGbi+RNEQPNvPT1EiH8g/oxYgAtfvHhRq1Uajdr5+enp&#10;KVhYAzg5OcLx2YvG6Xnj6KRaq5eKJd8nuoDteU4u5xUKOd8nPgVUKaBiAT5dz7QdXdOlwK2ALAGY&#10;yqQSqUQ0Gd+PRda2d5bWtzd3d2PJeFZgFVXUDUXTFKIUiIIsE4d/uqIhqDsoPR1L5/N5qhdQkt8i&#10;89eMUnrgN8UCXBioBM170uOWBYrBL5JBID6QpxClwAzWNQiWPORFIZNlE+lUJE6cCy7nI8TiqViK&#10;SQgSa6KvC/wCigXXD9Ym1BSeigWSmBG4tCxmDJ23LcmxZc9Rcp6Rzzmlol8p54FyKVcs+oWiB6DA&#10;S6VcIBYUCnnH1CWBz/i+++bN6+bL+wdbKBa0x0KxoB0WigWhfWX2u2LB/uqcwiZkJrY5P95563/p&#10;g03whL3l2e4732Tj+1RH8HRxqOPe/uo8/T0wbykY9K/PjLiauD4z1vvghi1lLTn77O53uFve2tle&#10;HBnpuu8o2wWbILo5M/j4jiFs563t9MFs7/0bY88edd76JhtbQAiN84ex00p/iBBfAT7HmgV3NubG&#10;ucQBG91dmRwiaxYcom2qzOE2mjAb3UEPgGhqNgnCf7C24AVSoKsJ8yO9aPig+jtLM4NPboupKAKH&#10;O+5F1mc9fXt7YXDw6R1DbDZVtPSeez+kD1Zy5rbMrA913AVwFZdYutKc34+9VppDhPia8NFiwZs3&#10;b05PThr16snJEXB0VAcajVq9Xq3VKrVquVYtVSvFaqVUqxSBeq1cr1eOG9Xjo+pRo1Kp0M0KTYqW&#10;UqCbiiQLnEDcCtJsKpVJgk7vHR7Ora6Pzi3Orq3vRyOZbEaUOFWTNE2RZeJWICuyruug6KDuedy4&#10;UCgGhgMqFpTLZRyDyVNp4G2jUxKIWNByMSBiQSA8XIoFGJnjJlcNN4fRQTsskA6IdhBc5BLJIJib&#10;oJuGqmu/1gvI4gVUL4glY6l0nOMZTRd9z6AbGXiuoauCLLHEuUATZZHlubQkZExV8G057yoFXysV&#10;nWqlgMI8Pqo16pVAF8DDbbK0gouicPM54miQ921Dk7JsGuHhsgWwUCxoj4ViQTssFAtC+8rsd8WC&#10;7tvfYkzfc/d7UAiwBcoT9pZnR7oeGIEXMeBqYv+jW3ImTr+CVxyszY91P0J4am+z48Z/kjvrB6vz&#10;YBpCKpq3dqb6OrcWxkAS6KBfYZdBSIQkEQvwdWl84NF3/293edY3mhE+BKFYEOKrQvvFArTl3vs/&#10;guQPddyb7H3KxvZoq0fzR6DOp2k0MRVFn9Bq9QC6BbB9U2IVNombRDaW4turuERIrjjq1uxQz8JI&#10;r30pEUrMRu+DG/srE2jmeXNrb2XoyQ//Wp8dcrVWW/5dhGJBiL8eni7xiUNb+ZxObR8nFuCv+fEx&#10;EQhOTo6oQFCtliuVUrlcKpUoicYw1gPyeR8Mtpj3S8V8uVQg2kEVAI/3/GB5gpZS4LiGYSqKJomB&#10;WJDKJNNsKp5KUKVgeHpufG5hc3c3lU4JIi/LoqYrsiKLkijKsqYThwIQdTwbKSiXkRhiOMDXYrGI&#10;BIFGt6YJmGSRw0AjuGqBXkDEggDg3GQmQ0D73xYLAi2CWPP7r4UDKhnQx+GeBpmRYGi6TvUCJste&#10;m4xAZiKwaUXhXUfP52zAcw1NEwUxIyucqgmiyGa5NC8wmsp7jlz01ErerJX9Rr18ctw4OW00jlD6&#10;ZF1EPEdVVU3TTEN37KBsHV2ROCadsC0zFAtgoVjQHgvFgnZYKBaE9pXZ74oF8Z1V6nJMnQgowArG&#10;nj0yg9UHAFcTB4IfEmkcfG7OTUz2dSDcUYX+xzdXp0emB7omezuCHyF3ZoeerU4Nt7QAObPY++BH&#10;SyLHrrY53v0ItGFuqAcE46v3LPAN+eqij39H4C2bInsNdP1LGsHTRUvKgkO21sK0Ze5afNwEp8ja&#10;eNKvwoGra2S2GRrPLIz2srFd6lHfCkc1BpfIW823hlOOypOkyr+8Sl9/R14+8F1/lmkI0c0VZIpk&#10;+UqumcPt0a4HBs/QrzITH+q4R9cpwFdkfH1mbLT7oSWTbgHltjI1PNXftTD6zNO3fX17dbp//PkT&#10;2syBbHz52b3vk3uLOWPbEjfQn3Td/t94zwND3LjSnN+Pv6VYQGqLwus887fekBJVXWWTCpu4Cuty&#10;ZUpUBjR5LZtCoCE0V6+8CkQzBKZ1Cs1fDSK3oHEp9BtXL2kP0NL5xMFw5338jVOzydYKu/hElltv&#10;DV+RZp1PI6lIeWtdXrQFmuurQLQPfdcfIRYEsw/OGw3iR1CrgZKDnIMzY9zaZMhg3IQba4qqyvgE&#10;8A1h4K45z8nngi0PfNt1DdvRHdegsNAN6pKkCLzIZbJMOpMCDuLRpY2t4em5wcnZxfX1w1iEzTKi&#10;yOPOiioLRCmQVF0Hq8fjQd3L5TLSBKsH1kxfIGCAwIP20+Q11YF3GFERLi0QDYjhclg+cFuAUaUA&#10;d75qCMEpKhmgKOjjWvKEYZLtFSVF5gQ+xaSjiZZzQSSWjDJsUpSylqnkPDPnm66ra7rICYwgsrLC&#10;CWKG5VIcn1ZVzneVSk6vF51GJdeolcnUjxNkuFIo5vAQ4mohCGRHCEU2DBUlbJqKKGRSySjewsXF&#10;xcc5knxNFooF7bFQLGiHhWJBaF+ZfdCaBS1cEwvA8SaeP1maGMQAEZHBIgaf3IlsLNGB4MbsWN/D&#10;m913vj1cXwxCdmLbU/2Pb7NRRCCD/vXZXnAMRyWMYmWyv+/hjY3ZkY6b/9lfnQTN+DU9+F38zcSC&#10;rYXJ+eHndNHHvyliWyuoDC1gnN336GbgGCLjdbPRndnBZyPdDxG+OTfmaYQArEwOteKPdj8YeHw7&#10;ukWWyUSVQ0VqnRrpetD/6BY4J8blV5/YBoAzRDYWUS17H9wYeHJnsvdpJtJ0qwE25saXxgfA/OnX&#10;6MYSIiAyuPTuygwIBgK5+P5Uf2crLwDysjw+AKJIr/qD+OxrFrRwTSxAES2M9Y4+eygkI3lTSe9v&#10;4j0ebizRBUpS+5uDT+923PjP3so4lQXT+3M99344WJ9y1W1T3Fgafzbcec8Qtz1te2ViAO86vjM1&#10;9PTu2szgH3Yu+FuKBbbCzw33DHfc07imj8bfEWQ526Fn0wNdFOjwn974Dyo/WjHaeGRzaaTzwVj3&#10;o8nejoXRXvPSB60FtHT8UZju66SnxHRsYbSP3mqqr7P77nf9j28JqcjVS9oAQ8jMDT/Hq0EvBKA2&#10;bs5P0AaLU0gb8awJ3hp67JXJwZHO+4iGej7R+xStAP2DIWYWx/ppRgCcxd/Q6f5OhLee8kfwEWLB&#10;69evT06Or9Bwwo0DYkxYsW7oiqZKssQLfJZj2SyQ4ThWEDhRFBRF0g2FagQWquilWEA4raUqqkBW&#10;KxCzaTZF3ArSiY29veHZ+e7h8dGZ+c29/WQqiVtJkqCqsqRQpUCzXMfP5ZGUarVar9ePrlij0UAI&#10;Egoaf5nI3xcLWkbUgku9gPoX4CZX9YJAImg5MjS9GIrFQj5PnAtwSeuJMNMyddB3XUOyyWSEVPIw&#10;Ft2PHB5EI7FENJ1JCCJr6JLvGjnPdByNigVZLi1K7K/FAq1SMBtlp1726pVCo1FpHFUr1VIu52ma&#10;xnE8k0GZcwIpbbKsg65LApdOxCO6rr56ddF8i/9gC8WC9lgoFrTDQrEgtK/M/hKxABFAjZ5hhPfo&#10;1sxAFxgC+KGjEsoEYAjVdfub5w9uBD/G4lY7LjjySDeizQx0Djy+1X3nu0xkjixYsD+NJx6uT/v6&#10;FoZc4GkyA9JyjSG8H38bscDTJYxEH//wL9AkS7o+mP4bIWfKoAcUlpydH+7pvvMtxtZ415no7rN7&#10;3y2M9FqB7wCfOKBMEnlvXbIyMfj8/g9sdA/xAU9vhgObcxO4lZpNBdXm+nM/Kdjo7vN7P8S2V+nu&#10;nvsrc9HNZdRkMOS1mVG8NdAAO1iH72Btvufu99GtFZxC/Gd3v99ZRAWWwJ+vZnN7abrn3vfJ3fUP&#10;zcsXKxYAhsiO9zzBOwK1Q3Nenx0LXIfIKTDhgce3O27+T+f3qX9Q3traX50FD0S77r7zzcDT22Ia&#10;fct2bHsGPUB0c8Y3tiKbM70PfmQOt1pzlN6Lv59YAEoJwvnou/9D4fytxQJUYzQHCpVNomKgRSgs&#10;2fMitb/Zc++H9ZlRW8qSCJd7ZLaAzmG0+8HjH/5fSyy4ejdc3n37m93l2VZdahsiG4uonNnoHhU6&#10;8QeOix+gXeOv23DHfby1oad3qViwszSFfltIHpJopBU8xh8sJPhqRoC1qeGBJ7fxl/RaCfwuPk4s&#10;OD09vvQmIA76oNHE3960dNPUArFAlOQsLzBsNs1k0gwDMBl8Y3mBk2TesrWrYgE+cWyYiqzwgsSx&#10;XIYsbcgkD+PR6dWVp0NjXUPjcyvrh/EYbsbzWVkWFUWSZFHWFMMyvZwPgg6yTpUCUEHYCd2VIdAL&#10;qtUqaDxIfou6N8WAK0bmCfzaaDgiI2tUL4BdnY8QiAVEL6BiQbWKD+JkAQR6AZn4AMNDA60gEAuC&#10;/RRlVcnyXJJJR+IxKhZE4pEkEyMbKGqC7xqAHYgFKMIsl8InLzJULNAU3nf0StGql91a2atV8vV6&#10;qVar4KF4lKyomSyXSDFp/MfzkiRouqSqAh+IBZqqgFmEngWoGAHNCu3TWigWtMNCsSC0r8zeIxYY&#10;AgM2S8d/105hCBXZWLr2e6/GM7vLMxuzY7HtFYyTrp7aX52Lb61eumKCz5PlCRI7cxtzfTuLQxpH&#10;vubMrcTO7MHaGP0dEtRid2lITK5SpvGH8bcRC0BHRzrvgzkQz+23xAKJiYGmatmUkDrUBeZaeeLV&#10;iKmIkIogzocOQz8pQDL7H96kq2Aibcjd/Mhz6x2L2yPl0c0ljM7BtN9200X59D28iZrzoR68fwlW&#10;p0em+jqoHHAVid214c57g8TXgJxFEwBHWhzro20BbGF5fBAvFDTj6nvhEweEPs2OfgT/ab9YkNzb&#10;ULOpa4EAal1qf8v7davHi85Edw7WF8RU9GotRU6Zg630wZanJ6+2UJVdj0g8/J8AAP/0SURBVG5N&#10;JXZnLTlo9cY2G11M7M5QHyJH3UruzWVjK39svZK/n1iQje2vTY8uTQygaVwTC3xDYmN7UjqGmp/Y&#10;WWMOtw2RKG70LCpYNr6f2F0H1CyK9JcLPy+Qwq2FSbQINrJLK8DMQPfCaO+7vKVQMTbmxvse3Rx7&#10;9ggxrzkdoFsbe/ZwYbTvszhbobcZeHTr7T95mcgO/q7NB04HVCyY7u9amx6hE3AA1H+0ejQB+hVA&#10;UcR31kgPtjL3Ma3+w8WCi4sXjXqlkAdrDsiw5zouZeCWYVrkx3NNl2WV54VsNpvJZNJpJpVOgxun&#10;WSabZSWZNy3VtDTTVC1bozBMRdVlQeI5Mcuw6VQmGUvFNvf3hqYWHvQOD0xMbuxsJ1KxbJYRBE6+&#10;NFB6UPGWUkA1grOzs/Pzc3yenp5SyaDlXEB/7QfzD1LbNCoN6O8wnKLRCN3HdS4RDPycXyjkisV8&#10;qVSgAFevVAhpp2hNzUAR0SeSBwVKAUCdC9JsJpqI70UOdyMHB7GDRCrOcoxMCkexbJSPQsWCDJtg&#10;uVSWTwOcwKiK4Ll6pWg3xYJyrlYlj8azkC1BlFIMG0+mEyniXoCyUlVRU/F/OhE/VBUpFAtgoVjQ&#10;HgvFgnZYKBaE9pXZe8QCgncRUYT/1imMsa4Nsyh+HU7EAgKLsIVfaQE4fs/XP4S/j2eBJpoSu7M0&#10;M97z+G2xYKjj7sTzpwNPbg88voWBNaLRgSnGnYfrixiaI7z34Y+bcxOtAetnh5iOYnBMxtDB4Di+&#10;vdp95zswn6sc8ir45GH/o5v7a81NNK5C41LDHXen+zvfJTR8aiR213of/BjZXLqWNlcV8NbAdsAW&#10;yLTtbGrw8Z3twJWARkB2eu/f4OIHrQqPS2aHiMu9zqd/s3W8H+0XC/5qZN5qpH8V/q5rFqQPNke7&#10;HlwTCyw5O/z07rM73030PAEvRRuf6uugqg2q0NL4AJr83FDP7GD33gqZ43P12s8IVHV0U62tcGQm&#10;PtJ5H81HySTAse1gAYurSO6uDzy5g2aCHM3+WixAq594/mR6oBMHH9FS/jyysb3n935AsaPXulbC&#10;SE90cxlZo2LBVN9TdAKtOOjr8L4yh6iTzfgqlxp79gg9mC4wH9PqP1wsePnyvF4rByz4Fwt+OSeg&#10;i/mBZINoe8Rv30dANptNX4oFlA8bpqwbcqAaqKat6cHShoLEZ3myY2KSSYA/z6yuPukfu98zOLW4&#10;uB85QGA2mwHxlQJTVdVxnHw+T2cfNBqNk5OT09PT80t7WyzA0BpJfb9YoAWGm1PDMQIRAZfg2kAm&#10;KJRKhJ8DLbGgJRlUq+V6HekhCDh8sD8BFQuIjKIpmkqcCzQlw5FlDvejkd3IAXIXS8Yy2ZQoZXVD&#10;CgpHUjWBigWZbJLqBZzAKArvOdovngVlv1YtIHP5vI888YKYTGd+Qyzg08nEoarKoVgAC8WC9lgo&#10;FrTDQrEgtK/Mfkcs+CS4FAs+Cf42YgHF7vLsb4oFXbe/wZBaTMfAtHeWpp/d/R7jbww6Mf7GcBbj&#10;VE8nKwJq/MeMRD8FkE6yzd6jm2IqQpOERA48vo3EjwYLFqxODWGc3UqtJXODHXeQl+2FyWssGscH&#10;awvP7n7LXO6+0X7YUnZh5Hnnzf8NddyLba+C0lxNyeb8BBULiGdBL6hdD/VBAHlYGh/svv0NUt7K&#10;USa62/vgRyF1SL9+KEKx4N34W4oFwLvEgqFgdQwz6A3UbHLw6d2dhSnUscjG0vP7PyT3Nj5Xc3gX&#10;UOHnhnqQZu1yjww0lv7Ht5C7nnvfo9fqvPW/zdkx51LyQ5bRG6xODqG9rE2NXBMLwMb7H93CVRPP&#10;n8iZ+NU+oW1gDrZGOh88/fE/yEJ6f/PqIotXxYK16ZGJ508VNok34qj83PDznrvf41oaEymPbC6h&#10;90Pb/7hX9hFiwdnZSaVcoGKBE4AcBCv5wXzfBzOv1Wqg6i9evCCRK0VFETMZMhkhm83KigAyrOkS&#10;YJgK1Qs0QxZlnheDOQhMMpGKb+/vDE3N3O7qe9o/vLS+EYnH0kyS4zIi2QpBUhQF9BvPAl+nsw9a&#10;PgV4KMbPwaObzgU4i/TQmQi4hCa1pRcEWgERC1oyAW5OPRdwgK84hci4sFAolMvlarVKVlC8XLKh&#10;WMwHmy34APU1oHpBo1GtEY2CbNnoeR7ugKeQ1Rxwb1XBJ8NmYsn4QSy6FzncixxE4pF0JsEJGVUT&#10;NF3EpyRnOT7NZBJAJptsiQWurZYLVqPiNipeo5Kv14hs8RueBVlWknhNk3RdkoQMk4rpWjgNgVgo&#10;FrTHQrGgHRaKBaF9ZRaKBZ8X7xILwA3i26utrzMD3Ytj/aANi2N9c1fWg/hyIKZjxANicbrlc7s4&#10;3t9x879zQ88SO6vJ3XWw6+HOe3Km6eKLLBB369115AuEnE/8Mq0XRAKMYmVykPr2fy54mshEdogC&#10;8vDGcMd9LrHfOtUSC3BM2NGjmytTQ/GdVVCIXjIh/1tkjWYHWZjsfbIw0kuXSfsIhGLBu/G1iQWo&#10;9i1FAJ9bC5PoHECb50eezwx00W0mvigwh9vg9odrC63f2PdWZrtuf7M0PiAzcbDoTGQHrTu+Rboy&#10;tBdkZKKHCAHI3dtiAYBwnEWfMNkLKp64eqpNCPaqYA63lsb60QlvL0zS9UqBq2KBmk1O9XUOd95f&#10;Gu+feP4U4X0Pb6HV05jo3JD+5QmiidCQD8WHigWIDPYNShxMxg/EgiuWz+dOTo5fvboASz89O335&#10;8uzF2XGjXjYNhWXJdIQsl1FUwTCJUtASCwwLjFwSZY4XsxmWSTPJaDK6urXRPTx2q6uvf3x6c3cn&#10;moimmGSWY0VRkGXiVgDCDx4O6k7XKaA+BVQpgOEAX6leQJ0LwPMRH6NrJPttsUDTNfqzv9wUCogp&#10;iqLrOuIgPvLrk9UKWvA8zwF8H+FNNLeKLOQqlWKtVm4cVQOfhjKKBeVkObZmNHdDyHBskknHknG6&#10;xuE+EQsOU0yc4xlZ4RSVlxVelH4RC4BgzQIyT8Gx1VLBqlfcesWvVwvIGZ6FN4JHSLLMsNkkCprJ&#10;sBxZ3EE3FBS+KnFsOm7oykUoFoRiQbssFAvaYaFYENpXZqFY8HnxLrEA/LP1OxWwOTc+1deBUexE&#10;75P9K0PzLwer0yPDT+/SdQ1pyOJYX/fdb81g3jWAoX/Pve8PNxau/tSGcHxF1tamR1uZOlhbGHh8&#10;+3P9tHgVNHmeKoz1PJ7s62yxtatiQd5U2NjeZH8n0gySAww8ud1alDG2tdxz9zuyruHH/iYcigXv&#10;xtcmFow9e9QinEB0awXRhFQEle0j9tH41EB65oefj3TcN654Bu2vzQ88uXM1FwujfWvTI54mHm4s&#10;gn6Dh6Olv0ssoEAEopvsrl8LbyNUT5e2F6f6Ht5U2eYKEVfFAuTX18RsdHdvZS4b29ucHUM33lrp&#10;Y391fujp3cylYvgR+HCx4KeWWNBUCC59CvC9VqtcXLx48+YVKHqpXGg0SqdH5aNKwbW1bDadImIB&#10;AyYc+NhLmi63xAJFEwOxgM2wILqJg8Th3OrKw+eDt7p6J+YWdg92Y8lALOCzQiAWgMOD85dKpVqt&#10;1nIroErBxQUYMTEyFSHQC6hzQbVaLQY+AHRegBVYSy/Q9EApUBVJprMcwLtlVVWplIDH4bi1EySA&#10;AFxkmrplGWRXSMdyXbslH+Tz/pUpCRUUl5/zUEC6aVCxgMlmArEgEYnHgg0UDw5jh0kmluXSkszJ&#10;Co9PQWQ5nmHYX4kFUlMssOsVt1b1a7VCo46nNBc4VPDXj+NSTCadYbM8pyiSYaqWpaqKwGYSpqGi&#10;bEKxIBQL2mOhWNAOQ0/XrNehhfZV2HvEAlcVsvF9U2I/esTzm+CT82x0+m046q/XL7iEp22wMbI/&#10;wrXwd+A3xAJb4YTkIcavgP5uv32JidGtH6V0lEZuQc0mr14FAswnyA3FdPRP8vZ3exb8GNlYaj10&#10;bqiHehbMj/QsjDSX0/tyANow+OTu7nJzYQWKrYWJgce3WvIB3gIytb8yd1UsoJgZ7G6JBcjaaNfD&#10;pfEBUPSrcT4vUnsbI10PWsTmqljQRCCIGAJDl2dD20Eg8jI72A3a09pk8SPQfrFga2GSix9cC/w4&#10;oEySexuouiiTa0jsoiZca7x0S8UBNrr5Ebsh4Fng1Wszo7Q14SveV3x7FTdcnx0Do8ProFXxKuRM&#10;AnHwvvaWZ68mb3G07+oUdLzZxO7a8sTgyuQQnvL2fT4I75mGsL3U9M1B7UIdWxzrQy4259CU7nwJ&#10;8tlVKGxi8Ond/dW5q776Yio63HEPRUrVMTTqmcEu1Ch0Eatka4A7A49vB0uu3Om6/W3nrf+NdD1k&#10;I7vIMtlA5DJ3mcMd3IS5Uv7tARLZygu6qYP1BfRgreUkr4oFLSDN+Csw9PTuxuVWILjJRO/T2aGe&#10;1m5BH4EPFQvevHkDGl4ul1piAVUKYCDh9Xod/LxcrR2RnQgalYpfKzu1kp139Ww2RcQCnngWqJqo&#10;KKKqNT0LdFORg00TswKTyiQTTGInsj8yPXfzSffdrt7Z5ZW9w0AsyBDPgmBHQAU8n65WcHUCAtUI&#10;Xr16dXFpNASnEKfRQHp+tYci0kz1AiNYTYDODpDkAIFYAJMkURSFwHiA/FYfyARkcQZTb8G2Tccx&#10;Xde6BBEO8nk/mJVQxGMLhZyX80zbIlshCByTzaQyTDyVjCaIc8FB9PAgepBIRzPZpCCywV6JLN03&#10;seVZQGYicGlRzNqWQj0LatVcSyyoVEq5nK8bOi8JGS5LNkMQyQaTlqU7jq5qHM8mXVNH2TRf5D/Y&#10;QrGgPRaKBe0wdHDNeh1aaF+FvUcswJj42d3vEh++2dv7gQH3dH8nAPbV++DHyd6n9KuY/m2xQOOW&#10;Mbg0xc1r4e/AdbFA41JTfR39j25P9nWMPXuEW6UPt97OkZJJDD65DbqbM+WNmTGaJACXdNz83+bc&#10;eIviMgfbI133hzvvYUQ41dcJMty6yUfgPWsWYLjMJw7w3MgmmbFMxt+Wmtrb7L3/497KHKXW5pVf&#10;8j8jMKrue3iTS/yKYeIrkk12UFN4RxU25sae3/sB5YwEH24s0pXDMbyObiwjRzR3CEnub3bf/S62&#10;tfJ58yUxMVQGOt0Dx8GWB/2t2R+/IRYEnslzwz0oB2SNJh4tCCVw8FsrOP5xtF8seNfWiR8BlIPK&#10;HmQik8DWwmDHjf/sLY8zh+Srml1+u73r/Npwx/3U3vpHiAVgcWhK3Xe+RZPHV1St6YGuoY57O0sz&#10;S2P9Pfd/IK3mco4MBV4oIeSjvS5IUSqSiexQLIz2PrvzXWJnjUbLxvZGux6i1aNYcDcmsvMnK+e7&#10;xIKRjntI/9L4QGRjaX7kOXg1G/w6jaqFlzL+7HFkYxFA4NULPxdQnoNP78qZ+LXwlckh9KU7i9Ox&#10;7ZW5keeDHXe5+D5yYSsceksKjU8vjg1M96Hbj4Kfo4Tnhp9vL04ld9d3lqb7H916z34Knw6pvY3J&#10;vqc7i1P4q7c5P9738AbyAvJPz14VC9CikdTU/ub24uTg0zuj3Q9aUk7mcBsv8YD4f/2qsn0QPk4s&#10;qFbLvu9Tsh0IBWRnQc/zarVavV43LLtcqZyeHheLdrloVPJa3pV5LsUwKXBWVSMT8q+KBZohSwpP&#10;xAKeSWUSsXRsbW+na3Dsm7tPO3oHlzfWrooF4O6apuFxoP14HIhfawICFQheXTEaglOIQ1cuoJMR&#10;kHiqF/xKLFAuxQJJItoAz3PEsgCO8VxZxqOVQBewPN/2PKsFl8D8BYFeQN0Ncr5TKOTyed/L+S2x&#10;IJNl0xkmkU79SixIRTNskhcygpjBZ5ZPs8RL4FIsYJMslxbErGXKxbxJFji8IhYEvh6epuu8SMQC&#10;luMFSQhSqzu2rqlClk3aoVgQWCgWtMdCsaAdFooFoX1l9h6xgE8edtz8L0bMf3Jk/Baa0xAw1hzr&#10;fmSKG1dG/7+BPyMWIOW7KzMDj29d8joVtB9sBPT1ajSM/MBpQfMU9lceBK4mLo72YeQqpWM0PBvf&#10;B42fH35OfjVCyJ8uGRTCZF/H22IBxqkj3Q+6bn3T++BHfLa2GECSthemQKefP/jx2d3vVqeG/wwR&#10;/aswM9A9O9h9jTwD0a3V3vs/omCR2t77N8C1aGoXRvq6b38DLtT78AZyEfwo1/xBDy9o8OltcIm/&#10;utZ9GEBvyOoDd78F2++48d/hzntC4pcVCrcWp2aHntH8ZiK7A0/ugDAQfafrvpCKtKKBEyKPGs+0&#10;Qj4CX5RYkDNkvKmcqeA90p+CcQxajgMSQs5K9GszPjmbypnELYiJLOCl88lNqhEg0NO36HHeIscI&#10;aYkFnr7taVu+8SsBEce+seVqxO8gCP9FLAB/7nt088mP/8ZboGLBOlp6530p3dzNbmNuDMxWvPJ2&#10;kMjD9YWe+z+C8rUSjAO08d4HN9emhql7iCmyE88fj3Y/usbt/wzY6M5Mf5f+64pBpyFsL0yiNfXc&#10;+36i90l6H2XS1CgRGd0O6iS6o90vYzcEdD6ES7/lAWTJ3Pb8VP8T0rqnep+ysb2ceT21yNf2/OTy&#10;+ABVBNCdrs+ODXXc67n/w1Dnvc25ic+yDQr6f+Ro6Ondx9//C73W5vzE1T4tQRZe6TSCt+Zqwkx/&#10;97O73492PcAru6prxHdWRzrvt9Z5/Th8qFjw+vXrFy/Ojo/rpVKJ/jgfGA5hbrFULFXKqm6USuWT&#10;kyPf1wo5tehJvi2ybDKVTghCJli9T1RUsbVmgabLoiwIMp/hGMSJJiILG+uPng98c/dx7/Do2ubG&#10;7sF+NBkjmynwnCRL4PYgxqD99WC7RDoBgYoFr169QgqptfQCnKLOBUdHR7iELEsY6AW4CRJtBUsP&#10;aiDWwdKGkiTxPJ/NslkWyGSzGY7LICBYWJGIBYhu20QOIDKB7/g5uwnf8j0rB/jklONaIOqWpVuB&#10;3wFZJ8GxdEOTFdyfYzmWYTPJdCqWTARiQeQgehhPRdJsIiswXIC3xYJMNsULbCAWBLshELGALHBY&#10;rZaLxbzrOsgCmePAZjJZlhf5wLNAs9GoVYHLppEMFEjzRf6DLRQL2mOhWNAOC8WC0L4y+zixAENV&#10;5nD7cG0B42w+cRjZWMKQEdGEZCR9sI0Lo5tLSibhKDwOwG/pVZ4mxrdXlcwG/dmwKRZITbHANzbj&#10;OxO20vwa3RoT04ugBFQskDObyb3pg7Wh9MGMq/1CIXAVDU/tzzgqQq6LBatTQzOD3a00INngb9fc&#10;wpFsDMGjm8utoTnF7vLMwBPy4x4NR/oXx/rJBul/HZXFrTCsfHvo3//oZvpgC6eYwy2U5LWEyRim&#10;HG6Bcvzlk0Q+DtnYnsQ09ZSrQAgoFsqciWzTNd4pwDmRBWQwE9kmE0Ou5A734eLEn6IV8nkQOLEj&#10;hSNd9w/Xl2yFv5o7NZuUmChNJKoWKjxiCsnD4D3+Ek1hE3zi4E/yui9HLMhEdpbIynMd20vT6zOj&#10;wdpvYia6uzI1vL86Pz/y/GBt4WBtfmVyuMWrEzvryxODCruOpnpNLEgfzIKYWTI5dtR1HCuZdSoW&#10;7CxOrc+QJe4WR59nIgu+0WzsbHRxYaxnvOfJxtyAxq1dFQs0LpXe3wx+lL5JxYKx7odrU02JDUAH&#10;hVeZ2kP30rwELxFtGcm7SncNMYPnzg31tOgfGhp4I/L+V9ZJ1KW3GktrzQLUNIprEVrhb5/6LHh/&#10;Sn43qdfPXsa/Ht5e4NHokVDHErvrb73xX721X5L6Vmr/fPo/Qiw4Pz9tNGrg23SlQOpV4DguEQuK&#10;hUq1YtpOqVw+PT3J561iTit6cs6WsmwymYpfigWCol0VCyRJEQSJSyNOOnYYPZheXLrd0fPNvcfD&#10;k1PrW5tELEjE0xkqFsimaWKQXK1WG43G1XUNqTpAlQJqNASnEIE6F+ASXEh3RsBNkIWWWKAGYoEo&#10;iiDzb4kFrCBkg10beUkSZFlQVQkXUdXA951L2DnfzvsIsTzfclzDsnVEA+hsBV1XZBn3z/62WIBR&#10;TSAWEARKQSabfKdYUHHr1Vy9lq8FuyEEYoEtKzLLZVMZJs1mOIGsWWCaKhUL+GzatS2URvNF/oMt&#10;FAvaY6FY0A4LxYLQvjL7OLFgfrjn2d3vpvo7+x7d6rn7fceN/9K1ADbmxhGCqzDqTR+CB6YHHt3a&#10;WZoBOcRViNNz73slgxuSof81scDVyP7bCrtKv+L+u8sjOZOIBb0Pfnx+/4fBx7cnnj/puv3N3FC3&#10;rTQdDRZGnvU/vDkz0NVz74el8T5Pvy4WgMX13P/+cH0RadCFzPizR3PDz1vaAQVuOzPY7fxaQYhu&#10;rzy7811kc7mVfUNgyCyGgy2anU+KawschvgssBV+eqCTzpj4XPhCxAJwJzTDtekRMR2d7u98/P3/&#10;Q6NDO4psLqFJdt365mBtzpE5cN2Bx7ezsSaNB/GeGexw1d/wLDhYGxrtemBK5NhW1kY67wvJNSoW&#10;PPnh3ysTA9nY6sJoLxpCJrKNfiB9sATSvrs0KqRW0b3MDj2z5F9NQwBS+5v9j29pXAqJ7H1wI7Kx&#10;1GqqaMXTA13oi1razfrM6NCTu8qvlyOZG+rpfXiDSzb35gBdXJ0anurtyER3Nucn1qaHs/H9T6Rk&#10;vb3AYYjPAlvmthcn2dinetF/BB8qFoBtnp6e1MFTczmn6VlAxQLPdb1isVCulGVF83K5s7OTUtEp&#10;5/WSJ+ccKcsmEsmoILL6u8WCVCaRSEX3InvD09Pf338KjM/MrG+t7x7sxwKxgOM5WZZB70H16dKG&#10;rXUNYUhbUyS4YlfFgpOTExDFRqNBJyO0Fjs0TZOKBbh5MAEhEAsCcBwRC7JZJssymUwqlUpcIskw&#10;aY5MiwAnJx4HAJEPHCPnW9TX4FIsUHQMCQyymqOmy4j8LrEgloykMnGWTzfxe2JBsMAhEQvK5WI+&#10;79u2JUpShmWviwWW2hQLnFAsIBaKBe2xUCxoh6F3a9br0EL7KuwjxILDdQz6v2UOthFuiux4z2MM&#10;7ptiwez40x//vbM0TUfkHlmQr3e0+yEl5ysTgxgNW3JTHfgNseDx7ZZY0H3n25ZY0HPv+5mBblcj&#10;4Vxs+fmDHzORBVAORHj+4AcxtYJjNroAeiCmrq+wAL63ONqHVOHmXbe/JUwgftCKg+EgkvHs7nfp&#10;/V8tZGBJ2en+rn4iTzw+WFtwA78JNZsCXZkb7hnput//6NbAkztbwY+rrav+Qow9exjShi8BeO/X&#10;alSb8SWIBZ4ujXU/nh9tqmxo7ENP77TEAjSf+O5as8nr0uizh2QHTU0UkpGeu9/vrYxR14A/LhbM&#10;j/Q4Cg3fmBnsGH/+ROe3Zoc75oa6aTifXBh4cjt9sHnNa6MlFgipSO+DH6/6CuElzgx2t7omIXk4&#10;+OROfPtX2US+NufG54Z6Bp/eQWZ1Po3Is0PP+h7cGO64NzvcMz9M1hHYmp982/f+z8NR+fXZMYmJ&#10;XQsP8Q/EB4kFiHlxcXFyclSrVTBMDZQCO1i1gDjZO45bKhUr1aooq67rnZ2eVItuJa8XXSnvyIFn&#10;QUySs3QaAgD+bFqqZWug0LIicCKYcSKeiG7tb/eMjHxz5+Gdp90z8wsbxLNgL5qIgwPzgqCoKp5U&#10;LBbr9TrIP13XkKxMcHHRlAcCe/PmTfPo9WucQhzEPLvcSfHq4gW4W8u5QJZlup4h3zQum81kMmkm&#10;nUzEY5HI4eHh3sEBxQG+RKPReDyWTMYZJglk2YwoZjVNQr4c1wBsRw80ArJPJJVFVBWMXshyLFnj&#10;kEnHU8lIPHYYiwDxZDSdSVClIJNNEbDJdCZOQcSCYEWDX4sFhRrxkyjkch4yIYhCmkVS0iirLJ+V&#10;ZcEwFIuKBTzjeU4oFsBCsaA9FooF7bBQLAjtK7OPEAvA/yd7nzqXjtn7q3O/eBbMjo90PWhtTA1E&#10;NhZB1OkEzmCcPUHnIAB/XCwAM5eZDcoxPH1rYbR7uq/Tkran+56AV3iBiGArm5O9j5YmBkBXWk/H&#10;QxO7630Pb4AkIDt84gBD/7GeR62xPvg/OMPS2ACdRtG6EBzDFFmNS4OQkA3/1hcRorCJjhv/merr&#10;BNMAkchEdnBtsJDVrxjLXwI1m6RTpkP8w/EliAUym6A7WbSq+vzIczQlKhagybdWucuZ8ur08Niz&#10;x2g+B6sLXbe+lZnmpKE/LhaAw7emHhyskcVEmMNVdA7rM6Op/WXmYDm6Odv/6PbbUl1LLFDZJK7a&#10;X/tl6w207qm+jsONRRzYMjf5/MlUf6cpXl+dFGdxCe4w1v1wd2ka3cJ0f1fvfaIwIhxno1vLg0/v&#10;0pVHr13754H7A9cCQ/wD8eFiwcvj46ZYQD0LWkscBnsZFsvViiDKtuOdnp5USm4lr+VsIWeJHJtK&#10;paKyzFKxgLoVWLb2i1ggZJKpWCxxuLG71Tkw9L87Dx73PJ9fXlzf2tzZ3wOjJmJBsLph8KBSo9G4&#10;KhZcdSt4E1jzyxWxgOoFuKper79LLJAkkPnmDghELGAz6XQ6kUhEo5GDg/39/T1qODo8PIxEIgiP&#10;xaKIkEjE8S+dSrBZRpI4XZdt9AC2ZlpNsYCQdkNWVbJQIsdnM1n2ilgQPYxFgkUcm54FDJukaIkF&#10;1LngbbGgSnZ4yPu+a5o6x/O4JxKRZNIsx7bEAk0VeC7th2JBYKFY0B4LxYJ2WCgWhPaV2UeIBSAJ&#10;c4PPWpw8srF4VSzAEPwqXTcEpvv2t9tLU/Ht1a473wZrif16gcM/IBYg3BCa8w7y1tbm3PPxZ48V&#10;dmO4837vgx+HOu6BaQx33Ou5+93cUM81sQBjfaSqNXVZyST6Ht0EF6L+yWszo4OPb1uX++f/JhZH&#10;+3ATV+EVNoG86HxzPjbYwurUyETv05DVh/h0+CLEgkz8+YMfdy539UOzmh/pbYkFY88etfaiBzLR&#10;3b6HtxK76zMDXYhjK1Hacj9CLEDM/ZWRvoc3UvvL/Q9v4mCs+95Y932K+NZSq11TtMQCHI/3PFqd&#10;Hmn1BjgY6XyQ2ttA4iMbSx03/sMcvm8ZgoXRvrXpEWSQyCID3a0lDMRUlKwncrj9KcSCECEoPnQa&#10;wsWrl8cnjVqtApoNjg0zTROfxK+AcPhCqVJiOcG07JPTk1LBzrtSzuZ9W2CZWCoVkZWsboiaLmqB&#10;W77t6AAotAI2S8SCeCwRWd3eePq879s7D7oHhpZWlze2m2IBk82IsqQbBh5dqVTeJRa8efMGgw1Y&#10;Sy/AKUR4ERji46qjoyOy2WCpRMUCZEHXdbpmgaqCzxMPA0ki/gUsS0SOQCyIRgI7DCyQCaKxS0OE&#10;JLF4KkWQYVOilNU10TRk02xOQ7CC5QNUTSJigchTsaC1IQIQT8WoZ0GGS6XZBEUqE0+h6JgYEQuC&#10;jRWDrRPtesWrVYFctVIoFHKuayMHHM8lAwECt8X9RZHXNMkwZFUm6x4iryiM5ov8B1soFrTHQrGg&#10;HRaKBaF9ZfYRYsHGzCj4NlUHfENemRp6+uN/3iUWAHNDz6b6OkHjR7ru2zL3frFAzoClbDvKdtft&#10;b/ZWR6lYEGwcOENdEmxlfaz74frsqCVvTfc/mex9ko2tCKlVCp3/FQFAkvBospXA5S+iMhPrfXgj&#10;srmcM2S6riGZ2PzucT/yMtnzFMzB00TkcfDpHRASGh9EZXGsb364JxQLQnw6fCFrFswN96Bp6wJZ&#10;Cl5Kx3of3GhNQ7gmFqCZgPBP9Xf1PSSLdObMNG3g18SC6NZYIA6SDRHY6MII2bmgKRaMdj1Qs8ST&#10;SOPWxnseLk8MatzmdP/TpbFeQyCXA6a47RvvXLMAx3vLsyNdD+jChGih6ARGgv3t1GwK4ZuzY1cd&#10;oACZibeWvkc0dFYHa/O49mB9Aa2e3gf9SXRzaeDJbSWTaF0YIsRfjo8RC44bNZDUYBpCSywgrgVk&#10;dkChXCkJkux6dM0CO+eKnsW6FscysWQ6oqhZwwDhB8gchGtiQSodiAVbG4+f9X5392Hf6Njy6soV&#10;sYAVlebqhqD6IPx0dcOrYkHgUvDbYgGiXRULarVaqVTCra6KBbBgVwSyiyIVC7Ism8kwDJNOpVLJ&#10;ZDIWi0WvGFUKYPF4HGeDtQyIWJBOJ1g2LUmcoYng6kF+JdMg4oimybgzuHvLs4CKBZF4IBawiQyX&#10;YrLJ3xQL2CzRIBxbLRWcWsWtVrxqNVchHhJULNA4skHlu8UCz0FpNF/kP9hCsaA9FooF7bBQLAjt&#10;K7OPEAs0Lt1951uQf1vO7i7P9Nz77uqaBW+LBdnYLuI//fE/W/OTAWn/bbHA0zbAUtZnR3x9+3B9&#10;7PH3/y8TITux0zULOm/9d29tUkxtzw519j24oWbXcSqxM99563+rUwO2smnL27vLU3LmV1ug4zi+&#10;vfrs7nerE0M6n2aje+M9j/sf3zYl1lGFkc57U30dpnh928LF0f6VqWFTyloytzTa/+SHf8V31kAV&#10;kK/lyaHuu9+CIOHs2sxI74MfhHRzU/0QIT4F2i8WgMNP9j5dmRqi2JwfN4SMwiYGn9wBjV8c6+9/&#10;dAttajbYZORtsQDNAcy88/b/hjvuGURcyNAGfk0s4JOrz+//ODPQjWaLGy6NP/e05taJ3be/Hey4&#10;szD8bODxLcLMWXJJNro+8PjOcOe9pYnehZFn0/0dOv8+scBVhdmB7uf3vp8b7BntfohWHN1aRv+z&#10;PjMaiBEkzlVM9XYMkBlJ/XPDPc/ufDfx/CmdpGCIGbJ+6t3v50eezwx2I+OH6wtULgwR4hPhQ6ch&#10;gHEfHdergWcBODY1K3DjtyyzWMyXyiVJ1vxc/uzspJAzXSPrGIxjgnFHU6mIonKGGYgFwRwE1zMd&#10;19DBZjWRF1hw7HgisrpJxIIbD56MTE6ur69tBmIBGDXLZWVVwbPy+Xy1WqViAfj/NbGAKgWwPyIW&#10;4FZ0QwQdVDswXSd6gSxLV9cu4DiODeYjEOeBeJwKBNFYlCIRjzNMOlAV0ulALEilEgyT5PmMqvAk&#10;szqBaSiOo2u6Iko8L/AsR8WCBK6PxHGXWCIdZ7LJ94kFXEqSOdfWSgW7Vg7EgkquUs63xALcNp1h&#10;kukU7pzls5IkaLpMxYJgGoKL0mi+y3+whWJBeywUC9phoVgQ2ldm+OP9LrFAYmJDHff6Ht7se9QE&#10;WAGdJMxGdzGAxhB/4vmTtZlRsAJQbpCE/ZX55cnBa2IBgEE/CIDC0oXHm2JBbGtxYeR5a71D8IHU&#10;/vTQ0ztDT++CIewsjVBXZJ1fme7vwtfx5/eRhqn+h2x0jvINILW/NNn7ECkBZoeeOuqvdkMAkJjo&#10;5tJk31NQoP5Ht8EE6PxqLrEPbsD8ljtxZGNxqq8ziH8Lj07srLccExxVANlAfpGS8edPEpfruoUI&#10;8YnQfrFgc24cnLmFjblx6jtjCJntpSk0cHDyyMZSbGsFlV9IHByszl3bFT+xs9Z1639b8xPB16ZY&#10;IGdW16bQ3pstFwj2O+gc77mzPtOrC6QHQG+wsziiZrcO1yeXJ7p3l0b0y/lHgMZt7C6PLI93r072&#10;pPeXPP26WIAua3thquUg4Kh8dHN5eWJwY3ZMysRpSz9YW6CTEWicFlQ2ub86j8irk0O4qrWsCWAr&#10;/OHm4srk0NrMCHqMsMmH+NT4UM8CMO7GUbVcIQ781K3AMIzWz/Ke57ien0yxpukQzwLfdLS0rSYM&#10;NZVMHCYTUVXNWhaZgEDdCvyc5fkmXflPENlUJhlLRlc21x/19t3p6Jycm13f2tzcIQscxpKJrMAp&#10;Gq5yCoUCqD4oH90K4TfdCmC/KxZUKmS6v+u6yAWYNjIRKAUkI8HiBU2jCxhc1QsSiUQsFjuMHkZi&#10;EUUWK+Xi2enx+fnp8XGjWMgpisQwZO4CG0xG0FTR1GUKMHrkXZR5URKyPJtiUonAsyCaiAYLFiRa&#10;YgHRCAIkGYIUQ9YsyPJpReE9V6sUnXrZqwWolvOFoo+SNwxNEHkmm0lnGHzyZDeEYBVJQ1akLJdN&#10;IU44DQEWigXtsVAsaIeFYkFoX5nhj/e7xAKMiXWe0fl0C2ALzUG2pYKE46yniW7gn0/DMcIOJhpc&#10;H4iPdT+aH3p+KSI0xQJX27Kk5s+MFDg2hHUxvajxxHGABubMLVPcwmfww+N6a31ECkTz9G2d3zCE&#10;jUBcuC4WUORMGYm/TD9JXs6Q1WzqN38hRByE0/i/QQwwnFJ4lAa59q2chgjx16L9YgHq/zVcOXvt&#10;KwmhDeoqDtbmex/cYA7p3p9NsYDgSmOnQPslLf1q+OVxqwe4huYl5Pi6WPCbuJ4FHL+72V5GfjtC&#10;EP7uC0OE+AvxcWJBqVxsiQXa5aaDgVjgujmf5QTX809PT3xbtZSUo6cMLZVIHCQTEVXN2rZsW4pj&#10;a55v5vK2n7MsWwOnBa9OZ0CeYxs7W12Dww+fPZ9bWtzc2d7a3d6P7CfTKUESNUN3XJduhfCbYgGV&#10;Cai9Syw4PT19j1gQLFygIDuw1oEkSU3/gmD7xGQyEYvHIofEqyCfz+MBP//8E0Afen5+BlrOZJKp&#10;VDybZWSZNzSpJRaYpirKvCQLvID80mkIxK0gWLCAKAVELGB/QyzIZJOcwGiq4Ht6IBa49bIHVMv5&#10;YjGHJyIToihkspk0y2SyLC/yihpsTmkSz4JLsSD0LAjFgjZZKBa0w0KxILSvzPB39F1iwZ+HqwkK&#10;m1ydGu659z2XOLgMb4oFnwa/LRaECPE3RfvFgj+DxM7adH9n1+1vViYGLhcFuCIW/MX4Q2JBiBB/&#10;O3z4NITzRqNaLBYwTKXe+4RbB1P88enBfJ8XpVwufxaIBbaW9gzG1NJULDBU1nUU19F818j7VrHg&#10;FvKO64BCK5LCszyTyiS29neej4x29PUvra7u7O/tHuxF4pF0hhEkUTcN1/NKpVJLLMBQ+UPFgque&#10;BYVCgYoFhtGcgKAoMkC8C8j6BUQHIUGXWyqCc2cYJkmmS8QO93eSsWijXsOzUDKXxYj/fzo9PdJU&#10;MZ2KZZiEyGfUQC+wDGScrNEgK6KsSLzIpTLpWDIeTcRiyViSSTDZYB+EYA7CFbEAp8gchCyXEsSM&#10;rks536wSscCpFu1KwS4V3VzOdRy8C1UQyTSE1KVngRps4miZSnMagh9OQyAWigXtsVAsaIeFYkFo&#10;X5nhD+qnEwtsmVsaH5gZ6ErsrtH5CwFCsSBEiD+Kv5dYoLLJw/XF9N6mp7faeygWhAjxYfhYsSCP&#10;YWrgVkC2PRQlWRDxIdu2ZVpWhmXJmgWnJ54lW1raNxnHyCQTB4nEoa6wvqP4rpbHYCAHousV847n&#10;GpalKpqYFTKZbOoguj80NdkzPLK2vr5/sH8Q2Qczz7CMKEuGZXq+/xeKBS3PgpZYEOyGgE+iFLQM&#10;X+l8BDoZIUWWO4zLAuOaXL2Se31x3nzkT0jA61evXzYaRd9V2aZzQVqikxEM2XE029ElRUCZgdi3&#10;xIJ4Mp5ikr8rFogii5vkc2at5NRLdrVglfIoRjPIARKpcAJZ4DCZTjFshuc5pPqKWMDkfA+l0XyX&#10;/2ALxYL2WCgWtMNCsSC0r8zwh/TTiQV5S/U00dOlX7kB29InRutBIUL87fH3EguIA/91d33lrRb6&#10;F6L1lBAhvh58tFhAFzhUVV2UFI4XWU7gBRGkW9eMWDTpOO7pyXHe1VyTzdtszs6mk5F44lBVMr6j&#10;Irzom8WCUynnSkXP90zb1jRd4oVMlmNiidj04sLQxPjm5ubh4UEkcpBMxgJ/fsmyTDy3XC5f3Tfx&#10;VWCgwR/nWeB5Lm77IWIBy5CFDJOqnM1Zoq1la5X8+dnJ2dnxyVH1qF45Pa7nPdvUZC7LpJIJJk3W&#10;GpBlTtdEMv/C0URZEBXcjE8zqVgyWNowFU+zyQz3i1iQzpBFCvBJVzfMZJM8z8giaxlyIRALGiWr&#10;WjCKvp5zNMdCGslsiSyfpWJBOsNwfFZRRLI2RCAWCHwmn/dRJs13+Q+2UCxoj4ViQTssFAtC+8oM&#10;f7w/nVgQIkSIP4m/m1gQIkSIP4sPFQtAt6vVUi7nu64buBWogiiznMCwHMvxGpnzLyfiqXy+cHZ6&#10;nHNUx8j4VibnZDOpWCx+IEmM56q5nJHPm6WiW63kATITwTVAa0WZ44VMkkmubKxNzU5vbW9Ho5F4&#10;PJJOJzguoyjEcwHD42tiwZ+chuD7nuNYwX4OoNwKXbMA2aBGlQJYa+WCLJfNEJ+BNMOkwN4lnink&#10;rErZqxQJe6+X/Xo579t2lsmQvRaTiVQ6kWGToshqqmAYkmlKnMDyYpYXsjgVTURiyWiSIfsgZFGK&#10;fJphk+lMnIoFQIqJ4ZiIBUJallgw/1LeaVS8Rtmq5PWCp/m26liqocuaKokiz2VZls3gAymVFTyx&#10;ucChyGeKhXwoFsBCsaA9FooF7bBQLAjtKzP88Q7FghAhvliEYkGIEP80fKhYcP7irFotBQTbAacW&#10;BPB74laQAYfmRZOsFKinkolCIQdKbhuCLsVcI52z2UwqGo0dyGKauBXkjFLeKhU9KhYUC64XOBfI&#10;Ci9IfIZjdva3F5cWdnZ24vFoIhFj0kmeY9UrYkG9Xv8gsQD2tliA+wRige+69jWx4KpeAMNX6llA&#10;xYJ0hoknUtFYPBqPiUK2kDNLeT3nqqYheK7huoahIzaXSieTqUSaSUpSls5BwKem8gybyvIMxzOJ&#10;VCyaiMTJPgjxDJeiYgHdMRHIsMmWWMC2xAJLKReIWFAvmeVcUyxwbdU2VcskzhFIKU1mUywgCytK&#10;spQV+EyxWAjFAlgoFrTHQrGgHRaKBaF9ZYY/3iXfKjp6iE+EwlshIb4Q/C1ezacQC968fnVSKx9V&#10;iiE+BRploHAt8O+IRqUAXAsM0QacHTc+0LOAigWu49iiJGW4LMtxGY7DJy8KpgWq7AiSVCyVjo+P&#10;DI23tUzB4XJONpU4iET2RT6dd9VSzijlrGrRa1QL9VqxXPILORs0WwOtVXheZGOJg/WN5b297UQi&#10;mkzGM0yK51lVlS3LArdvrVnwtlgAo0oBNXxt6QWICXvx4kVrN4RLscD1PMe2idBBpyGAbwOyDJAN&#10;EWB0gUNCwbNZJpiEEI/HIpEospTJpBxL82zF0vksE43FDnb3d/cPdzPZZCIZR+JxUbHol8u5vG9Z&#10;piIKmXjyEOQ/k00kyNQM4jfBZlMcz3ACk+XSdPYB8Sy4dDFgswleSIkio8gZxxDKebNWsss5regq&#10;OVvBoz1b9V0j55n4dG3dNlVDkzRFAExdDtY9ZHiOKRULKJHmu/wHWygWtMdCsaAdhk6tWa9DC+2r&#10;MIwzLl6cvbp4EeIT4eXZyauX1wP/drh4ef7y/OwryMhVvCCv5vxa4BeIP04b/qBhqP7i9PjF6VGI&#10;T4Hzk6Ozo/r5W+F/O5yfNM6P6tcCQ7QB6Gw/qNWTaQi1ok+W37cFScxwWbLMACh0NsMJnGEZmqHH&#10;Egk/lzs5OfY9wzW5vM3lXFDn/cODPZ5N5hylnDfKebtW8huVfL1WrJRzhZzte6ZhBs4KIptKx7Z2&#10;1vf2tpPJWCpFxYIsCDwIvRfshgCqD8pHFzgM/AZ+XyxozUSgYkG1WsV9CoVCLudRzwIqFlwqBWIA&#10;ohfAJEkSkC5RQALKZTy97Pt2LufqhprJpCWRrEegqlmGie7t7e7s7O0d7Edj0Xg8nogncFU+7+V8&#10;y3VQNiLHp+PJCBELWCIWJJJkx0SWa4oFOKBiAcMmqFjAZOIcn5QkRpYYNRALCp5aymkFT/EsyTUl&#10;25QdU/EcPeeZed/KI2EenqU7wWoFliHrCsdnkzzHVCpllEnzRf6DLRQL2mOhWNAOC8WC0L4yw1+p&#10;cs4puWaITwbjrZAQXwSKb4V8gTiqFD/VNITAtyJEiBBfGj5oGgLs/PysUi36vkM8C8Bf2UyKYUFw&#10;U2RFPc4wDE4Qtnf2HNc9OT52LMVSGd9iCy6XSuyD/GdSMd+WKwWzUiBiQb2Sb9SKdNkC0Gnb1lRN&#10;lBWezab29rcCsSCeTicyTIrjWLB33N913WKxWKvVQPjf3g3hLxELLpUCIhZQE8m+iTxG5rgct7y4&#10;ILMZ8D++Ir97xHZ3d3d2drZ2dnYPDvYjkYNo9DASicRi0WBtRC7NxEQhDc6fycSS6ViWS2fYRCod&#10;SzGJTDaV5dOcQCYmION0qYJMNsnQZQ7ZhCgympLVZdZQWMcQ8p5czCm+I9mGYGgEliZ4lkzndxTy&#10;NpDPmXkvWPvQlHSJzTIxnmNOTo7+cjn472ihWNAeC8WCdlgoFoT2lRn+codrFoQI8cUiXLMgRIh/&#10;Gj54zYLzs0ql4Hm2bVtELMhkwG6TTDqRTnECD8LNCdL+QSSXyx8dNXSN18SEb7JFl2fSkf2DnXQy&#10;6ppitWhWizZZC7Cab9SaMxFyOdtxDd2QVU0URDYS2987CDwL0gmGSWa5jCQJhqG7rguGX6lUQPhB&#10;+0HXW2IBNSoTwH5TKaBrFjQaDbpvYj6fp9MQWmsWyMEEBBFJCEAty2WR01K5TMUI3Bj3xK2OGg1F&#10;UXd29zY3tzc2d7Z397NZDrdsNMqNo1qpnJdlQVEkjmOYdEzg06KYTqcjGTbBC01dIBOsXyCIGSAQ&#10;C8g6BRmyM0Iq2BMhkeWSipIxdc5UWVPNepZQ8JWiL+PAVHmdgIgFrinlHLXoG5WCXS06+CznraKv&#10;obQVMc0yUds2QlpBLRQL2mOhWNAOC1t1aF+Z4U9sKBaECPHFIhQLQoT4p+HDxYLTcinvOpZtW6qi&#10;sEQsYJpigcibtsUJ0t5+JJcvNBp1UWKE7KGtJfM2x2aiuwc7kfihofPVglEt2/Wy16jmjmqFo3qJ&#10;Ohf4nmmaiqZLkgKuHNs72EokIymGcGY2ywgCBzLvODYY/tu7J1JdAHbJ54nRkIvAqFJwdnZ2fHxU&#10;r1dLpQJYvec5FMHKjKqiSjJZypC6EsA4nufA/zNsJpFM2I7z6tVLenPc8KhRdy1d4jPR6MH65uba&#10;1raoaWfnJzj7M3rSIBoeWMj7kshKQlqVM6KQzmYTkpgRiB9Bms0mOZ4RJVaSs/jkyZoFKQSyHBEL&#10;MmyKZVOCyKDEHEu0VM7WuLwtlH2l6EqeScQCAElwDDnnaAVPL+XMatGpldwAdimnu4Yo82meZ+r1&#10;GpLUfJH/bAvFgvZYKBa0w0KxILSvzPCHKhQLQoT4YhGKBSFC/NPwoWLB6elxqZz3XCIWGIYBLp1M&#10;pxIBOIG3PUeUld39A8t2yuVSNhvnmANLSTtaNpk42N3ficQONJmtFIxaxalXvKNALDiulxq1Qqng&#10;5nPg4zp1LgCLPozuxuIHyXQ8xcSZTJLjWEWRLMv0ff/qTIS3nQtaRn0KqExwenp6cnICotho1KvV&#10;cqGQc13btk3HsYDmPgKSQCAKfGBcsEsiw6S5LOPYWq1WevXqBZEBfvrp9OSomHMdU5ZElmES65sb&#10;M8sromWdX1ycvyBTI2g0pKFSLemaqChIPCtJjCJndZWs9sALDC9kJDmrqDwgKxzVCzghzfHpQDVI&#10;8VxaVbKOxfu26Bm8bwpFV6rk1JIn+7bkGKJjSK6l5hy96JvlvFUrOY2KS/ZKKLs4LniarQkSx+R8&#10;ByXxx1/0122hWNAeC8WCdlgoFoT2lRn+cIZiQYgQXyxCsSBEiH8aPlQsODs7qVYKvmubpqHrOsfx&#10;VCyIp5Isxxo2iL6SYbOWbbmOzWXiMp/0LFGVM5HI7t7+bjR2KAvpck6rlX8lFhzViqWil885brDM&#10;oaZLgsRGYnvRGBELkulYmklksxlZFvFcOhOhWq02Go3T01PqXHBxcUEFgpa1Zh9QhwK6YyIuqdWq&#10;5XIxn/cd4h/xa7FA5HmReBNwXJbLZlmWTWfS6XQqm0kJPKOqCh6KW9RqpUo5X/BtcHVFYhOJyNrG&#10;2vjs7E700M15p6cneDoGPEgAHmjZBi9kRJGRJAbM3zLIXoaKTKQBSc7KCq9qgqaL+MRXIRARqFiQ&#10;zaZlMWMaWd8VC55UcOSiK5d9tZrXyr6Sd5ScQ2SCgm+V806t5DUqPsrzuAbkcVwt2jlbMRTOMVUU&#10;ANLTfIv/eAvFgvZYKBa0w0KxILSvzEKxIESILxmhWBAixD8NH7rA4csX58dH9ULOtYJZ/uDWyRTY&#10;fCqWSCVSaVEUJUkE6/Z9J0cUBTUPRm3ryWRkZ2drd3crEtnnuVTBU+plu1Fxj6o+mO1xo3hcL1bL&#10;uXze8X3TshRNk0Qpm0pHo7GDVBo3JsscgrlLEm8YGrg9qH653NxAseVcQDUCaiDqGEXDcCrwKQhc&#10;CkDza5VyuUiWNcx5to1nGbZtOI5hmZqiIPkcx7PZLJsJjGGYVCqVSCSSiUQ6nYwc7tq6VC56lXK+&#10;VPBcW9dVXlO4yOHOytrK6vp6Ih23TDnv6B7ZTFHzPTPn255nEs8CKQvYluzamqlLmkr2NdRVEacM&#10;QwJ0XVQVjs5HoOsX8EJGU7OeLZWIQGDUCmataNZLZr2IY72cM8p5q1p0qmWvXiHFeFIvBMBBrl72&#10;ir5h6YKhiI16LfQpuGqhWNAeC8WCdlgoFoT2ldl7xAJXE8V0VEhFADEVUdhEzlSuxQkRIsQnRfvF&#10;gp2lmdXpEWB9ZjS9v2WKbN5Sr8UJESLEp8OHigVv3ryp1yqlYg5cmYgFgkjW9E+kovEkkEyneYEP&#10;ViJUbDBwS5Mk7vBwP9gmYGt3dzsSOWAzcd+S6iXrqOoe13Lgt6eN4mmDzEQoFtx83nYd3dBlVQV1&#10;ZxPJSJpJpFJxuoGiIHCqKoPhe55TKOQrlUqj0QD3u+pf8Cqwq7MPAoeCer1erVbLLaUAd/hFLHAN&#10;01RlmRcEls0yxJfg0hKJRDQaPTg4SKeTtqVUi1a5YBbztm1pLJtKp2PxeHR9bW1xaWVlbX3/cFeR&#10;uYJnlHImQcEtFcmmiZap6Kpgm4rvGp6jW4ZsaCKAgxZMXUIcReUl4nSQBVSFs02x4BGloFGyjivu&#10;SdU7qblHFbtRMlGA9XLgmlEvHDcKp0clgkbhuObXSm7RN2xDVGWuXMyjNJovL7TAQrGgPRaKBe2w&#10;UCwI7Suz94gFfPKw4+Z/x549mh18NtXb0f/o1vLEoKdL16KFCBHi06H9YsHA49vzw72HG4tb8xOD&#10;T+6gB5CYWKgXhAjRNnyoWIDIx0eNWhWcG4TbUVU1mWYiscRhNA7gAMyeYVIZwriTyWT88HB/f39n&#10;f38XODzci0YPmXTM1vka2G/VuyoWHNVL5ZJfLDi+ZxiGrOuSpoG7J5lLsSCdSnAcnYmgO46Vy5GV&#10;C+hkBKoXvHjxguoF+IS1Zh/QqQfXlAI6B6ElFui6LIos7s8wSPYvFo/Ho9Ho3t7ezt4Ox6dLZL0A&#10;peAbmiJEY5Gt3Z2V9Y2FpZX5xeXFlZVI9EBReM/Wck4Az6TSAOBYaj5nF3I2QmxToYE4QDj9SsQC&#10;jUxGkBWezE1QeMuUc65KpmwUjEbZOqm5Zw3//CjX1AvK9hEKsJ47PioSNAqNWr5Wdks5K+eolioo&#10;YhaZRWmEbgXXLBQL2mOhWNAOQ0/XrNehhfZV2O+KBfGdtYAnqMzhdseN/+wuz4T+BSFCtA3tFwuG&#10;nt6Lba3QY0vKDj29s7M0hVaPfuAaaJxrIR/09WrIb54NEeIfiA8VC2AXFy+Ogl/pK5WSn/MlWU2m&#10;MtF48lIyiB1GI4fRw8MIwUHkMBI5ODzcByKR/WgsmkrFFJkt543jqnfaaDrPnzZAd0v1WrFU8goF&#10;MHndNGTDkCQ5m8mm0kwCtJ04F2RSvJDVNCVwLnDz+VypRFY6pHrB2dkZ9S+AXc4+IOsUIALRCYpk&#10;+wOqFLiuTcWCYM0Cw7Y0RRE4nsmwqUQqFk/EEsl4MplMJOLxeCwajezu7qxvbu7t7WgikzNFRxOY&#10;VHxze2t5Y3Nla2sbuYtHd/Z29w/3dE3yHN0xREsTFCkri6ym8A46mZxNpJC8k/NM19YQAri26jrk&#10;mOoFhi5puqiogqqJlqnkXKOcM2tFox7guOqcNXwAB0dlqxHM42hUvVrFq5bcct7Ku5prSobCqUJG&#10;5jOlYv7169fNdxbaFQvFgvZYKBa0w0KxILSvzH5XLEg0xQISMtr9cHliMGfIcibBHG5z8YPY9oqU&#10;bv7qqLAJRI5sLDKHW47CI9BVhfjOmqeJ9HKVTSZ31+lXB385IzvRzSXQEiWToPRAYmK4oW/IiECu&#10;3V6lp+jlIUL8A/F5xQJgcayPuhSheW7Mjid219emR/dX59FCcVZIRbYXp2YHn+0szyhsMmcqSja5&#10;PDmUieyiIaPxohtZmRyip0yRxZ0XRvuWxwfQgdCugDnYXhwbkDNxRFazqdWpYdJLhB5MIf7B+Aix&#10;ABT0qF6r1ytH+K9WzeV8Fe0pm02lGPDsw2jsIBI9iET2Dg73iVgQiUQPo9HDWCxAIpZMJySRKXrq&#10;cdW9KhacHpUajWK57BcLbs637IBCm7rE82nqXJBMxhkmyfEZRSHOBSD8YP7FYqFaLdfrZGeE09NT&#10;un4B7Pz8nO590BILCoXrYgHgOpbnGM4vYkEykUYmoslkLHArILMMkOy9ve2Nrc3V9bX1zY3Nne3N&#10;nZ31rc3t3c1slimXi+cvzi8uLk7PTnRb34sdHEQP0+kYxya4bEoWWcuQkZ1yya+Uc2SehY8n6q6j&#10;uq7qeRo+HTsQC0zFMBXdkDVNNA3Zc/Vizizng3UKArGgUTKPKjZRCirWUZkEVvN62dfztuoYkoWr&#10;NMkyNNsykVNkHyOu0KfgNy0UC9pjoVjQDgvFgtC+MvsgsWC85/HSeH/OkPeWZ7vvfNtz//vZoWep&#10;/U1E4BIH/Y9vIcLCWF/v/R/nhnssKWuImYEndw5W53EJLl8Y6R179siWOWBhtLf34c3F0b7xnicD&#10;j25lY3u4CT6f3ft+d2ka8ZfHBwef3G4pESFC/DPx2cWC+ZHn67NjoPqg92j13Xe+21ma0rg0QlL7&#10;G70Pb6AVo5eY7OsY634kpKI6z4x0PVgc63c1AY13eWIQX9EVIHyqrwM3j24ub8yOobvYXpzyNFHN&#10;pgaf3l0a60e3sDKJyA/VbDJs9SH+yfgIsQDxwcYrldLRUf30FMyrUamUbdtWFIXjOSbw40+AbROe&#10;DaYdAXBIkQDnT8WzbNKzpEbZPm3kTxt0GgLBcaNYrxXAqwt5x3cN+gu8pvB8Np1OE+cCssxhNi2K&#10;nKYptm2C9oP/l0qFSqVCFzukegGs5VZAVzW8Kha4nuW4puOSdQ09x6Riga6KPM8wGbKYIoBMpFPJ&#10;OEk88YzY29vZ3NpcWV9bXltd2Vhf3djY3tuRFRF5f/Pm1U8/vXnz00+vf3pTP2pEE4nl1fXNzc3I&#10;4T6XTZmmhLxUK3mgJRaQlQs8jcJ1VZpN21KpWGAaiuvouZxZLtrVklW7XNGwmtcIClq9qDdKRq2o&#10;5B3J0nhErpZLZyfH5+dnIA6vX78ONYL3WygWtMdCsaAdFooFoX1l9gfFAk+XUgebXbe/2V+dA0nY&#10;W57tuPmfnaVp6gWAs+M9j+dHez2d/FRoCJmBx7cSu8SnYGG0b+jpXVcTfV3qffAjSAIuSe6u9z+6&#10;xcX3cSvEX5saGem67wQ/VG7OTzy//8Pq5FDnzf8eri/SCCFC/GPxOcSCuwdr86DulpRFU31+74fI&#10;xiI6AToR6WB1nv7sD/JPXI0mh6iLgSmx488fL472oyGvzYwMddwjbkGmgjhb8+Oetn2wNvbs7ndi&#10;ejNvbedMfB3ve3AjG9/AcXJvuf/xrcWxvr6HN5N7swV7+0NAuqAQIb4mfIRYAMMloOLlcun09PjF&#10;i7Pz81NwchByjF1t29ZA5RVFkiRB4AWBA9fnuEwmkwIDxyfAsinTEGsl67SROzsqnpGV+YhYcHJU&#10;OmkU62W/UnCKINWOTlz6LVWSOFxLVy7IZJIcz+L2dOUC33cLhVypVGotXoCEUaUAx78tFriW45DZ&#10;B1QsyHlg76ZlKLKYZVmkMJnl0lmOQToTiWgwgWJvb2+biAVrqwsrywsrK0trqwybrjcqb968fvP6&#10;9dn5ablSNmxLVqVoLLqxvbV/sJdlGdz5qFE+Oa7Wa0WqF5QCsSBHdkkwcjkC39eJdkCUC92yNYvM&#10;TdBzvlUsOGR3ybJVL5v1EhELKjm17CtlX67klGoex7JjcsWC+ypcleADLRQL2mOhWNAOC8WC0L4y&#10;+12xYOzZo6XxgemB7r5HN+dHnhtiBrRhb3kWjEIXGBrT1cSBR7f5xAH9PRCfWwuTEz1PEB7dWn5y&#10;4z9CMpLa3+y++13mcDtvJWYGulenBn0jVrATgMRs9j64oWQiOOVqh1N9HU9++NfcUI8t44ZxGudD&#10;8KtchAjxt0b7xYL+R7dA2ke6HqCN43hzbsJWOCoWDD29o3NpGk1MRQce35YYtNDmhTuL04hgSiwb&#10;2+17RORCIXGIm7DRJVfdQu8xO/jMVpokX0itPb//4+HalG9se/rm8mTvkx//PT/6zJK3rggBfwSh&#10;WBDia8PHiQUwXAVOXqtVTk+PL16eAy9fnIOk07kJ1WqlXC4Vi/mm279j2ZZhmppOtjmQFUW0TLla&#10;tE4bhfPj8vlxhegFR6WT4POolq+WvHKBTO8HkSZM3lR5nv1lJgKXEcXmHoq4OR4R7IxQrterx8eN&#10;kxPiX3ApFjQaDZIeJIZoBU2xwKarFQBImO9Zvm+5jmHqsiSyPMfwfIbNpvGgeDxycLgH7F6KBXOL&#10;C7OL8+sba6LEV2qVi5cXb16/xtjmzZs3xVKBySQSiYNYfJ9lE75nnp3Wz8+Ojo8q9VqxVi20PAuA&#10;Qs4q5AEznzNJNj2kxLBtDcj5dqngVkpereLUK9fFgpIvE+SUvC26loz84enNVxLaH7NQLGiPhWJB&#10;OywUC0L7yux3xYLlicG9ldmD1Xm6dSKVA/aWZ8eePTKlLI1JxQJEoF+B2NbKaNdDhGtcqvPm/7YX&#10;ppbG+oY77xlCJm/tTPZ27C5P5q3mcF/NroCcCMltGjI38vzRd/+3vUhYxCUf+OPYaaUhRIg/CVTg&#10;neUZjW/S48+C9osFg0/uRtaXfEOmQJOnrZ453B7temDwTYlQTEeHOu6x0d2W+8/u8szgEyIWIP5k&#10;79PNufHFsf6ZwQ5X3QIWRnrmhnqcS7FATK/3PrhxEIgFvo6zvWj1C6PPXK3Vlv8gQrEgxF8J/JGa&#10;6H2a3N34jH5tf0YsgL169eqoUT89OXp18eL1q5evX7989aqJly/PX748o34HwaYER8cn9aOjeqNR&#10;q1aK5aJbLdqnjcKLk8qLk+r5cZlu/nd2VD6ul6rlHCKU807BI7/8A7omgr3TmQjZLCMIWVWV6UyE&#10;QCzIlcvFWo0so4AH4WGBWEAdC+oIp8rFVbHAsgzAcXAHy8/Znmc6tq6roiSwRCxg08lULBrdP4js&#10;7h3ubO1urm+urawuzy3Mzy7Mr66szC0vHySSoJ1v3rxBOeBBuiYJXFrkGVnK2pZaqxbOTutEKWiU&#10;67USvtLpFfmcDRTzdimPT6uYI9pBsG+C4eAPgWOUCk615NXLXp2IBfZ1sSBHUPBlz+JyjvbyxQs8&#10;vflKQvtjFooF7bFQLGiHhWJBaF+Z/a5YcLkbwq9OXRMLPF0a7rh3uLlER1eOKkz0PN6YITMO8HVx&#10;tH+080Hfo5tb8xNByM7u0hhCTLGpDsS2xgef3qE/Oca2Z57f/xE377r1PyG12BIU/jD+ZmIBuNb2&#10;4pSt8NfC/0ZI7W2ABF5D/HKhSlNkk3sby+MDC6N9YJt09Yqthcm54ee/xB9+njogK1/glK9LmcjO&#10;2swIwlcu18mjD2onUJPFdGxrfrLv4c3J508jm0tXJ9KnD7b2lmfoxBlAZuLgyfMjvaDHfOKA5hGX&#10;L44P/JLHADtL062r/iA++5oFLVwTCwwxM/H88fJ4P/U20rj0+LPHq9MjNIN7K7MTPU967v+wOTfk&#10;66RtRjfH+x7eyMbRS6AaoABH0dI1npyKbU0NPL69MtHf/+hWZGMKEa606N/FZ6gefwYoK1SDqb4O&#10;/bIk/46Ibi6N9zxGR00x9PTu8wc38NKRO7QdORNfGh8Yf/YIFQb9vyVz1y43BGay7+nCSK8lsddO&#10;ob3jPiMd99EnXDv1qeGqwuH6wsTzJ6ioyBHqc3JnDT0STuFv3Ob8xOTlW0Me49urU71PR7oeDHfd&#10;R/NHHpF3XWBmBrpbxYKzzx/8ON3fZQiZ1lP+CD5aLGgZ/rK/evWKrir46tXLi4tALLh4efHyBZo/&#10;wesLEvIaeHHx6vzi4uzi5enxUblR8c6Oii9Pq8D5cfmMKAVELDgl7LpYLfnVolPKW3nQaZB511Qk&#10;jkknwOGZTLBygcQZhkqXOczn/WIxX6mUGo3a8fEvYsHxcSPwdKhUq+VSqVAo5BDT82zHNUxLM0zV&#10;NDXXM3N5p1j0CgU3n3McW1eDxQ5TTCwa2z843N3b397YXl/faIkFC8urq4Pj43Mrq34uV6mUycYK&#10;we4GliGD8CO1tWrhqFFu1EsEl9kpFQJ1IG+Vik656JYKTRRyds6zXFsHcG217DequaOq36i418WC&#10;nFoMlALfEWxTOGrUQreCj7BQLGiPhWJBOywUC0L7yux3xYKrCxy2cE0sQITDjUUQg9WpYQwiJ54/&#10;Heq4BwZFLxRSkY4b/+2+852QOAzUhB2NWxvpvD/afT+yMb05N9D74Mb24hgYgphe7H3w4/JEryGs&#10;Y5g1/uwhDt7iBu/H30ksYKO7Pfd+QE7fHjH/jYBxPxc/oMjG9uZHnj/54V9sdAfvWs2mxp49xrB7&#10;f3U+srEIjkQXwAeX4BLNS0Aqum5906pmiNlz73uw9Gx8f2N2vPfBzYO15iT5dkJMR/sf38a4P7m3&#10;EdlYmuh90to0lDnYQgrBKOyAAiHLA0/uzA31ZCI7c4PP+h7dBMkB4bEVDi2oVTLbC1Odt77ZXZml&#10;N/nj+GLFArwvhIBWTfQ+XZ8eHe68h4av82n6HuVMou/RrSc//psuUoC26agbc8PPBh7fXJl8PjfU&#10;gQsTO3O+sZ2NL/U9uLExO2grWyuTw+g6hCRZ1ODX7fo9+DuJBZacBefsuv3NwOPb2uWEjr8jUL01&#10;LkXBJw8me58OPL6FRo23j9Y93HEfIWjCajahsIlrep+riUsTA49/+Nd0X6cpXu/6uNh+7/0fO2/9&#10;L7m7du3Up0Zqf/P5/R/3VmaRBSWTiO+sojuyFR6JXJ8dQ/tFV0an4aC/QoXHXz3kDl1E38Obm/OT&#10;6KaQU51nWiWzMTv2/MEPuM+HKp5/XiyA4Q7U8Ff+zZvX1Mh+BMfHhKlXSuRn/3rl5Ozo5avTi1dn&#10;wdYB1ZOjwouT8ouTysvT2svTKg7OjspULGjUivVqvlb2ykW7QH6BB7v2fM8UhWw6FWeCZQ55njgX&#10;WJbh+24+71Pngnq9enTUXLngXWIB4ruubVq6YaiAaWmeb5XKoP2FWrVYLuVyvk2WMJA4NpNMJiKR&#10;yP7OztbGL2LB/Nr66tr62sbWGpNJaKrou2YxZ5WQyJJfrxXpOgVNpaBOfAoqJa9SdCoFu5y38Fkt&#10;OrWSVy0SIF+BWEA8C/K+XSp69QpRCo5rl2JBiWyFQMWCUk4p5pS8Kzkm57vaixfnKPPmOwjtD1so&#10;FrTHQrGgHRaKBaF9ZfYesUBiYhi4gw/Q0f9VRDeX50d6r/1ehPHTWM/jgSe3F0Z6wbWuXjXd3704&#10;1ocxYvAVfH5b57aXxnsGnvw42n03sjHtqqAHW5vzw1N9jzWOeBzowtbYs3up/Q91LvjbiAUgmT33&#10;fui4+d/fFAtcVcD4EnAU/m16mbcURADefjWfFxhkY9y8tUBWuUfiZwe7R7ofvsuNH4nnEvu9D2+s&#10;T49QEcEQMqPdD5Ynh+hXYG16ZLjzPgqBfm0bNufGQX2tK3IYLerk7vqzu9913PgvFQtyJsnjdH8H&#10;XeQP6ZwZ6AJNwqmrr8YQM0Mddyf7Olo3/ONov1iwNjPCxfevBQJSOopioRJJC2C8a7OjU32du8uz&#10;V3OHoticHcetHDV2tYVGN+fnhjsXx3u4xAqatq9vH25MrEz20ukJhri2OtUX2573AmeEP4a/k1iA&#10;TnLg8e2RzvtDT+5cEwvQzEFK0UmiGHU+jWO0oFYtwoElI5wBaGX7QoCEJfc3eh/8GN1YoqLe4lj/&#10;eM/j1toW14BsRjeXnt35bvDx7Zn+rmtigSllp/u70Lhww/aLBXsrwVo8b/VXkY2load3cGq44x7N&#10;1+zQs+WJAd9oipg7C1PIssIm6VcKkfwBvbs2M3z5h+8D8JeIBb9pgXpA5IPXr1+/enVxTmYjnJyc&#10;HuPz7Oz0/PToxUnlgogF5RentYszohcEixcQveCkUTquF4+quVrZq5bcUsEpFVzQeMfW2WyK7FYQ&#10;LHMoSYKuN50LgmUOyTaKjUb96OgIhDAwHB7V62TZgkqFzERANET2fde2TdPUDZPsQWBaai7vVCr5&#10;o0YlQBkMv1jAjYmXQZZNx2OR/f2d7e2N1bWV5dXlzc31VDJqqHwxZ5RB+yv5euBKcHZaB64qBQiv&#10;lvxKwa0UnAB2reTWyj5BJVct50oFL+/bvmvmXLNc9GrV3HHNP655R7VAKahYxK2gqFfyWomIBXLB&#10;l11LNHS2Vi2+efOmWdahfYihWlCeFdontVAsaIeFYkFoX5m9RywArhKeq0D4b55qhr916tfxiVgA&#10;gCpQtMb9V7++ffaP4W8jFphiJhPZ2ZybwCjzbbFgfvj59uLUwmjfWPcjjEqvzgwX0xFwMFwFJHbX&#10;PvSX6k8HkBkkaW7oGeX2SDN4dXxn9V0pBO0cf/54YaS35ZkPFjTV30l0KCmLCoOvOJ7ofeqo7RYL&#10;dpdnwOiEVORa4kHwMpHd1anh6f5OpF/jUoNP7uAltnwfdldm+x/dBK9uVXgwivXZMZAfvulZ88vd&#10;/gjaLxZ8MN7RG1z2A5lrjZQ06mvt+urXD27yfyexAE0DVSW1vzna9eCaWIDmg6qOeoVGNPrsEXjm&#10;5vxEy3srsbM22v2QoOvB7lLTyeVLAPoxJAk9EpUw0JWNdj843HjnRjYSExtB/OkRdG6zA93XxILt&#10;pemx7odc4gD3bL9YgELuuff97vL0NUXMVji8tejmMvoEKhZMPH+6NT9BJxwByb2N4WD9DvoVsGQO&#10;ffho5/2Wh90H4dOJBdeMPqX1+dNPby7Oj1+ell8QVC/OiF4QrF9QIesXNMj+CMe1fKPi14l/gVcq&#10;euWSXy7ldF1iMvE0k2CzjCByqipZlu77DhULgmUOr4oFxMi6BXUiFiACWXMx7/k513Ut2zbMYMNC&#10;wHb0fMGt1Uonx7XzswZAVxyoVQr5nGNbmiILAs+ymRSTTmQySUXmi3n7uF44DvwIgrUMGzhozT4g&#10;Uw8qeZLmpkxAUCu5wWIEuVolX6sGmynmXbooQ6ngIrxRuyoWWLWyWSsZ1aJezmtkAoIn+45oGrzv&#10;my/C1Qo+1lAlmkQrtE9poVjQDgvFgtC+Mnu/WPBp0BQLPg3+NmIBxe7y7G+KBV23v3n643+2FibF&#10;ZAQRnt/7gf7YK6ajfQ9uDnfex1eMUJO76x/q4PrpsLcy233nWxAhOjjemp/sf3iLTx6uzYytTA5m&#10;ImRiwtX4k71Pn9//kU8dXh1MI1M9978HZdpfnZ/qfYqx+2fZdV/OJAYe30Z2kHhbvu4OABY33d8F&#10;RgGqg3cBptQSC3aWpp7d+/6qPw7ikN0HN5f//+y9B3saybq1/de/c86ePTPOVs5ICAESKKGIAgJE&#10;zjnnLDLKyfN+q7pQGyPLUca2ptasS9Nd3Q3Vodr13FSgnZ+/1r8BLPiMu2HBY/t3ggXUTsPHYYF0&#10;rG92+FXEbcsnQlbt7uzgS6ee9Nt3GtTT/c/VWyuZKGENeJB6XyIesmpNLhnvC9hNdBVZRdi8KReJ&#10;x95Ovv6vZKK/q+Cvz88siyZw7rvL812wwK7fF5IxLzewv3x6pPewoJiMHKwv4sU73fdsf03exSg7&#10;YcGmTLglF/EtC1RrMtwsl0FNV2GvRTc79Mq4v8m/Gb7KPYMFXfrnn3c315dkwIKz6uVZ7fq8QRsX&#10;UFhAJ1M8aZRatUKzmq9V8hwpyCO6xt9o1E+GLfA4AkFvNBpMpmLZXJp2Q6hWyw/AgjrtiUCGOSzl&#10;CsVsNpfKZBKpdIzCgmQqmskmSsVsvVZCzI/I/+K8dXlxfH7WOjttnp40jlu1ZqNSq5ZqlSJcrx0d&#10;t6rYDftgz7PTRosbm4AaH0ImSjzKkQYRpXSVOFMrZ+vVXL2aJz0saiW4Ui6UCplCLoW/9UqhWS+1&#10;GjwsIFMh1CvJ2lG8ViKwoJQPF3PhbDqQTvubzeq7d6xZwTcKj0Q70GL6kWKwoBdisIDpiYnBgp/r&#10;h2DBdP8zvpM8glL6WxzqnajLYrnrh69fwXG/C0HClnyO70GgXJbgLLhE0faiWDxC+qekgmSofGxN&#10;BFzqjSXsPz85oJAIEDzQ9IjHvjg9Mjf6BtE4ghDEVB6z7qFfKX+ow27rvkImGX07M/Ac+e/sTMHD&#10;Aiyr1uVzI2+smp2ox27X7c+Nvp1882cnLNiSiZZnxxP3+mZ/oRks+JyfDixYmBpEeEmhEv4qFyUr&#10;iKv9zr3V+c4xYn4dh1wWhMR4KfEhsW5nberNX3inIeZ36FS7K/OS8X63EbeJjFyo3lxCoaYDmuyt&#10;LHTCgqjXIRMMbczP0tFefwosgFFs/TYjXrbisT68hTppbCcscJsOpRMD2M1pUB+sL2FP4cALepr0&#10;QzbmZ/BaSwS/blxD3j8LFkB421xfnFyd166JG9cXTY4XVC9PK+fHR2etI8oLjuvFRr1QrxVqVeI6&#10;F4RHI363x+71ukOhQCIRS6eT+XyW8oJ6vcbxgiY3ZsHxyQnXFaHVblyAHbAbN8xhJptLZ3PJdCae&#10;QqFIxzKZOBl9oES6FTQb5eNW9fSEtDK4OG9xJlDg/IyYrN61Pjg5qdNuCxRkwMhelYxHkK2UMpVS&#10;Gn9rRxmuQUG+jhOpFyhNqFaK+K5SIVMu5XBSLTLYAYEFLY4UNGtkaEPSrKAUr5Zi5WK0mAvn0oF0&#10;wntUyFxfsQDh28VgQW/EYEEvxGAB0xMTgwU/1w/BAtHwK/qjIjWi1tW5yUzEvywa124rfp3WBLyN&#10;qq3Z4VedbW635KKxl//xWMh0BogNSG//vmed/SawJ5Y5yjDIzZQZzoR9q+JJhNZhN5mnMxFwK5ck&#10;XC9iF/+xvTTNnl2nwqkhJ3xf8U5YgNhGtbaIaGF28OXC1NCycBzhU9jdvg5eq1449JL+WEqP/Voz&#10;WPA5Px1YgAiZb8qO58ek2qZ9YfCwbcnmfrU5U1BgVeuLwsGXIZeFL566nTUUFodexe+jEAtQXrBA&#10;fmwffqXbXcvGgigOnbAAh++uzC9Oj/IF52fBAmrkIeq1r0uncf15StgJC5B/v02/vSRemZvEy3l3&#10;WSqbGg45LXRPl0kjnej/RA+sz/pnwoJ//rm5ubo6b16cVa/O61i4vGhdnjcuT6sXJ4QXUFhA2hfU&#10;EUsXm6SVQaFBGvAj3s9Ewj6v10kaF8QjFBYUi/lK5ahWq9Tr1Waz3mo1jo+bZMpGbpjDRqOGTfzI&#10;Bdif4wUEFsAZmJuPIJ9LIYbHVzQb5VazctwiQxjAJ8c13jSx3deAa0RQKeePSlneFW6QAtqmgBvO&#10;MNuskjkOGo0icbuHQqFUzJWPCviu42blrFU9aR4dE1iQbdUyTTK0YbJ+lKiWYpUimQShkA2lEr5U&#10;PHDcaqI21b6ITF8vBgt6IwYLeiEGC5iemD4BC1DRQTiUf+wmr+mIKhXeu+984uMjFBSS6lQIEaa6&#10;K/0BfxwWZKJ+1MVh1FkfOh2EgjhlbIVx4nR/6lwsSNMz0UBnOqL34vf96P0JWODQ7fNZ3VmWKiQC&#10;AgvmJg7W5d/WtPXHGdet3fahYyivvVWZeOxtOkxGH6D7IIrW3TWX6PT6wgxCBdwaRB2i4ddu0/sB&#10;GriBD547dCr+UvwUWzW7iBP4X0E7YQFMnw0Y92V9fmZVNEFHYcBZbMvF3EX49pYgvYcFiaD7G4Zk&#10;e8j5hDMRUMZ8W11GYj7xkUKdCqn1uxsRt+qLJ0T4ABbgCUwE3J0FBKUmzg1Qj9uHZ4xP540blwp5&#10;8YqgC4jh+dHsEwEXfRRxQ+P+9+lYpu+Ezs/5cj/YDWGi33IXYeIUlEuSlbmJmNehXBLLZ0boFJWd&#10;h/xc4+LMTw7sKWT8mCOw26SdnxzEXz5lY2EW4TSKwMa8cLrvmXj0rXRiQDrej3It6H/G8RGtz6pH&#10;wZ/lJiycnxiAx1/9gdeFclnSS0SCK19Mtd88uNSI9vEejnhsNKUTFnQaT8LK7MSWTETffoVEmHS1&#10;II2JvrFZAfwTYQGEr764Prm4qF9f1C8vGleXx3e8oN0fod24oFFqERNkADdqR416GSF9LBoIhryR&#10;SDCdTtAJEbhhC8r1erXRqFFeQI1lpPDTIpCRCwq5QiGbL5DGBXAum8xnyZQE+EtnJahWSBMASgqo&#10;KR1AbI9QH6YL2A07l4qZUiFN/hKny8V0pZipHWXpIAUEc9QLzUax2SCdFHBU+QhHkSEYcCLHrdrp&#10;cY3reVE6aRSatWyzmm5WUvwkCKV8uJANZVKBeMxXqRRubm7al4/pm8RgQW/EYEEvxGAB0xPTJ2BB&#10;yGVFXdBpUD9uDXVzYRbhMSwTDKFqiMoiXQ06Pw4LYj6lXDCcDB50pT/gbliAiqxhbwPfAqOqh2p3&#10;Vx2dOhnyKMRTiAlR1UsG3fNTQzLBMM0YbNHsoB6JqGNbPoeomE/fWZJ8TxwIPwQLBH1/o8YZ52KV&#10;gMOEGrZxfws3AueC4NNr0dOI4hex06CZJUH+BxffqtkTDrywHZKJynFVbYf7grd/u00aekb8yPkh&#10;p0U81of4EGeHGAyRxvaiBPEeVhEvqTeXZgae41F83Ifws8YzEHSYaWyJR2h3eZ7QgUj7XnfBAmrk&#10;8FCpmBl84dAh0CV3J+y24sapFLJOhvK17j0seGjqxG9zzGdHoVsRTcIzAy+Egy8RR2F5UyaK+VT3&#10;yq8mYCfT15nVim+ABSihuytSBJluU/v3eZ9FvzQzioKP4iwZ71dvLvPNQ3hH3DZsOtxW4EFdmh1D&#10;1Lo8O0EzjEzSu3ywvjg79HJJSHIOr0tn6DSBnZ/z5X4QFoz3z428xlso7ndZ1ErxaB/+ouy4jRrh&#10;4HPVmhzlIkaYxUfeYL03nnM83kFHe7QC6iwi57nJNcl00GlBGce5SCcG7Lp9lIig0+wyaqgdhoNV&#10;8RTeyXg/4N2bDns95kN+K4xP3lfIAnbTR/nOD7LPqkcRxtsJD4nXolsRTeAfBR4RdrUswL0grzK7&#10;aWNhVjj0Evmn4DhgNeABVnMzKdIDv8E/HRbc3l5fXbSuziksaHG84PjyrHF1VuPmR6gQWNC8M+mV&#10;cMSF3Ijby4i3U8loNEZgAeJ/Mksj19GA8oJms95pHhZgBzJyQTFfKOYKxUwun4Lz3CiDeQ4ZFPMp&#10;MlljOY+onrYv+AQswG5tUsCbgwW06wFtUNCsl5DnZrM9nEGlXCgfFSplMvDByXHt9KR+SqaBuIMF&#10;ZMbEVKOSpLCgwsGCXCqYjHlz2fj5+dlPvF9PQwwW9EYMFvRCDBYwPTF9Ahb47caJ1/+13U2A/1jO&#10;xg4y0X1Ys7kimxyKeHboKmKDh2CBZKzvm2GBU38w3fcMtdV0xI9YYokEKu2J7jpt0exMvvmTjsVl&#10;OtgWkbHrDYgSqVHtw0VArVE60a9ckmCBpqNmzP8S9W1+CBYgQhb0/SUee6uQTE/1/T0/MRjj5rdH&#10;DRX5n3z716pYsCya2F+T97Iy/ZBRXV6YGuyacgxXUrksnnr7l0IiWBVNTb35c2dJyl2xqHxmBBHd&#10;pmxWIRVgh8XpEYRkSIctBzvT/c9wx7F1YWpo9MX/6ZSK76l2f5tdBjUyLJsZXZ8Xzo31CbhHiC8I&#10;nbAA0cK6VLgtF0lG+3GIfncdMSfdDY/TdP/ziMfGH/gN/t1hQTHlLiTUec7r8zObC4J0uL1aTH2k&#10;ZcE3w4JcLLg2PzP24v9Q3iksiHjs0onBdckMaWsQC9p1KsHbvwm96igyWEYQLhp5g+AfTywi251l&#10;Kd4PSKem9257SSyfHo35HJ3p33xbH4IFMsEwCgvK/virP/Du5WfZQBRqP9zHZZl49Qc24RWEDHQe&#10;+1O8vUga4d9/d4XdNvn0yPjL/0y8+u/k6z/VGyt4VXbtg0u9u9I9wGGnKUfoSvzRdpsP50bf4iLj&#10;4o+9/A/uUdD5vodFJyzIRP0SbgRH7ImsBhwmfjeLWino+9tj+a6RVn4uLIDwzrm5Pr+6qMOXl02O&#10;F5xcnjcvyfwItYuTylnr6ARRdBN/j04axK1me2JCGLF3Pp9Op+OFQq5er9LuBtVqGcYCNSUF1NiH&#10;hwXFYq5YJI0LYDolAQ8LEP+Xj7g5EQmbaPMCHhZQ16rtcQruw4LqEZkisVnNt2r5FiEFXG6b5Xqd&#10;DFVAYAFHCo65YRFOT+unJ52wINOopBrlZK0UrxVjBBbkIpmEPxn3NZs1Nl3i94vBgt6IwYJeiMEC&#10;piemb4MFSEkEXEGnGfEh6rghl4X2VkDNL+p1ZGOBsNuaCnlR0yWb7uq1qDyhHpkMIUggtXzdzrpc&#10;MJIMtX9dROQQditz8Xb8EHZtJ4MIz97DgrhvP+jcigdIIt2HO0oT9++RdP8ul/4BLECWthfnUP/m&#10;m1W7TRrR8Gv+J2JqQgEmB/bXZLk42e1QuSoZ74t4P5g0G0bIgejdpNrmZ8z6fnutOnwgnz3ecyOv&#10;jfubiDz3VhcM+5udO6QjfuPB9r5CdrCx6LeSCIff9LOs2113HO7fvyx4KvD8IKuwy4j4sL0DHhLj&#10;/tbeyrxKIbNq9rp+eA+7LHg2sBUxOQnhfkZchGfYoT9AGDk79FK5KEY2OsMzt0lr0ezQbOOpQG4R&#10;+RwqFWGXtfN2eMyH+t2N+2Tqq/zrwAKcKU7coVcFHSa/zYi/OFnYZ9VHPDavVY/zRamnf+khKIBe&#10;y17M1y6zGwvCLfl0Lt4uvD7bWti1RaFA3K/0Wdfy8TYsOFQuuU2rDr3ca1lNh9sYkSvsu07DEtID&#10;9s18gn5O+77gOuMx21mRzo28obDAaVDPDb8O3M1YiXu6JplWSAWdLdsR5knH+w27Gyj7eJshVtRu&#10;r94vU+uSmW0yr/7jPIq4PkGHuQuB4UWKsBNXD9lD/vG388WL5UzEj0uNy/4rkAI45DRHPd0vSWrk&#10;FqUYuUWeO8+CNxLxEgh77A+dC64P/xT10rj1AbtJOjGIdy8lm/wm2tqojW+4f+xQHOJ+V9cpIMVr&#10;0X9PYyL4p8MCCAHwzeXxzWXt+qJxfdG6Jo0LTkj7govWJTdFAp0c4c5YrsAnzcoxN6YA18SgUMhn&#10;K5Wj4+Pm2enxyXGzUa/WqmVibggDmJKCzpYF1LQ/QiGfLnIu5FL4WypkyNAD5Xyt1uYFDdo6oIMX&#10;0GYFpA9CGxOkyoVUpZji2hRQUlAgQy00CCygR3FwAS7V6uUWIQWN89PG+TFpQIFzPGkUW7Vco5qp&#10;V1K1cqJSas+AQKZLjHuymRhrVvAoYrCgN2KwoBdisIDpienbYIFJtTU/OUC6nk4MrM5Nzg69Rg0J&#10;u6GevSKaXBSOIah26FS0VTltg4qjSEw+3h904gNJLb8LFmRj+1iNenfpqmSsz7C3iEAi5lOi9r8l&#10;F+C7xKNv8cmG/WW+t7P5YHV+sh/fIhl7Y1GvFZLdsMB8sC0d70MNmzYB2F1ZWJwZ7ZoTCwE5Tof/&#10;YVy5JCa/IHG/5Hc65nPODLxw3zU3fRQjh/cvLzw38trFdQD56A7v0z92bO/90UxS81n9cIf3iR+m&#10;E3duur+1Z8ZXp8M+PN5cQ+sPstGVMbramdKZ3pX4tf5FYEHIZUHBQTS7SVqRDE2++VMhJgwuEw2g&#10;9M2NvpFNj+ytyrgf8weMqi0aQXlMWpRZp2H7o7BgcWZ4d1lEV00HC7KpoWSQwILp/ufCwRfLM2Mb&#10;80IcLp8eToXIPhE3dh9bFU2tSQR4J+h2FnMxpLdDNXq1XUYNXjJ02AvN5vKScKzzt2udUiGd6E/e&#10;/RiOzK/OCXAiNAVvvNnBV7vL806DGoFuZxC4PDuOzOPDSTD/fT2PHjIPC7rSmXtsPDDr80KHXn2f&#10;GfXMvwIsgG5vr24umzdk8IJ24wLSvuDy+PKc8IL34xc0SbOCFscITlpV/OVca7VqjUalUi3VG5Wz&#10;s9blxcnF+fFxq1GvV2o1YsoL7mBB6ahcKJXyMDeNIplJsZjPUFhAzcOCRrVA+hGQuRjyjQ5YQNsU&#10;lEvZcjFTLqTxt1IiAxm2ux6QKQ+4qRDrR632OAXtNgUwaVPA9T4gpOD9VJGl43q+Wc3WK+laOVk9&#10;ih8VIsVcKJ8JpOPeWMiZSkYuGCx4DDFY0BsxWNALMVjA9MT0DbDAYVBPvv6vdms1Fw95LDrR0Oux&#10;F/+hsEC1tjjy7H+WZieysQBWUateEo4rJAL6M4t+Z520EQi06cB9WIDAIOJpwwJB39+HygUKC2YG&#10;niNKDzoPsKrdXpomndhJOwL74SZ2s2lXka7bVcwOvYr7u0dYSARcK6KJqb6/loVjouFX0/3PfDZ9&#10;5w5Oo3rqzV9GbkQAmrIlEwkHXhAUMt6/LJpA/IOwAVujXgdysjg9inSZYPhgfYk2nuc/6hEtHn3T&#10;OWs3808x7rvPauhqh9Jj/wqwAA/5mnQagTct5n6bAeVRIZ6isACFemFyMMQ12C4kwhuyWYTW9Gfh&#10;7cU57qh2Gf9yWIAPTwQPUMYDjj3h4Mt9hQS7rc/PbMlFmQhpmqTbkYuGXsZ82OeD33XdJi0PC3aW&#10;pevSmc7Y3nSwLR7DS4Z0DIGN+5v4cPvd8Jkuo0Y48Hzy9Z/IwNTbv3BeAbuRkkGE8Vz6s+m+ZzP9&#10;ZFpT+orjP/n7nQp78abyWnRd6cy99+Pe2W/wLwILkIeb6/Mb0rKgcXXZvL46vro6Jb4kTQyuzhsU&#10;GZw2yyfEpGXBGW3Df1I/O22en7Vog4JWs37camD58uLs8vL8/Pyk1arXauUqzPVNgCuVIzLGYbl4&#10;dFQsHRFqUIQL2Q9hQZo0K6jkaW+CRiVHYEGdhP2N2lG9Wqwe5Sp3kyN2TnnQquWP64XjevG4UTyu&#10;H7UIWTjiMAFxtXLUbFROjpHnBpmU8YSM4/gBKSjjo5LVUpybK5GSAk887Ar6LJGw9+SkhXpU+5Ix&#10;fasYLOiNGCzohRgsYHpi+gZYgCr4PDcyPNJhzcbyxKv/8rBgbuRNpqOVL5l2++1fMW4WfQQDO0tS&#10;PlT4cliAIN9tUtIfJ7PRg2XR2CZiBnzzwuTy7GiW/LqoSQZVsqlBBPD5Dxv3hlyWBQGZ0E6nXNNu&#10;r85PDuwrZHwDYFJBn5sgI41zI+rRRO3WCrJtO9yz6/b3VmXIiUVDhihPBt3qzSWjatuhUyHqmJ8a&#10;JKHLh40UHsv2w/14oLtpA/O/0L8CLIj5naLh1ygXd4UruiaZXpNOt1sWTAyY1Ur6MywKEQoLIvCo&#10;144yhbfB/pqYL/JfCAtmBl4Y9pdR9ulu24tihXgq7FZLJ/rNByv0PRDzkdH1TKqVYvJBWLC7Mo8D&#10;O1uzG/c3SQ8jDhYghwtTg9uLc8kQeZVha8zncJm0YbctnwhHuTkIRCOv6WygHvNhwG7MxYPpiN+w&#10;t4Gr0TmGxaMYGY557Z0djpj/tf5FYAH07t3t9eXJ9UXr5rJ1c3V8c3V6dX12fXUK31wc31y0rs8b&#10;XGhNmhjQ/ghnxzUu6m6dnx1Tn50en560YCxcnJ9eXZ5fXp2dnR23WvV6vVopl8rlUqVyRBfKR0X4&#10;qFQolQo8LKCDF1BYcNIkwyu2aoVGJVdvw4JSvZavV3K1o0z1KEMZAW1NgN04TEBIQbNebDVKTY4s&#10;VCttWMCRAgI4CCaAT3E6pAMCaTFBOyBU8GnpailZLsRLpPcBaVMQDTqCPovXbfJ6bJVKmcGC7xeD&#10;Bb0RgwW9EIMFTE9M3wALECSsS6b5mNyk2pp8/ScPC5ZFE531Xa9VP/HqD8P+pt9mQNRt1ewWU1oa&#10;A3w5LJCM9SXuBjhEqKDeEC5Oj0Y8qvnJQfn0iHJJtLM8h7+zw69W56Y6ewIjS1syEQIbBAxYhj0W&#10;nXDwhduspb0SrNo9rEZ9js5zRK2d7gxjWTE3tT4/k+VmVsNR/CYEFcgwggr+wEc0/YquROZ/oX8F&#10;WBByWVBMjHub/PgRW/I5Uig4WCAXDHss7xvPh93WudE36s1l88E2SrHLuF1oDy7wpbBA+OEAhwcb&#10;SyuiSatmD582/uo/grf/pR5/+R/9zuJDsADFB2cxPzHQCd321+QywXCKowP7CplkrD/84fCT/DIW&#10;fDYyrL35gHAQrPKbsIr8aLZWOg9kZn5E/zqwANkggxdcnd1cntxcncLX12fEXMr15ckVN0vCRccQ&#10;BmfH1TMu9uZhAY8Mzk5b52eti/MT0sSA+BTLpyfNWrVMGUGlXOJ+7SdTGJaK2VIhU4Q7YMFRKVs7&#10;IhSgUUEYn2tUC41aqV4v8rDgfacDfngCMkIB/pa4cQpobwWKCUr1WrtNwflp4+KseXnauDytn3OT&#10;IJDpHupkEgSuWUGqXIgf5WPFbCib9MfCLr/X7HYZnU6j22XJpBNs3sTvF4MFvRGDBb0QgwVMT0zf&#10;AAuUixLZ1GCKa4GPerN2a6WzZcHK3GTXwF1yAennvLs8LxqmQxt8ChaE3YhSNPmEZurtXzwsmB16&#10;5bPttFsWxA4UkklEHXG/Sj4zLJ8e1m4v6HZk1E6jsrOnMbK0JBzTbq3yQU7Ua0ckg69GChlDYYI0&#10;NMgnPshwl/Fd69Lp+8PURb0OydhHxkFkZn5E/wqwIBsLylCKZSJaCtJh38LUEN8NoQsWwFuL4sWZ&#10;0U25iMT/ISMt4HAXLFieHd2Wz2RjZHDTQ6VUPj3Cd0PYU4jpWKfpsAplfEs+G3apFyaHDHtkvBK8&#10;Cnh3Tp0I87AAyz6rQTT80qk/wGsKqzG/UyYY2l2RIs8BuxGF17i/2fm6wIuL7gnj1YFX38zAc4f+&#10;AKeJTfxrMBXyICc65Rqfwsz8uP51YAGEnLy7vb65vri5PrvzOe/rK8T8x5cXzfOz2tlJ9fS4ckZc&#10;pU36OTRw3GmuxQExN4TBydXl2dXlKXx22jxu1Rr1Ch1HoHyUPyrl2rzgDhaUj3L1arFeIaSA4oBm&#10;tdCo5olr5C+hA6QpQRFGtE8aIBBAQAdBJJjgbq6Eu0EKWjUynCHXpuDytPZhBwRuusRK5q5NQbSY&#10;jeRSwXjU4/dZHQ693c7ZZgiHfGyMw+8XgwW9EYMFvRCDBUxPTN8AC5zcrHLGfTKGWcBhkoz3d45Z&#10;cB8WmFRbopHXwsGXCB64TQ/BApV0ot+qJaOju00b4y//Y9UqindjFpBO0S7kRGPcW8ZH+aykV4Jm&#10;e3526KXbtE7DhqBzN+7XduYWywfriwgenLoDygsONhbxaRE3+TlxSy4ibZLdVn5/at3OGjcgYhQn&#10;iFBB8PYvnVKBw70WHa4GbVKRCLjWuV7cP2XIbuZ/j3sPCxBF760u0OnuYTz2pCCQSfXf7K/J7If7&#10;6/PCqTdkRsyHYIFFvSPo+1vQ98ywt5GL22kBh7tgAQqjdLzPb1OGXfsLU0P40ky0DQum+5/tr83Z&#10;tOvr0kksu4xKvBa0W8soy+pNqUO/ZdEotNvziSAK/oOwANlTLklEw6/VG8vI0urcJN4wKNqpsG+Z&#10;TKE6Gf1w8kKrZndNOmPY28QrTru9ip1xpsmQF29CLKi3VvA2MKo2UeplguGA/f1seczMj+tfChZA&#10;XPuCa44OnN3enN/eXPBG4tXV6eVl6+KicX5ePycTK1bJj/MndWI6CsB5GxnQMQ4vzvH3lGtWgL+0&#10;icEZpQZ0h/OzFmL4VpNMqXDXEICE9wj1Ww1ufAQOBBzXi5QOcIAgz7mIIP+k0eYFZAduugQ6rkGt&#10;WsRHwfXaET6cG6SAwxmEFNQvT6pczivcXIn45DztfVApJrg2BZF8OpSMeUMBu9OpN5s1BhOsNVkO&#10;PV5Ho9FgPRG+UwwW9EYMFvRCDBYwPTF9GhZMvf0bVW1E1Kh/w6gl06EK1ZtLM4PP50bfkgH/Zkax&#10;G4UFB+tLZDjDD2EBPDPwYuzlf0IuOmd1Gxbod9eXZsZ4WFBIqvcU8zP9z1fmJoVDLxeFI3QwAtoN&#10;YXFmZKb/mXDgxdSbPzVbC3TWtGJKs7MiRjA/N/qGeORVKvzBbAhwIuhel85Mvf0LJyLo+2u67xnp&#10;CpGMIKgQvP1bv7de+LAZM7w4PTL55i/R6JvZoZf48O1lCT1ri5pgC0Qyc8OvscP8+IDfZmQBA/MP&#10;de9hwcLkIMoLF+0To+DTMUfsOhVCehT87UXxmmR6e0lMYQGC8K5BQ2Hx2FsUnyhpd+OmBRxWLs/t&#10;rs7ysADelAlRoide/Xd1biLmI6+CoONAOtG3typZnB6aGfh7WTji0O/R8l5IaKwaxfxEHwry3PCL&#10;3ZW5TATpH5Rfr0WHt4rX0s4Psq3dVohH3+IdtSadwSuI7kOma9Gr+HYE1AGHGaeGTThr8VjfwcYi&#10;HRwxFfIebC4tCIam+v7Gq2lLLgo5LV3HMjM/on81WAARXvDu+ubmHOYwweXtzRX1zfXF9dU5HfXw&#10;8rx1dd68JMME1olJw/4GGQiAIAPKCwgy+KjpDtRc6wMygsD5Sf38uHbKzbDQalbInAtkmkbS34Ei&#10;g05TQNCsFxsw6XpwBNe5KRVpswKCGzowwfk5/pKuBxQTnLXwsZ2DGqY4UhDlJkoMpeP+SMjl8Vis&#10;Vp1OrzrUqXT6A6NZa3eYjo6Kt7e37SvF9E1isKA3YrCgF2KwgOmJ6ROwIBPxOwwHiBB4u4wI6UkV&#10;GX8jbptDf4BKc8zncBoOaMgd8dgC3Ozr/IdQy6dH5IJhxBXcahsWxHwHfpvybrJ04mxU4zKs6Xel&#10;Nu1y/i6iyMZUHvNmNqYO2HftutWIZ5/vzAxjOeTcdegVToMi6t0vfjh1IjUCBgQJyC0c95OwB4np&#10;sNd2uN81GiI18h++2z/qsfOngwMRNuAi4FJ4yM+tOJaRAuYf697DAjznXf5Eeucy71wsiPK+uSDi&#10;ivx7WEBbAPGrMIp/1KsKOnZR3vlNdDfe/M4PbOqGfV354XPYkR6N+5wf7Xz0sZ0/lc7M/CP8C8IC&#10;6N2725uby5t2m4LLd7dXMBa4HgqkPwLXoYAbxeDimNABGu1zPiNGZP6+lQF1FymgjADG/qen9bOT&#10;2ilHCk5aFfhu2oU2LODdJgWNYos0JeBhQalRL9O2CZzJ8ATHLTr4IpcN8kX1c9L74P1EifyghrWj&#10;FN8BIZ8JpxOBeMQT9DtcLrPZcqg53IONZq3ZqrPYDKlU/Orq8he8Zb+RGCzojRgs6IUYLGB6YvoE&#10;LIC7qsjw+610lUvh07v34ewxH84MPEeAfbepDQs6qvvv/WEY0J3Yld42v4ls/QgsgGnGuvJ2P6vv&#10;ze9/bx+a/qljmZkfz72HBd/jQjJiPthRSAXCwRdOA0olisl7WPBj3A0LmJl/d/+asABZQoXh9vaG&#10;a1Zw3skLbm8urq/IqIfXdxMrIhrnWhm0SLOCNiygoxhwEIEgA2LsQ82tdsKC+ukpGQGBuFU+4XxK&#10;MAH1h5igkxGQ4QxLhBSQ3gcEFsAUE5DhCWgbhzOu7cNp/eK0BvNtCmjvAzr9AWlTUIiX8rF8NpJO&#10;h6JRXzjk8fscTpfZZNZqDvd1Bo3daXa6rQ6XJRjynZwcM1jwPWKwoDdisKAXYrCA6Ynp07DgO50M&#10;ehSSaYQNO0vS5Pu+/W1Y8GP8cVjAzPyb+veCBbl4SLksWZNM2w/378YOZLCAmfnr/GvCAipk7Pbm&#10;6vqa9kcgvIDCAjreIW1iQJEBfH1xDBNkwCEAHhYQQMBF7LzJplPSoIDMpEC6HpDpGPkZFhDJU1M6&#10;wJtggvawBRQWtIcngJuNcqtZhU9PaKMG0j/i+rx5dda4OqvDF3eDFNyNaNgmBaRBQTFRKsQL+Vg+&#10;F81mwslEMBr2hoJur8/hcJqNZu2h/kBv0lkdZpfHBrs9jlqtynoifI8YLOiNGCzohRgsYHpi+qGw&#10;oJAIh93WkMvSOZZ4Ke39wX6fAWbm392/Fyzg2910lPfQvRL6uGZtfJifmn9lWACR/gi3HC+4/mCw&#10;Qx4ZvO+ScDeQAW1HwMMCfpk3IQh0dANukIKzVpVzGxacNIp3JuMXUkxA3QELSneMgLQjoAMTUJPP&#10;P29enjeuzwkp4CY+IJjgjhSQFgrNar5eJr0PKsVEkZCCeD4Xy2Wj6VQklQjHIoE2LHCZTRadzqjV&#10;m3QWu8nptrk9dq/PeXRUZBMofo8YLOiNGCzohRgsYHpi+qGwgJmZ+Tv9e8ECZmbm7/cvDgsg0r7g&#10;9op2PaCTKXIdE4gpL6ATIrZhAR3F4A4ZUHM9Dj5EBlxXhdOT+slx7bg9omHpuFnC3ybXy+C9a5zp&#10;cgPmGUEVx/JdHugXXZ5joQFfntbuYwKuTUGhWc3Vy5lqKVUuJguFeD4fy2ZimXQ0nYykU9FUOpZI&#10;RMJhn9fvdLqsFpvBYNbrTXqjxWBzmt1eu8fnyGSSLED4HjFY0BsxWNALsXcB0xMTgwXMzL+yGSxg&#10;Zv63+deHBRAd75DwgutT+G5WxTYsoJ0R+P4I93nB+VmL/+Wf/PjPNSugcx/QlgWnZO6DUqNB5jWo&#10;1wvUjTqWi/UaTNoR0JkUsSdphnBcO+Una6TmvuiKa03ANyjo6HpAhzygvQ9ytaN0uZgqtmFBPJuJ&#10;pZPRVCKSTsVTqUQiEQuHA76Ay+W2We0Wo8VotBgILHCY3F671+eIxcNn52e//l37ZcVgQW/EYEEv&#10;xGAB0xMTgwXMzL+yfxAsqJVyKPjMP8RZzl2Jv6GPOHclMvfArVr51w87kcN3t9D1NUEDBBaQ9gV3&#10;TQw4ZEAHL/igiQGd9YCOZXh22jw9IU0JuNYEnFt8mwIyS2KzccRNalAigIAzt1xqNsq0KcEJ11uB&#10;TtN4edq4PCMmjQhIawKOSnAjFPBtCuCzVpn6bsiDXKOcrR1lKsV0icCCVCGfzOeT2WwinY4lE5Fk&#10;KpZMxuPxKIEFfrfb7XA4rFabifICs83kdBNYEIkGG406gwXfLAYLeiMGC3ohBguYnpjwb9vl+enV&#10;xTnzD/LFyfHV+VlX4m/ny/Ozy7OTq4vf/kQ6fX7awnl1Jf5qvr44f/QK6O3tzfXlxe31JfOP8M3V&#10;BV6qN1fd6b+d8ZCgyHclMvfAN1dXv0vYiXzeXF/d3NCmBMQf8oK2aSsDmCKDzlYG53SixJPGyXH9&#10;+B4sILyADFhIkAGWW80yfNKsnLbg6vlJ7fykfkEwQfPyrEEaERBSwJlLuTxtD2TINSgow10NChoV&#10;QgqqR5lSMV0qpIt54kI+ncsl05l4IhmJJyLxeDQaDYfDwUDA6/W6XC6H3W41E15gMFmNdpfN47X7&#10;A55SqcCGLfhmMVjQGzFY0AsxWMD0xPTu3btGpVg/yjP/INdKua6U39VP5kTu/FvcmtNm7Ue0LGgc&#10;Fav5NPOPcIVzV+Lv6CdzIr+dj+vV3+g3amT13bub62syuuF1ewiDdpeEDmpAErmGBqRXAt/QgKcG&#10;dNgC2srg7LjKsYC7SRObR8eNEoxVOpMiHXTg/Lh6wcGC89P6xVmDmBub4OKsfnmv3wHno7MWwQTH&#10;9QJHCrLcLImZylHmqJQpFtOFAsEEeUIK0plMMpGIxWLhWCwC38ECn8/r9ridDoeNwgKD2WBzWN0e&#10;uz/gKhSy19dXuB7t68L0NWKwoDdisKAXYrCA6YmJdUNgZv6VzcYsYGb+t/m3GLOgS6hL3N5e3d5e&#10;UjRA2xF0gAN+RIM2NaDm2QHFBwQckGkR+F4DFWraKODipHx5Wrk8rdIdiO+4AJkQ8W6mA2qKCbjD&#10;cSzBBKdNMplCq5ZrVrONSrZeJq4SUpAuFTPFYqYAF9LZXCqVSsTj0UgkFA4H8Zcay8Gg3+fz0MYF&#10;VoeFgwV6i83sdNl8fkcyFT0/P/3tbtwvIgYLeiMGC3ohBguYnpgYLGBm/pXNYAEz87/NvyMsgGgT&#10;g3fvrm5uLvgBDm/I8Icn+EtJAUUGd+DgfeeF9+zg4vj6osnF/zXqy1PE/IQU3MGCCpdOGcEHvkcK&#10;CCw4Py6ftdqzHrwnBZVs9Yi4cpQ9KmVLxWyxmC0UM/lCu01BJBIKhQIwzwuwgFW/3+vzud0eh81p&#10;NVqMBrPebDU5XFavzxmJ+JrNGupU7cvB9DVisKA3YrCgF2KwgOmJicECZuZf2QwWMDP/2/ybwgIq&#10;VCpII4PbS4oMri7byKCjlcF7WHDX0KDNCygsuLxonJ/Xz89rF5+DBTwd+BAQvPf5cYXOj3jSKLXq&#10;hWYtV69ka+VsuUy6HhyVCCk4KuVKpVyxmCsUs7lcOpVKxGIRigY6YQHFBwQW+N0er8PhspmsJoNZ&#10;b7TobQ6T1+cIBt3lIzJsAWtc8A1isKA3YrCgF2KwgOmJicECZuZf2QwWMDP/2/xbwwKqd3htvbt9&#10;d3tNkEHHAId34IA3gQV3yKANC64uGpdn9Yuz2mUbCtQuT9u9CWAOGbxnBDwmoAMT8JiAppwdkyEP&#10;6KgH9VqhWs2Xy1kOE/CwIHd0lC+V8oVCLp/PZLMEFkSjEUoKungBFoJBvz/g8fpcLi/piWAw62Gr&#10;nUygGAh6cDjCBAYLvkEMFvRGDBb0QgwWMD0xMVjAzPwrm8ECZuZ/m58ALOCEk/iHzK7IIYOb6/Or&#10;q9PLq5Orq5Pr69Nr8pd0T8Df9sL7bggtMgYBNx7B5Tn+tmHBWavE+YgOW8ATAcoIuhbgs1blpFVu&#10;NemUCqVatVitFMpHOb5BQfkoXz4qHB0VS6VCPp/LZjOZTDqVSnKTH4RCoWAwGICx0A0L/C6318n1&#10;RCDDFphtRpfH5vU7E4nI2RkbtuBbxGBBb8RgQS/EYAHTE9MnYEExFS0kI7yxCnftw8zM/EPde1hQ&#10;SITzdy4kw6zgMzP32E8FFrwXGc3g3e3tu+sbbgRE2sTgioCDFufjayxzwxxS382V0Ly8aBBewPVE&#10;oLDgtFk6P6mc04YDLTIVInzWosY+ZTJpAplDoQIft6dgLDfq5XrtqFYtVStFLFSrpXK5VKkclctH&#10;pVIJ1ftsNptOp1OpVDKZjMfjEU5kCoRgMBQK3a2FgkF/IOD1+z1er9vhspttJj3+sxodbqvH5whH&#10;fK1WE6faPm2mLxaDBb0RgwW9EIMFTE9Mn4AFYbdNPj2yKBxdnh1fnBndlM16TIeFZKRrN2Zm5h/n&#10;3sMC8cibuZE3C1ND0omBudE36o2ldNjHeAEzc8/89GABJ5wThwxub7i2BpfX7dEKSIOCdrOCblgA&#10;ty7JNAekcQE3VCGBBWQCxePqyXGF9i844UwWWkcnrfIxaU0AE0zAucq5dnzcaLZqjUal0axWq2W4&#10;Xq9hqVQq5XK5dDqd5JRIJOLxeDQabeMBTljogAU+v9/j87ldHofFbtabdEaLwe60uL32YNBbLh/h&#10;DNtnzPTFYrCgN2KwoBdisIDpiekTsMBvN068/u+hUhHx2IJO88aCcHrgmd9mYGEDM3PP3HtYIB3v&#10;1+9upiO+ZNBjO9wTDr40qbZZqWdm7pmfKCxoC6fWxgbvbm9ursmIBjcXxIQXULd5AZlJkfj9ZIrt&#10;pgStymmretKqHNdLzWqeugE3is07TNBstN1q1Y5bjePj5unp8clJq9WqN5u1er1aq1cbzUatVisW&#10;i9lslsyXeKd4PB6LxSgv4GEBpy5Y4LTaLXqTzmAmYxy63NZAwJXLpq+urtqnyvTFYrCgN2KwoBdi&#10;sIDpiemzsMCm3aNxAiKH2aGXKoWskAhno4FkyJOLhxJBdybi5wMJJMb9TmylKYVkOBFw840RcvFg&#10;52o2FogHXEihO+MvPqpzFcvpjg9nZv4X+mfAggGLeodf3VgQ7q/JUWxRrqNeO0pl2GWJ+120IKOE&#10;Rty2oMMU9dhzsSBSsrFg2GXlGyNkooGw24pErOLVgfdD0GkOuSypkId+QirkxSrdIR8PYWe8aoqs&#10;BRPzv9hPGxZ0iucGpK3B7dUVRw24aRTgc8oLLs+bF2f187MafHZaOeZwwHGzetKqHrfKZDCCSq5c&#10;SpeP0tVKvlE/+gAWNKutVgPmYMEJ3Gw2qOpwvV6tVlG3T6fTlBF0KRaLtSlBW6FQKMD3RHB7XXaX&#10;zWA26E16i83gdFl8XnsqGTs/P/+X3L5HFIMFvRGDBb0QgwVMT0xfDgvgldmJLZkINX7zgXJlbnJz&#10;YXZ+ctCkUmIHxAba7dWFycH5iYEl4bjLoEF1PxFwyWdGfVYDjQoMexv4hGTIi2WP+XBFNDk/NSgZ&#10;6ztYX6KMwK5TSScGfBY99scOsqkhj1nLfzsz87/QPx0WbMlFyiVJLh5yGTWi4VeSsf4l4Zh+dyMb&#10;DSDIX5mdlE0NoyxLx/t3VqSUHUhG3x6sL9L4X7O1Ih3vi3hsWMUrYn5qYEU0IZseXpwZ8dnaJX12&#10;6KVhbx3L+r0N8dhbfBF9YzAz/zv974EFdyInS8HBHTsgjQ6uri5ubi5vb65uri+urylEOL+8PLs4&#10;Pz07Ozk/P8UO19hwflY+yhfzqUqZwILjVu3kuHHcarSaNWIOFsAnJ8cnJyfNO1pQ5/RZWEA7I3Ai&#10;Axx2wgKPj8ACo8WgMx6arHqH0+L12OOxEL4B50BPjOkLxWBBb8RgQS/EYAHTE9OXw4J02IdQYV8h&#10;Qz1ep1wbff6/4tG3mSj55T+fCO8pFgRv//Zycf7u6sLMwIuAw4RD5NOja/Mz9CdHRAgb80JEHUGH&#10;WTjwYks2m4sHsSwafr29KEY6wo8FweCicDTksk4PPFMuilnMwPwv90+EBSjayZBXMvb2ULmKZcTw&#10;4y//syWfQ6kvpaPpiF8hFixOj0S99mIqEvHY50bfardXs7HgtnxONjWUIo0LIoszo8olMYq27XBf&#10;0P/MfKAkTZNiwZ1lCfZP+F34ZNX6Il4mpoNt8dhb9cYy3ied+WFm/rf53wcLPqXPXorb25tKuVTI&#10;pcqlbLNRPj1pXJyfXJyfnhw3eVIAHx+3EJG2sPQhLCgWi5lMhu99AFFSAPGwgHZGCIU6YEHA6/V7&#10;nB6HyWrSGQ+NFp3dYfa4beGwr1arsGELvlYMFvRGDBb0QgwWMD0xfRYWqDeWvBad26TdXpybGXjh&#10;s+qLHCzAcsRjo3ui6i8Z77Mf7tPYHn/XJIItuQjxP4IHQd+zRMAd97um+v42qraKKffu6sLy7EQ2&#10;ai+l3bDbtDM38ibuR8jh9tv3Z4dfi0Zezww8DzrUxZSL7vM1/uAsmJl/a/+EAQ5H324sCE2qLcTt&#10;krG+xemRkMtCYQEKZsBhosU85LRgT6dB3S71ifC+QjY/OZgKeS1qlOjXbpMmEXBJJ/ot2k0UduWS&#10;dHFmLBW20nLqs6in+59bNdv5hCsbs6/MjU+9+WtJOBr16jvK8peY8UTmp2YGC75KqMYg6s9lk0fF&#10;bLNROT9rXV6eXV5enJ4iAm12+ANYANXr9VqtViqVstlsIpGgpABqowJO3DSKH4cFPq4nAh3j0GDW&#10;2ewmNzdsQalUuLm5aWeO6cvEYEFvxGBBL8RgAdMT02dhASr98xMD0vEBhXg6YDfRvsQ65drC1FAi&#10;6KF7ZmNBRPthN8IAsoq4wri/JZsaRrrLqB1/+YfpYFuztTo7/DJCfoTULs9OqDcXC0lNKU0c8ShF&#10;w68Cdk0xRVZVa/KR5/9rP1TyO3yNtTQPzMzf73wiHLSbuB/Suzf1zL2HBZLRtyuiyd2VBQT/Dv1B&#10;Mugupkipdxk1sqmhuN9Fdws6zNLxfp4YwvqddcnYWzKaSSy4MDmo313XbCzLBCNR714mql6TznCt&#10;EtpFNew+EA2/1u8s5RMaeG9VMvLsf3aWRdkYX5a/0KwZAvNjOhsNWLW7IaflJ7ZrY7Dgq4RrdXLa&#10;ymaSxUKu2aien51cXl5cX19dXFycnp5yvQ8IJeBhQZMTDwuOjo5yuVwXLMAq9CEsIKSAhwUcLyA9&#10;EWwOMsahznhothkcbovf70xnEhcXbNiCrxODBb0RgwW9EIMFTE9Mn4UFVs0u6kyI/2F+k065Jp8e&#10;oaMPwIgNJGN92J/ug787y1KFWJDleh8sTA5tL0mWhWMKyXQ+HkI8vymf3ZKJcvF2dT/g2BQNv0qF&#10;yHI6vI+PGn/9B2nGHDqg+OBr/JvBglTIG/c7f2Kt9PuNUwi7LF1OhTz0YcAdR3gZdlvbA9fdG4EC&#10;5x712js3YSHDjaUXdlnxNxtrj5fZY2eifjzSeM5RBGI+B32YqbmBPNsj/MHcyH8O5DbisSPnNLfc&#10;wH62rsvSedQX+qd0QzAfvB+zgDeFBYk7WBDzOuYnBg6Vihwp1OQirM8LV8VT6bAPq3uKhXXpNMry&#10;zkq7pOt2peLRt1GfCoUatmkV033P/HayGvEopeN985OD4tE3fhu+urNEf9a/GSzA4xFyWYx7m+lw&#10;+/35O9prPlStL+4r5J12GnBnuVKfCKHkmg52kIjHhnZD6zRKgUW9az5Qoph0puM9gP0P1hdNqq2f&#10;cn3wNnPoD0QjbzZks26TFvmhBRbnFbCbDLsbae5fPaziOXca1AcbS2b1TuJu4N5U2KfdWu28JjDK&#10;CC0UX24GC75WqJwX8rlCLt2ol8/Pji8vyFgGZDgDjhdwyIAAA6oWJ54XlMvlfD6fSCSiHeqEBXdz&#10;IryHBRwv8AUCXp/P7XBZ9SbdoYH0RLA5zR6fIxINHJ80UblqZ47pC4T70g60mH6kGCzohRgsYHpi&#10;+iws6BzgkHcXLMgnwuvzM6tzk6gEo85k16vmRt7gQFp/0u+uz/Q/m3zz510/Ba1TvzY3/Np8sFRI&#10;aBIBzcb85KpoMhvTpMPqlbmJ+Yk+s3oF+6vWpNmo+l5s8Gn/TrAg7ncuzozKBSMIrbs2/UbGbVWI&#10;BbwRH46++F/9zhqeinw8tK+QSSf6l4TjS7NjO8uSzpCb2qk/mHr79/aimO+pHvM7FRKBdLx/aXYc&#10;4SXiz6jHdv8h/KFOBFxr0mkEwyuiCdwjyXi/UbVFn+eYz4GHf3l2ggYAMZ9zY16IKHp1bkoy3qeY&#10;m4p6HSS0cJg2F2b5y7IkHBt/9cc2+Wn9g+jos/7pAxzy7oIFuF+H24rZ4Vf46zZq91dluEpu8yG9&#10;Sj6rXjT8euzlf6zadRRzlM2wawc7KCQTDv266WBJJhjaXpzLRDQx/4FcMIyrHXKpcLXXJJOpcGeJ&#10;/qx/M1iAKBrPj3SsD09O16bfyHi8jfubhr0N6pXZ8cnXfxr3t/DkI2BWrS3i7uP5V28u760upO6F&#10;/S6jembgOV77iMZpCh4nh041PzGIkqLdXt1ZkXotOn7/3jjqsS/OjOFpPFhfVK3JZYLh3WUpTgeb&#10;gg7zwtQQXkpx7q7FfHaUd9xH1bocrykUfKfhAE9+JuK3qJX8ZcG5T739S7kkSUcYLPixurm5qVbK&#10;xXymXiufnR5fcLAAiai0n52dfRQWQJQXVCoVVO+TySTFBFS0ccHnYYHf7fSQMQ4P8Z/50OowuT22&#10;QNBTr1cZLPgq4b7QOIvph4rBgl6IwQKmJ6ZHgQXYATVg6cTAxKs/Zgdfjjz7n85RyrBV0PdMPPLm&#10;bh5EbSGpPtyWjb34P+w8/vIP8Whf0LlTTGms2sWpt396zPuFpOZQuTYz+CLo2L4XG3zavw0sCDnN&#10;4rG+4b//P9RBf2tYgHvKOxXyorq/MjeJyjFW9xQLs0MvHXpVPh5CTRpGYuexqJ2Lx96OvvjfTliA&#10;GEM2NRz3ObB/2G0VDr3YX12gIWjPjCd8fmIg4XcWkedkJBny0GbJCGBmR17jriGkobAAUQ2e/DCH&#10;yaJum2SsH/nPchMBdHpdOo0z9dtNWO78os/6l4UFMM7FrFLOjb4dfvY/iKw8Zh1/domAe0EwNDfy&#10;JhE00PZB+Bv3qxUSAYr8dN8zBGOp8EE+rtldFgkHX/isOyj1Yfe2aOS1ak2W+4rOCL8TLMA1FPT9&#10;jedHPPr2t4YF9KmmRiHFq2x9fholAqvmg+2Z/ud23T5KNL9P57EoSqLh1+Mv/9MJC8gQGCNvNhZm&#10;6YfcP6oHRngvGnkT9RHYBxcS4UKSnIJdp8I/YbhrPCzYW13AW462h0LB31gQ4sHGP4j0QN4b80K8&#10;3iMeO5Y7v+izZrDga4WaTL1Wzecy1crR6R0suL29vbq6Oj8/74IFvFrc+AUUFqRSqMcQLsCxAgIL&#10;qGjiJ2CBy2M3WY06YycscJcrR2zYgq8SbgeNs5h+qBgs6IUYLGB6YvoELEiHvWa1MhEgw5V3bQq7&#10;bS6ThjY/5o3dnHq16WAbdceu0A7hIp0mjVtFPE8ih7D7wKxeth+u57kfHgtJtdu07TRs0tViSm3T&#10;KsLufRppfLF/I1hgOVhf2pSJ5NMfaVngNBz47Ub8RdjmMqgRhPN3IRX2uU1ai2bXotmJ9Pwn9084&#10;Hw8pF8ULk4NBpxn3movzX2q3VrqeE97IOercC1ODizOjO8tSCgtQsUYgYdjf5M/LpNpemBqOeh10&#10;tTdWrS+S0fjucBhvr1WPu7YmmV4RkZYFCImlEwN7Clku3m4xodlelYy/7Sw1uBRG1RbCY9OBkgci&#10;X+7ewwLk/KMP1UfTaSLvjk18iruzhKI48+5M6dpKV7/MvxMsCDnNxv3Nw+3V+YmBLliQjQbUm8u2&#10;wz3j/tbmwqxmawXliH9gEJeaD5Tbi3Nbi3N4CLtesD/RuMUo9TLBcMzXLqEoGvsK2f02RNTpiH9L&#10;JpKM9a2KJhViAYUF+JCDjaXOD/kpNuxtzo28wYu36/IixazaVq0tzk8OUliwjHNck/F3B7dmYXII&#10;u9FVGJt0u2uikdf4t+/DcvFFZrDgG3R+flYo5EulQuu4fn5+cn19heoNIvaLiwvauIDSAYgDBURY&#10;bjabdEKEdDpNuQAVP3gBTQy2FeDMLRH5yASK3BiHh4ZDnVFntpmdbqvX78jl01fXLF74CuF2tAMt&#10;ph8pBgt6IQYLmJ6YPgEL4IdqOUj/6KYvSyewAL4fGHx69cv828ACek0OlWsIle/DAkHf34L+Z8ui&#10;8Y2FWdHwq2XhGB1YDtHpmkSAcHqd+y3rcFvx64QNtsN9hMT6vY0CV4fW767PDr0KOS2Ibdwm7f3m&#10;96aDbVTNHfqDjQUhDwus2j3h4Au/zcA/MAgnEFkF7Ca62htzk/+/UognO3MC07t2sL60Okc65yNy&#10;kIz3Ic7hBuMgO+i4iULc5kP+qFTYh/xvy+foT6Y08cvde1jw2P4AFvwA/06woMQ9P07DgWxqqAsW&#10;pMJe6Xj/xOv/bsnnLGrl0uwY4W4O8tjH/c4l4RgCbJNqW7e7bjv8SGuvn2WnXi0eeWtR79AXkd9m&#10;xNOOVat293B71a7bz8U+KPjGvS2ciNOIM5SudcCCFdEkyo7XqsNRxv0tvO56f45Bh1k89hZ3Qbu1&#10;+uGICeSucUSgDQtWxVP7a3IeFuC+iEffuAzqu/1jYbdVOtG/KROh1POJX24GC75BqMxUKuViMd8g&#10;EyIcX11dPAQLII4VvIcFpVKJhwXhcBh/sdwJC0i7gg91Bwu8Xq/b5rTqjHSMQ6PDZfH6nel0HN/b&#10;zhnTFwi3ox1oMf1IMVjQCzFYwPTE9GlY8GPchgU/xr8NLKB+CBZMvf1rY2E2y42WF7AbRcOvEHtj&#10;2XJAJqXzWshPi1jtfX36IWci/pW5icWZsUTATXPF9UF4NT85ODP4Qjj4cnb4FW2ZTPcP2A1I31fI&#10;ceCmfJaHBUbVFo6KcS2B6Z7YAXV0XAS62hvj2+2He5LxtxNv/iubHnYZtZ2/lB5stGEBljcXhPLp&#10;EQR+OCTmdy7PkikAXUYNn3/t1grCj2jHrAFfZQYLPuffChZwfhAWjPVtL4rxwGM1E/XLZ0axmgr7&#10;dDtrwsHnQaeZe6io3x/4E52Lh/DAr0kF2TsiYDrYnh18iXeUeLwP5WJm4PmaWBD12OnWgM0oGXuL&#10;VxleX3srC52wQCYYFg2/huXTo+KRN5KxfpdJyxeinjnisW3KhIK+v2f6nx+sLyY6Bl7thAXqzeX5&#10;yQG3WZuO+MJu2+L0KPbnYQEO0ZIWRn0hV3uGoK81gwXfIFyxRqNeKuWrtaPTk9bl5cUtJ37YAkoH&#10;qDhWQIRlOiFCJpOJxWJ3sCAc5cQ1L4hh4T4s4HCB3+/3eMkYh3aD2aA36U1Wg91p8njt0Ujw5OSE&#10;3cQvF+5FO9Bi+pFisKAXYrCA6YmJwYKf64dggWj4lUOn4le3lyRr0ulMNLAqnkSA/VDD/p9op0GN&#10;PFu1+7RZAbwlF40+/1/N1koi4Eb8c7CxiMjBbzMWuWHA1qQzOPG4n8TYnbAAwYZw6GXYbeXr6Nh5&#10;vuewgJgMeO7FeW3KRIK+Z4hweNLRCQuQVZzIwtQg4rrF6RHpeP/MwAsyySiX/5jPIRnrI53wv/WW&#10;MVjwOT8dWICA2W1qv8EQTuPlgHg75LKgsKxLZ77tN+ofapt2f+rtXzgdvn2TbmdN8PZvhNl0EhOU&#10;DplgSL9LWhslAq7l2XGFRBAPkDlBumCBaPj1imgi6rVjE850Y2F2bX6Gbu2lkRMU1ZDLrNtZF428&#10;2V4kDYLopk5YgMTdlXnJeN/C1BC8JBwXj/V57kZkRLZxK9Wby99e6hks+CadnZ0Wi4VyuXh83Ly8&#10;PL+5IcMWdMGCZrNJYQEdxYCHBdlsNh6PcawgFImEotF24wIeFlBewDUooD0RCCxoD1vgdhgtRr1J&#10;b7TobdywBZFIoFGvoX7VzhnT58RgQW/EYEEvxGAB0xMTgwU/1w/BgrmR152NWhGdoiaNsHlpdsyw&#10;3x6W/5eyQjylEAvuxrAkKdtLYvHYG9SqaQryPDv0Sqck/Sa0W6tz3ABvdFMnLECwJBx4Ydft858T&#10;dFoQb4ecFrraU3NtN5Bh2qGaH9GzExaU0iS68Fp0h9sKv82gXBIjeOBPTb2xJBx8EXB89biGvBks&#10;+JyfDiyQT494zId0tZiM6JRrpE2Nw4SHbWNBiMLF7/wrGBlemZvCG6kzpDcdbEvH+vmzgDdlor3V&#10;hWw0oFqTT/f9vb8mN+5vGfY2l0UT8pkRLNDZQ3BBTAdKvpjgE2RTw9/cHue7HcX1Nx8oZ4deRu7y&#10;0AkLkE+8r3KxYDYWxN99xYJCIuB7Wqk3l+YnBmgXkm8zgwXfpouLi2KxUDoqNFv1i4uzm5tr1HDu&#10;wwLKC7pgQS6Xi8dj0ejHYQFJfQAWkGELPE6z1aQz6gxmvc1ucrmt4ZC3fFS6vb1t54zpc2KwoDdi&#10;sKAXYrCA6YnpE7Ag5ndtL0l8Vv03xzkf9b5CvrEwe98h18dHKEgEdtfnhanQQVf6A+6GBQjkEMKh&#10;noqvMKuVMX87ius0okH74b7XqsMC9unMFazZWuV/IEIFEZ+m31nfkIk0m8vJuyb33+yHYMF0/zPN&#10;5gr9lZ5EEYJhnAK+HVVtLCeC3/u9j2uEPXPDb/h+y9S6nfXZwVdhV7uNABam+5+jwo19tuQiyXg/&#10;76m3fwn6/paM9YXdZLxG+fTw7uoCnZsdp7wpm12dm+QD9d4YMQDfsho2qrYWp3GbPgoL2kbOEeHM&#10;jbzR3I3pmAi4ZIJhPL2IlDr3/Cr3HhYgirMd7nclfrOjXvvG/AyuA4yLIx55g7AQywrxVNSruld+&#10;NQH7gXDwpVmtKCS7Nz3g97AAj5ZFrVxEyG0hZdmhP0AIJ5semZ8kE/LZtPv3f+lFEdPvriOajXnt&#10;+woZzSeMQ5AN9eYK7X6C59BhOFiVTGHTwtSQZmO58/H4Wn+iG8KWTIRwFM8Sti4JRw/WyE/0yKFo&#10;5C1tldN5yM910GmeG31r16k6S33UY8f10e+t01E8UGyXZscNexv5RAjvujXp9JpEgL8KsWB26BXe&#10;cigdtBkOFrYXxXRkUByrWlvEPonetixAAY95HfStizuu3VrF2wkpdGsnLOCN3XAFhIMvDrnJYpGC&#10;U+DaGc09NMTjl5jBgm/Tzc1NvV4plnL1evX8/JROiIC/5+fnZ2dnJycnPCyAEJ1SXtBoNMrlci6X&#10;SyQILIhEvhoWeD0ui82sM+r0Jp3VYXK6rf6Aq1DI3txct3PG9DkxWNAbMVjQCzFYwPTE9AlY8Imp&#10;E7/HfvuGx7ICo2ooHu2zHS7R1Wz047Ag5lMijEwGvwUWIOe0D/zu6rxxf1M6Mbg4M3Z/XH1UcOeG&#10;Xzv1B6iLI7ZBpEGNYydf/1d3VwvMxYPqjSVEtqgIYue9lQU+Ev5mfwIWTPc921mSmA6Uy6Jx0fAr&#10;r1WPdFTQxWNvF4WjJtWWfm/Drv+gpv6zvLc6Lx3vx9XoTEQsLROMIHIwH2wb97cWuCiLjmiATcmg&#10;h/fa/DRipJjPgSABW1H5nh1+vSmbtah3NmRCQf8zLNBb0DN7zYdLwnHt9qpFvbuvkM8OvTzYeN+o&#10;uBMWxP0us3obeT5YXyJNqecmeYTkteiEAy8Qsn7PPeo9LHho6sRvcz7uivl2Ix4lvCKaWJ0bDzi2&#10;sRz17uTj6nvl99thAZ4Qw94mwjYUHLfpEKt7ChmKcMhpDrksdC7M+1P3R9w26US/dluRifgR5kU8&#10;NupN+ax4lMTn9N5ZNbtzo2/2VhcQ2eLT8Mb4nnv6ECxYmBhA/pdnx/FFMgGZ1T/MNahJh70r4im8&#10;BlHQdlcXUJp6XBw+aq7f/mDkbjwC3riYKAibMpFqTY4ivzg9SuNtFAreyP/uyvyaWEBfCLDbcogT&#10;lE+PqNYW1yQzBEMc7vf45WY73MdN31gQqteX1qUzKLx4fvhL3QkL8G8BXg6arZX1BaFw6OXmwiwP&#10;cHFzp978ZVF/y9QnvBks+DahPnNy0iod5au1cicsoGMcUjTQRgUdsKBer9OWBR/CAiIKCyA6lsGD&#10;sMDrttotem6MQ4vd6HRZ/H4CC/DV7ZwxfU4MFvRGDBb0QgwWMD0xfTMsQDUuGwugPlRIhLGAVVoF&#10;zHEzzKMuRTZhH26IPnoISY8Fc/E2FNDtrMsFI8lQ+9fFYkqdjakLyXb8kI0d5BNq7MnDAmzKRvG3&#10;mylgN6TnEzT9A1iADCBCMKvJr9k0A6h/67jhtd7vkwivSaeXZsaSH/52jZzLBMNrkmn+J8SgwzQz&#10;8Nz0qDV1k2qbNDD+YORt4rmR13srCwgbRCOvEJe6zYd8ngNOMzKMHSRj/Ybdjc5z+VnGVdpZkSLc&#10;6krPRAPbi3NzI29g5ZI4E/l4p+v9NRkCD/6q4owQYCPGINNAiMYQh+cT3T8I/2gjkFMuS6UTA2Mv&#10;/5CM9yEw6GxHgEeIH4gu6LSsiMZnh17Jp0cPd9Y6Z1s0q7a5meTdfMo3+NeBBbhBODsERbit6YiP&#10;djmBEeWiXOP6YGsuHkqFPPzcEGRryIKyTMssHvUt+TTeALTkpsN7mUh7btRcTJUK76F0U1hgVK0m&#10;g3uJ4A5NpPvD+bg6GdxFeiaqunsPtB8bZAmxK6JT4dArt4k0g6fZ43OyIprQKhWdhRfLm/OzKPud&#10;Pxfj8bNqdxHu4r1BU3BSC5NDyiXJ97QQ6bTfYdpXyDofFZg0IJoesWh21ZukzxF26GwGhawebq/i&#10;VYCy7zThrN8f+LOM/PCXqNO4XIjz1+dnVsUC1Vr3aVLjIqN06HYUnZOkBBym3ZV5nPuWfC5gM/T+&#10;zYbMcC3LhIK3f+Fe4C3EX3/YYz7cX8XpELCLc9xfk+P9rFwU+yz6UsduLqNmSyZKBL6v1DNY8E3C&#10;RTs/Py2XS9Vq+fT0+Orq8vb2lk6IcHp6yrcjoGpxIxfQbgilUomDBYkOWBCGY7EIZwIO6JwId7CA&#10;ug0LfH6P3WnTGXWHBq3Jorc7zV6fM5NJXlycs/v4hWKwoDdisKAXYrCA6Ynp22BByGnZVywsCccQ&#10;Mh1uK1CFjXM/EJnVO3sKmU65hhTUtFBhQhiJGJtW+1Cb35ifCdjb4UEXLMjFVaQJrn+fruJAm3YN&#10;cQKFBaaDZeWyYJFMyC/027f5+CHkUimXyFB524vCoENZTHXDgrnRN52z7m3KZhUSQWelH4HB1Js/&#10;EZF2NvFFBXddOjM/MRBxv+80iyxtykTf07j0vnHRqLvS50ZeOw3qh7by6fc3/RQ/lBM+kw/tQH1/&#10;K39IV3ovja9GALw6N4kHuCsbXRmjq12JfHpnyjf4F4EFKDIH63LZ1BCCqFXRJGLyLTkpC4ivlmcn&#10;UKxQBtfnhUGnWS4Yth0iwielKep1yATDdt0WLbBdsEAhRkgsoasWzSJCr2SQwIKZ/uc4Ch+I70L8&#10;r96SZGNkn2xMta8Q014MS8Jxt2kzn0D6e8aE+4VQTTreT2FBp3EjlmbHjfubnSEoXm6zwy/xBuAT&#10;8RLwmLSikVeIWpN37X1Mqm3J2FvatOdR/NEHg8ICRKR06/0d+PT7m36KP5mTz2f1o1s/e9SPNr46&#10;7nctzozZSLuGD6BwV8boalcin96Z8g1msOCbdXV1WatVKpWj+7CAooE2KvgYLEgmE1wbgi5YQNoX&#10;UFjANy64DwscbjIhglavMZgPyRiHXns8HsGXsvv4hWKwoDdisKAXYrCA6YnpG2BB1GMXDr1YmhmL&#10;emx7qwuTb/4ce/EfOi22am1x4vUfgrd/O/UHuXgoGfSgrr+zJKG/NDp0qpnBlzHfHg0VumBBNkaa&#10;gEY8u3RV0Pf3oXKBwoKZgecjz/9Xr5R7rXsIElBxTwTJUUGnZnb41c7yXCKwtyqekk0OZiLdsEA8&#10;1ocT4VPWpDML2O0OFsT9zvnJAYVoMsuN3U0TETCoN5ZxIl3NfYVDL80HSli5JNZur+bij0kNutw1&#10;wCHzTzGeE/XmStTX3W+ll/5FYIFqTSYZ7/NadCgpVs3u5Ov/KsRTFBZIxvpQWu3avUzEj1K/Ip7c&#10;krebXagU8oXJoYi7XeS7YMHizPDusoiumg4WZFNDFBZM9z+XTvQH7DvZmMp8sDL5+k/D3nI+odlb&#10;nUcUF/Hs46WhXJydH+9LhXDsBxGd26T9KCzQ764jn76OgD/mdSxMDSkkgvTdGJwwzg5fgbNbEwv4&#10;MTVxFnhLbMnnSOeg/mdr0unvbC3yUfOwoCuducfGU23TqeLc6Aldm3pmBgu+Wbe3t/V6rVw+OuFm&#10;T7zhRGFBi1MbFXwIC46OjvL5fCqVjMejFBPwzQqQEo+Tnghkw8dhgdfn9zg9ZEIErV5rMB9a7UYO&#10;FgRPT4//+eeR395PVQwW9EYMFvRCDBYwPTF9Ayw4WF9E2BzxkLHoEEsjcu6EBQgbyLx33C912Lq3&#10;KkM8T6vjqxLB+vxMNtoefeDLYYFw8IVxb4X7FVGTDO0hGFCtyRFj7ClmpRNvslGSHvXu4HBTRxdT&#10;GF+KkGZ5dgLnEvXYzerdqbd/z08M8LAAMb9o+DWq6fwhMD7BsLehXJIgesGx9EwDdtPU27+wM1Kw&#10;CdV6xE6o2Xf+UPmI3lmWfM9g2syPZdx6uCuxl/4VYAEhAuN9+6vtCSARTSGi7oAF/YSdcS1uUPBR&#10;rudG38T8TmxdmBpULgl5OvCFsGBm4MWhUlbgynsppVGIp9fnBYmAWjY1rN9dou2SvNadueHXtsO1&#10;YuozsIArzlsI8g82lmj+qQ+3FRKOJHYWYezstxlth3tbi3Pzk4Neqx5b16QzE6/+q5gTWDW7Fs3u&#10;onBscXokxo3hzx/4/c5GA8a9TX44PeZ/sxks+B6dnp7WatVWq3FxcUGHLUDVnR/dsI0KGg0sE3jQ&#10;atXr9XK5jBp+JpNKJuMdjIA4kYglEoQW8D0R6IAFwaCfgwU+2O/3ur0us82k1Wt0Bq3FanB5bOGw&#10;r9GovXvHJkT4IjFY0BsxWNALMVjA9MT0DbAAAb9CLOCr3cb9TdSkeViwJBxDkMDv7NCpJl794ThU&#10;xXyOmYHnCMK5ngKkuv/lsADpiUAbMRSS6n2FEN8S86vk00PIjF237TQo8XdhagjV+s54AFmKeOxk&#10;5O3hV6LhV4szIzLByKp4knZDiHods8OvDXsftEzm3G5cmgi4cOzqHAmKXAYNTnN3ZR6fj03psG9F&#10;NLG9OEdjpEc3zUBXIvO/0L8CLAi5LByw26QDxcNb8jkC/jhYgCDfbX7fogfvjdmhV/gEp46O9Kag&#10;mA/+QljQNcDhwdoiyppdt4884JBt+ZRyUbApE0z3/a3fWSx+2Fb8PizACwrFf0+xkAx6+DIVdlkl&#10;4/382KXdTkUzUf/6gnBNOp2O+PBWwSuIhPFcqQy7bZKxPpzgI5dQ7sNZqWeGGSz4Hl1dXTUa9Waz&#10;fn5+TmEBUh6CBYhRsVypVIrFYiaT/hgsiCc4xbFy17igGxYEvB6vy2azHOq1OsOh2ap3uq0Bv6tc&#10;ZrMnfqkYLOiNGCzohRgsYHpi+jZYsCyaoAMZYrULFqzMTXaG6wi858be7K7OHyrXpgdehJyWb4MF&#10;MV97PLN8Qq1cml4Wjkc8qvnJwZn+54szQ7w1m2R+wY5vJ6ZVcBh5np8YQNSBROy2PDuO+OTTI1Fp&#10;t1dnh19no4GIxz4z8NyqeR8haLdWl2bGulolMDM/rn8FWIAwG2VwnzTnIUUbZQfROxn7g4MFcsGw&#10;x/I+OEfismgSW/dXZXMjb5JBAy3R8H1YsLM0m42RoUkN+/M8LMCLQquUUcSAN8D6vHBdOu02qedG&#10;3u4sS8wHmxb1FnXUi2MfhAWFZMSk2kKxxfunc5gS5B8fuCQcjfkf/Bk/Fw9uLc4tz06ggB+sLS7O&#10;jPJdD3ARFiYHjftb/KuAmflxzWDB9+jm5qbVajYatfPzs2tOV1dXnd0Q6pywQGFBs9msVqulUimb&#10;zXwUFiSTbVgQi8XueiK0McGdvT6v2+m0GYw6neHQZNE5XJZQ0FMqFfDV7FZ+iRgs6I0YLOiFGCxg&#10;emL6BliAWvJ0/zOvVY/0dMS3OjfV2Q3hHiyI7Slk81ODiNJXRHTTg7BAMtbntSgROUS9u/hqo2qZ&#10;wgJU97cXxakwCSr81h1EILbDdYQcyqUZ2fRwxIMckk3YIRXWPlSDTwTdqP1LxvsiHhuiCIRD+AqX&#10;Ud3VrCDiscd9TpqIsyNBkRjhDTkj+fSIclFM202QycxmJxC6dJ0sM/Pj+hcZs+BgY2l+cgChOKJu&#10;3c7a1Nu/+G4IXbAARtEWDr4Qc3MNZmNWWsDhLliwsygiEbtvPxc7WJNOYWs60h6zYH4CAf9mOnKg&#10;313Gdxn3SS+kLdncqmjcZ1ViORnUeMzY4UFYgCLs0KlQ3pGHziEGkG5W7+CVYtHs8A0l4GwsYNep&#10;HHpVMuhJhbwm1RbeMxbNbj4R9lr04rG3+JxMxB/zO3e4aTI47slgAfMPMYMF3yPUaprNRr1ePT09&#10;6YQFCEcfggV3YxxmUqlEPB69DwuSHDCIx+N3cyLcgwU+t9vtMJoNOsOh0Xxod5qDAXc+l764uGC3&#10;8kvEYEFvxGBBL8RgAdMT02dhwercpHJJgvoxvLs6n4+HUHteEo7NDL7clItQL58dejX+8o9PwAKs&#10;Cvr/Hn72/91NOP9xWJCPH6zOTc1PDOh3FIszw4K3f6ZCZMY1OmbB1Ju/FiYH1qVT0/3PloXjiCJw&#10;SNyvmh8fEA2/2pQjCBEuCAaToW5Y4DEfIp9bi3Ozw68nX5NZD5CHdNi3IBjekonudyJQLkum+/9W&#10;SATYKhp+LR7r40e6CrksONn5iUF8oGTsLXIVdJhZwMD8Q917WCDiSrTg7d/UKOMxnxOlWLkkxSpK&#10;IlLgNen0Q7Ag7nfODLzAzigyxZSLFnC4CxZEvQeSsT7RyCvx6CuUNZ9tB+WdwgKZYHi6D9/1X0Hf&#10;s52V+XSYzKKaDKo25oUTr/+cevvfyTf/XRKOcADx47AAb6qFqeHhZ/+Dl5jg7V/0XHQ7a4mAe1E4&#10;tiGdSYW8nYU3E/Hvr8nwiph8Qyzof8bPS4rdXAY1LgvOHd8uGnnjNGrwGuSPZWZ+XDNY8D3CpTs5&#10;OanXq9wYh5cUFpydnX0IC6qNRg1rXBoZtqATFnS6CxZEo5Fw+EFYYLIYdcY2LPAHXKl07Pz8jN3K&#10;LxGDBb0RgwW9EIMFTE9Mn4AFiP/3FDLlkoS3emOZzniPyMF8sL27IjXubTr0B/sKGa06o0ptVivv&#10;V6MXpoZQw85E6Tz8bVjgtewZ95aysfZgBHDMt7enmF0RDWzLJ2OkgTFJTIX3DrcXIh71oXJBuSQw&#10;qpa4nxPbh+RiB4a9pd2VGdisXs0n3vedpo54bMgezSrfFBk5OVhf/GgHhETQbVRt4RCcr3F/k86q&#10;TY2YIeQ0qTeX8Wla5SrlI/xWZuYf4d7DAq9F7zSoeXstOlqi8bTHvA5sRfEPu61wIRnGpoDdmObm&#10;Puj04swobcNfSqOUtUtr2KWJuFX8YARwKqRCsdXvymPedj+jbIy8GVJBTcJPFhJBMsYhvz/2ifk0&#10;buNOyKW6Gwrhg7cNYn6/zYi/iPOx0HkicCLgIul2UzL4vlzzxgnidPw2AzfpQ7ubFb8Jbw+kBxym&#10;++83ZubHNYMF3yNcOoTolUqp2azTCRGur6/Pz887hy2o16swBwuax8ctJJTL5Xw+9zFYEEskCCyg&#10;uCDGza3Ij1bwASzwOMw2o1an0Rm1NofJ63MkkuHT0xN2K79EDBb0RgwW9EIMFjA9MX0CFsCoInf5&#10;/iY6LldnIr8PdSrklYy91e+u0Z/peFiAej8f8/OmiZ3pfApvftP9HbgP/+DbaZbaGfswnyTlw52p&#10;+a0f2+ETm5iZH9+9hwXf42IqEvO7zOod0fBrs2qbKybvYcFHfVdyv9ksdGd+amaw4HuES3d9fV1v&#10;VOuN2sWHsIB2OuBhQbNZPz5uj3H4hbAAKdFoOBSi8yZ+CAu8DovdpNVpDg2a9uyJiRA3eyK7lZ8X&#10;gwW9EYMFvRCDBUxPTJ+GBd/pVMi7sywVDr6cnxiMvp8SrA0Lfoy7YQEz82/t3wsW5OMhuWBk4vV/&#10;d5el2RhtyPMZWPDdZrCA+amZwYLv1O3tTeu4wU2IcEZhwcXFxYewoFarVfH/VquJxFarVa1WC4V8&#10;Op1MJGJ0jMO7kQvI1IkcLIAISkB6OBykvOD9hAh+j8frtDnMhwatVq82Ww1Oty0U9uHbUMtqZ4vp&#10;YTFY0BsxWNALMVjA9MT0Q2EBogXb4Z75YDvud3b8FO/4wX6fAWbm392/FywoJCMRty3ud3WMHRi4&#10;V0If1x8MUMrM/ATMYMF3ChWb8/PTVqvBwwLU3ukYh3ewoF6rVfEXqxQi1Go1VPK/EBbQUQ47eYHf&#10;7/H6nDanhcICo8XgcFuDYU+1VmazJ36JGCzojRgs6IUYLGB6YvqhsIBvtH8vnZmZ+Yv8e8ECZmbm&#10;7zeDBd8pXL2zs7N6vXZ6ekJhAT8hQgcsqHXBgmLxI7CgoxsChMUYEiORUFfjAg4WuBwum96k0+gO&#10;9KZDAguCnqOjwu3tTTtbTA+LwYLeiMGCXojBAqYnph8MC5iZmb/LDBYwM//bzGDBdwpX7+LivNVq&#10;dM6eeH5+3gkLqpywjMSTkxMsHB2Vstl0MkkGJrhrVkBgQZKbDSGV+ggs4HmBP+D1+d0ut91o0asP&#10;CSywO0w+vyOXT+HL29lielgMFvRGDBb0QgwWMD0xMVjAzPwrm8ECZuZ/mxks+H7d3Nxw4xG0rq4u&#10;ubYFZNgCRKR3EyLUq9UKXK/XKSxAYrl8lMtlvhwWdPICAgsCbrfXabKaNDqN3nTITYhgT6Vil5cX&#10;7TwxPSwGC3ojBgt6IQYLmJ6Y/vnnXatePq4dMf8gN6ul1r3E3844hSb3tyv9tzZq5L/+GZ0eNx49&#10;bHh3e3N1fnp1fsb8I3x5dnpx2sLfrvTfzpdnJxenx12JzD0w4loGC75TuICnpyfcsAWn19dXFBac&#10;vJ89sVatluFarYYUml6plHO5bCrVJgKUFHADFrRhAb8pGg138QLSEyHg9XpcVptZo9No9WRCBI/P&#10;nk7Fz8/P2N38rBgs6I0YLOiFGCxgemL65927s+PG2XGd+8v8+D5pVM9av//lbdVPm7WncCIdPv4d&#10;bs3F6cmjtyy4vbk+rldb1SPmH+FmpdSoFAklvLfp9zJ3Ir/9WfyOPms1WXj5ncIFPD8/bTbrp6cn&#10;V1dXNzc3qMB/DBZUO2BBJZ/P0WELvhwWUF7AzYlAYIHdbtXqNBqdxmIzuL22VDLKZk/8EjFY0Bsx&#10;WNALMVjA9MTEuiEwM//KZt0QmJn/bWbdEB5FFxdnzWb9+Lh5eXlxzU2IcMKNZdhqvYcF1Wq1eTfG&#10;YbVaKRS+DhbQZgU8LPD53AQW6AksMNsMbo8tFgsgD6hotfPE9IAYLOiNGCzohRgsYHpiYrCAmflX&#10;NoMFzMz/NjNY8Ci6urrkWgyQCRS5MQ4v6HwItG1BvV7jhi14Dwvq9WqpVMhkUjws4NyeOpHCgmQy&#10;jq0UFvCkAKbDHPp8HofTfmg41OjUZqvB5bGFw956rfKOzZ74OTFY0BsxWNALMVjA9MTEYAEz869s&#10;BguYmf9tZrDgUXR9fd1qNRqN2vn56dXV1eVlJyxocrMnVmEsIxVCQqlUfAgWcLygGxZQRgDTZZ/P&#10;43I5dEadRqc2WfROtzUU8tRrlVsGCz4nXP92oMX0I8VgQS/EYAHTExODBczMv7IZLGBm/reZwYJH&#10;0c0NgQX8sAVXV5dnZyfHx03KCzhYQMTDgkajVi6/nz2xExYkErQnQhsWxGIRygt4WEAdCPg8HqfR&#10;bNDqNUazzuEyB/zOauXo9uamnSemB8RgQW/EYEEvxGAB0xMTgwXMzL+yGSxgZv63mcGCR9Ht7e0J&#10;mRORwoLLL4QFuVwmlUrcgwVk5IIvhAUmq+nQoDWYdA6n2edzFgvZm+vr//f/2A39lBgs6I0YLOiF&#10;GCxgemJisICZ+Vc2gwXMzP82M1jwKEL15vT0tF6vnpwco/Z+dXV5fn56BwvImAW1WgVuNBp3sKBe&#10;qRzl82T2xA9hAXEyGedgQSKBjfFoLBbp6okA+/1ej8dlsZsPDVq9SWt3mv0+Zy6bvLxkc2F+RgwW&#10;9EYMFvRCDBYwPTF9AhYkAu79tcXdlXniVZlDr0oGPcVUtGs3ZmbmH+few4Il4Zh0vH9hcnB+YmB5&#10;dtxr0RWSka59mJmZf5wZLHgU/fPPu7Oz01qt0mo1eVhwctKCj4/JhAgUFtTr9VYLKcfNJoEFXRMi&#10;wJ2wIJVKJUkvhVgsRuZE6JwQAQ4EfD6/x+6y6U06vUlrdZi8Hns6FTs/O2U39NNisKA3YrCgF2Kw&#10;gOmJ6ROwwG83Trz+77Z8znywfbCxJBnvX5wZjXodjBcwM/fMvYcFkrE+1dqiz6r3mA93liSikddu&#10;k5aVembmnpnBgkcRruHFxUW9Xms2G1i4vLzoggX1OhngsAMWNKrV8kdhQTIZ/xAWxB+CBf6A1+Vx&#10;Gsx6AgvsRo/bFo8FT46P//nnkV/jT0wMFvRGDBb0QgwWMD0xfRYW2LR7JE5IRYMO09TbvzSby4Vk&#10;GCldpodwy5GvWW37s6vMzP9O9x4WSMcHLOodfnVFNKHeQKknJZf/Sxew9W413JWCvx9f5Y79cIf3&#10;qzC/FZuYmf+dZrDgUYRreHV1SaHA6enp5eV5Jyxoz4dwBwtOkNpqYbVUKtAxDnlecAcLyJgF92FB&#10;p4OhQCDoc3tdRrNBZ9CYbQaX2xIKuJv1Kupa7WwxfUwMFvRGDBb0QgwWMD0xfSks4FKWZsa25XOF&#10;RNhl1KrW5BbNrnJRbOV2yCfCPqt+XyFTSKaN+5u0AUIy6NleFMd9TvoJXqteuSRJhb1YjvtdJtX2&#10;xrwQO7hN2mwsiH2cRjXZ3+/CcsznxIdjEyIH+u3MzP9C/3RYoFwSby+Jc/GQx3y4ODOKNwD+ajZX&#10;stFAOuw73FnDqmxqaEk4jndFPh4KuSwLU0OG/U0soyBbNbvy6eGQ04KC7LcZ1qUzMsEwdthblaVC&#10;Hny+/XBfMtbnNKixA8o7tlq0u3if8BlgZv63mcGCRxGu4eXlBdd8oHJ83Ly4ODs/Pz8hQmTaajYb&#10;/BiHFBYgFSlHR8WHYUHy07AgRIYw8Hm9LpPZcGhQm6x6p8sSDLjrdTZ74mfEYEFvxGBBL8RgAdMT&#10;01fBAtnU8M6ytJAI65Rrk2/+nO57pt9ZT3EDGSC6EPQ/21met+tUiARQ44/6HMmgRzoxsK+QIWzA&#10;4atiwfLsRDrij/udCDDEo32IE/ZW52eHX+r3NhAqhFxW4eDL7UVxJuJfFk3Ip0dpOMHM/K/1T4cF&#10;SzNjBxtLKJ4uo2bi1X8XpgYDDlMq7MvFgqo1mWjktVW7G/M5jPtbotHXKNGZaGBVIlCIpzJRP94M&#10;CrEAq6mw12/Ti4ZfK1ckEY8Nn7A0M7omRrovFw9uzAvxLX67aXF6FMvpiI//dmbmf6EZLHgUcbCg&#10;3bKg1Wqcn5/ewQLCBfimBRQWnJ6e8rCAToiQ4IYq4M3BAqIkGeSQjHEY5SZEoJiALnCwwO/zus0W&#10;o1Z/YDAfOpzmUNBTq5Vv2OyJnxSDBb0RgwW9EIMFTE9Mn4UFJtVWMuRB2G/Y35x8/adFo0TYwMGC&#10;/5KezNzP/qjuz08OqjeXcxwUwA4ywbB6YykbC+4uz4tG3iD4x/LMwHOdUlFM+fW765LxvnTYWUoH&#10;SmmsrkjH+1MhdzEVMKsUwsGXq3NT+Gqnfgc7c/t8lbtPhJn59/XPGLOgX7O5QkJ6m3FTJkKET8cs&#10;cBk10wPPfRY9Cjh2ww6S8X68H2ipx0tgSz63JBxH/H+oXBMNvwnYjSj185MDhv31XNyr2VyenxhI&#10;Bu20nLqMBzODz90mTSHpj3hM0vE+8ehbyVifz6btKMtfYtZhgfmpmcGCx9L19XWz2azVqs1m/eys&#10;GxY0Gu3GBR0TIjTK5VI+n02naQOCDwY4RNInYMEdL/D7fG6LlYMFJq3dYQr4neVykZs9kelB4eK3&#10;Ay2mHykGC3ohBguYnpg+CwsQ6s9PDiIqEI+9NextFpKkebBOuYbERMBN90RIMDfyJuSy0lXEFYfb&#10;Cvn0KNLth/sTr/5wGdTmg+3p/mc+m6GY0q7OTe6vLRQSmlKaOOzeRkASsGuKKeKNeeHo8//dU8hy&#10;8fYOX2NEGu9PgZn5d3fvYQHKsnSsb3l2fFE4tj4vdBs1tFOAy6hB5B/3u+huQYdZPNYXdrdLPYzX&#10;gnj0TTLkiQdceF0YVVsW9c7C5GDQsZuJqtekM5sLs5lIu6iGXKrZoVf6naV8Ap+vVq1LR57/7+7q&#10;XDbGl+UvNOuwwPyYxtMedtsy0UBXei/NYMFj6fb25uTkuF6rNBu1s9MTCgsoF+iEBfjLj3HIT4jQ&#10;BQsoL6CNC7jpE9uwgA5tSJEBBwsCPp/HajVr9WqdUWtzmHw+eyGfvrpi4cOnhIvfDrSYfqQYLOiF&#10;GCxgemL6LCywanYLHcOP0U2ICuTTI8kQGX0AzsaCiA3CLivdAX+1W6uINJCejviFQy9U64tr0unF&#10;mTHuR0jtqnhqf02OIIFW98Purdmhl6kQWS6m1MvCiZFn/7O9KM7F1cVUe58v9m8GC7ou7O9o/hTu&#10;+6NbO4+l7trEr/IpP8X49nTYtzo3GXSYujJDV/kUfvUTiZ2mO3yhf0o3BPPBzv3cuowa2dRQ4g4W&#10;RNw26Xi/06CmKAF7qtbl8pkRXDSsbi7M7q7OLwpHNxemc3FNIanZXyODHSRDpFDDXsvWdP9zp0GJ&#10;TZnIvnRiYOLVf6UT/THfwb1C/Wn/ZrCAv7Cd1/a3c+dZdPmjWzuP7dqha7XTnYf0xvjSuN8lnxm1&#10;affxYPPZoAsfXeX9UDo1/fwvNIMFjyXUcOr1erl81KhXT08+gAWtVquzJwKWucRmrVYplQqZDGEC&#10;D8EC0rYgEYvFIjws6LTf77HbLYcGtc6osTmMPp89m02y8OHTwsVvB1pMP1IMFvRCrLQzPTF91ZgF&#10;vLtgQS4ewqpqfSkTIb2U437nwuTQoXKtwEUROyvzkrG+mYHnhzsKLq7QGvaXJRMDQcduMUmq+7pd&#10;6fzkYCaqKSQ06g2ZcPDFpmx24vUfFs0aDxS+2L8TLMB1219dUIgFqbsr+TvarN7B3ectGe+b6X9+&#10;qCT3upCMOPSqFfFke0w7hSwXC3YdHvXaFyYH9xVyGnPCiaBbIRHsrS5k7+3cM2eiATzA8qlh8cgb&#10;hMRLwjGnEVEuKQi4a7vL0o0FIY2KsWpWK5eE4zhH2dQwjsrFSbZ9Vv0KGXejfVmwSTjwYks+hzJC&#10;v+IL/dPHLODdBQtwIltyEW6rz6LH5bLryDiFxr1NDgjGHPoDydjb8Zd/GPZI2wGUTZdxY2bgmW5n&#10;KR0+iLj3N2UCXLFEUJONavA5csGITbs+PzGwp5B8ZZOi3wwW4KlWLknwzMd8zq5Nv5HNqm25YBjv&#10;bWrh4Muxl//Rbq+gjOTjIadRszQ7jruJZ2l9fub++430YRnrW52bSgbJqDTa7VU8DPyn4QUy8ebP&#10;jz6EP9Qo0XjtzE8M4iWGUg/jX7os18QAp4B/lXDX4txdw8Ov3lyenxyQjPfPjbzBJpwR+bcv4FqZ&#10;m+RPBJ8z/vI/eHskAu1S84VmsOCxhMvYbDbL5aN6rXJyfHwfFjQajU5YcHzcrNerdIzDz8GCOIUF&#10;tDXBh7DAa7dbDw2aO1hgy6TjFxcX7TwxfUy49O1Ai+lHisGCXojBAqYnpkeBBdgBscHM4AuETLsr&#10;86Lh18uzk/zWVNg39fYv4eALBIHcR2lTYZVCPD479HJ3ZVYxNzIz8MKqXSU/NprXBX1/abfk6Yga&#10;4SJqk1HP7r3Y4NP+bWABasnKZQmqkgi3futxHNMRP8Ie6qDLsjg9gtpzxGvHvbYf7s8OvdpXyEIu&#10;S9Rrj3kdtLs7b1TBV8VTw3//f9uLYgoLAnbTsmhi9Pn/bsvFPxEWIOd4jJ0GddTrQM7tOpVNt4/M&#10;x/xORLbjr/5AAEBhgWF/Uzz6xnygjPkcVu0ejtJsryJghuP+9mWBlUtiPOf42K4r8Fn/srAAxu3b&#10;WBCKhl7hjuNGH24r6FCmMM4d5Xe671nUq6Xtg/IJjflgC4lzIy8RW+IC+u07haTGpFrCy8GqXc8n&#10;1BbNqmjktf1Q+TWU8HeCBWG3TSEWoNSLR9/iqeja+hs5Fw/ixZ4Ke+GgwywXjCDap21w3ObDuZHX&#10;2/K5sMuaCpI+KTwHpMZjszI3Mfri/1ZFkxQWoKTzn+az6HFxEHLjHdJ5VA9s1ezgMcY/efinCg7Y&#10;jU69OhsNhJzm1bkp3DXpeD+FBYa9Dby38a9eIuAOOEwLk4O7K1IUeZRuvBboicB7qwtzo29QcL66&#10;1DNY8EjCZTw9PalWy7VqGeHoF8CCFhLosAV0jMNPwAJsohMidMGCQMDrcFgPDVqdUWO1G71eayIR&#10;Pjs7a+eJ6WPCpW8HWkw/UgwW9EIMFjA9MX0CFkR9DkQCqAndhwVOg0a9ufxBr85UNOKx7S5L16Qz&#10;3K/K7ZiBGnUmnXLtLpBAPE/aIet3l9fnJ5WLMyEnaZlcSKqRsq8Q57hOy1jdWRZ6zEoaaXyxfxtY&#10;4DZppBP9C4IhmWDkPiyI+12ZiB81UQSr+FtMva9rot6JGjZCUxi34P7d+Yk2HWwj2POYD5FJBACI&#10;DD/xWzpyjqAUceP8xMDOspRGFHiEpBMDs4Ovfi4swBOL8IDigE5bNLvkV8eJATKvR9iXjvgRI23J&#10;5u6yGt1TLCByQDjE3xcseMy6mYEXB+uL9Ff3r3LvYYHHpP3oD6HJkNdn1Xe1DcHZIei1ave6HkXc&#10;Tb/N6LMa8glHZwnNRDQu427ArsnHNaUU+euz7nlMe7Q1QTam8Zj3yNYnCgsQXirEU2uSaYSdXbAA&#10;RSbmd3JF24kwO+q1I0zlLymuJ94JYbcVvv9Y/kQjh7q9jbmRNzg1WoTX52fWJAJKAe67kAxrlYqZ&#10;wRcIthXi7t1QQPYVctHwKy/3Dunc1APrdtbwyopx8/52pls1e7hlK6JJvKkoLEDOd1fmeQii292Q&#10;T4+EnBa6CuMTXEYNLgv+ofyG9xiDBY+o8/PzarVSrRwdHzfOz0+Oj5ucW3ewoFatlmEsIBEhKxKr&#10;1Wo+T4YteBgWUFoQ42dP/BAW+JxOm86g0eoPzDa9x2uNRvynJy12Tz8hBgt6IwYLeiEGC5iemD4B&#10;C+CuOhNvpH90E02/v+nDRAIL4CLXdbmTBXSu3t/6Zf5tYAGCLvhQqVic+cgMkeKxvkWu7bpMMIL6&#10;q3ZrlaKZbCxA5pKY6EeMitq2dmuFr7D+dAedZtHIaxUZmZKExGa1cmbgudeq7yQdnQ7YTaSh7876&#10;2vw0DwsQZiMWQtVc+VNhgVWzi4gFlzoT8XU+z4jfcvHgwfoSRQlRr0MyirtD+9eQHQz7G7NDr7iB&#10;PNtH4RCFRCAXjCT8rvtF47PuPSx4bLvvFdLH9a/y/H+J6ZsQcbVsaqgLFqTC3oWJAfHo28Xp0eXZ&#10;cbwBNmUiOpwkXhSIOVFYloRjSzOjiGl7H0g/5JDLioyRqXC40oqTwnvJolZiIeAwZaLdoJBAUm7/&#10;Lfnc2j1Y4DJpuZF021Ns9Nguo3qm/zkyFnSYO9+r9K6ZD7b5bgjLonHV+iK/j1W7Jxnvd5ve/+uD&#10;G7c8O7E0Mxbl2ljx6V9oBgseURcXFwQHVEqtVuPs7AR/OX8GFvBjHPKk4CFYQHsidPo9LNCpzFad&#10;222JRnytVp3d00+IwYLeiMGCXojBAqYnpk/Dgh/jNiz4Mf5tYAH1oXLto7Bg6u1f0slB1KRRHzXs&#10;bwr6/rZp95DuMmqn+5/pdzcQgmITYoZvqIn+IO8sSUTDr4NOM82SemN5buTNtlw89ebP8Vd/LIsm&#10;EA7xO6cjfun4gEI8lQi4N+WzPCyAs7HgT4cF+GrlknT0+f/ODDw/4CYB7dyKFAoLcKYICZBbfoft&#10;xTnB279dRg1/X1wGzezQS7/d+G13isGCz/l3ggXUTsPHYYF0rA+RdtzvLCYjIadlbvSNfmcd5cKq&#10;2cVzaFHv5LmG7r9UqUdoLZ8e4bsM2A73JeN9SJl49d+R5/87/vI/uo7OKamwD6+7LZkIb7zd5fn7&#10;sGBNOq2QCH5WtyxcVVxq4eBLFPxl4RjtVcFvNR8oeViwvSheFU/hdOgmrAoHXrgMarqKo2yHe3Mj&#10;r/nWFl9rBgseUVdXV7VapVIpNZv109PjLlhQr7dhQb1e/RAW5DOZ1EOwAKITKNJhC7p4QTDod7ns&#10;eqNWQ2GB1xqN+huNGrunnxCDBb0RgwW9EIMFTE9MDBb8XD8EC7he3Lt3q9F16Qzqo4hIN2WiDZkw&#10;G/uZ03p91AGHSTT8GqfD90Ahfftf/qEQC2zaPYdetTo3KR3vj3rI72wIHvbX5KiU+2wGRD6/ICyA&#10;kU+vRbezIp0bfSsefdsZ//OwAMv2w/25kTe7q/N2nWpvdUE08krQ9zcOpDtno4HFmTHctQ/67HyN&#10;GSz4nJ8OLECiVbtHWw0UEuF9hXxJOBbx2BFdL89OpH69YVDxnM8MvOAG9WyXet3O2uSbP9ckAp9V&#10;j9caAmzpWB/KCDbhrYViLpsaDtiNOMe9lYUuWGDXoSi9tmrITBx8Yo+Nr0aWjPtby7PjiP+xwJ9a&#10;JywIOskwDcvCcZz7+rxQMtY3O/SKb1mQiwXxukOp/+ZbxmDBI+r29haBeqVc5HAA4QPw3XgFdSTy&#10;sKDVnj2xWavVikUyIcLHYEHyPSvgYEFn4wIKDkKhgNvjNJgPNYcqo/nQ5baEQp7yURE5aeeJ6Z4Y&#10;LOiNGCzohRgsYHpiYrDg5/ohWIBKM/87FXywvrgimshE/EuzY7rdjW/7teqHendlYWFqiBteoV3R&#10;35KLZvqfIyJCChzxOrCKyjfiBKdRjRN0m9rdkn9NWAAj28hh3E9GOF/p+CGxExYg236bUbkoQXhw&#10;sLG4tSiWjvXzbY8RYEwPPEdwyF+WrzWDBZ/z04EF8ukRj/mQTzGrd7BbwGHCw6ZcFD809sfPcjYa&#10;QK4QJ1MCSBP1extzHFmjq0hHLK1akyPktmp3Z4deWjW7+QRpH9EFCxBXr4qnlrmJA765sDyWkQGU&#10;7r3VBTHOzuugiZ2wADvgtWBWbe8pFnCbcC6keYWn3bzCot6Rjg84De35U77BDBY8oggsqNfKpXy1&#10;Wm61Gs0m73qjUeNhQa1WabXo7ImtWq1WKpEJET4GCxLUySTcHuOwCxaEwwEPgQU6NYUFTkvA7yzk&#10;M7e3N+08Md0TgwW9EYMFvRCDBUxPTJ+ABajeoZ6EGuHjVt3ifmXEs3nf+fjHRyhIhw+M+5vZ2BfO&#10;vt4NC2i1L+ZzoCaH6h3qqfdPBymkqzw37yN31nbszBshIj0E9VpUi/l0fCaqvPc/7av8iZYFqJvS&#10;D8e3IHjekpNR9DYWZlH5/uafqX+Qc7GgeOwN4gQa/FNrNldQ1U7e4QNkfnbolX5nHfsg9p4ZfCEd&#10;75+fGIAFfc9grNLpx34FWFDkGnvzqw79wcLkEB/YdMICamQbjnGThm7JRCg1SMRtWp6dWJwexaPF&#10;7/m17j0s2FuZ7+x9/Z1GSLyzIl2TTpMW5uIpbng/AZa3F+diPtW98qsJu9SLM2N2HZ6l7k0P+ANY&#10;EHHbdlfmaQNyFGrTwfbGglAhmdLtrHWSLN5IcRm1Nu0+nmHS/gV547IHr8/PoIxjn7DLsikTKe7S&#10;YUSD/A/O3+BPdENAhumDh0doXTqzLplGthG1IvhEZu7n/yca+ZFODGi2VjobOnktOpRoh05Fs4pz&#10;WZ+fVq0vorBsyman+v4WUL/9e+zlf8Ze/J9omEwWgJ19VgPeD/zUmz/FXC+P9uOELJnVyrmR13gp&#10;0ZROWMAbu8X8LplgiM6GgBR8yKp4Cu+HxIc9LL7KDBY8olDJqdeq5aN8uVxoNCr1ehVuNGoUFnA9&#10;FI7garXcbDYoLKjXa3T2xE/AAo4XEFjA90TgHQ4HvT630WLQHKr0Ro3TZQn4XcVC9ubmup0npnti&#10;sKA3YrCgF2KwgOmJ6ROw4BNTJ36Pd5YlqEjBqGgK+p8hmqKrIefHYUHMp5Qg5gx+CyxAzr1WvXxm&#10;VCYYxl/R8Ot9hawzxqPm2oqP0u7BCAsnXv2B/RHQ0oyZVNv0R+8V0cTcyBs+fUMm4iPhb/ZDsAD1&#10;aYQH9sN9BDw65Zpw4KX9kNS/HYYD4eBL7dZKMuiOeuxht7Uzpv1ZRg5xZQJ2Y2ei324SDr7aXhLj&#10;FOJ+l3JJgmAg5LLiLPBoIRzlvTQ7tjo3iQgqw/GaXwEWhJxm7dZq0GlOR3wuk1Y+PYL880FRJyzI&#10;RAOI+nAXECYpxALxWB+OpU8FTlM49JI8P98R//QeFjw0deK3OR1xOPSrFrUcXpgakgkGjSoZlu26&#10;5XT4I4U6YCdPuFmt+FpYQPv5L06PzPQ/d5sOUWa3FucU4in97rpRtYXCuzQzFna3Az/euImLwtEt&#10;+RxuNGLamYHnup11nD5s1e5RyoNl4eCL3dV5mg7jFn9PuXsIFiDMFg680GwuOw3q/TWZePQtFvBF&#10;eA7nRvvW52dQ/HFs0GnqPPBnGVcVb+aQ6/0UANSbMhFetrhKKDi4pNIJMvIfSkQ84MLO1EGHeWNh&#10;dnl2HKWGlnr1xhLFhV2f1ku7DBr884Sce806nN385MCWTJS+G2mlExbg6ULOfVaDWa1cEo5KxvsC&#10;jvagJB7T4XQ/nqL3HbK+wQwWPKJQyWk1G+WjQrmcr9WParUK3GjU+GYFnbCAjGRAYEH96KiYy2VS&#10;3OyJnaaYIJ1O0gWkUFhAWxbwjQt8Po/ZatQcqnQGjcNp9vudxULm+prBggfFYEFvxGBBL8RgAdMT&#10;U+9hAWKAQhI1YDXiZNnUcNy/T1cfmvvgO2HB8izpMY6QAFW3iMcuHHrhMmG39/vAB+uLiHWjXvKz&#10;Nip/E6/+QJSO6iCq6TCCEHoF5icHlcuIGIM0nWz6YJaHb/FDsEA0/GpZOD7+8j9jL/8z+fq/6o1l&#10;+rMVMoNa7NTbP+nvcsql9633f6JxkRE8pz7soIsr47cZcSLI6ujz/8wOv0YVnOaWXjfetBsC/4vi&#10;rwAL8PDPjbzGFUbmR5797+L0KAJRZJVu7YQFLqNmuu8Z7tToi/9bFk3ypAA2HShFI28QE/Ip3+Df&#10;HRaU0m5atOGNeeGmbDoba6/C98rvt8MCxJx4xiZe/Xe6/5nbdFhMRfBE4XmjzxgWlmbGKBDsyBtu&#10;5SIiPToq5+7qAsp4Muihh8B0H+P+lmjkNYLD9+nfcUPhh2CBTDC8r5Bh0+jz/0OuLOpdvryE3Dbk&#10;H6+myTd/4vHrOouf4s2F2TXp9P1WM4mgW7kkEfT9hdxKx/ocetX9sBkvz92V9wMc4gRX5yZ3liT3&#10;Z0/opVHG1ySCmYHnuP6Ct39vL4npw0C3dsKCbCwgF4ygyM8OvtxZkiKR382k2prpJ7PA4BxpyjeY&#10;wYJHFK7kyUmrUi4eHeVr1RLtdEAbF/DNCigsaDTqrbtRD8vlUj6fvQ8LkslEKpVMp4m7YAGdN5Ei&#10;A7/fa7EatYcHOoPG6jT7ffZcNnF5dclu60NisKA3YrCgF2KwgOmJ6dtgQSYa8JgPbYd7bpMW9Wy7&#10;TpWLBbFb2G31WQ0BhxEpcb8LNSqH/iAXb4d8qLu7DOq4/4AGCbqdddS3kqF2U+RC8sBtWslG26sO&#10;/WLUo8SeFBYE7Lsu04pVu+A2rabCKj7MyETJUVz6SiaCYz+ABaiuiUff+m0GPgW12+3FOT5LcMBh&#10;RnSh3VqlP/8iV4g37k+1DeOj9Lvr99O/x4mAO+yyFu5V/RGpOvVqVFW9Fj395a1jaxT591n1IZfl&#10;e+qjj2hcYdJv+V5mkG08GNhKhzTr2sobx3ZG1Ngz7LbRn+v5fXpsZAYOOEzy6WGnAQ/nBznBsx3x&#10;2PhErLrNh+0OOx13CqeA0vGdcd2vAwucBvX6vHBZNKnZXN5ZlqrWF3Fz8XBuyUVm1fbmgmh/TY43&#10;wMa8EC8HenHSEd/GgtBhUNLIH8tb8ulcvF14d1clup0luuo0rm3L51IhAgtmBl4ol+ZQTpdnJ7aX&#10;RF7LRj5B9skn1A79mkIiWBaNa7fmEwFVkXxs+/Ki/OJ1hJxLySR273v+U+PWrMxN6nc/6CkTdJjF&#10;o2+0SgUSUyEvvg6+3/LoYH0Ru/F917/f9OnqSuTHLKBbu/bpTOxM/4n+RE74fD60A/zB1s/t3DMj&#10;DyjOizNjNu1+12u5M4d0mTe/D7+pM+UbzGDBIwpX8vT09KiULxWzXGeEElzlBinA30rliKbAtVq1&#10;0WjwsKBQyHXBgmQynkySAQ7TaZjAAr4nAg8LKC8IBHx2m+VQp9YZ1DaH2et1pBLR8/MzdlsfEoMF&#10;vRGDBb0QgwVMT0zfAAsQHqxJpiXjfXTSrJmB5+Mv/4MKFnZTrS0KB14Ih14gJkf4FPc75xBg3/2a&#10;F7CbEAYEnfhAUvXvggXZ2D6i8Yhnl64K+v4+VC4gxoj5lMLBF7NDr1ZEE+vzM3PDr9elU+kIaWiQ&#10;iWrWpZNywfA2N87W9qIwF/8ILEDIx6dsykQywTDf5x/nohCTDhHxuw4FCIQmXv3h0B049AddATDO&#10;dF8hQ8jktegQJvHpP8JdAxwy/xSnEQnLRGGXtSu9l/5FYIFFsyse7TtUrnkteoTxE6/+i4KTjQUR&#10;WqNQT735C3F4xG3LRgMoj6o1Oe2yYdwnLdV9NiUt1F2wYHFmeHdZRFdNBwuyqaFkkMCC6f7nM4Mv&#10;DHuLXsva9uLMdP8zp3ETrwKLemOBzBew6tSvyaaH16SCTATHfhDRuY3aj8ICr1UvHetH4eVTUiGv&#10;QjItmxqmYwEkQ54l4bh45A3u+JZcZNjb4MezVCnkyMPmwizS1RvLscejBp2+P8Ah808xHgy85/nh&#10;V3+KGSx4ROFKIkovFXOlQqZUypVKBfjoqMi3KSiXS1iFq9U2LGg06kinsCAej1I/BAuQfr9xQTDo&#10;czptOp32UK+2200eryMRD5+dHD/6y/zJiMGC3ojBgl6IwQKmJ6ZvgAX63fWpt39zDX3J2IHLs+Nj&#10;L97DgonXfxj2NikdyMWDqGEjFKftyZWL4sXpkVSo3aHgy2EBovSNhZlcTFNKaeKBHQQStsNtbNJs&#10;SWeHX4XdpKFByLmF9Ijng2HnsTw/OajdXkXoQn88FA2/np8Y4GGBy6gWDr5AgMHXCxEYTL7+E7GB&#10;cPCl4O1fG/NCnCM+BxGjoO8ZgiKkT/c9w+e4Te+PenQvTA7i87sSmXtv3PrOJ6r3/hVgAZ7zhelh&#10;hMq0SU4q5JFODnTAgueHSgXtRYI9D9bkCPsTATeW8XJAfM/TgS+EBTMDL1RrEtqaIB3RyARDW/KZ&#10;TFS9NDOq2ZJR1OjQbc4OvXIZN4upD2GBqRsW4PYFbEbRyOst+QdNipxGzezQS9vhHn1ZRX3OVfHk&#10;4szo9uIcznRu5DUyT19r24uShakhvMp2V+Zx4njnBD6cgf9RnAr71udnfB3NoJh/mn9qkYcZLHhc&#10;XV1dHh0VCCzAe6+YLxZzMEUG5XKpAx+Ua7UaYQWNWrVaLhbz6XSyExZwvIDAgkwmnckQXtAJCygv&#10;4O3xuAxGnc6gsduNHq8tFvW3Wk3UuNp5YvpQDBb0RgwW9EIMFjA9MX0DLNiUkYGpaAiNVf0uabfP&#10;w4KFqWF+HDjYpFaOvfoj6DAjPp8beaPZWqENkuEvhwVID7vbnRfyCfWWXLA6N5UMaVZEo1syIQ02&#10;stGDFdHIlgzxwPv+scgS8o/AfkU0iQBAOjGAGGBJOM4PVo8YQLkk7mwmgKz6rQbaVdVtPpyf6N/l&#10;utMngm6XUUManyfCONmdZQkijZDrfT/2x3XUY++8jMz/Wv8KsCDstgoHX3R2+MdLYF06TWEBgvPO&#10;ENdj0iLaR9Dutxm4kd4WadgPfyEs6BqzYE8hQ/l1mcgk/DvLIpt2xX64YthfEQ69NOwtFe+Gr6e+&#10;Dwt8Vv3C5KB8egRFmy+tZExT4eju6jzPDXFqOB3sQB10mvE5OGWU/XTEh600PRX2rs5NKsQCnDg9&#10;8LHMf3VXOvO/0AwWPK6ur68R/HOwIFMq5oqFLFwq5TthAcz1RKjQWRLI/qVCJyygvOCjsACbuiZQ&#10;xF+/32OxGvRGjdVucHtswZC7Xq/e3t6288T0oRgs6I0YLOiFGCxgemL6BliwJp1el87wA7ybD7Yn&#10;X//JwwJU6zvD9WTIO/Xmr4ONZYQfiP9RlS+mtDQG+HJY0DXAoXpzdnF6NOJRzU8Ojj7/38nXf1CP&#10;Pv+f1bmpzm+HkSvEA2a1Ur+7ngh65NPDB+uLNPOqVZlo6FXA/sGPhGT5bhXLmq2V2eHXFC683y0V&#10;LSRCZHZDdXt2Q2bmH+RfARZEPDYE8CgL72HBgpCHBSiGKET8zsmgRzY1vLMs1W6tCN7+HfMd8iOM&#10;fDksMO4v87AAH7UyN2nV7KHELc6Mrs/P4HPg9QWh27T9aVgQdJjEY29wFH1B8bvhJYC3Cl5xfEqX&#10;8eJaFk3sLElo2e80jiWDkt4Nks/M/OhmsOBxdXNzXauVix2woFDIFot52qCgExZUyTCHZKKEWq2C&#10;TZlMirKAj8ICmB+2gMKCTgcCXrvTbDBpzVa9y23x+R34QAYLHhKDBb0RgwW9EIMFTE9M3wALUFee&#10;HXpJK9+IulGVH3/5x3tYMPcBLIA3F0Qrook1KekejBr2p2FB2IUoRZOOHHC9oGUUFswMPLfr2r80&#10;xgP7C1ODqnVZKqxZE4+vSwXpyPvB1bkPf//VnUacYzvcFw2/pr+C+qwGQd/fiGf4+AcuJiN0pEa6&#10;irPbls/NTw0hYIA7r4PHrJ3uf+bQq7ouDjPz4/oXGbOATnQXD5Bi7rXohAMv+G4IXbAAVq3LxaNv&#10;5IJhBPbpsJkWcLgLFqxLp9bnp9JhdSGh3l3FW2KSDnA43f9cIZ7AmwElOuhQioZfHWzM5+MavEb2&#10;Vucy0fbMKYnAAT7qoW4IyGfEY1+aGUVgH3QiD+/38Vr0eKVoNtszjFDjXEIuC5/iMmrEY322w71s&#10;1B92W+kkqdxn2uTTI9uLyMbPHLef+WmbwYLH1e3tTbNZKxWzxFyzgnwhw/MC/KWmvKBWI3MrwljO&#10;5TJfAguQHotFotEw70gkFAz5XR6byaKz2Awuj9UfcBaK+avrK3ZnPyoGC3ojBgt6IQYLmJ6YPgsL&#10;9tfkDv2B06CmA/sVEuFEwI3q++rcJGLvfcXC7NDLzjEL7sMCv82IsHzs5f/plLQZ88dhQS6ukk0N&#10;7SwJ02GNenNh4tUfXssOQgI6wOHUmz8P1sXmg9WVuTFU4qNeEkg49dvTA8825QLb4SZ8sCGOesmE&#10;3p3fjso9avx23f72oljQ99eeQpaNkcgfYczCVHuaNH7nVNi7vSTZWZYiWLJodrA8N/IGp4lsW9RK&#10;hVhg2F3H1dBsrYrH3iokglTI2/V1zMyP697DgrmRt4vTI8pFMTUKNYpJ3O9AokwwvDEvnJ8YEA69&#10;XHugZQHMdUAgA3x4zbpC0kkLONwFC+yHO3Ojr7cXZ/ZWRaLh11btRiHZhgWzQ69kgv416Zho5OXC&#10;1FDEQ0ZF9ds2sSyfGdiST65JRxUS0hfpIViQT4SQw8nX/0W2t+Rz9FxcBk0qTCZoQNmP+uydhTfi&#10;ti1MDcsFw5syEV5uyA+d7gGvO4V4SjLWvy6dgSVjfcuzE2HS/+injX7H/OTNYMHj6t2729PTVvko&#10;XypkigQTZPL597CgUMhRY5UbueCIwgIs5HIZ2nDgY7Cg3RMhdTeBYicsgEOhgNvjMFsMpGWByxoI&#10;uAv5zBWbPfEBMVjQGzFY0AsxWMD0xPQJWBB0mkUjr1Hpnxl4To0gAeEBNoXdVoVkWjjwYnl2fG91&#10;ARE1qtSoeWu3Fahqd8ECGFVtfA6O4mrnbVhgUm3Q3w/pKoIBr3l9buTV5Os/hQPPDbsK2tU57lcu&#10;CYfN6s1F4dB0/18K8bjPSqZUpEeF3furojHhwLPZoedr0slMtLtlgcesQ/aEgy9XRaQlM21HkAx5&#10;F2dGvFZd12x/yLlZs4PYALEKIpaV2QmnQU1HMYx4bMoVKUIFXAfJRJ9KIb/fPpmZ+dHde1ig2VrZ&#10;WZHy1mwt00c9HfaZVFt7ClnQYbZqdy2aXZQmvBB0O+uJgKvzE2D59PD85ACX7qZFFbZoNm3aNX4I&#10;A9hlVK5JJpeEI/bDNdp0KBHQaLbkPqvKrN7YU0jtuu38HVwopTTJoMawu7q7KtZsykNuDXfIB7Ag&#10;4rEjP2TezUT4UKnoPBE4YDci/tfvbOBd1HkUjFdTKuwzHyh3V+cP1hf9NgM/cx42uQya/TU5PsFl&#10;1HS2RWJm/hFmsOBxhXrOyckJmT2xkC4U0rk8dSZfyBaKOfzFMkxHPSyXS5QX8BMiJN7PnsjPhvAZ&#10;WBCLhcPhgNfrMluNRrPe4TQG/K50Knp2fsLu7EfFYEFvxGBBL8RgAdMT0ydgAYxacpe/JJ0ud3pB&#10;MLQpm72DCG1YgICfuh0JcCmZqCbk3EvdEQSa2GXEDA9t5T78g6/mc9iZNywg8vlopb9zZ+qHNvHp&#10;zMw/zr2HBV3POfx+a8dqewF/ycIHxQGhuGSsX72xxMXb72EBLbBdqx2F931i51Y+nfeH6d2luDOH&#10;982n03263LnbA+kfP5CZ+RHNYMHjChcTsSiZCqGQzudT2VwymyXO5dP5QgZ/s7kU/tLGBeVyiQ5e&#10;8L2wIBLw+lxGi15v0tqdZr/fGYsFTk5a7M5+VAwW9EYMFvRCDBYwPTF9GhZ8pzMRv1m9o5AIhIMv&#10;fFb9XRW8DQt+jLthATPzb+3ew4LvcT4eWp+fEfT9LRMMJYMeLvEDWPADzH7nZ35qZrDgcYWLeXJy&#10;UirlinkOFmSTCPJhRPu5XCabJWE//lJYUOIGO6xUjsrlUj6f7YQFyeTHYQHSKSzgRzfkloMEFpg5&#10;WOAy+XzOeDx8cnLM7uxHxWBBb8RgQS/EYAHTE9MPhQXpsG9nRbommbbp9jtmODf/YL/PADPz7+7f&#10;CxYUEmGrZtesVnZ00vHdK6GPawYLmJ+aGSx4dF1cnFfKJQILsol0Oh5PkAEIEOfTgJ+Cg3yejGIA&#10;8+MXYAGbeFjA8QKidBpHkQEOeVgQ/9iECD6fx2Qx6k2HdofZ47HHooHjY9ay4ONisKA3YrCgF2Kw&#10;gOmJ6YfCAr7t7l2bAmZm5q/z7wULYFbemZm/0wwWPLqurq4q5VIhlyKwIBmNxkJwPBFJpmLpdCKV&#10;jqcziVwuw8MCuMRNlJDJpOh8B5+FBbFYpAsW+P1eDhbobA6T22MPBb2NRg2VrnaemDrEYEFvxGBB&#10;L8RgAdMT0w+FBczMzN/p3w4WMDMzf6cZLHh0oapTrRBYkMvE08loJBwIhX2RaDAeJ7wgmYylUvFc&#10;rt0TgcICCg6y2fSXwwI6YAHfxCAQ8JmtZp1Ba7EZnC6r3+esVI5ub2/beWLqEIMFvRGDBb0QgwVM&#10;T0wMFjAz/8pmsICZ+d9mBgseXbiejXqVhwXhcCAQ8IZCAQT2iPMR7cPcsAWkJwJPCj4GCxLwZ2EB&#10;dTDot9oILDBZ9HaHyed1lI+KDBZ8VAwW9EYMFvRCDBYwPTER3F5Il3NJZuZPOcu5K/F39+9wRi2E&#10;DT8AFpzUq8e1CvOPcKtaRrDXqpW70n874xSataOuROYe+JyNmf8DdNxqtGFBKhoO+/1+dyDoCYcD&#10;iPMpCMhmUxQWUNNuCBQWYB9qjhfE03fDHHwaFoRCAbvDqjdojeZDm83g9diOSgUGCz4qBgt6IwYL&#10;eiEGC5iemFAj+ef25v/9c/v//nnH/CN8e3ODP12Jv51xCuQ5+f1PpNO3N9e//q35BzXLxw4bSKl/&#10;WrfylzIpLE/i8uIs3pHHrzuduRdmemydnLQK+XQuFUslI+GI3+t3wsGQNxYPJ5JROJNN5vNZOhsC&#10;dbGYz+UyKW5ChE/DArpDFywIBv12u1WrO9AZ1BaL3uexlxkseEAMFvRGDBb0QgwWMD05/UNCEWZm&#10;5l/TKKFMTExMTN+n07PTYj6bS8QSsVAg6HF77R6vAwvRaCiRiCSTUTLGYZ6McdgJC/L5bLp7QoQH&#10;YUEsFuH9HhYcHhwa1Bar3u9zVMolBgs+KgYLeiMGC3ohBguYmJiYmJiYmJiYfiNdXFyUj4rpWCQS&#10;8nq8DofT6nTZ/H53JEKGOUwkY6l0nE6I8ElYQEY3SKWSMDdywSdhQcjvcNq0ugOt/sBmM0aCnka9&#10;QlrrMN0TgwW9EYMFvRCDBUxMTExMTExMTEy/kVCBr5SPUvFoKOBxOq1Wm9nhsPp8rnDEH4uHEslI&#10;MhXN5dJ3sKDIw4JMJtUBCxLJJCEFqVQqTYT/p5DSBQuinIPhgMNlO9STlgUOhzkVC58dtx59DJqn&#10;IQYLeiMGC3ohBguYmJiYmJiYmJiYfiNdX19XykfpVDwU9NodJjLooN3k8TpCYV80FqSwgBvjMPcJ&#10;WMDNnEhIAcTBAkILPgYLwpFYOBgKuNx2o0lrseh8Hns2Fbs4PWFDV35UDBb0RgwW9EIMFjAxMTEx&#10;MTExMTH9Rnr37rbZrOdz6Xgs6PE4rVaT3W5xuW2BoCcSDcQT4S+ABfEuWEBJAWEFXbAgGo5EQsGg&#10;3+txuRwmj9Mci/hLhezlxTmDBR8VgwW9EYMFvRCDBUxMTExMTExMTEy/kd69e3d+floq5tLJaDDg&#10;dTqtdrvF6bL6A+5IJBCPhxOJSCaTuIMFpWIRtf5cLpfJZFJ0VAIYC5xpZwQiSgoegAU+v9/l99jD&#10;Pmc6GWrUyjc31wwWfFQMFvRGDBb0QgwWMDExMTE9YZm1qlwq0V75YsWC/kat2l75nC7Oz83a/Vrl&#10;qL3+HSoXC4c76/vrS9Tq7dWT41Z7GyebXh0JePgKermQ06uUzXqNrn6DcHE02wr+G+FCNt1qNoIu&#10;+/np6WNFAvic25ubRCSk3l7DV5g1+9Vy6d8zNJrNoMFVba8wMT2Srq+vqtVSPpeKR4M+n9PhsNgd&#10;Fo/PEQ7747FQIh5OpeN5Mnti8eiI4IKHYQHhBV3NCjphQZsXhP2RkDce8qZjgVIheX528o4NWPCA&#10;GCzojRgs6IUYLGBiYmJiesJaEo6Hva72yhdraXYiGvC2Vz6ns9OTVbGgkE21179DbqtROjloVO86&#10;zTrYazdfnJ+3t3GK+FyLwnFE+Ii0sWl7WXqwtXp+foawIZuMl4tfPe150OOYG31rUCkdJvKNcKNW&#10;zSTjouE3uXTisYKBYj6zIZtTSIVmrQpfpNle21HIq+VHwCv3hStQzGUQnN9cX9OU42YjEQldXlzQ&#10;1d5LIZ2JBb/0cWJi+kLhUT8+bh4d5bLpWDjocbusDqeFDFsQ8sWjQQILUrF8Pnt0VDwitKANC9Lp&#10;5CdgQSLRngrhniPxWCgZC2YToaN8otWosGYFnxCDBb0RgwW9EIMFTExMTExPWL8XLLDrNauS6Vaj&#10;jlo4VXvDnS4vzlXry+vzs/hSl8UgnRzKppLY7aTV3FgQmbV7V1/5z3rQ41iYHkHc/u7dO/4bc+nE&#10;I8IC5G1FLNDurJ8eH9Nvubm5OTs95YP5x9XV5YV6e+1gS3F+dkpT4uEgzrFerdDV3ovBAqYfIRSl&#10;i4uzWuWolEsjjPf7nE6X1e2xB4IeAgsS4WQylstlSqViufx5WEAbFXwUFiAFX5BJRXPpWCUfP64X&#10;rthoBZ8UgwW9EYMFvRCDBUxMTExMT1g8LCiXCgebq9GgV72l2F6SpqLhay5YRfiKMNKo3t1ZmVdv&#10;rh4VckjhYUEpn8VRCHfpnvr9LeyAZUSk0YBnf31JuSoL+9yLwnEKC25vb6tHJbNWtauQ+53W09MT&#10;JCIqTkZD+v1t1eaKWbtPm/fb9Roc2NUUX7Ozjri6mE0369WLB6rjiAsQyWu2FAtTwza9mtIB3d72&#10;7PBrZPtgcwXBA4L/w91Nv9Om2lhBqIxcIXL22kw7q7KDjZVIwHu4s9lqNnAghQW1SrnzuzphAVQp&#10;FU2avZ3VBavuoFou4dMuzs8NKmUqHsHOuHrqrVWv3Xx9dYVV66E6FvTd3Nxwn0SEr5BODRVz2fun&#10;Qz78qIjMK1fm7Uat9fDAadZfXV3e3txkkjHjwQ6umPFg9+S4iWORSZNmf39jGZmhnT6wZyIc1CjX&#10;NdtrmUSMfqnlUDU/OSQTjGDPbCoeDfg2ZKLp/ue46Xbj4fnZGa5YPOTXKNfgTDJOj0J6wG3HieB2&#10;42YhAyR/d7q+voqHfLtrctxxl0WPRygViyDzOGvcAptBiwtr1OzWK2Ukkv2vrvD87K0tYv9EJLQk&#10;mmSwgOlHiDQuOGlVj/KldCwR8Qa9Lq/b7vM5yZwI8RCCfA4WFMrlUrGY7+qDcN9cdwPqKFZi8XYf&#10;hFQynk8nSrlU9Sh70qzi7Uefc6aHxGBBb8RgQS/EYAETExMT0xMWDwsQNyKcXp6bQn3apN5bFE4U&#10;cxmkI/aeFwwhqEZ0F/a78+kk6sE8LEA8vCAYpoMCIH1ZNJlNxBBJuq0myXg/4tto0Le+IJoZeFHI&#10;EFiQTcSXZiftpkMEk5uLEgS6CE3xRbLpUa/DjADYbTM3alWEvh6bKREhYTyO4oVwdGbwxapYgC/a&#10;WpKkY5HOqJsK3243aBH9KqTCY45iQPi6xZkxhKbZZPzy4hyZEQ69WpgeRQDcqNfOz88OdzflM6N+&#10;l83vtMmFY9KJgXq1jANJN4SxPptBE3DZsHMs4Lu8uOiEBbgguGgm7V4s5NfubCxMDSMsR/ruqsyi&#10;VSF7OAR5XpMKz05P6tXK8txkIhqiuaJC9L42Lzw9OW6vdwj5x6b9taWw32M42BEOvtxfX766uqxW&#10;jlbmBAjLccW8dkutctRqNnC+h3sbmUQUt4YyHbfFsDY/G/K6fA7L/NRw2Oe+vb0pZNObcvGGfC4V&#10;C+NLW426w6idHXkT8rnxObgdTpN+HUf5XAj1ZYKRSMD77vbWYzNvyufiYX8yGsbnX5ydtbPICZ+P&#10;2+oy64Me5/rC7OSbv3DdkIHD3Y2ZwZd6lRLpOBHV+vL52RluLvnk6RGXxRD0Otflc8LBVwwWMP0I&#10;4WG7uro6azYaeMtkI4mILxxw+b0Ov98VCvlisXAmkyqVCkdHpFkBJQWxWDTyMYXD4VAoyDmE1Wg0&#10;GueaHqRSiXwuUy0XT1r1y/MzFLH71I+pSwwW9EYMFvRCDBYwMTExMT1hdcIC0cjbaMBH43OFZDoS&#10;8CB03N9Y3lqSnp+2m6xTfRoWIARdlUy7rSbakP4on5VODiI+Rx1at7+t4ALjd+9uS/nsqni6Vq3k&#10;0knxeL9Nr0Ecjn0+UdVORiMIU7EDPtmo3hONvGnUKvf3T8ejgr5nuwr52Vl7DMITRN1SoUlN2ARW&#10;kZmZgRdHedIIAqqWS/KZMdomAnJbjFjlYQFC/fmpIfnMKLy9snDcbHTCAtXminZng/7Sju/aWhTj&#10;HK+vr+xG3daiFNG+ekuBiH1+coigEKtJIZ3pavBvVO9uyOY+CguwP7LdHqDxn3+Uy9KDzdWrq8ty&#10;qSCbHjUc7HAnSHouIOZHCunLcEqGVUMK8oDvCnvduNSwQbWj2ly9vLy4urzAArLd0Q0hgBtEc3Vx&#10;fo57Fw166VH6/W2Nch3hlk2nXhSO43uR2HXBsboqmbEbtPherMZDftwXHhasL4iQN6T7HBZ8Qq18&#10;hAwjMei2c0f/v1QsujA1zGAB0w8Snk+8Li6PWyfVSjkXzyYCkaDL73X6CC/wI9QvkAkRyKyJqVQq&#10;Ho9Ho9FAIOD7UH6/PxAgDodDyWQSOxeLxdJRqVqrIu5FsHBzc0PLXftbmT4pBgt6IwYLeiEGC5iY&#10;mJiYnrA6YYFMMMLPcbC+MEt+QD4/Iz9Ne5xdv/B/GhYgnF6Zmyrdxd5npycr3JgFp8fHGwsiRIx7&#10;a4uqjeWdlQXEpYhRUZXHp20uSnC4WbuPw7+kzl0pFaSTQ167hSIJXojPl+emYMnEAGn8z229Dwtw&#10;CvVaO2g/KuSQYX61Wi6tzAl4WMCNWVCikQDNWCcswJ4O4yHfXcKqU+2sys5OTxu1Cs4an6xcnk9E&#10;gtvL806zfkM+p9vfQrRPd6bCKchmRrkouvusdXtbh7ub/AkaVAjd10g3hNubZDSEz8QVM5DpHqrI&#10;STYZ219fwomruK4W19dXsunRddksLjW8IRORsR7PTj8HC85k0yMbchE9ClG9dmf94vz84uzMplev&#10;iqfX52fDPjc+nB4LkYYhghHSZ4SDBUf5HIJ/Hhbo97Zp/pGyNNuGBauSGVwT7mgihYSNWcD0A4WS&#10;hRJ6e3F1cdJs1YqVYraQS6VT0WQyls2kjo4KlUq5VCpls1kyXAHHC6LRSCwWSyQS6XQ6l8shIjg6&#10;OqrX661W6+zsDNHB1dUVPhKib4b2NzF9mRgs6I0YLOiFGCxgYmJiYnrC+jQsQGi9q1jcX19GDEnT&#10;qb6gZYEg4LLf3JAoEVH9wtQQ4nNUrLXKdcSflWLhuNkgbjWRiH1Q20ZEmo5FxGN9bovxfueC+ypm&#10;M+LRPr/L1gkLrq+vLYf7c6Nvy8W8Ub0rnxkr5clYAPdhwcrcFH+ytGVBuVSgq36XvbNlwafHLNhb&#10;W9IqN/ipBHZWZdqdDcTzZ6cnW4uSw50NhVSI80WucOKzw69x3egp86ocleYnhxCK3952n7XTpNuU&#10;z/GdKXYVMtqyAMvIz+XFeS6VQGxvOVRdX12SlMsL3It1uRgpFxfnCMJ9Tkv7UjcbyBL2+WzLAoVk&#10;OuC280fRISQgZPvkuOUy60kDgQq5OFTX11crYgGySmFBMhrE9X8PC/Y/AgtwKUIeJ3f0/ytk0/Lp&#10;UQYLmH6s6ENMqcHNNQrR5eU5fHGByB8LKMF49vGwE52dnWEZKfehQKfan8z09WKwoDdisKAXYrCA&#10;iYmJiekJ69OwAAs0gEfgXS7kS4UcgnBUmnlYUD0iYTa2It5GKI4gsFGtINS36TWS8f6I34OP3ZSL&#10;+TEL0vGofGbUYdJVSkUE24VsBnXueq2STSUQrGaTcRzlsZlIV/+Qv5BNdQ5wiDAYoTI+s1IqlHJZ&#10;5fLCqlhw3GwH0lSlfBaxvc9BmhscNxoIYg0qJZbPTkjovr08f1TIY/UOFnDN+8nofaf760tIyaXi&#10;8ZB/cWZMOoHg+YtgAWJj2cyoz2nFpbAZtaLRt8g5l+1/vDbTxOv/qjZWEJpkEjHh0Cvp5FCrSdrk&#10;dynkdSJg1ijXETnjSiYiIf2+koxE0KjjHLXK9WIu4zAeTg+8QD4R5xy3mplkDDnMZ1K4/rjauDjR&#10;gK9cLDRqla0lqVWn5rpCaHEFUvEwPhP3q3JUfPfu9vrq8nB3E+n5dBIhEr49GQ2R8N7tOGk1cXFw&#10;LLam4xF6FP7iNHOpRC6dxLcEXPYl0UQnLIDsBu2yaDIeCuAO4nZPvPnzk7DgH5tei/NNRAKZRHRD&#10;NiccfMlgAdNPEQn6PxRNpFuZfpAYLOiNGCzohRgsYGJiYmJ6wkL4nY6RQfuPCjkEovyP2Lq9TYSj&#10;WKAD7++vk3bsCLZzyTiCQPWWAmEh2Xp7i1Bzc0m8PDe1Ip6mY/sh/fS45TTr6EB6iHLxyYhUkY5a&#10;OGJO7c7G5qJ4e2k+EQ5if8SoCFDxFYirvXYLQnfshiDf77Lh83EU1dXlRSISpDlBhGnW7iNapl/H&#10;y6ZXmw/3+d/5kR98NSUgyDDyf7C50qxVK6UCIvOTVovuhmw161XjwQ4+Wbm84DTpVZsrx1xUn4iG&#10;9jeWT45bnfHDUTG/tSRBMI/Ed7e3uIDYf1M+d7izkY5HaXsKCJE/8kmGFSRTIZ4cbK24zHqcBd3a&#10;KXwIdjZr9skVk4l2VmV+l/38jAyWhlPYXZUh8XB3S6tcd5oNSDw7PUUm6RVzmQ2nJ62L8zOnSYe7&#10;qd5atRweNGgzgbOzkNe1t7aIbOA6UNCD9HIpv6uQ7ypk+FKsnp+eWLSqTdlcyOvEDuenp0Gvc29N&#10;jnuH8+LGKSDjOOr2tlQbS/ibjIRo/M8Lt8xtNWL/7SWpSbOvXJ5Px8lsCMiSz2GhX4orqd5W4F7j&#10;cuMrcCk25OKtRQnuOE4kmyKPExMT079BDBb0RgwW9EIMFjAxMTExPWEh3KVhML9A9dFVqHOVLkN0&#10;FWqv36mdeqd26gP7d6V0rfKi6RCW2kkdam+6E12FulapaCKvduqd2qlcenupQ12J3BFE7fU7cSnt&#10;xI/u0CW6D9Re59ROulM79d7O7ZV7X9FOfeAz2+t3Ke2Vh3eA2uvd4re2//JJdDPUuQzRrbzaqUxM&#10;TE9dDBb0RgwW9EIMFjAxMTExMTExMTExMT2KGCzojRgs6IUYLGBiYmJiYmJiYmJiYnoUMVjQGzFY&#10;0AsxWMDExMTExMTExMTExPQoYrCgN2KwoBdisICJiYmJiYmJiYmJielRxGBBb8RgQS/EYAETExMT&#10;ExMTExMTE9OjiMGC3ojBgl6IwQImJiYmpqeq89PTkNcpGnmTCAfedUxSCBWyacl4n0wwsjQ7IZ0c&#10;3Fld6Jpav2eqlkvIxvzUEHIyPzm0viAq5XPtbd8q1eaKWau6ublpr39MZu3+ukxUrRzFw0GFdAbf&#10;Tj3d/2xBMFw5KuZS8Q3ZnHxmTD49Kp8Ztek1Z6en9NhsKoF8yqZHJRMD20uSSqlA03mdnRzvrMqE&#10;Qy8bNTLHYcBtX5PO0NklmZiYmJ62GCzojRgs6IUYLGBiYmJiepI6bjURr4qGX0+++eujsAAxcD6T&#10;Oj0+btSqW0tSrXLj8vKivbmHorAg4vcgw61GfW9tSaNcv7w4b2/+Jn0WFrSaDZlg1HJ4cHV1dXN9&#10;dXpyjOsAh31uyXi/06S7vrpKREKxoA9ZQsZwAeenhqMBH46t1yrLc1Na5Xq1fIRLp9pYwXU+PWnR&#10;T6ayG7TCoVezQ68oLDg/PV0VT8dDAbqViYmJ6QmLwYLeiMGCXojBAiYmJiamJymEwYVsqlY5WhZN&#10;PQQLEPfS1VwqsTI3hcAYUfpxs3HSatarlavLy3/++ef25oauIu69OD9Hyrt3706OW0jEAo69vrrE&#10;gTc31/xyvVrGX8Tb3Pz6/+AD6YFIQXR9fnaKZe5riSgsSMXC9NNMmn3liuzs5BjL+AoYX45vx+cj&#10;b/jY21uCAK6vr8gyhwMuzs+a9Vq9Qr705voaH67aXDEc7OC7aE5oIvbkFQv6pvufZ1MJ+qVUZ6fH&#10;yuX5rWUpzpbsT32nrUWJx2ZCejzkl02P4ALSYwuZlHisr5jL0K9AYizol04MbS2KJeP9FBYgA4e7&#10;m/gEXDfyWUxMTExPVwwW9EYMFvRCDBYwMTExMT1hIdj+EljgdZjXpDOI6gNuO0LfReH4hlycT6fO&#10;T0/sBu2KeGpDJl6ZE2wvzyO2R+iLUHxJNElDX6/drJDMICo+PTnWbK+vzGHnuSXhhFa53uTi+f+/&#10;ve8AsKLIun7orquYUEHJOYd5700m55zzMMQZchKRpERJBhBBiZKTSBYkS1CQIFkJAoIYMX2rqCQF&#10;w3+qTvedO/1mWDf87q77es+Wp07dulXdr3pm7qW63xubX0X0fun7b98+uBfx8/tn3v1JTUYnC768&#10;8AlcvX1gL7MAm1cvXTJzMhy+tsY8JXHiyAFM7Ju/mjl/+uF5ROxf/9+Xl77/fsva5VvWLN+9deP2&#10;9asR///yy88YbunsKeuXL163bBHIsUP7r183uQw53jm4b+WCF7//7lunbo+TRw/C/2effKgzCDy+&#10;uPDJ6kWzz546gct4cPcbm1anhP0X//p/qxfNeXv/nuvXf2T11aULcH1wWTA0kwW//voL+mLEi1//&#10;1VbDR/gIH+HjD3uEkwW/zxFOFvweRzhZED7CR/gIH+HjD3z8lmTBuVMnEMMf2rvzxvXr775z+MXx&#10;oxGu/3DtGqLuj95/7+WZk8++e+zHH364/uOPr61ZsW3dqqtXLsPh/BfGffvN1+i+aeUSBOqwP7Rn&#10;5yuL53zzf1/euHHju2++RuB9/MjBX3755fNPP146e+obm1992cTt+7jjwM7CHEwWzJowZvZzT86c&#10;MGbLmhXffXuRTZtXL1047bmPzp/96cYNdEkzWfDx+bMLpjx7/swp2OD46aefYLlj4xr4/OuXZib7&#10;Xt+6ftmiq1eu0CcOTODN1zZsXPXylUuXHMker7w09+CenYz59fH9txfXvDTvtbUrvrv4DS7jnu2b&#10;t65bdeWy0/f7ixfXvrxg/87tP/5o/qJ4fdPa19auvPTdd7iqS+dMdZMFv358/tyyudMwYVbDR/gI&#10;H+Hjj3qEkwW/zxFOFvweRzhZED7CR/gIH+HjD3zcJFmwZObzCF9XLpi5Zsm8w3t3Xf7e7Px/953D&#10;y+ZOR3gMji5v7dyOiP2yfSgAQfhH778H+2+//uul778HObT7jU8/Oo+Q+Oy7x3/++efNryx9e/9e&#10;Geitndu2voqg2jx0cPSt3bMnPrVx5Uue+BwHkwVH9+/56P2zCLC3rFm+a+uGa1fNOwsw9NZXV8j7&#10;C04eTSNZcO3KlTe3bly54EXE8J988D63JOzYuAZVRu/HDu1f89Jc5jV4wPnWV1fu3LyOo/A4sm/X&#10;6kWzP7/wiVN3j+/saxTWLV3w+acf4xxxHNq7c9Pqpd6dBQf2Xrt29cSRg2uXzP/skw+hv3/6pE4W&#10;2Av+wsfnz8EDlfARPsJH+PhDHuFkwe9zhJMFv8cRThaEj/ARPsJH+PgDHzffWXDhow9gcPXyZRPB&#10;2n/tf/edw2uXzLtsI2F02b9rBwJjJgtwIJ5ftXAm99KjCVH0/l3bX1k85/tvL/7yyy+wRLRMSxz7&#10;3ti67VWzDQH84O7X5zz/9Prli/gyAn3IYwjcFIBhzZRuAABn/0lEQVSJIWjnv8BvXr1055Z1P7q/&#10;qdNMFoDD4P+++OzAm68vnT317EmTttihXnB47PDfThagdeXCmXt2bPnhWqpXPELfvOrljStf+vLz&#10;CxLkv3/m5PK50zgNHJ99/OHSOVM/PPfeZ598+PKsyfMnj8cFefXl+UvnTJv13Nh1yxZiqjD7PJws&#10;CB/hI3z8bxzhZMHvc4STBb/HEU4WhI/wET7CR/j4Ax+/8Z0FcuhkAQ4Ety/NfP7sqRNXLl++cvnS&#10;5jXLdmxYw/j/r199uWrBzEXTJ+7evplfo3Dkrd2rF8/+4sInP1y7+tUXnyHmf3u/efvAxx+cWzp7&#10;yls7ty2fP+PEkYM3Ur8+gMmCc6dOXLt6BR3fffvQqoUzGYrbZMF6SRacP3NqxfwXEZb/8vPPZ989&#10;jpj84td/vXHjOuZz/fqPP/74w6ZVSw7ufuNvJgvMYwhbN762dgVPBMe50ycR5H/8/lkdyX978evN&#10;q5dhbp+cP4eJ/fjDNb5bERPGie/ZseX7by/imuzaun7DisWXvr14+fvv3z998szxd4g3t21aMnPy&#10;Owf3cXPBpx+eXz53+oWPPrh+/fqVS99jwr+oZzHCR/gIH+HjD3OEkwW/zxFOFvweRzhZED7CR/gI&#10;H+HjD3z8k8kCRMjHDr6FYHvtkvlrX56/9dVVn1/4RCJq806Bqc9+ceFTxr2InPfu2LJ64axXX16A&#10;SH73tk3fXfzmyqVLm1a9jOD86uXLp48fXTR9onm/gJoMkwUr5r+4btkiDLFi3nR+cyGaPMmCH3/8&#10;cddrG3A68Myd/zD76ovPtq9/ZceGV17ftHbdsoUM+G+eLMDxtnnB4Uy+4PDGjev73tiKCeNasZXH&#10;vje2zZ745LI5015duhBz27jipffPmO8+xMmeP3v6lZfmrl48Z9XCWXbQcz//bM8Ibe5x7rS8s8Bc&#10;nHOnT66wLzj88rNPVy+afeb42/oihI/wET7Cxx/mCCcLfp8jnCz4PY5wsiB8hI/wET7Cxx/4QOT8&#10;g/kncbPD35HsAeWHa9f0P6TzMN9Q+MM1bQwbhOvXrl69du3q9dTfQWj+Nf/aVXGCpp9u3IBbu0fg&#10;GmJ1KD/bgfjlheChTjgTdCHA+Q/4ODAuhtDGmN7nn3789oF9n370AXMBenqYzi8//wx7EPmnewxt&#10;zojBvHu8f/rkvBfGf2ufp6A9nOiBcNiTc2ZFyJ4IdjGDXr1iZpjWkwWYHs6FFwd897ZNfNPBzz/j&#10;fK/ygtAyfISP8BE+/khHOFnw+xzhZMHvcYSTBeEjfISP8BE+wsd/2fFPh9nfXvxmxfwZh3a/4Xkm&#10;4v/TceXSpVeXLjh17Gh4N0H4CB/h4w9/hJMFv8/ha5aU1DwpGQARSNVp6uCKHZzSgeqiFaeX8iNc&#10;mhyoLuAtkjum6KFjSamIYyO9rCv4STWKC4hN23fQVU1QGuJ6g6U2cJpkLAXdUbgpXYNWXbokdu0K&#10;tO7aDSBp0607q+SAGEiVStvuPSh6DAi2AtIqRKpUxBhEmkjIpSoGeghy6tIqBJBRQFhqn4RW2IuE&#10;inBpInQXcH3KAEVCjHUVoI30QgkFfvQoAmPcxTFmVROUxkC8dTHOxYBN0qqhOwpHqW10X7FklZy9&#10;PFUq8jF5DAh90TxEqlTEGESa2qBq0drYONW28OwSA1xPlxu9G7hFdyguAfAJduvWzhKWwKODBw9/&#10;6qkRLoY/+SRA/sRTT410y1CMUgQYbTGG5dNPgwjG2rJLt25dunfr2qN7Vym7d+vWo0e37t2BHpaY&#10;//To4fy3Z49evXr27Gkl90AN6IX/d+9GDvTu2bMXRJKePXr36gnQzFj26I4quTRJq4a09na58QmC&#10;qgt3IIcbog2kV+oqlYd796LoMSDQymnI3DyTlGkbe2sMIk2G2IHA1YVKdbKwJzf/Sf+QD4Kka3d8&#10;WBbgDrrjo+Sn2QUfZY8eXXr06Ny9e2eW3bt3shxlJ5Q9eiR3704kdevm8B49OoCbsrtB127tu3br&#10;0L0HynYW7bGYQWxpgDVsl6uzbu2qbkPSvXu7Hj241LHyNSCaO0hVU4h7v8g9hZ8ntmruO965cmN6&#10;IK2ao9Q2uq9YskrOXp4qlf+vP09IyKUqBnoIcurSKgSQUUBYap+EVtiLhIpwaSJ0F3B9ygBFQox1&#10;FaBNzcaN6jRr2qpzF+hQ4EePIjDG//TvnRbJydUb1G/avh2bdKvmKMUAYF/hKLWB9PJUqcjH5DEg&#10;9EXzEKlSEWMQaSIhl6oY6CHIqUurEEBGAWGpfRJaYS8SKsKlidBdwPUpAxQJMdZVgDbSCyUU+NGj&#10;CIxx+O8TS6SJhFyqYqCHIKcurUIAGQWEpfZJaIW9SKgIlyZCdwHXpwxQJMRYVwHaSC+UUOBHjyIw&#10;xv8D66Rlx04Sahm4YRpCMEaUKbGYDt9cM0AMQHSvlI5pmckoIE5V+XSgFKeX8iNcmhyoLuD/xrh4&#10;2NgnURqlQ5IvZ6mIXBF+lEI8ZW5/QDihOZCjZCmxpDFKKNBJBNKFnCXN2JEIrQpHF10FpOrpRedU&#10;wDGKJtDBPYBOG83FmISlEJR53EHp2QMxBsQzFBmCVWkV3cNJtDePLqLmhLjK7SqYqvQViJlWWMKn&#10;cCGekuOSE5oDMigsaUy30EkE0oWcJc3YkQitCkcXXQWk6ulF51TA+SEKgQ7uAXTaaC7GJCyFoPyv&#10;XidQBLmg4PKmVliac3S5raLVluQoI/x5A4G8fn+eiAiUDiIi8vn95WrXrt+qVf2EhPotW6Js0KpV&#10;w1atGkkJpWVLkEYJCURjoFUroIktm1piyoSE5omJBq1aES0SEw1ALCKCwVLBQIRFqYA/EBn0BwP+&#10;IMpgIBgMRkaiBCLtEYwEswgGUIuKMpppD/ijTKNDoqEHg1HBQJQpHUAE0EoDcpQx0XDjEJZCpATg&#10;PAbV1IiNjgLIo+EkMkiRhKABW0X3cBLtjTqHljl4OKHPiMBUUymRBs51ADEwXWiGUrrYK20uLMtA&#10;wHwCLHmh/bYC4NOJCDgfEz5BoKTfXzLgNx9lZBAoiU8zMljC7y8WEVEiGCwOYlEUZSBQ1KKI318k&#10;ECjs9xcOBApGRBQJBgsHg4XA/QaFAuDBAv6Ag0Awvz9A5I3w5w8E8/kDABdtPruMDUACASxvggs+&#10;TwA3IO4g3FD4qWWJ+fFldPAUqFvJy0H+uD9PNMRMKyzhU7gQT8lxyQnNgZQfYuoCQoFOIpAu5Cxp&#10;xo5EaFU4uugqIFVPLzqnAs4PUYjoGlBEFI4SxkJYCkH5R1onaSoo4VO4EE/JcckJzQEZFJY0plvo&#10;JALpQs6SZuxIhFaFo4uuAlL19KJzKuD8EIWIrgFFROEoYSyEpRCU4XXCkuOSE5oDMigsaUy30EkE&#10;0oWcJc3YkQitCkcXXQWk6ulF51TA+SEKEV0DiojCUcJYCEshKMPrhCXHJSc0B2RQWNKYbqGTCKQL&#10;OUuasSMRWhWOLroKSNXTi86pgPNDFCK6oFmHJCgUTbJAzorN5KyiRH8RheBj0H5BBGJJG08rm4TQ&#10;CUAin67oGmiVvjK6TF6AJoAiSmnVZqH+xVI71F0ATo99ydmLZqE+ATRxMmIvOkp+QlqXKhVdeqDP&#10;kSXAOZBTBzAKjQnc7SihEKIL0MXjh2bhdQKI5f/UOjG/IWCWGpgqdDNhV6EZ4iK22tIgDyzNpXCS&#10;BXkMMckCknwIvfz+8pIssJkCwuQIEhIaWtLIJgVMmsASwmQKElLSBM0SE5u1agXoZAHQ0k0WtGzV&#10;qlQgAEiyAKUf8WlkpAlEofv9DFCdA8Etg103piWR0JdA9AsrBslOqAzd5gtoxihaiIaOxumNZjqM&#10;FyCe16kBD4ly8wuiS5WKLj2gW85BZsK5kVMHcEbQRSRHSTg5AjfHApgrY52gI0EnNkWTclUtzCHJ&#10;AnwQ/CxImClAB5PusR9iKZv3IUoE/CUCgRJ+W9pkQfFAoJgLZgpMaZMFRYPBwiCATRbofIEkCyRT&#10;wGQBMwX5A0Gu29ylSnENm6oFswZMFjAXkNuPu89wEiYLhBuY+865leSucW4oe0sS1gz2f5yfJ1oX&#10;oIvHD83kJ63o9E8irsTAiKldgQjEkjaeVjYJoROAhBdTqh6gVfrK6DJ5AZoAiiilVZuF+hdL7VB3&#10;ATg99iVnL5qF+gTQxMmIvego/4XrhIRzACGoh9cJquF1Iq0gnAMIQT28TlANrxNpBeEcQAjq4XWC&#10;6r9qnTRLSqIBHJpkgbamav7od71wAHKx1APfBDK2NqbIqhgQEAnRpZdUdRe2htoQ5Om5gk6wKl1w&#10;+lTSg54AgY7oJToIvRFap7E2I/cMiqpWjBOXaBGljCU6mwTiB1wmAFBkFR83mgD53NnLY6arAGzC&#10;6+Qm0BMg0BG9RAehN0LrNNZm5J5BUdWKceISLaKUsURnk0D8gMsEAIoGdp0IzEAwwOlYgpIwcY5b&#10;ZRCVq1QpmyCAAg/eZAHKfH5//kDAJAsSEuq7aQJJFhjYzQVMFqTAZg1MmiAxESXzBZIsMPkCRSRZ&#10;AHiSBXZngQs3NGXUymAXQS1go1RIAW4uYOjLaJlAmBxjkZIssNE1Y+ObAAG2R0FH9JJkgRPGu9A6&#10;SijajFyyBlLVipgJSeFuFsAzH4GcDjhnTp2i6LwUgL1auGzORgwakxuAuAjABg0qWQAin4gp7WcA&#10;2I/PbC6QTAFQ0uQLXASDxQMBg2CQOwsMwG2moEggYPYUMFlgMwUFIvyEJAvyR/glU2B2E6TeWaBX&#10;ryEWzItJskDyAjpZAEAnTFXdL7yVBCn3nQv5+SDgbSu63OOE1mmszcj/jT9PwM2PEQsQKuzlMdNV&#10;ADZij1LPRCzp1tMxFLARovuiZFUMCIiE6NJLqroLW0NtCPL0XEEnWJUu+gNKE3oCBDqil+gg9EZo&#10;ncbajNwzKKpaMU5cokWUMpbobBKIH3CZAECR1fA6QZmeK+gEq9JFf0BpQk+AQEf0Eh2E3git01ib&#10;kXsGRVUrxolLtIhSxhKdTQLxAy4TACiyGl4nKNNzBZ1gVbroDyhN6AkQ6IheooPQG6F1Gmszcs+g&#10;qGrFOHGJFlHKWKKzSSB+wGUCAEVWw+sEZXquoBOsNktKpgFO3yQLdBuIuGNJiAGrHi4lPFKkoptI&#10;xI8HMq4YwBVWDD9FjVDPWtQcRDgXnyHWP3ROlSJ1riGKuq828wBNMmHdhVUPCYWnKT1XGh6dlhTl&#10;1HSpmwSeVl2VTxCKXHwqcCJ+QGgjpdjQgFUPl1JGoaKbSDwTFsi4YgBX4XUSCo9OS4pyarrUTYIU&#10;G8wfilsC/IdQKhLnUMH1MZfIJgucf2tFK3RbWhIhu7jBTdU+hlAvIaFey5YN7P6CBhb1UWW+wO4s&#10;cB5AYKbAoFXTVolN7M4CJ1kgCQKbNWjeyjyDYErwhASW9l+knWQB8wWeTIFJDNh41RwIYt2YFrIN&#10;Vw2XoJfhsbUyzyDIzgITMFuIDQk5SSjQxAic3FQ9wbwiofA0SVoBenq9PDqqHBcT4EzIpdRNglSt&#10;keYBBJYM/VHi+qCJKQPApAls0oG5BHM9bbM1d0ocJmvjPhUSEQjIYwhuuifIxxBQFvdHmJ0FfhC7&#10;syAQKMadBe5jCMwUcGcBITsLCvr9dnMBiNlckK9URAFb6mQB8wUkOlNgVq/NFDBZIMSTIACYHYCe&#10;sxR+Urmtdm8OwVtJ7imAd1+aQNN/9c8TIVKV3whQ5Ic5FTgRPyC0kVJsaMCqh0spo1DRTSSeCQtk&#10;XDGAK3xGMlVBqGctag4i3Hz0JNY/dE6VInXzQ/V/7PeOEKnKJwhFLj4VOBE/ILSRUmxowKqHSymj&#10;UNFNJJ4JC2RcMYCr8DoJhUenJUU5NV3qJoGnVVflE4QiF58KnIgfENpIKTY0YNXDpZRRqOgmEs+E&#10;BTKuGMBVeJ2EwqPTkqKcmi51k8DTqqvyCUKRi08FTsQPCG2kFJtKDRsl9X64RcdOBaJjaJwvMiqx&#10;a1eI8TVr0bhlx04devYKVKrM7tDb9+wFg9otE/IEgrHVayR07sy+QJG4+JadOkVXrQYu48pMfud1&#10;0jy5o6wTH+0I06zGQEkY3ULrIgIykq5q0D87kkuTKB6fgMxbnwCIBxTZGsrN32FuleDouEzsTns9&#10;JUIU7ZBVUTSnfWgTytA5AM40bGlWQMhlIbQo1yHUWLhHIUEJoItUpRQ/rMoQLEnEMmVcZUMDckLr&#10;IgLsK6IMLaB/diSXJlE8PoHwOgG0+C9fJ7gI5kcGHMLYVpkskCoJOSwNAiihu5kCcLRagEumwBCU&#10;ERHyzgKzocBuKwCXBxAcSLLAZgcMT0homphoYJMFBN9ZwGQBwT0FJl9gkwUl/BF8AMEAxAKhKYHQ&#10;1ISpPFSyAEDcyviWQS/hxskmPCageMJprbCLQJx4uGfjgAT8KCULoEGRZZTdmKDN2N3TF2b0KcYY&#10;1+juHAR6hiwBnJFUpTSnyb0V9gEEJgvQxHwBCbnpYsELa7IFKlOAw3AL87mofAG3FRhEms0FJQP+&#10;kqY07yyQ/QWys4CbC4r4/SZfEAxKpqAQRPvOgoJ+P9MEhJMpsDsL8paKyGcJkwWESRBYpJcsAPTO&#10;AoEoaDU3i00ZyG0lkB8CvPsEqIqiOW/w0CaU4kqD9iz/XT9PUIofVmUIliRimTKusqEBOaF1EQH2&#10;FVGGFtA/O5JLkygen4DMWQgA4gFFtoby0M+Io3NEQkQNUbRDVkXRnPahTSjD64RgXxFlaAH9syO5&#10;NIni8QmE1wmgxfA6YauIRHidAFr8z18nxcuWGzlufFKv3otXrOjWrz/FsnXqPDFu3PgpU9Zt3lIk&#10;vvTUOXNnLVzUvmevYOUqxlWEf+DIkWs2buoxYOCuvfvK1q7z8OODP/7000Zt23GsNt27f33xYrf+&#10;/Tk6fWr8nuukeXJHMTDJAoKmgDZl6dFFJJEqQCceszRPmMDZai7dUUovukJVt+omgeiakLN7mq10&#10;60GaY7GJkF7aJ8CBqHiciCUhuq4C6KUt6UR8Ep6+Xh4RyBWMyh8dVb52oFuvgstefOj1ZfdumHfv&#10;I51zF4suKcZYLiAezwL5aGCjnTsnFeHP7o/OHojNEYwDQHJGxhOsZvdHwYZd2D0NJ+qDo6htHEQF&#10;c8VE5ogKoARyx0aB54mPyR0XnSs2CqXhsVG5bF8ATsS5LjVE1wS9ED+UjY5sFB+bUCauaXxMzdiY&#10;kjZOEAMSjTTHYhNBg4w5i2XIUizDQ4EMOeIz5KmcoUCtDEUa3lKs6a0lmt9aosWtxZvdUrRxhoJ1&#10;M+SrliFX2QzZojI8WAJd6MHjVgg867E4kGeS2UqUfCDCD2S3sT0U3QUc0PcgRQ/nOkHpiWoIbivI&#10;E106T3QZIG9MWSJffLl8sWWBvDFl8kaXyYcyprQnU+AEXXZnQfk6dcxjCOqdBc6rDcFTby5obDII&#10;rRoktquf2L5BYvuGiW2buMkC89oCd3NB04QEbitgsqClu8XAxJYBvz8yCLg7C0zKgJsLnHyBPRi4&#10;Irp1olmVMkCgC+gAGDUGyc6TCCrSBpgpcCJkVQrSSCWA2NhewnsnnndTBiQC0XUVQC9tSSfik5C+&#10;ztCppwcO4BxFoejhJncQtDsjmCxIBVyzVNsKyA3Q7F5VHs5lt4eTKbDQOwvMMwh2W4EDpgnszgJu&#10;LihuH0Yw7zi0zyBwW4HsLCgUEeHsLDDPIETYlIF5GMHkCwLB/BF+kzKI8APmNYf2AQTuLDD5ArV0&#10;AeYI9LYCU7pJAZMysy81FIUEMLmDkLuJd5nnTxPejITc4KKDANCliUS6iyUhuq4C6KUt6UR8Ep6+&#10;oRz4jT9PPJ4FN/+9IzqbtIHoIpJIFaATjxlEbaOhzwVcuqOUXnSFqm7VTQLRNSFn9zRb6daDNMdi&#10;EyG9tE+AA1HxOBFLQnRdBdBLW9KJ+CQ8fUM5EF4nutQQXRNydk+zlW49SHMsNhHSS/sEOBAVjxOx&#10;JETXVQC9tCWdiE/C0zeUA+F1oksN0TUhZ/c0W+nWgzTHYhMhvbRPgANR8TgRS0J0XQXQS1vSifgk&#10;PH1DOfBvXCcoB48Z+/joMfNfXvrosGFUyterv3v//iqNmxw5dqxcnbqBSpVpDAx4YuSkGS/mi4ya&#10;PGs2Oj78+OB3z5xZs2FjnkAQwy1atvzDTz7tMWAg/f9710nzpGRRUpIFgO5DeKpUQgn9amgbEWVa&#10;WpQqS87e/M1kjeVKiaX0BWETCOxJ2ESuqyJ6FAHH5aCsijE5YAxce2l1dGWvwY4kWtSl9AXRBtQp&#10;skSVTVKK7qx1f1Tuyo1iOj/e9ZmxqzePPbM/cHLdvVNGF+vYPH+Dqnme6JY1sWFe/iUKyHAghEck&#10;8XwEgBkuWPrOxuP/kjjfxQILEpTz7q47JHtElMyTxOMHkCaWBMxEzDO4ad6JbTTyT+ngX9EvBcv7&#10;lVrcJ2d0pHYubsnZZLy5hE3kAGKA1mXjl9Wp8lb9qicbVj3bqNqpBlWO1qm4qWa5ERXjEbOIPVwR&#10;dCJEOGAMlH+UGXOVyJA1mCFnmQz5q2co0vBPEQm3RyVljOtyV+ke91fqk7fugIwxybf529xSvGmG&#10;grUz5K6YIXvMHXlSXRm6JQdBKU3UKbJElU13tG7tO3DAd/jw7W3b4nOEyDJTtuzAfTlyZCvqpCRM&#10;rOLOX1aI02RPB8DVI8hFRBk/7s0ykw6Xef5ImUkuwAVomnQYNiagQhcbZRGpdha4mQLuLOC2AuYI&#10;HGJaW5fpMLhQt9lZ+mzI3GcTkL336pJdXqjZtntTSROQJCSY7ID9KoSWFiZxkJDAf46WZxCYLGCm&#10;ADEro1PnH7ttpkCSBQDDWkDi3pSg100WEOaJfQTk7r+9CxEOmLg6JPamntIxNUw87wb2WtSlZAck&#10;IyBVtkoTqmxKKe2UMDRTAzIrDZm/p1VOx5x7FDjMUHWMoZPgYgsHeG15VW2uwBwmT6DSBAAk2Vkg&#10;jyHwoyTM5oJgQJIFfAzBPIlg9xc4bzfkCwvcNEEhfi2C+xgCwWSBeRjB/TYE2VYAAmDR8iEaEp0p&#10;IDdwMwKEzhGkgrqncNOxSkLO+5E3IG9Gc3u6xOjuzwQP2JFEi7qUviDagDpFlqiySUrR+XuHugf0&#10;Y5pSt7IvCeERSdL8vSPE8Zy6SiWUePwA2kZEmIWKUmUJGwAfDY09k4QifUHYBGI+VteDtOqqiB5F&#10;wHE5KKtiTA4YA9deWh1d2WuwI4kW0yzhBKWuglBkiaq2l1aQ8DrRzqFIXxA2gYTXSXidaOdQpC8I&#10;m0DC6+Q/ap0g7H951aqazVt06NkLJZoGjHji5VWru/br17ZHjwuff75o+fI9+w906vMI7Qc8MXLi&#10;jBmFYuNWr1/fvkfPPoMHz1m8+OTp09WbNqvapMnru3dv2bGje/8BsOQoKDnh33+dNE9O5tCwcb46&#10;kfD0YZUDc9FQkRJTQcmqhkeRqesSSPm8lQjQXkCFTVrBlJy5ufYeGxK2eqqhgM4ri1mJMaAdmhFd&#10;HWYp87clu4vyeN/Y3ZubHt/V+eP93YAPd1RaOaN0TIVItBpXahrg7EJOIgqhdXJdOj6j4kp2HpG0&#10;/sjKd9Z//c3Uny6Uf29TYPKGmfUW7SvabUKu6LLlKhZNbJg3t/UsHVGmCe2ZRJrAs0eVv639y7d0&#10;2wHc2mNHxn5vEncN2P3AsH1Als4zcgTNMzww/mfWSd6JbfMt6qJRcFnPqN0jNSLffCJ3fDSM4QEl&#10;+7I7lL+5Tgr4AyOqVjjWpOa5JjXfb1zdoGHVcw2rnKtf+Wy9SmfqVthQvWy5qEjaw8k/sE7uyB2w&#10;mYIatxRvcltku7vK9LivysAsNYc9VHdkvjYTcvSeVaj+wHvK9b4jtuOfIlpmKFQ3Q+6Kd+Q1qRaZ&#10;MwAuo+hzISGoQ3ywQMHb4uN9Fy/6zpzx/fKLb9GizEWLQcxSoMCDOe45ddr38cc+lD163pq1UD5x&#10;4qxhNa445EmFAl1QVlr8deWXvrk5YINoyrw0Xm0uYLLAvLOgVi0+eiA7C0y+wOYIGrhPItRt1T5/&#10;j7l/Gvi2b9C7vsdOCTIMOnHbgEOlk4ZzfwHQ3CYLDJgvsHsK7P4Cs7PABJk2TSBPIiBaNRGqW9pY&#10;1YldJVnAgBaxrwlx3TSBinsRbKeAyQK00hKEEK5FAGY6PkfpCfU1ETD+B8RYROEknr5aJ3cUW2J0&#10;mQYhCQLOlqdG3aOwyouA03LheONpkqA0RK6tScs4lx2lk6+xMPkCmyxwSvuOQ72zgJkC56sQ3McQ&#10;+JpD56sT3WRBYb+f2woKgdg0QUF/ytsN+RgCwW0FKCVNYIj5NoQAkwVOysDE/Lg78FPO4aYEd19S&#10;wLyAPIPgAW4f3kHyXA8ht6Tceqz+zd87mhDoCxuIgNzXRv8X/d4RQhsRAWdualzpyGooQj1Lk6cX&#10;q7Tn9dFdUMpZo6rhUfSUpARSrrMSATkXggqbtGI+Nc7NtffYkLDVUw0FdF5MzEqMAe0wvE4ITy9W&#10;aR9eJyDhdUJ4erFK+/A6AQmvE8LTi1Xa4xwLx8a9dfDQ46PH5AkE2QoSrFR51Ljx+w4eHDJm7LET&#10;J/NHRQ8aOWr9li30AP7Nt99e+Pzz+S+/XDA65uHHB0+dM3fwmLFPTpy4Yu2ro8Y/u2zNmu79B/wn&#10;rJPmycmyTnzaiE7ZX5dFS5eOrFylcsNGtVsmlK5Vu/djj4+bPHnJqlUHjx797Isvfv31V7EUyHS1&#10;H4GnCsjKA9ArokLFJ8aNX7Nx0+tv7l63ZcvYiRMjq1RFLyBNnxA5InVpMvauJQ0mTJsWU606baij&#10;bJaU3HfoUBB85HVaJtASVfFJSBfonglLSQPg9cVld73V5733Zvz8+VzgxrGaP55sfGr3oP2vDXnr&#10;tcH7tw4RbFvTv3yt8uwFJ+JBSHpVKs4k4ysHB7048sipgx+8eu3bET++XfjA2qrTjuwe89m13mev&#10;19/2Rf5+CwK1qlWpWgR/lYorDiegqEEdZs4orpgtpsKfum/w9T8C3Db0WJElXxRd+hUQteFiozO/&#10;ApUWv5E3rgyM0VH/PPKMQrecBoinFdU8zybmndsxBQs6hSYLgNzx0boXkKZPiByROoA//QdUKvNu&#10;0xrnm9V6v6lKFjSofK5+5XP1Kp6rW+Fs7fJrqpWJCzp9xaFUxSdBzyDQuU4y5o/NkK/aLcWb3B6V&#10;dG+FRx6qMyJ3s2cLt50e6LYwqte80o9Mz1e7b7a6T9xfddCdcV3/FNEqQ6HadxQowx8WGjIQiExD&#10;iOElSwWyZk28/Y6dPl/TqCjf++/7EhJ8x475PvzQ1yKL73mfr5bv6ad9P/3k+/VX3+rVvnnzfFmy&#10;pGwvkplr7vz0AXdhlNSoOP9zjUqL/urJFBDmMQSzkduEW06mwH4bgnkMoXbtei1bmjca2ucO6vPR&#10;A+4vsJmCBq0S8/eY5xt0wiQIBp3884AjwC0Dj0nK4LYBh8okD+fmAv3OAnnHYYtEkyxgeJmyrSAS&#10;8ad5BgFRKENTAJEqg1UT1FrNRLNuWItSol8VA9u3FSAwDiIsTxU5h4bWBBTaQNdN5IzeJcj3RPsa&#10;oU2SCwBJz0No1VHcmXB6nCGrJNIUytHXVO2lMBfEzRQImCyQjnJVXTiZApZs5rYCs/XDAh9AST8+&#10;OLOzoJT7jkMnXxBAGTTJAvsAgmQK5EkEz84CA/vViXxbQaFA0GQN3GQBtxWYnQU2X2C+NNFmDWTd&#10;mqUbsCs5JGXAHAFLpgkkd0AYbv6qML/a5YbCzwpW9S+XVHfib/i9IyQNhDSxL0l6HkKrVKQvFTET&#10;Ik2hnMMJKGpQh5mMIiLtdUkzcgGUf+b3jq4C3sseYgCgF5CmT4gckbo0GXvXkgYsaUPd2LgiSm0j&#10;PgnpAj28TmivS5qRC6CE1wlBM48TIWkgpEkGAknPQ2iVivSlImZCpCmUczgBRQ3qMJNRRKS9LmlG&#10;LoASXicEzTxOhKSBkCYZCCQ9D6FVKtKXipgJkaZQzuEEFDUgItSNqlJVRqEo9rqETbHSZV5auapx&#10;u/a0RPDfb9iw6KrV8kdGFYqJfevQoaFPPnXi1KlS5SuMmTBhyerVdDtwpNlZIH4efnzwtLnzgpUq&#10;v7F7z4EjRxH8Lluzpod9DOEfWCcjx41HSH7zw9irs5CSrqgbG3+gufttCIATJ0ClNe4HlLpD9/4D&#10;du7de/jtdz78+OMPPv549IQJzoDqoBP2YkdC310amChH1K3St2hc/MpX1w0ZMwYfGxRcuz6DB+/c&#10;s6dk2XLaWDjh8QagKqdDBZd+wtRp23ft2vDa1g1bHWzcunXfwUNMFuATqtK4MS+F9KIf+gc8rQI4&#10;R5Ng5yudfvrg8Z8+GPzzhxYfPP7LJ0/+8tkLv34+2QOIHbs2gAd25Cih/j1Kqir+yH/kmZGnPz/6&#10;+abrl4de3Jd7yvhKVQc83Wjqq4+89cGICzd6nL1eZeNnRXpPKlw6XjvXTsA5AdFpaXipiOyxVTK2&#10;fTFjh3nAHR3m3p60MEPfvb7+h32PHrit2+oiCz/2JAsqv/RG3vgy9Cn+hThu3aE96yRzu9KZk8tm&#10;7mgxvGbm0XUMRtXOMrR2jkkJ+RZ2CuwY6kGuuCh0hBM5BUK7JdCqxWJ1ys1oXvVEgyrnmtRwkgWJ&#10;Dc91bPleh8anEyqfblH+dPNyZ5qVOd2s9JQ6cQUjU330+lqRpLdOMhYsm6Fwg9uCbe+p0CfQeGS9&#10;tuMjOs0pN+AVoOGT26r3XxiRNK1Iu+k5Gz9zf9WBd8R2vrV404xFKumpikMAREYRAwdFij53220/&#10;+ny/+nwoWzZq5Nu0yde8ue/ZYb7FGXwbfb75vio9fN9/7/v2W19Sku/UKSdZoGfLqnYOYu5ZCywG&#10;s9QD0dlqP52t7nNA9noTC/Te42J38X6bS0//sPzcL0PBdxYw3OIubiB/IJA3IsK8s6BVK3nHIWCI&#10;BZMFMcmjMgw67nvs1IMPryvWdUrZpKHlOzwW3/GJB/pskXzBvX13MFlANLVPIjBTIO8sMIGlzRHw&#10;nQUA31nAaFUQGWm+us+EvCqmtf+qbQhDXyfitQEwomJmCsy2Ahtv0wDwVNnFiasRn6duFSDO10Ak&#10;7/lCRIb3AFtFRJVcOhIUBR5FqhydswI4MU5VdJmtnAWrDrGXAtcJjQBEe32cC0WwF9oAmJoLa6+v&#10;ueaWsMR//OZTMN+YCJiEDsqgebuh7CzAp2m+CoGvObQvOCwWEeF8G4IC31lQ1L7msLB9AMHsL3B3&#10;FjBfYGAfQ+ALDvU7C2RzQV6UbrLAwAT8To6AQDVnKfwcwI2Dexa3UqpMARWS9JIFrOKm+wd+77CX&#10;NmB3epDurJJLR4KiwKN4quKEunigLsbin1Uh5JyA6LQ0XHWnAU/NaVX2LGkGkEOUVhKCVcDze0dg&#10;rr/rR0RPX7ZSQUl7adWWhMcbgKqcDhV8lKyKQiI6RQ6kbf5H1glKbU9Lw10ztNIgvE4ADqRtwuuE&#10;NmilQXidABxI2/yHrJNskWWzxlbPFl2JVd0qTqAziGNMt3HrNhPWvWYVV+/U5xExJhHeplv3vkNM&#10;6EcFQHiMmJ82nCFIeuukSqPGp957D6MA46dMqdm8eelatRCubtmx4/U3d0+bM7dU+QoTp8948623&#10;jhw7Vr5uPfQC+o8YMWnGi+QAkwV5AsHnpk8fPGZs4dg4Z2eBO08OR8gVY5PMkIAyavyzTlie/vHb&#10;10kayQKpY2DPSkJ07Yzw66/ffvfdqGfTmAotPZClw9Mj4YmxSgOK1Ikm7Ts8/+JMmQCBT6JL30fJ&#10;2YSS0H1FFAWnI1WQgjGxJcqWA/Ap+itULFmufIkyZVEWiI6BH1bFgy41oU+A1wodPTZQdq1/zJMU&#10;uAk6dquPjnLF6Jxcnx2gm8jRK2+luj3W7z18dsmNi/1v7LpneK/C+WLs13hExeet1SZ54/Ehn/3U&#10;9tjV6PnHctZIZHdxq72hhDePwvKhcg18j50A/jLkZInnzhabcPa2ISep/DlpYcF5HxZa/AUQWPt1&#10;/ZM/AxUXvp4vLuVK3gSh6yTT0MpAjlF1Mg+vBpJtZK0sI6qD3N0j7p5HyjwwupbnwQQgV6zzmIAe&#10;kYQKoK+kiHlHNm80uvnOOuVPN6x6rkmN8489cnbn/h37Pjp09NT5N+eeW1z9o5fLfPVKua/Xlft8&#10;bdk69Z1RtAdyKTWRdXJH0cp/KtXiztLdstQaNjrx8RUVmlToNr3B2K295hzpMuNA2wnbqw9dV3PY&#10;umCXedkbjM1Use9twTZ3lqjBvoR4Bm6yTorlyrXP53vY59vl8/3i872aKVOmLVt86171jSriK28b&#10;yvjuqWNyBEuX+t56y7d1a8rOArqSIVhNuWi4gKi6JKc/NmfbHYU77cyauD1P+9cLJL8BgjJnmx3Z&#10;m80rNvBAiaHHQ2G+GQGRlftvsyBA/mDQvLOgVq367tMHhGwrAOq1bnd7/72393srPnl4XMcROXst&#10;q9+qfZNWiU1bJTZs1e72fvskXxDfcRS/DaE5txi4yQKWLdydBdxWII8hmH+1RsBqwcQAD/ONiDZ7&#10;AI0wsa8b6zLotdGvCYxjEBgHg5GBAKNliZ8JiaVZauJJHLCqY3iJ/0Wh6EkHSBO5JBd0k3YF6CbT&#10;xT0pTozg3HRVRDHmzI1uvwwCp2/2F9g0AC6ONmZJyIVl1sDUbZqAxBwg7kcDowj72gImC+zOAvtR&#10;cluByhTIYwjcWVA8GORXJ3JnAR9DKBIM8tsQZGcBwbcbys6CfBHmNYc6UyAv3cjnPlDDBAHh5Ats&#10;IsCTGmCyADqb+GZQgflD1oIcpdzaQn7L7x1WRaEIexoLxAa4yc8TgW4i178ptK6rIob+PBFLEu2N&#10;RKqa81y0AuLh+KtLi+lBzppXhoTTY5UGFKlrePzrEUmoALqviKLwM5VWlgB6sUnmKTYEuZSasCPA&#10;oVF6bDxTIuGINBaIDSAz0U3aFaCbyPUnq3VdFVGMxa1YkmhvJFLVnOeiFRAPD6+T8DrhuWgFxMPD&#10;6+Rfsk5A8keaf9KjDSAzYZWcrnIGY+5qMOrWTpuJO5tOyBFp/umRvcSYQBzOgG7xihWmr20V43J1&#10;6z016XmZofSF0q57jytXr764YAGVBcuW9X78cUzyzX37qjVu4jH+b1knI8ebnQW4JrggBKJaE9ja&#10;sFcC9t+4Tpq5LziEkvKPigLpyeqzU6dyABy/MVmAvtJdvAEcSLcCvCJ6Dr0fe7xNt+4es8oNG42b&#10;PFmqAA14SmJJokt4lo8HyoSp0+a/vHTqnDnAlNkGIKvWr39k8JC8wcjr16//8OOP7CUepCRhK6ui&#10;ABiFOjjKvy9Z0NUkCwR0yL8XRREOyPQAkGD7fsuPrLt+dfK1t4tNm1QnX/mauaLLGESVyRVbsezw&#10;uSM/u9793PVqmz7L135MbvtojYAeAF4llvQPsBXVrOUa+h47ccewkwsPXzz0yZVDn16Zc/CbzKMQ&#10;np3I0OLFDAMPZxh8ErjrqbPFlv8fUGjM2twxpTlDGcID3URCJdPQypmHV1t6dMvgjVMDExI3ntrT&#10;bMFjvzFZIK50FUhzneQqHZV3Spsic5PGdah+sF7F84Mf3bnvo26zvm888XLLFy5NXPfthZOrbuyv&#10;98uBqr8erPLLoSpjB8Xl9qc6HfkgdCkGXA/AHUWr3hZoc2+FvjkbPV0peUrnruNaj1rRc9b+katP&#10;LX7zg3GrjiY9v+vpdR+1m7iz7qCnK3btd2ds8p0la4sr/XFoOKMovViuXJ18vgE+32y7s+Atny/r&#10;kiW+11b5hmfwPerzdff5WppkwXff+TZs8M2Z47txw91ZkNo5FzP9s5UBjDGzQU6OiJgmow9/+n/X&#10;oh7eM339RwfOXCzVfdfed7+pM+zg30gW4Kdq6mRBPnAmCxIS0swXNEhIKNPh8Xv7bi/f4TF/p3F/&#10;GnAksuOTjRMSmrRKNF+g2KpNtl6rJFmQ9eG1kixwMgWa250FAB9DkJ0FBjYijfCbLQYmNHVDVkS3&#10;jGlZIqaFIWNdHfea/fZupsDEyTZCZvwMMJamIqUYSLJAFADOmQhgGM94PlQhZ1USAVQEFLXusWFH&#10;ED0Bif89kKkCmKTHzHiwuRJcOyYLjOL24hVzzOyeAoFNC9wsWcBHRQDn7YYhyQJ+G4J5DCHgvOAQ&#10;ZVEQyRSoxxB0soD5Aj6GwG0FnscQUnYWuIs2d6lSDmd2wBIpmSzg/gKTJjA/sQ1xqmrrgSQICPPX&#10;lXuv4TbErcf70bkNf8PvHdPdtaRCM3JWf/vPE48NO5LT2NirHxQC7QTw/DwBxAN/MrPUE5Nqmh2l&#10;O4iHe+YfCt1EQoUD6VYAIqEV2mgzILQK8LykiUSX8EYbUQSoSndCmjgfKlKKQZozhCvq4CjD6yS8&#10;TtKcIVxRB0cZXifhdZLmDOGKOjjKm68TxFaDx4xdv+W1MrVqU9GgGa9z9ujy99XtmzHhhT91Wn9r&#10;x41OvqDjxrsbjNTGxt69hp998cW7Z84gjlu0fHnoOilfr/6TEydJL3oYPGbMCzNnbdnxepP2HV5c&#10;sACu+o8YUaVR4yPvvFOtSdNegx6bMmeO+NcdWZJ4+H/IOmGy4OYHzODtt6yTZnpnAZg2ZZXgxz9h&#10;2t+xs8DpmNZVDq2mp/cYMLDjw31QFUCs2aLF088/TwOCo6CViRAZFMTAcug4bbkowISp5p0FYkzn&#10;Tdq3f2TIUCzoaz/8cPnKFTYBMIMBbVh6iLRKnkbKfyBZgI6YKolAHIouCqtAvcefvHDh2Z/fzXv0&#10;tSZPHHqn26Z9Xdft7bJuj8Gre/ruOTfu658e+fin+m9+U2DASzkDTnoPkBOkN7ksgB4FJXcWDHvt&#10;ix3vXy4x8b1Sk86+9dGVQRs/Z7LAPI9gdxncOfY9Po9QYNSGnNHOYyNpOge0QpEkk91ZUHd237cv&#10;nFl2dOuKt7flHl3v5smCnDEmq0cn4ofgKBDTWCfVS+ee0z7Poo7lJyQsb1X7/M7dXWZdqv/s5brj&#10;L9cZZ7DgtfM/HO/165Fqvx6uCqyfXjZ/MGWeAriScaVVk4zFa9welZSr3rBCiS9E9Xq50sCVPecc&#10;nbHt3GvvfHL+s2/2n/xw8fYTj8ze12Hi9mVvdJq+stF9pdveFeHsWaIHgPOn2/TWSbGcuXb5fHl9&#10;vq12Z4GTLNi83DfV59vm823w+aaYZMGlS+adBVev+qZO9WXNl03camgFQzOqYRiDau5gfLl+ez/4&#10;4sqwBWcOnL747eUbnSYdO/TetzEP77lZssDEVyZNkPKvsjZxYF5wyG9DYHZA4L7dsHTS0BptulZu&#10;1ydjvz2+Qe/+pf+BO/vtubPfXlP232teeegmC24d+A43FMi2Ag+cp9zdnQVOpgDBqX27oUkT2Ofk&#10;5Z0FiGsN3ICWcStDXwGCfZgwTZBS2nhYQ5IC4NKqibQiegdhAC8lAJ2IsqkEigKJ/EmgwEz6ig1L&#10;0UVxqhYyE430ROHOCdpciUkZ2Mti4aQJpHRgryovrIGTH1CH/VCcfAFKCyYLzGsO3WQBH0MoFWlf&#10;WGDBTIF+BqEI33EYCMgzCPIYApMFfM2h8wyC3VDg2VnggO815FchYPW67ywwb+50OdMBkiwQmOcO&#10;3HyBKe3dxFJD3+lyG2oirbSUVpaA+eFmgR8UKCkK2P23/DwRA62wKqJHuYkoXH5gUtQzpCKl2Eir&#10;ABdKdPHgMUbpcW46pr4guouu3kT3QEQaEBwFIq+zDApi4LrClQfYJBBj+tSlBswgelo1kdZ/Zp3o&#10;UcLrJLR6E90DEWlAcBSI4XXCqke5iShchqaoZ0hFSrGRVkF4ncAMoqdVE2n9e9dJv2HDN+/YMWbC&#10;c/sOHoqrUVP8eNZJzsi4jG2m+8wbrI/7Brzt67v/1k42X9Bx420dVmZrPjBnjPNyN/EAHDx6NFDR&#10;PLS7aPly7Y0oV7eeJAtgw46fXLgAHb2Klyk7c+FCNE2bO7dph6SkXr3GPjcxtnqNI8eOaVfsRfyH&#10;rxM+hnDs3Xcr1Ktftk5dnCZAUr5efQbs6PIb10mqZAH/o40IVoHStWondOrcomPHhM5dcDXxSbfs&#10;2Kl5ckeUBJpgJh7k44dC0ePTw1HCTIs1mjVftGJFoZhYVgHwpatfadmpsyiEdElPCa0yWcCqzLlJ&#10;+w6PDB4C4q9YqXBsnOgA5wYiJSGnyZIAhz2771w/iImAHy9M/f6TGWnixoUpbrLAvLOAHsQhh5bJ&#10;UKeBIE8giPv26XmPXz9f7csl2Rad2TPn6vVZl3+YdfnazEvXXvz+2oxvr03++tpTn1/r/d7Veju+&#10;LPDY8lwB88UBgPiUIdIEbZgseO29S3MOfpNx2Mm7hr+78vh38w5dNMmCZtN9jx70DTwGZBx92jyP&#10;sOjznMN23FNhoP5Z4BnrJuuEyYJsI2ttP3vw0g9X687uQ+XurrH3dot7YHDVnDPaeJArxmyXSO9E&#10;OFAaSu2yued3yL0oOd/8pAEj2uzbc7rJxJRMAfDkyq8unRjsJguq7HupfIFgiis9HDh9SknwNO8s&#10;WStT2W6jpsxvMWh6pf7L2k7aPXzFu0vf+mTvyQ9/+umnTz//atnWg+2eWV976CtNh0wp16bnXdHt&#10;7w44m03on9xTJefQnEyOosVG3X77UZsZ+NXnG33HHXflzPmXLFn+3PZ2kz/Y6svw5C13Zrplw4YM&#10;r79x6/SZt2UrnJ/e6IoEpYek5AgwnEWuQFyhjm+8/f53O499vfP411sOf7Vm7xcHTl/M2/71rI1m&#10;F+y9u3C/w6EwW7jNPgIn1mK+IB+CqFKlTLJAfRsC9xQA5pWHNl/QuFUrf+fxkhRIDxkGneTbDUOT&#10;BfbNBWZnQYT7toJUOwtsRMrQVAJWI7gBLWNalCYetmDoa2FCYvNeQz6AkDpToP/tneE0iJQEXYnu&#10;wEb+TApIMA9IOoCiEOGeKjl70RubxEAQFxOdMrqFno9wmWooQSnXQTIFGuqimW0acmHtxZYLbw5U&#10;mLvhJ2LSBH6/PIZg0j32o0RZ0nxpYgS/DcG849B+D4JJFtidBcwXpNpZYPMFRYLBgn6/ThZ4HkPQ&#10;355IcMUyw2WIC3kAgWAuQOCpSsrA3Ef2ziL0/XXznyeiE+Cw508ArdMJwSZp1bqnib3ojU1iIMDv&#10;HbYKIIZyEnbxEJQyRJqgDaEnI040oGhv/9jvHRp4OEqYhYpSBfTQGtomTeXmVe02veE4NxApif+0&#10;dYIlrc08nIRdPASlDJEmaEPoyYgTDSjaW3idhNeJONGAor2F18k/vE4KRsc8Nmo0Ym8Eq2ga9tTT&#10;K9etC1aqTEvaSK+HStf2DXD+3RH407B3M456N9PQvfc/eSLzxPOZJ33w4IA1OaPijbE7Frrvfmv/&#10;F199tXv//ifGjReRJYBxn5w4URSUGOiTCxdoWax0mZkLTLKgdddu/YYPR9Pi5eZZhpOnT9OSZnTF&#10;7hpQxAb4T1gnae4s+Pnnn7/88stjx45t3LhxxYoVffr179qnT/P2HaKqVOXTE9qDdiuPIQDOzgJa&#10;wwh/r5BIh9Q7C74f/ezNXnCoOwLgoSLHCuWsAnHVa5w5e3btpk21WrSEWKlBw5dWrpw6Z24hN4xn&#10;Lxqzo4AGejgPJkydFlu9hkc0OwsGD4G3vkOHVm/aLHS2LLFApXqTIQjZWTD10Ou9dx3tvettDx7e&#10;dXTtsXWSLIBDOgec4dxzISCacW0rQeOKdWLPvlP2wtZiL26ePPPStXZrj1Qa+GSlfqMq9htlykdH&#10;l+s7snSfUZE9RxZLHpq7XqdcfufRGnpgqUcXUXMmCybv+evmM99nHXMq+9hTez68MnTLFyZZUHfc&#10;LZ0339L9deBPffbcOfTIPQPevH/I3vtHHUVf7YqAwjMShaOLyNRA6ReS93147OinZ8a/vijLcPPO&#10;gkzJMVmaBh9MjqeBRo7IlMsifsBZkmjQIHeN0jnntMu5MCnXwqTSc7vsOXyk7dRLdcZdrv2MQa1n&#10;Ls/Y+PG1E48wUwBsmVWmQDDFG50QMpbRVZU2d5asdXd85ya9n6rQbnjVRxd2m7Z7xLKj07ede/2d&#10;D989/8mbB4/PWLWz7TMbhr38Ttfnt2WvO+Lu0j0kWeAZBVU6ZxWlcy7uIonKmbNlpkyTfD6g1P33&#10;5yhR8s+335EpkCND1wy3Jv05U4nsGe+7L1O27Jnz5X+wQEFxJd48hDBVDG3jGeefQwNxWRO3L9z2&#10;6aWrN8a8fDZ54rGvv/9x+ZufQXyg5vQHW2wACYUTTdmN3Iy4TNbApA8imCxI2VNgEweN7KsNG7ok&#10;d88lntRAKDIMOilpApMysO84NG8rcFEy4DebC/Q7Dt1vQwhNFphIF/9zY1pBSrjrBMkGKZkC9yl9&#10;NJngWSULXHunSaraRsCo3gNE+3wZAcN7IZIFoMLUgFRR0gAlwV5sFW6qqYG5EVoJJWJj9hQYP6hB&#10;QZOBThCQowRwpc3FRC9rhP+b/7gHPg2zocB+KIa4jyEwWWDyBXwGwe4pAEq62wpK2m9DMCkDEHdz&#10;gWQKgELqBYfcXCDvOHQyBdxQwP0F7jsO5dsQuHR1voB7CmRngeQFNFJyBC5wKxG4oXhzkQC86Vjq&#10;qv5pcHPAEn+ggKCXdPd4YJWtrKKkAUrC6eV2p00oQluFayI2LPXoImqOkgCHcejfJ2Ij3KMIoHg6&#10;goeKuqPHCappKoT4oQ1FsSRooIcLRWgrXYk3bUCRZXidkMM4vE4AbUCRZXidkMM4vE4AbUCR5b9k&#10;nQwePeaVDRviatSkh0IxsU88M27vgQOI4emcluyY1X0z2p+Hv5t50gd5514o/JL5nrX88z/N/sIZ&#10;KJknnM0RX4W9pC/w8urVWtHEPoZgkgWssvzkwgUSJgvAB48dm9T74aqNm8yYP79E2XInT5+WLpjY&#10;f9E6YbLg/Q8+6DlwENBr0KBxL0zes2fP+PHjB7sH/jQKxMTGly+f0K5dozZt6VNPhoBD72MIVENN&#10;Aei/MVkAS4H2IGeCUhuQQOTHIMZ5g5FLVq2aOH160/Yd9h06dOny5bePH2/fsxcNpK/2RlDXVd1F&#10;8NSk5y9fuRKKXoMeQ+vjo0fXaZkA4uklCNWp8BwJckkWVNv0UZkNn6WJzm8cp02nbg3Riyfl8aOB&#10;VkIU2IwYFX/hUKal6zsPfvfClEs3Gs7fkTuuEmxSugcic0fGmKcPAlE5I4woTfhx4NgoaP8AZ/Vg&#10;2fq4h/8y5MQH3/x4+NOrb1+4+sE3Pzww8l2It9Qac2uHtbd23GSQvOGO7lseGHeGiUAOhFJG5PwJ&#10;KoTYoETwf9/QKiuPbZ+175WaL/Y6//WnNWf2NkmB9JMFuaLtzgLXG52jhDcZjqDuoEJMjqmJ2Rd0&#10;yL6gfY4F7Ye+NuelXX9tMP5S3XGX64671HTipVMnd/1wuInNFFT+5VDlaaPjEAlwCIIOQ+HR7yxe&#10;4y9RHe6r9EiuhqPKPbrykQUnu8w4MHL1qembTjy/eu+El7cnPbW63bNbKw96JaLT7Kx1R94Z3+2u&#10;iLoyT3jgD25eJZ6UOEdVOIHW7MWK/+kvf7k7y4Pgt9x660OFCt9+9z05SpTMmOm+B/LkpRn9SHdy&#10;lAQNHMtQBOMR/Hd5/vgX3/zQdMyR6N67P/nq6uPzzkC8SbLA+TYE9RgCkM+PeCxQvnZtJ01gdxaY&#10;/QUumCkAcvRa4Xvs1C0D34lPHtqkVWKjhITGBq2atHLQLDHRwN1WwLcVmHxBQoLdVpDYsnUiI0zu&#10;KTApA5ssQOTKuNSJTu0/cdv/GDCmJZz41gsTEnuSBQykCU9VEKpTiVGRvwT5rKZE9ZbwQYNU0b67&#10;H4EZAYqAeBB4OjqiC5kbd0NIOoMcJUEDNqWA18HJFDiWYs9MATguppsm4LV1Duf64/9qWwGAS28I&#10;SvudCMwUAPJtCPIMAn4dcn+BeWEB9xTYxxDMngJwvrDAzRcUDtovTSTsFyKY70Swewq4rYBpApT5&#10;A0EmC1KAsD8Cf/s64PIGPLsJ0oTOFBBS5X0n4P0Yquh7n1x+n0oXEv7LBoEqhgBBF4IioX0SumMo&#10;RKcf6U7OjrSRptATBGgjkL5skr4a0sXTyipK0emKoEKIDUptQALR8/eJtknp6xpQZ0exJKjrqu5y&#10;c3i6UNFVQahOhfMkyMPrRKooRacrggohNii1AQnE8DoB4ZnypGhsmpRPQncMhej0I93J2ZE20hRe&#10;J7SXLjeHpwsVXRWE6lQ4T4I8vXXyxp698rX3qHKd9B/xxHPTpvGkaGya/IHscdUyDngj69SP+Cyz&#10;B/nmfZpl/LGcZarSXvqi49LVq4vGly4SF0+AF46NI6/etNnTk5wH2OXCnjn3/pWrVxcvX16qfAW+&#10;4PDQ22/7K1Rc+eq6zn0fbZHccfHKlRAxhD5TgR5aRKmiFB2WAiqE2KDUBiQQ/+F14tlZ8Msvv+zc&#10;uXPUqFGvv/76pUuXNmzY8Mwzz5w8dery5cur164tFRXdJimpXN269OMBHDZLSpKqSRbw8+OEpIGA&#10;8luSBZy6dBEO8HxE1KOAyNkSUVWrrVq3fursOUXjzFYTQjtPD/RpHKrPiYoeDmjYpi2u5shxBqPG&#10;Pyuo0qgxbCRZIF3SJPxByYFA8gSCMig+Y3J5DIHJgiobP+r/5mFBSLLAeQxBICMSnpOSauHYiFde&#10;yvbO6sw9ls7veeqbp7/+ccyH38b3m5ArvnIuzCoqPk/V5tWeWdpg8Z4qs3aXGLoiR+XmnCGceIYQ&#10;sElaOdaDZUyyAPBPOttv/ed9139W/LmzVO5MnHJ31zV/abf6jk5r7xn45v3PnjUpQAtxKGuMCkXh&#10;gF4nCP5zj6n/yJrnghNaZ32iZsdloytN62qSAjdNFmjn6YH+ORNjHwjkGNkk2/x22Ra0B/Is6vjY&#10;rsXP7TgxfsPnz24+P+XNrR8e7vPzIW4rqHx5T8WEhGjzJ771oOcv3ENknWQsVu22QOt7yj+cvcGT&#10;kd3mtn52S+KEnf0WHBq58sQj8w71nLaz29Q3mz+5qfrApb2fXdSgz7iMMUl3lnLeBEOHHi7wiJ4r&#10;fHeWB3MUL/GXO+/KlC37X+66K3PevHdlziytYswfTKKAAHqd4NPxwiYLinfZ1XPqiWJdduZsu6Pb&#10;5OMxffZAvHmywPk3WAvEWkwWAOXtOwuYJjCvLbC8YepkQYHus832gUEn8/Rc3KBV28YmQZDIZEFT&#10;840JSfVbJzNTkGayoEWieQyBG9eZLADcZxDMP1wzLjVwgtUA412zucDNFAAgVjMRL0JfG+2Cuw/q&#10;83kEGzNLeCzVNAkjZ4bcILEx0eQI3RnzmxjeDelvXvVwgUfUiQM0SVWmJJCJATJDIeQAuTHTSRM3&#10;WcBrJTYoWcXFND3tJTV27oHrj37ycXBbgYDvLDCl+9oCmyZInSzwvLYgGGSygM8gmNKFJAvyl4pg&#10;ssBB6nyBgEtXFjCTBfqFBcwUSLKAnNsKyKXJ3mLmbvJkDch5J/IOJfktv3eky82rHi7wiOIfQJOn&#10;KpxVaf2bP09o5gGbpFX64lKYMp2/T2RQVoWz6lzM9G0811mP4nRXYCs/BS0KTw+0Nw7dj0l0cUVu&#10;DFwuTdJFi6ymScLrhE0C6roqnNXwOgEJrxPquiqc1fA6Afn/t05yRsbl6/5skfnnPWkCoshLn+V/&#10;fDEfQ9AdMcTS1asR889auGjmgoUrX311z4ED5MDsRYsSOnWGmWfc4mXKzpg/f8NrW9GRrYNGjVq7&#10;cVOhmNgFLy/t3PfRNNdJTPXqQ8aOHfbUUxUbNES1e7/+CCcHjRxVKDYO1aLxpZN6Pwz7Tn0eQYAp&#10;kXb/4SOGP/V0mTp1WMV8YqpV7zN4CPp2eqQvlAr1G8D+0aHD4CGifIXBY8agWr1JU2PcuQvi0w69&#10;ev/GdeJJFnz88cdPPvnk2LFj169ff+PGjQ0bNhw9evSNXbvad+r09ddf93y4TyAmpnufPiXKlktz&#10;nTRPNo8hUHR2FhDCtfjbdxZIF4wByB3OEqCuLQkqxUqXWbtp0/jJUwrb6+4BOqIUJ+QsCVEAGqTZ&#10;itNpnpRcqUHDKo0aGzRuXLlhI3xsfYcORevjo8fUaZkg9iTkaX5UKCHy5tGtgGdnQfOtZy5/Ol1w&#10;k2SBnB0dkugz0mWJ+BLbl9376jOZIx+d0Hj3F/0/vDL+m59GnP6y6vileVoN9fee1GHVgX7nriaf&#10;+rHM5r/mfHhurtiK6EhvOCOUUvWAQ8iHaJ4m6neQ2YFbHjcg9w04cv/DiwvMPJvruWMPDN/zwNMn&#10;HnjufUkWsLt40wTAuEDoOsk0oKInFwDcO6TSva2DJlnQJi5Lx9Ie5Aym+KQfOvd4Fo4SgEGOhEpZ&#10;Z7V+aH5bIseCDoFlD5ddOSh2cd+RqxKvH6rGTMGvhyu99VK5wjHOT0mPN3EIkuY6yVik0q0lmmWM&#10;6/xA9cEtRjy1eGvXSo/MfmT+O0+sPN1yws6WT2+pOuTV2D5L43vM3vbGqkkzns/ob5axuHmzhnal&#10;OaBnIoQiqyjveShrlrz5MufJm/G++x4sUPCuLFmyFi4Cnb+0xAPKNIljUNL5jjfzi8ES0z0Qm7XF&#10;Ok8uAHgoYcu95UZlqjzl/uqzQmHSBIipECy5L5M3QVdEhNlZUKdOfb6wwIKJg4Y2cSDJgrikERkG&#10;HjObCwYdz9FrVZV2fZksqNc6OaLLhLsffT224+hmNnEg+QKBPIbA8JIPIPBhBLOtAIrNEMjmAoas&#10;CGoB+ddvN3p1NtKjJNACEydNYEsdTgPCTTitomVWAdoz6mayAETieQGiekIrKG+SLBAD6iTiQUSW&#10;ZlB35p65iRJKaIAzcqredxYYSzlfcrl6vKq8vMzR8MAVx6cgX07ht88gcGeBkykwOwuC5hkEmywA&#10;zJMIUILmNYfFUn8bgk4WSKaADyPIOwv0YwgA0wRMGXBPASCL1qQJCJssYI5A8gU6KSCpAc2ZO8AN&#10;xXsKf4ASwnmX4U78e3/vENAJraDUxp6OYkCdRDyI6GmiYqYdMkQoocHf9XtH+kqTJgCcoEqf1FGy&#10;uyiaAOgCyBAsAerakhAbLXqAjijFCTlLQhSABum1ak5L7VPbixlIeJ14mjQB4ATV8DoJrxNPkyYA&#10;nKAaXif/tnUSiMpVvmaeKvVzV64nyFWpHpRcFevkjIrXDmWdLF39irit3rTZsCefEhsaoAxdJ4jw&#10;n5s+ne8sgHF01WrFy5St2qTJtp0787nf8sgmIb0HPYZQv9egxxYuW1YgKvr13buTej9crm69vPbJ&#10;/8bt2r+4YCGqL69a1a5nz/2HD8fVrLl6/QZEnQg5i8aXxtClypZ7dfPmzn37Pj3p+YZt2h47ebJZ&#10;UjK8tevR88X5C/oNG969f//2PXp06NVr5avrKjdqtHPP3nY9e73/wYc1mjWXKQnkaoCQlypXHoEt&#10;olqMePTY8TfffHPw4MEDBw6s16jRtWvXJk2efOjw4WUrVhQPBM+89x6qJYLBGnXrVbOJCTlTukLZ&#10;PNm8kRA64MMSl/FoJ+AMQMrUroPzGTl+/LS583oOGHj0+PHTZ89+9Omn31y8iOGZLKClB/RAz8JZ&#10;BTxdFry89PmZM7EQxUB3lNtVEGomVVkWAAdlCSf4MCLKVxBjAh9D2+7dQTr1eYQZIw30lamio/QV&#10;kWCTiOuX9/3lsxckWdBy2xnmBQidLLjxyfNtks0+EHHuGUJXPQYlSpfctvieSb0fzFemdrEnljd4&#10;/dPe568O+/LG6K+uj/rkh6Ef/9j345/anPqh3KbPH+y/MnuFJrn8zotk4IEg5zKgfxGlBDzr5KHk&#10;p1w8naP/giKLPim69KuC8z/ONuGdzE+//cC4dx947lzmiedpz46E5gLayIh6Gpmi898Tk5e4t2z+&#10;LM0is7aJC0VO+yUF6Pj3rpOcMZEP9a/74JzWD85rA2SxyDwnsfS85h/treU+gFDp/IbyjZumfDtj&#10;msDocnZwLgNBzFiwTIbC9f7sT7y7bK+G/R4bO7tlkcaPl++7pMLA1dUfW9lp2OQGj04vkDApe/0x&#10;sYlD81VonaFQnTsKVfD4FIhzPYSnSv5QocK3/vnPWfIXMO8pyJ7j7ixZ+ONVPAhYpY57UOumCdcW&#10;VbtOCAlpWN5eqJngjuJJ95Qbn6ni86GwmYJU/zCLkjsLytWqZbYVuC8s4OYClDpZUKt1pyx91vPd&#10;BMQtA9+5VX0VQnSnp5kmEOhMAQnCywh5W0HKtgL7MILNBCA0NcTNFNh39PsZzQL8l3AdG7uhrwmP&#10;U2Cb0gRCa0bXAANm0UkINumoXiDhvRCYiaUg1FgSB1L1GMjQkiCQ6UmT6LHqbYhUTGukeQrDpEvM&#10;9goI5iriP/YSOaUxs71w7SRTYKg9bE7AqcknItsKzKsl7DMINlmQ8oJDB9xTYF9YwG0Fzlcnuo8h&#10;FIHiPoBg8gUWBewLC5zS77zjMB/KQJDJAr2zgItWVq9kCkBylSrlcJQB3JK4lZySRCcOHOBuTQu4&#10;9fS979yGrk5CsMljSbAqOkrtUxBqTBtd9RgQqPLnLUhok+ihP0+kFd05JS1KCdBAKwIobNKK5rrV&#10;Y0nQhr3EXpyEdhFLTxWWvA4ePb3qTf4+IRHj3wJ0Ach1XxEJNnksCVZFR6l9CkKNaaOrHgMC1fA6&#10;YcfwOmHVY0CgGl4n7BheJ6x6DAhUPevkKfugQcc+ffYfPnLgiINnp06lvVjSGOVN1klil64tkjve&#10;fJ1UbdR47pIlxUuX2frGzs59Hy1fz/nmsnEvTE7o3GX6vHljJjyH6qp164c/88zbx48ndO5cr1Vi&#10;vqCJIPoNH/70889z6CJx8fsOHuwzePDm7dtRbdOt2+Zt2zludNWqy9asGTdlCko0vbRq1cjxz3IU&#10;TgklLG++TmAwY+bMAQMGNGzStHggiGj9mQkTZs2Zc+7999esW3f5yhUmC8pWqtS4bVvYS19Bqhcc&#10;4v/aO4lAFJ4AUTA6JqZa9aqNm7To2KnTI337Dh0KM548WkOdADQQnqZN10f7FStdRis0Q0dCNwk4&#10;bmgr+0qpPaBKsOqBR2ev0I9E358EdFlhQJ2mVYcMbjV0aKvya98vs+GzqivfHja0lYDJglpL9wwd&#10;kjBoUItSZcxXP3hmxTlT1Dog1fyREQsnZp435P58JUvkjK9a5OEXyq050/TYpTZnrrU782PzEz9U&#10;f+tSiSXncvWZm61MbckUENozx9KtArFhSVJwxvEUzDxd9OUvnZ1CS77IP+fD7JOOPzD2yAPjzQtF&#10;CTpHR54RubQKaCAceLB+4MGmQQfNgg+1ivGkCYicQecUpLsHHDe01YxSOvqhAXUzz2mdeZ7BA3Nb&#10;Pzgn8em19a8f5J6Cyp9tq9C2dbT9B8NUHXWVntNbJxnzxWTIWyVD0Ya3BdtmKtc9e7XeWWsPydvi&#10;uYKtp0QkTWnUdWjZFn0zV+ufqeKjt0cn3Vq8aYYCNTIWMGlImTAnT59mzmp0mlHUOoDRb7/nnoyZ&#10;MmW8777bMmbMXqy4NhNjUbQoMIoFYhicoFnkGDQ17ik9WmHsveUnetIEBCMrkyBQ7yzIU6qUSRao&#10;FxzKkwgsJVkAVG3bO1PfrZId8EAnC5gmCE0WmK9CUMkCyRcwLkXYitBUglUTwhI2ppVSR8g2WWBM&#10;UiUL3HyBBMYEg3CdF6ABnIhCQE8vBSBBPqHNdCvKUDOKWgdSVdX7CDg3liSakwjYanTurUj53sSU&#10;JsBeLidxgNOWq2qJc9h0jT3Uwwil/OY9lNxZwHwB8z7mtQUhjyEQZn+BfcehSRPwbQVqZ4EkC2Rb&#10;gU4WMFPgSRbIouX3JnIZM0FAcIUzKSBpAuYFmCzw5gvcO4j3l4A/SdL7eaIB3dySylJ0+YlB8AdF&#10;aCvKUDOKWgc8ZmJDXVpF0aKArdQ5lm4ViA1LTQSiaCeeP51RwoyzJZdWAQ2Ep2kTCpqhI6GbBBw3&#10;tJV9pdQeUCVY9cCjs1d4nZCIQiIQRTsJrxOU4XWiIYp2El4nKMPrRGPekiWPjxlTKCa2W/8BI54Z&#10;d+TYsfiatSIqVETMj9B4/ZbXBo0cBbOZCxauWLv2i6++mjB12radu/oNH160dOm9Bw/WbmHe3A8k&#10;dum6c8+ehm3aogtGadC6zd4DB9g0a+GipyZNmjZ33ox581EdN3nK8zNeZBPnw1NI7yygwwxl94f7&#10;VKlRg69wYrKgYrVqffr1GzLiic+/+GLEqFElgpGlK1Ro1LoN7AntR5IF0H16MA5Aa5Ssik6RhJxN&#10;mmtRwF4U9fLi+hMdJS3pRJrYV3qBiAEhVa2DS1X6ejqKf49CpOdNlNCqmEmrx0yDJxJ6OgR1NomN&#10;WJLwolWuVnTVU/f27ZCzfav8VeuUylW7fb4ek4tN3F5szpG8T2/P1W1ajpodc0WXZS85QRLP6OBS&#10;9UxAOrJaZMFHRZZ8nh4Kv/RZ3hlnMo/YCWPxoLkWBRyOoqyTrE2js7aO/RtoFZsz4Jyd+AThKAKp&#10;ah3cVCODWTtWyzy5xf2zW90/p1XB+S3O7qrx88FK3++uuGt+mWp1TEZQ95JRgDS8uVUqKDPm9mfI&#10;EZ8hb7UMRRv9yd86Y1yXeyv0vb/aY5lrDM1cc+h9FfvcHdfxzviut0W1v6VEswwFamfIVS5jXmcj&#10;A08k9HQI6mwSG7EkyXDLLbfffXeO4iVoSdBAbDSgyAmSmJUGEVULyR04UU2piHsrPJupwsSb495y&#10;z5oXHEY4TyKYKAvRlP02BO4s0MkClI2YL2CywJaNLeq3apO7x0u3DDzmG3SSyGBwIm+PxbXa9uAL&#10;DpvzbQVu1oDJAvOCw8SQnQUg9jWHiEIZlHJnAQ7ZXMCAFmBMiyBY4l4SCxMhI07m1wEwWRCaFBCu&#10;q1Q8VcbwDOMlmPcE+RpMBEimwANJEwgHEUvRTTUkWSBTEi6KnCCJ6esmTXBB7MVL8SNpAnYBketp&#10;Lq+96txW4HwCNnHDT8RsKHB3FuhkATcXMFNQypCUfEHKMwj2nQUAdxYUiogoDML9BcEgdxYQTBYU&#10;DAT1zgKmCcwzCGZTTMDCJrm4hk3AbxIEkixgNTeqKk3gpAaUbu4gVN2biASQO4t3ouf2TLMqZtLq&#10;MdPgTwn5WeEBdTaJjViS8PeOWBI0EBsNKDAmJxHPhPYgbsmlo6cJpTgRIq3kbNJciwL2oohSWv/h&#10;v09IBGIvhNzjhyIJIf49CpGeN1FCq2ImrR4zDYyFVpaeJoA6m8RGLEn+5esEt4ZUxS25dPQ0oRQn&#10;QqSVnE2aa1HAXhRRSmt4naCVpacJoM4msRFLkvA6oQGb2Fd6CRGIvRByjx+KJIT49yhEet5ECa2K&#10;mbR6zDQwFlpZepoA6mwSG7Ek+U9YJwWiY5avXTt/6VLRQY68c6zP4MHDnnxq4vQZUNZt2TJolJMs&#10;WLZmzZFjxyA+OnTYpu3bW3ft+sqGDWgCqjRuvPfgQX+FitWbNlv/2mvw1qhtuz379+cNRs5auGj1&#10;+vWwmTJ7zox589H9mRcmwzk7cm4QQchF1ODcEpOT/dHROlmQ1KXLoCFDlq9a9fEnn1CvWrt2jabN&#10;pKP4R8lkARWzs0AgRnpgcL2yQVAV7rFESZ0lRfzdI1VBmh4I/p1k/mCyAxkPFmJPwlKAKhFaFTEU&#10;8KY5q9JREOoKdz5vfhFNqQaVplCf2sADaeJpcsOVTFJ7EBEoHlWiQoXC8eWKFIosaWyCMbliK+SM&#10;rZgjqlzOyLhc9hsQBHTC7toJgCa2io02FqCap0rD3NWb5KnRNE91B3lrNM1XoxlI7mpN0GRQ0Xmf&#10;v8cDuR6IYtrrJDqQI9YgV3zQlHHBHHGBnLGBnCjjAuDQc8aaR1eMh39mnfj9OcpHZ2ta4aHOVZsP&#10;qjRtTPwT/eMaNo4qEuO9UBxF+oquFdG5TjLmKp4hK/MFVTIUqntriWa3BVrfHp2UMbZTxtjOd0Qn&#10;/yWy7Z9KJdxStGGG/DUy5CqXIVtkxtypnhnzQJp4mjdfJ/dkzXZHpkzgomsbDxdQpE/c8uZ+dIF1&#10;DpCgRGuOQMXsgco5IqvkCBKVgZyRVXJGCqmSM1gRQVRe+yo4yRSA5Ec19KsT3WcQmC+Qb09kvqBR&#10;QkKt1p1LJw0DyiQNL99hUP3WHfiaw2aJiem9s6BlYqLeWVAq4E+VLLBxaQp4gKpkAUDOADg1TITM&#10;fIFkChhC04ARMiGK6AykpdUpXTCkZ1TPkF7r2sADaWKCIC4mmtzTCpIiqlndhAsoSrLAiCHJAskR&#10;CEFpdDdZYEzNtTX/4WG43VaAz8XANptMgUoWlLKvn8Cn6ews4AMIzBfYr0LgkwjcWcBMAb8NQZIF&#10;3FmgNxcwWWA2F7g7C8wXKKYkC7Bunc0Fhpto32QHJF9AzuyAdxOBgpNHsHcTbh/eX3JbGe7eg7wN&#10;5Q79j/q9ox2mxwUU2V07AdDEVrHRxgJW0aR1cFw96uyFqnCPJUrqLCniaktVkKYHgp+O+ZjsQMaD&#10;hcfe45MORdRVEUMh3shZlY6CUFd/yHXC+YOIjTYWsIomrYOH10moq/A6QZPWwcPrJNRVeJ2gCWTY&#10;U08j7KfIdRJZucrp98526fvo1tffqFi/AcxGPP3M1DlzSpYrt3PPXtifeu+9mGrVJ0yd9tKKlZNm&#10;zGhuw+8azZq/dfBQVBXzzQ5xNWtu27mzZLnyjw4bNuell1DCAwftOWDg1jfeQNPuAwd6DBhoxnXn&#10;iZLwzJlVQcNWieUqV2ZSYP6iRUldurTv1OmlpUtfnD27UvXqEP3RMZ169IioYF5mJxBvzZKSOQp4&#10;qmQBwXlIFVyGJ0FJUJQmUXR3wmMs0F3ApSO9USTEWFdDdXJ+imlCVryGjKtHhKXWUYp/chKBVtJs&#10;TbMvucc/qjITVOV0WCVoQ4JFr1tJpLsQgG7J2SREm3mQ5vWEMSdAaM8kdCiiNImiuxMeY4HuAi4d&#10;6Y0iIca6GqqTp71O+Kd8hHn82NMk4+oRf8s6yVa81EPFIrKWCGQtEflQ8ciHSkZni4jN5o97qBTK&#10;+KwRcVkjYrOWinmoZNRDxYMPFfMD2YqnOBE/Hv+oykxQTW+dYIbZixenpW6VqocAYkyAmx9S4BAt&#10;WPUAE0iluOGT8+I3Y5CyrcDGXZagjIjQOwsAvuyQ+QLZWaCTBSTypYnMFKSkCdT+AgGTBWbXuk0T&#10;MFlgSjdZwHyBkzXgYZMFjGY1GOsC6OdyJ0gGTMrABtLmX9pdS8TJTiztBtXUqQgRQGH0zmBeuCg6&#10;1Nc6Sk9CAVUmC3QrDUgoOrqdMycgM2HpIYAYEw632ysAmymASJheBC0BfUlDkwXOB8F8AfcUuMkC&#10;wrytwH6a5m0FITsL0kwWEHy1IXcWFAQ3pc0URPjzR/iZLDA5AlTt2w3NAwgRWKjOouW6NcQub8JZ&#10;21zzIchZCj8lvKL9OWPuFHPnundWzpL4yfM3fp5oeO5T4aKk2Zfc4x9V3vispvfzhL1oqVul6iGA&#10;GBPCaaybNGQCGjDmBAjtmYQORZQmUXR3wmMs0F3ApSO9USTEWFdDdfI0z4v4Q/59Ql1apeohgBgT&#10;wmmjmzTC64SQcfWI4XUiCK8TQsbVI4bXieAm6+TNt9764KOPTp4+vWn79upNmx55553zH300Y/6C&#10;5If7zFywkD5LlC23edv2c+fPP/PCC4ViYoc99dR7758/cep0lUaN5y1ZUth+09+o8c9eunwZfoDB&#10;Y8YOGjnq7Pnzb+zZU75e/W07d3306acnT5/ZtnMnuix7ZQ2a5i9dWjg2jv55UgQnxjKUoIyoUKFj&#10;t24RUVE2XxDJrIFGyzZta7Vokd46YWqDI6a8s4BjQCXH9SIHwHn5xKM0sa/0ouiBpxVEemnCkgqB&#10;v6IcoibDqocA0ld7APfYhHJtQKBJQIU2qGpjXA1tiSZpDb302kyq2oAifYoixqIQehpsRckJaGNp&#10;ImGrVKnQlbZhE6qa61KaQMLrhKBCG1S18R9gnfCTNdcZCjxYBSUVzZ0SsRAiKPeLEklsmsCkDPIF&#10;AnzYm9+JAOQPBLizwPkSBLuhQJIFki9ggsCBrTYxxAAkZU+BmylwEgfuYwj86kT+W7R+Z0EAVW6C&#10;V0/IO7kChPh2N4EEtEwcOLFuyhYD05iSKQBx42cJjAkqkiyQ9AGgvBmgSaL6qGCARMDIH6ANuTag&#10;iI5aF2NRCBmIs5K5pZkLQEnCVqlSAYyNmymACQ1wdtKXZ4qSl1SuKi44/mOvpT1A7CcS4b6tAM0m&#10;axB0vg2BX50oyQLJFDBZgF+EKIu6+YIi9h2HRaAEg7K5wM0UOM8gcGcBwa9CAOSdBfw2BEC/cUMy&#10;BSyJXODuMwiA3mIgXDIFAt5chKlCdO9rfSP/AX6esIvHhk2oaq5LaQIxP3NcM/50ApHT93iQXhQ9&#10;8LSCSC9NWFIh+BnRgE6k6iGA9NUewD02oVwbEGgSUKENqto4vE5AwuuEoEIbVLVxeJ2AhNcJQYU2&#10;qGrj8DoBSXOd4Pd1r8ceq9SggceD9KJYq2VC10f7iY2nFUR6acKSCvH3rpMazZp36Nq1XOXK/piY&#10;kpHMGgQj8GdafDz+YG7duYt2LpxOmCwgnJ0FsEhzVOjaEa8UFdPFdU0zcjEgUBVvJGJJLssFrXrp&#10;0IzeREwTNABkydKefaloXQM2MiuPQqTZhSWaBFQ8fQkxINiR+s2NxUBE7V+LomiS0kUZU2GrY5C6&#10;rwYsaSar03A1Zz209hBeJwBbUaJJQMXTlxADgh2p39xYDETU/rUoiiYpXZQxFbYCaCIYxnhgfmKi&#10;V2ozxEISOzlpAsRIxsbZVgA4WQP72gLuLGCygNsK+CRCo1bmCxS5s8CTLGjSKlGSBdxWADRJSGDK&#10;oHliYtOEhGYJCUwWOJsLWifKzgKBfWGBAdME5h+07WFCVMStNqBF3GqiXjdxoINeC4TBTqaAyQLn&#10;zQUqfiZgLJxgK0rXlQEVxPASxgs8eQEYsIry5sZiIKL2T1HmA8hUSWRW5NIaqjin72wocJrYahIE&#10;KiciaQIXTprA+QDsxwGYlIF9BsHZX+AmC0oGUnYWmG0F8gyCzRQwWVAsEOBrCyRZwJ0FBSMiUBay&#10;mwvyl4qQZEF+d3OB7CzQLzgEZPVyiwHWc8qXILj7CzwPIIQ+j2DuDptNkLuGf3nIHSS3oYD3I0re&#10;kgQVQiwJMSDYkfrNjcVARO1fi6JoktJFGVNhq2OQuq8GLGlGG8BwNWc9tPYQ/r0DsBUlmgRUPH0J&#10;MSDYkfrNjcVARO1fi6a0ijRJabooYypsdQxUFw9gSbPwOoGNzMqjEGl2YYkmARVPX0IMCHakfnNj&#10;MRBR+9eiKa0iTVKaLsqYClsdA9XFA1jSLLxOYCOz8ihEml1YoklAxdOXEAOCHanf3FgMRNT+tWhK&#10;q0iTlKaLMqbCVsdAdfEAljT7460Tf8WKDRMTE5OTk7p0Se7aNblbt3aduzRr27Zi/QZ5g5GhfmR6&#10;zTokiZLyGEJoB1H0zDRhK4CLpau0ETMOTCI2ApqFcoD2LMWb2IjCKjkHkqpuEh4K3YpzEQ6dTZ7u&#10;/PD4gA1txMBjKZBLhBnqSRJaRMmq6GwipEtoVXgo2MoSk9eLjzoBrk8fZiw9xsI9isyTohC2AuF1&#10;IgYeS8F/5jrBjz/zAxTcAhzzpAjkLFmKpUQ+ADgjKKYJTCgFxXKbO0jZy+1NFtgcAbMG3FaQ6rUF&#10;sr/ATRYQzBQ0Q5mQwN0EADMFRAv3BYcR9sv25BkEwEkW2OhUtr4zZEWkKzsLILgxrU4TECYqNhsK&#10;LBgqM3KW2BugMYmIAL3xmwhpQwPG8AzmPZAcAQN+j5kWUbIqOpsI6eIo7pQ8M/SArSwl/nda7emH&#10;7iwAcI1ZytVD55Sraq85DvsJ2MM+icBPhA8gSLLAQWRkSfuOQ2dngd8P8LUFxey3JwLOVyemfgzB&#10;vK3AfRKBLzhkpoA7C/iCQ2dPgXoGgZmClHXrZg1M/stsE3AWPIgkBULTBBr6ftE3FHTcdyCeu/UP&#10;8/NEWglw/eMUZiw9xsI9CucpIrm2l4tA0EbM5ExRio2AZqEcoD1L8SY2orBKzoGkqpuEh0K36gsF&#10;nU2e7uF1oiEK5ykiubYPrxMx8FgKwusECK8TMfBYCsLrBPgDrBP5NgSci09by6R51dBESBP/fNEi&#10;CY1JzN86rhkJzLSlgIr+bEKJID0Fpe4lp8AqCcX0WgGte/5EI0cpoijSq2SNZhU7jSQqkHQeVbnL&#10;aEfsPIolm8TAaaWYPCLYoGNM816xLXpbPAzki3G+wkCGzh9bVvo6ftIHDDxjmWrnURG128A5x4pr&#10;aQYqVrkB/WsY+45PSPdUw0GhaA1Smqjbc081unvu8Yl95VxknZTtMER3N5bWuVO60A5DiZSicBQO&#10;wTLYMNk00Ub6ShcrprgiUQ5TytTI5a4ulkDRirWdVjtKJayEkI7iNr114q/b3l0JXBK9C5U1b0OR&#10;sQCsQMde+xduiTNQ+oCBTIZKsJHzAwL+eUYglfQQqcFlEGpQuQvOblSlziMrdnwCZWTDTnFYci16&#10;x7d8mIhr3oPJAqBGh0fbDJ/VZvhMhVltLdqZcqaF4S5mth8+y4MOpoQ+E6TDCMNBkkYYPWn4rOQn&#10;ZiWPmGUyBW6yINXOAjdZQIKDyQJEsYxmJaxF+GvllH31tmoTBBaeJxHQ6uHs4lF0WoGQGF5Ceg3q&#10;NGAuwGOpqzTTxAPqHFfmRq7h0ckxc1adXQbupWAOxcK0puQI3PyC4ShhYYl92sDdVoADFffBECYL&#10;mC/wR0ZyZ0Ep9wsR5DGE4jZZwLcVSLJA3lnAfAG/QFF2FuhkAYh+DIHJAr2zQCcLHIKw3yYLmCnQ&#10;yQJn7wAs03kkAb+A8WNQ4Mm18U6Xm52ENyMVDbE0fUOaWLIvDKh4DISzKsQDrWsD6gKPTq5/nrCJ&#10;ugei01h0OfH/hb9PNLTu+fjIUYooSprexDK8TrRIQmOS8DqhQXidaJGExiThdUKD8DrRIgmNSf5L&#10;14kkCzD/tB9DEEAX10yTCLQN+lIEoR9WAbm+ksKhzi6o0sADcaJFgiIH8hjoKnh6TtiROktaEmyS&#10;Vk8TSk+6CKja89l+m3/9Z/DIuh8aDl/TZvIhjeJVGupRgOJVG3g6/gOo1W++Z6DyScNxmp4z9fT6&#10;lyB5zil45lXlcOC9Vn/rMfuXgJ8RByJvMmatx+ZfgryRMTwjXjogrtUjHpt/APUeX+b5mIINO8oQ&#10;gDm1QKSn178ETceug3+5gCQem38ATUZv9JxRwoRdTtAVEdHs/8+nEwomCyRTwJ0FJnhVb9QzYaqN&#10;Wk0OwMaxqDGmBTHxrQLCYxv9mgiZcbK84NBEzsoMpWejAUpG2iKKbuCG9xLM65cXMEHAJvA4OAp5&#10;tQEgZqFAk241Q6AETz1JQkROTyZJos/CeRbD7ClAq4FOE0gJyFUl5LCpAuezQAM+F50s4LYCky+I&#10;NMkCky+IDAIlg26ywO8vFhHBlIHz1YkB5zEEeWFBQfsFitxZINsKCtk9BearENxkgZMysJsLUOYP&#10;BPPZfTHcUyDJAp0pMLsM0tpTkMc+nkCdpU4WmOyABbn8upQ7MfT3jlRJpAT0b1X50QQdTvIEgjf5&#10;nZsmzI+akPlQ1yKhh5NSCFpFoVuPE010VZsJoIsNr49A23BQEvphFfhf+PtEqtKLJRBeJ9qGg5LQ&#10;D6tAeJ2wCRBX0MPrhH5YBcLrhE2AuIIeXif0wyrw37JO5J0FOUtF/D9P7W/8IM4TyQAAAABJRU5E&#10;rkJgglBLAwQKAAAAAAAAACEAdCZl1g0HBwANBwcAFAAAAGRycy9tZWRpYS9pbWFnZTMucG5niVBO&#10;Rw0KGgoAAAANSUhEUgAAB4AAAASwCAIAAACVUsChAAAAAXNSR0IArs4c6QAA/8pJREFUeF7svQfA&#10;dUdV/Z1Kb0koCoGEFjqhI0WUDgJSRLpBEBUUQkDFv34QICgqKoSAiErvVbpAKAIioSTSW0gjhE4S&#10;Ekog9Vszv5l19j23PPepb8m+vDw599w5M3vWrL1nzz77zNn1Ba/+4K677Xr+eefvtvtuF5x/wS71&#10;c0H97Fo/OvBJHey2226c2X333c4773wdqMz555+/xx67n3d+/VrPUEaF9RNlaiXlfDxJMf1VbdRD&#10;W1x73nnn7rrrbu3yKpIqqsX1//MvOO/8s889+48ffEdfkgeJwMYi8D+f+dpXT/yROL377ntQc+Hf&#10;LrucLxpPaofOFKXo2hFJLr3YY/fdze352lGYPa0dqlnVTmvHueedp7NWLhQ2dh/lQotVeM899oj6&#10;RUnJpsrRQRdWMapCVJfRGdWDMPyqkhLYsqmwkWlw9RoAh5OxLcR2i7Y2lKQ2MOHv7rvvfp7sTsVk&#10;ujAnGQsMEfbKreirBTMa1En9dLlapHLSNZQKZSergbJxK+NVhVfhIm293LC0YrvuJgBLPSpJ+Qsu&#10;OOWb39h3v2sLOfoVbazEr2XnG14Zxm5Ui+GVnN1s+irh4DLGPJ604VXrasw1MEwaZQ8x/Z1HLV0L&#10;tWINbexq1+Jw01CkFt1vVDz33N123302tYrBb4NoSQrOAqv23ZVMUqu0NZNa4gedAhP+Ckn1ReyJ&#10;I2L0TCTzZ23Uksw0BLEtMB2JZkTiIdU8arl3jDt/v3XSsVfd/wCrJ9JOM3yzxTBnIAa6r2PMpi1G&#10;5DnW7Pxdmmm1amByKwOKDtZLVGd3BdroD/6G61eva8ny0XUika6So6G+Yxwwlzq/+26yz4Xz9Vxt&#10;rZwsQ3S+9LEW0y/FRJx3fpGhWgN8EbhXDWKdHbrjVNku1dhTnkr9xWXESVkbUb1bkmodzhfxsKu7&#10;lXEsVkU117ZliMZWt3yXvTqvAVMabWa5qkOroR4vsrq02F08oGpdkEM4aXXPpbM2VnTKJ4fzEkXO&#10;5JTVBfMVrK7cyHOr1a01VNiLdzpgVQWgnm51m6cabWlXDV2u8sWi1mmh2bFoNGy0y1hXPCMn4chM&#10;A2ilc4EyTFVbKa8hPvfccyhWvdkyxdRxLwQAagQbqF4I2ASGJCZwNIBxvmCI21xTadxAK/hoxndD&#10;9smHMh5uNTTqOzIbE0qqWPXJl/Q6igO/h/jfZWj0qhPlaGqgoV7zgAmXVOhmTQ11AcLI4uh0VMf8&#10;x+AXZOpaBFPiFiu2lq4YYRWr/sB5IqLop+UJU4PMB6ukYkyKFcHhqV5HP1+aaH6ITIdmFpn63bhG&#10;zavvtKXJ7lxNeQXS0vFyuq6Dzj23sL3UUAvqsJrQVj/n1QJLtgKOptTa+WpdK8+71oBJYeMuMnoD&#10;/0uFFzTLIPFqqerFnTfwHzyAtPRRa7cBocZw6wUHU/zf7Rx1sE7TOBX6G91F6te1TMG2nFbwkWuU&#10;XrdVe7v1uguxJ73uuHxYbP+rT1LsZDWeY9cIvcMkYi5YlFUtZg2CweyzRjs/cHUl+9/mpsrJ5jas&#10;z/5Ll4u1nLT/E0s5fp20/82XqycnVgFRQWy6J+3/EG9hfvRsS0MU5qStJeL5JMW6/a/+c1d8ZrEJ&#10;+y8jOH/VqcIzV52z7H931LvJmlgaMHXOX3V28z/L/lcjSY/odTOJ81edffoerzo1UIWWPUrmaitX&#10;q3XtNnNiaSBDXXwwWm8+ho7Lwu082f/qUkK5tuo8t3iau+9appvmMp1XZpsif/U2J/yfC7i8BfEq&#10;Yexo1ZmoTFHFpazzC2MlwsGEqj5t0WrdNFVMEiuOZwCmmEGhuv9ZzhQZyqSsOYz6UVv91Qw6zDWQ&#10;sAhWRarH+jPMKa2xegZF6M7q5FxTx1TzS/G1itGwr6WT0eDM0rXBmZyea0yV1eha49iadc0Iz9C1&#10;yWU4aw1TWrq2xxDhscpO+Vp1AeVFccSEpnFTreOooWEsHOoLHMq7BjNqVbpWPSfcuEpQKt1dyqGp&#10;oK5AogmGspw5t64TLERZPlVBOWly29FE9OJr93CJqRbHnhoqw85lgik9rM5ddSKLU6aZRpWowLm/&#10;PNsDlgeJwIYj8MtfnHXuOWebuRhK+crSj2IgunbgGRNkadrR5+miC90FWVE7Cq2ntCNGWq0d8uaJ&#10;TKH/0USqktFcqzrrbDdEK1TAgSHbFHrk2nzMGZ/3Mba+aqJCwsOFFKB+ulPACnJiKFyt+sIlxT44&#10;oBPcGhVoi7Zddjn7nHNUOEZdy/KmBy6pWc15LCRalB8TFA2XzshN5Lz9MH8tHeniqZjNHQK7Hps1&#10;Duhds4EdvWpfsbLtAzh8aYZXPdl9D8SYa3gDtcrE0O9PUN6RPt9XaMBWo2me2Eq76WWoJakoT2FG&#10;mXCqOwJ0TAE0zYgUXHo3XU8cmshh0INa+mMhaYX66U7k0uhrHDskifMXzZWwQpcKakWvXT+NqFX8&#10;4K7mS1JLvYZaCIz8BRARr+OmhTry9IDgDGphHCK1jF7gVDm0XWKk1JDq32IxrCAFdt/UmRUMNZ1M&#10;AA/xlGoUQxLDRupdHFOvjqiTEV/R6q7GJ2kRxmmrO60aZZSnrO60asBzk9BsX6AaaJP8n3hhVA23&#10;EuUcWd3RdDCtGqa3aj7nnOJo1YDmYEPWrxoM9ITVJRNCHD63mpTzLzj3nLVY3aAag93tnGyrjmgT&#10;6k9tWe6kB5t389AmxZGOyrTmoGM6sHi1a0RSSuQUS0L0RCulkUFrul+jJ0wR/dbCQIzikZepoTQx&#10;b2pwdLjzX9iW1ru151ZWCdOMzLVjxAhv641gnhomfPJJr2MW/0uESJeM2nLltEWPHPHx8QL+h6lh&#10;7HXAz+X4PyHYSvyvU8MeQ0Bn0dSwWwnFRvnh+TJeRwki16mh8b84J6VpRsFGlTM2XBysODX4clMU&#10;C2nD67GOBx4+DrAb00s2zN0k/8vtxjJfVv7jM+tAk9Ec/jeHYZ79T6+bIdj+vW67VdaC5X0SSOLp&#10;ya5R53+JPnf+F+cQm0YY2nzu7UZ3u61iUBP+bjb/8U+C/S8SstygCwwoB3aY5/G/ziCLlgY7hf/T&#10;TPrm2/+JNcsM+39uuePI0JxzNv7PAvuvCsroYDllvVe2/+ecq/rH/k+x/8UNWLX9b1HscqvPpCr8&#10;DsvOzbb/KFT9tJXOKnStRJ9Rh4EAq5lr2l2r1LVhDKaW4VNrjW2vazVes0d3kbuDJae/mvTB0y3q&#10;t0dRDNIAMaw2nRzgdUXjbl/WKhEXhJy054rraSuMHjbHtN5dr35wuZWk/6jw2bIK5/zSdjwPEoEN&#10;R+AXv/wFyZfVvS5JHGribEVzSlysuNf6SlitZtvVNJCqHTFqTAF8MmuHTkbtaJWEcAna4cBuWWH0&#10;BDSdp36uUj2krDL/OQRZVLIKQ6jLxUCJGtBcRwZpsa1k+sKVSDcNXWTPPX3ctL6aOZchU4+oqEtS&#10;J+I53IAWuyQFfJe7Nt5i+gSUAZ/InT4G31DrDDMWo0BDjEupubdecKjxPsaCMApj4RQe3Uv0YJHU&#10;ZvkpzLUcuJvRuOm8HU1DQaMuT9NlNItnUyTXatOLSRc2teYZXlOLbCNkMxNocYHhhWPmAwtgripI&#10;VubQBTD0Ih/hoVb0fW3DY38LXTu1DDjY0tCeF7nIiFokZPnhA7vyiFHk6fdyZ1KLcffYgQlNezQh&#10;BtSy2JTk8ogDl9tlXJJaENV3jEpKSCew7yH5fskCahFJRTCv4Q2FoUaJWLZhZMq6vQbJtlIMmibr&#10;zWbKBsfSGkz/xChPqkaxMNKmrhqDh92HYDN9kp4Rbz6MVMPcm1YNlGKVqtGyDxZbXXTQ6jOtGhA1&#10;8pxLOL+8asQ1gDR4Y1WD2garu2e1ukrYqU5pkVYpnV2FF6iG7Um0utOqgWEk7ciDOIuTJUQLSjae&#10;jvz2HGenyJU832rDW7YEnYLhFe0hq5RjBov6ud9A1whY81W1ceygf50aiLM0I4BtrOVbVML9sn4h&#10;G2VY2nG5Y9CWJ4odfPIiXnfFsYdt0WJiU9XMqYGA+Cr5Xzgbua2ve+45NTVUJCGJu2BWm+cbwf9i&#10;SFc3NZSM6YVex24reB0lmwH+1wA9BxvH/5LitJD/zXea5H/jmHP8QZ7xrUQd5JzkfzM7leEtHaFc&#10;1fhf3dqeBxr4P7hG3Lgt91DrJ73uYjO3V69b0z1JCaxWPDku6ZN0Y1UUBHYF14gbh8RzB/Pb77Hh&#10;FXB7b0i6NBVtkEnx24b8n7T/zSajHTP5j9YE/yfa/7bq3MyYTHODsa62CcH+z10arMn/KYZu0v7v&#10;uufUqnMr/J+67CQQrKdVegbxEksD2X/FyqrfaP6rU+NVZ3XKiy73B6cmVp2D/W9LmLn2v24eYK9g&#10;wdKg+z+byH87Hsu2VRMOylxQvS08E4EGn9c/16SugSp/OVhhGb61urb7Pe//e/XhgCpcdf2L8hNr&#10;5iMlqc+3tUfPwr07e0WNMVUROB75TNE1xIp5edAXGPhYE/cwa23SZHG0ylMqbWHu4oufe+5ZZ/3s&#10;9re8QZM+/5MIbDQCX/7aCaf/5Je+Q1N83wtarBnThr4wN6De5VmSKkbUjhIPhd+r1I4YxsVNR19Q&#10;T4KGJXxZnXh9Sqi3tt58hRCkU0kSh6PYuIlEjat6FWMQQ110k3iuatABi6tiyIi8h3RmQ8HMwVXu&#10;O786Vt7nm5aPRnmQNJ6OsOgnRe6owRHnapwGb8wmhY7QTVtbe5yMAq1EvsTLQTUOa6mzRkMa8vXX&#10;EuCeTCByK67NEfMyr/YWzzzjtMtcdm+3bmEca55JLZeP1KKDwMKypHW8r+tGklhgn3dtvnlObRpf&#10;FhIUoHJTi4YML9kBI7EjtbjWBWAyNYBqfaayUastIcIQjKhV2uqPIDTq9kgHtVU5wzNik9TSz+oa&#10;856qErWK2rZM7SHFG0Wjy5EqG0+twEmIByw0iqKVgQg3QjwQ3MIxmc/88amX3evya2T4xonBUNou&#10;Nbb0LugrBVoHYQ5ZfsUGTeQHFTVs5dsWHMUSTlrdKdVoMRSMdEFjUI16ayHYUrVY4WpbOni4qzzS&#10;+fLEPrqLnpKiG1W1sLH0cEgMLDKT80jJ6lmVKurT8txoZ9uxeh2q0b7qludINaLVZYqRDLWe4W6W&#10;DrGWjulHZWQpGFSj2TE1Hf1RKmxWt24XoEVRla09+zxS4Y1XDSVDtMctiztaPM9ZVteqgcDTVrdN&#10;fwVnaVPToxqubQt+Gw1fWzte4rmRk/S3nmnzBXMfjVYxSny2erytAMrb49FtsuYqqqohxZb860zq&#10;+PB4rd8Lhhb077FmRrXlYTjVaIr/LU2ylQ47bEC/6GkjUuXkEM+lQi6vPZ3YWqQqSwGzW8K20YcJ&#10;BghcO29qIHI0krwD2zYqQTEnp4a2TK0qFvnfYqAz+T94He1B/sEBmOa/NBP4K//3rMufCdVG7Np6&#10;zCAGssJY5SfQd41k3aqjPgzNfj7VhyyX1+Ie91KybUXY5i94Vke7gKDDopieGqgErkDa2gQVtym1&#10;T7K1uWay4GHbFKjcscZnaEH/ufyva8DW4gT/xw/1d/63AGKBsQLBXIBs5S8JB/WJcgsM5SwDzdHu&#10;YteoADVm7OB5qpVVrUnT60Yr1+Z1a2Tx+TF6jcPLet3DvAYNPG2Jsd014hkOjHAxvLFk5D/zrI2M&#10;3UusViRb5Bh9xyxQhjNr5n/DYTLliH6NZuQp/g+zxnqWBqvl/2hpgP9jZUTmJk/1r1CukRY3ABfZ&#10;/2Fo6LgRHvk/dT6VTTahxg8+eqJh4OhvHOV5/o8HGjsDkbzqVJBpjz3bqrN6fcPyCjToMn0vXWjm&#10;um4aVt2YUqbvDsVcZjoZMU/1+IpNjL4/W6VJ3Y6j3JWUM1ocy+D/lM2UAv+bP9n8HwXB5Sj25OI6&#10;ZDX5YP38D/6z2dV0rapLuXFeu99HofKkafRorvHuKyvoWvF7y8g2swBnGjf6FBZ1jfIUm6NrQxKt&#10;6Q0BLPnIUMS5ia4VPAPf1qlr1DZb12pzC3QNrZy5DB/MYB2dFXXNMMJwq4YN1BrWGjN1bRiAorf9&#10;Xgq5zzqjT7mTU7fRYd1lG2FF4gApPR4W1AzwyGEL6GHsmL6S31GfLdVN9UJgnuCr94jqg2llt5Di&#10;QCsSVlJCauZafhKBTULg3HPO0R55hWxt34OykOgsbftOwPBid7p2+AAtKBZtae2goZnaQXxWBUr2&#10;dS1B5qZOlGhaXag5xOlwYZQBSYxVMViT8VMvEmwHVZhWyq61Vck928V60H0+LXNs8s6brapqUAHq&#10;BBz6q7/llnNPifXs4p9sLryYLLaiP73uRoEOCx6dyCYbNi3I5jJY9mjiRpdjQCnjvscytvLIQGHS&#10;k/WT91vAtLqS+kx0M57UxhZDHgKcicWGF1SdLeKRjQYW3OwWWAAzp2x10vP+POhQC+7Ra0+BHkGr&#10;QKSEnSTcjtgF/0R+JTkpxERcJ1VxlT8AG4fPlDY9nAUfqaX6R9SCOSyDOdDfSK3IE7e7TajV1uph&#10;/Y92Qy0/HAAC6lZUigJvH7t1MnxVYmCmRB7TRpJgnfAryOiB+T3KWcPuIQDhAqhMV422BXypcK5q&#10;NJsMc6xK08fQjFRNRjmqTFGN6gsFo9ueDq4+SYlX2gLMUY0hP9SUDuuHuarRbPu5zTisTTWiL1u0&#10;eJbVnVYNmK9eG956bYGIeO7mqkZdvBXlLYSrhGlb/S5pdZtJYdC9BUQdxEI51ni2VBx3TpYHUOhj&#10;iTz2FQ6miSHgZP+0O2e2/PV8oXTcOIjCrrBSpj1Iji9BeSqfnBqGPTQoiZwOFhO+pAs+sAnt00pZ&#10;9zqRtsIy3ryr87+Nu3va6V1g9NTQffKyRV4tMOzFt9qpwQF0d8FBcHv+xKlX4H9f7Y+mhg3l//CQ&#10;7wr870+OmiV91JqyM8omXhy7MrQh8jUqY9LGMjO9DrKSK//bk+Y2YnP4X5LrF9vkWfwnc38I88Uu&#10;u3zV412dQFCMSeh+53+LYeGCNLPca4b5pQvVN7I9T697ABwLtR143USfbSeJR2+ET9IYUtWnbLhB&#10;E76PRcQAE1Sf/ChGb2n+L/JJsD9r5n+3/31D0aDjsBp6z7H/o6UB9r9FqZZZGiB8jMOsMiazwP9p&#10;q07M1Bz/Z8iPXpX/M7k0WMn++27HHP4Dwqr9nx7yKtfyaorw9BJ2u3+K5eYM0efoJyxv/9uEGy43&#10;qqZfnD6KSD2PAUkgkled3spj0v6HoPkSPvmS/A+61hyGhb5W9f9rfHzPHuX3Q2BjXatKMGeumdjC&#10;LnXNiwvYuMxaYxvq2m4kOyOoEwoca24OHK/XqM8UoFf9krLNN/1sutf844lkkKgwVmCIogsxXtwa&#10;qhNGeS+HzgxecrVbWs6WIItiKPWOD16KvXZ7ZnmQCGwgAnU9IF/+vJJYIste001a9lB/Oszkb9sU&#10;hEBG5/agHfhhnLfbYXdc2oG7NtIOItpEmmjFbXniL4uNcNfXxQgDEdZxu0WheixVBwQ7pFM8910M&#10;fQgFauVAIMk9tcpHFfZ87A2aLUNZJ/TmdIw8fDxYiNcMUc/ccRmwwl1ziEpPGyEwuJUu9HglYdZo&#10;r+x8cNJLOOKSo95RICZpWk5LQg30i474mCaYfd0FnWQfBhZsBHarkEMqaHcoS4eiXR06UjvGii4W&#10;KMu2ahM9xIzv0E2nG48Nb4s0cYMBMN0jeFKyoQO1XAzCtFEL2SIeax20OFqgFixCzsqsVVCLG7wW&#10;UpI475vhHmHOqE1TCwCRwQskK51OaikOMZiwXAmdXS210Ka4rp5HrTaOfbE9j1rA7i40y9Ceb5h4&#10;418BuTN8K8Uo49ofnihWNKS51V9Q2XYnJupmuY8yqMZwgzyoRs3znczC87hY3VbpkwwMDz5Jy3fm&#10;Bsm0anDrqL0EJib39c1/kMoqaRNRDGyZV5rVhWnTVreQub+GKNreWC0X6jOtGiOru6RqRJMVra4t&#10;pG78k967IaoR+1Xw6Y+v2t5ysBqrWzaviFaXnYurPS/b6zuATtOYX37qnCzZDwRASZ3RV/bE0Bkf&#10;6Gsv0+Ymynsh2iUvPCfF2J0qc0F/VNxiIEw1Ym0DKJrmKsea+9TAcrclQwX+lw7CikaqdjtzSOjD&#10;bfbUQASnfi2ijvlfg/jz+T+RcROnBu8i4lDRFP/rNkH9ZWLQ2BZP8fpew3DT1wUsZOP/+ZvH/2KS&#10;Vzc11HwdkDRDQGabeB2V/2WYMLy2uoDZn6Ir24svtsmd/8PbIG238T7c69LTybs1WG/zXy35UfHO&#10;/2Zg9ZNdI2Tr/G/3if2cFkOfXjeKs5143aM0iLa5WV8rOTY9zydZyesuoWwMOMYWA9INdZlGq9HA&#10;M2qMYouDefyHmYt9Egqsiv/mLaZjxP9q/9tO0CP+48QypvGq7v+0Pals3jEs6/Z/2g2eOfZ/nv8z&#10;zjWetP/NsV/e/5m0/+tdGmyw/9M9sTlLgzLttlGL9r/u4AEBZtt/YmvdyjX+T77nkBqKha3Lg+J4&#10;xFVnvT3vJiDqsLrR9H3ueby9INj/th1o9Ss2jP+qqutaSc6YnmtmtKVkEr3nY0AJZ2yWrvUy03ON&#10;faTUtR1O10rQufC1vyq0BjHKPRzOoBjN3IdYc0/ALtThSWcK23raacMKRNsNS/xGr648fn1t89fR&#10;DaolTlXCK1Wxqt9D/DkzoO3U5cHGI6CkkPIkdV/ka+9nvzeghKIr7eNkwBmHcZ1zCnvF55hPypwh&#10;7SCY6ACBvvrNG2iHHXHmleZzM6WFBCjiOjEMXaplydGyI9tq1o470jqki9KpsILObRvZvrSI4DY/&#10;I9xaZ0EYw2oc49BwP9Z+UszyZs6mGKaGr8Qu+VosUsiFYQLWX0nuqljwDFHdCpQtmKdnn6ELtlq2&#10;V7xJ1u4CZRAjlueYLrsSn4xpF1zOCCJ5q7znGPYmCkRuesLwho6wNaSkKfHicEvAyzbopH9EZgGB&#10;eCWfEbXs4xaIup/kNR6XQ12HoaErVGHg6Nc0PvG+hX4FBCGM8bcnwYWuswJbV5txt5mwY8MCasXH&#10;axZTi1tB+j8RdroP8RjWWFURvq8KgJFBhwORS8ASoWDRpY90ahj9Dpczg6gQ5KnWZsQV6mTMo1cx&#10;KixY8TBauG/hqkByi8WwvhCJ9v0Sx0mjQah2Kzx4PlaNOlJdceaqRtdEpzMD6Tp8kiEl36McOdnq&#10;r2a3G5A2fFE1cJ8sDMfxvguckahiCO8cW6gaQ0ITqjfP6pIFCZd0sKRqxFzvYHVb3KqrxpAwvh7V&#10;GFvd6nMaLnmhTomwNaA7S1pdB225VeCFildHdVB4eVpLFDVclZItaqzWeQ1jhbE9g8SogS3HddTa&#10;nNXrKYFsZjAGi8JF0/uzPvW873K1sHLlW9sQo/nk4eWBRinGmjsmpUXsZ6ecfnGqPja+9BcjRpCX&#10;j993h/BxaiAQX7s57MUBegC1kP/NS4+D6PA06sBIKejc+V8iTfzkDwKA4aCG2k+55tBQLE4NG8T/&#10;YerkVtMqp4Y2iCYJctKFxV7HaGqIs8DS/MfrqE5mCOYWk9zz5rjhh9ItsMm8oRczgomYw/+iA7Ee&#10;fD8+kf/MboXJPWnAAlDS/W0z9aT9T68buBbY/23idTPR440X2SafsFyVT7LQ6y53QMlxhkVqqz/s&#10;4mcL2l63+mkG/0NiwTL8P2et/McKTfN/0v4X8zuP/93+t4UDyoUCxqtsEzzR285gFW1tbHkwmMH+&#10;t/f9UvOk/W/6OMP/qROAK2c41ub/LLc02Cb+TwFpof0vWRYgWWDv20Q4sDbb/tdcaX1Wu+qcsTSo&#10;b761TagMOc+JpCWgN2H/W3SY8hvFf8xR1bWJGRkyzG6rBg/rXffBY5mta2HTue5rMdf4xmdJ6Uhd&#10;QwEnfa0hxwvdrL7WMsvwTde16tLpvYL9qTFvd0tgupr19pBgOVNj0OLKsH1hcVubLxsNloqZDSaf&#10;Z5RqsiZu3KGflT2FVfZUdLJszV7DUPxegxfVDSoLgQxAw7f8bAoCZcuX8vRNoRyGUvs81Q3zmWzq&#10;xhT1COOLetvg6icKlJm+TwAUs18+Uztw1KiWD9pRGp7UjrJ9bU8wROmIS2KbuYqYY3TZAQvXH8nR&#10;RwIfJVJ23nnUTAFSd6kBNY+XOE6MraAwMjdAwnKiXDiZLWgZ6MhITk/quFzYEIKhpfIeDI2hNyCN&#10;f23EOO+QDZVowqM7TGx00P4cl/hDp2wbGR19tUdouwf41AwmDfYKMpUwmoUe7a1TLU6hkzzzNY9a&#10;4GzK2eOHWoUn4c6El7LcophJLYlKjNIDBwH81bF+12ZqjcbCHUcGhqZEFOqWssKHt23QNeenzKRW&#10;2Iupvc9tItxWPZsYtDUg1BaphVKYGBzAHyhHv+BALGafe0Qq2lqRWoR8qLaF4Nmrl7jVHGpF+2B5&#10;fNIIl9sM/R0m7ggMp366pvDBFothkwWvENimAy1DHUDGo2P9CqrR/Cc4U1TDPkm9J00ltrrCmxi0&#10;GeWBW6tPgtUd0vH8uhik9ZLPGy8Um9nusgx7DVHYzMcyFCbUT1eNPceqUTNcpq0uoKFBYBJVAzQM&#10;MrhRD39XVA3Kd6vbnujv6WbDLSh6tDbVQMIJq1tvsLnCnsrWmvPoz7G6LfJlq0vuM7ADV62cWdSc&#10;HN7j5HAGEVUX01VepNWR2tPgEM+lC0bY8KpFFa4pxqVYyfSoCXrIUweOgSjf4rKtBg0nYsS1y22J&#10;G/jftvKoMsTU1Mj/wZrxZDr1gLMZSy8YR+CNKkziIWf0UadcoPK/3ZCY5H+7lVLrbMoe+N8eeaxQ&#10;lMlBdaoeau5TQ0tdX8R/7ThUJ8pN43/LFi/mS9sAbuDUcPYMrwMnYfHUEI3YYq8jTg2B/5VJfVsb&#10;3xrnJg3jO22TeXIL3spSBf4PKhz5jyOhj7wI2yImpjZv1gwDpuDKw4kQic5bobiNjbHDAqTXXexF&#10;nwC2Q68bt4rxZbgZ+hV9kpW87uLFBCNWjCTmxff5uoUp9pbc/yn7X/m/Sp9k0v6vzH9bUSnLTP53&#10;+1/wWcx/36s2/yf8n6lVJ8bQyojRbkrXI3TB/rdpkYl4vv2fisn0CaLa/7ZvZDQyzjJx6wyEzTuz&#10;PyYl+D/LLw220v+pS4MV7H9Dr/SXtwv2FZz5z1jAvXNk/+v7LSb8n55FwSX+AB3u0MylgdqKU3bF&#10;dndyn7eM/0HXyjNkjPXKusZLCLtK6qrZulZDlIYrzDXFraKh1LUdTtfq2q8n/Je7EC3U21QINnAb&#10;x3FqyhSF7LubwwYTzuSIVt5TERqIh4Ex4lqMEQsGeIvSFX+LSFMLQVctLi5US/Dh8pmfy8z57Lff&#10;fl/84hcXXJg/JQJC4FyZ8JKI1XxfuS1FWfRWgfbKk5o+vNtuv/rdb/36x95/77e96gFvf9UdP/TO&#10;/U74Wsmb7sSeqR0kqEJ1HBQXQzswyiPt8J1PBxy5B+MYHAaoKFd/NZmOy9q0p0t7xVLsdc0gZlLk&#10;L5fHJFnOx+h593uHzQpdP9JSmBVFxbB5J+6vimFARkagQNFBszCUoappQBBY5z0rM1gqT2EuJ2Bk&#10;SrsA1bKgQmaXYZnHeZqO9oqaI3QeR3tylpYLhWqkhH01VY601OYych2g1u0/+r57vfVV93vbK3/z&#10;g++42vGFWkYpUkttOLJvw+vcXvqlIRhhbvJ46Wsx2uOTfVFqatFTKBs76zsHUAsAdRVc5fL44Au/&#10;0nd+naYWgRXDQuERtQgUmR7zqGWsLIy6IJl962Kka6aWF/zUvH5qwVXH+hdQC+jKyPZQuxUZaVmF&#10;RmrRO9VZbtL0lGpFAaYZvqliFK+6UxpJirR90wmEURmw9QotKhodma0axSlp7j73zhkaa1zUo3ge&#10;X59WZlrdOT4JUdG2VFNzdATrYTq5UxiHqBrR6pJBCef5u1bVKC3MU424JlyDaqCMs6yuM86KJm64&#10;apR1VE19wCktzxvVPGjYvpLVnUjOZSiVURv0uj3abF5VTranMerwtW1D60G7ZdPRI6DPvRACweyV&#10;0aYMZDPJ+cqZvhjjZufZXK5ra7C1bO7RYSytsxp3tWRhdwvZ+Fbpj1VscWrKVP4Pj1BArXracerI&#10;f3LfWnni3VP8b0+1T/G/gDaf/+3mh/nj+xbFLvX+GpnO/xKwtsx9jIY7tXQQ74hftwX/De8E/9fi&#10;dey50Cb3R7PX6XVowg38H9wMZ5wxy/sGgyBt80K4g4VdrfwfblxVDg95Bgv5P9g63QqlNnkI3OFW&#10;JXbeyoxQQ6s2jDPtP143tIEPS9r/9LoBP5KqTIWb4HVrEBnfqNQr+iRr8rrrngP9/pl9AG6GzeV/&#10;dzuX9Ek2iv9KdkHC8lhK57+nUfyTlZcGa+X/+vyfomQo3YXY/xmm1yn/p2X+QhVeYDjiP9YM26Vf&#10;MVyzV52D/W/r0Ln+T91GOXqbGPzG/3Pm2P9N4P+krs30tYa9v8BB2avyXNoqta3x21328VwTnnNa&#10;cq5JXdsB1hovePUHg8lue/qULWPOO//gg+7qyWPmQbxWJpFlsJMTu/Mdc8paFKn79G1RUQUYWkAt&#10;uxa1u+4sFcpP558vJ/6cs8/+5S9+fuYZpz/rL/9wgZCKP0cT4JKq55rXvOarXvWqG93oRov7mL9e&#10;mBF4+Wv/87unn3vxS1xyz4tcVBNvWTHussueNUmn2ket7na58ZeOvt5XPzeJ0q4nX2X/T972zirs&#10;xZK0gxWtgxFowfSZMnl0pxBdiJVH7eAnCpf0UlJFwmZ8+onUFcQgxZWFhK6VSPIR7cHTyqh+InTW&#10;5ZFgngmoxInSeLTFU6lSoc50Fhyoh2qR2cEyhIyScO3oPF2g0VEM0dbD7ap6FksI7ANNmcxzEbQo&#10;bbRC5XX2PXHMwypBR06Gh6ysrEoW5BA6wW8T5ice/9X9rnFdXdrrL+lv7IbpwVK1N/ri0df9ymfD&#10;6JfmT9736p+63UAt9d2GNyaP63Ivtyz2tOFdTC2gAD045nHRTyTFGyKw5fYD1OJX4zOiFhEuy+Yo&#10;SRyg6khpD5yW4GZwTC2IRIgWB8iDC7x48/h8vlycoxjXxmp51QG/arxGMbh1UsvSWqcgntUq3kVg&#10;sDxApqXOaDh8lwg9Io4gzE8+8etXu/p1DIKK0dbILNDxzRPDwtMFjwtj4RQecvQgWAnU6aC/lMK8&#10;gsbVjrV850aVAA73QzxeVs/+6jzdWT+/3DYsqSnlMrwUaVMpWXS4yIuc5YToIfJUc8jNxlphtR56&#10;B3L9SX8Lhj0fkPp9U6FYG9VfDJlw1lMpRT7pULFj2rm+WN1y/76BU+/uSyzsnmouOKAa9WXoBbSR&#10;Sazf4W3HcIjS1rDmhNWdUo1mdVV7ZfiQbzhoUBWvq4YNeImHknGmxIRoTyZUo18bra7aqvCWu1CL&#10;rK43B+hJmgyK67dKdtVougyY3eoylw2rZd4B6MScKU6WdDnEC5ws8eVKTo1XfeFnz6cGBG8TUa9r&#10;eyUzXlxCFp7tD0beGlFDseVX6AryoykYI2kZKBlNASCMBOj81wREmm3bY8SXT59Zz9RgKOiCu09z&#10;UAgx9JNE0lgQ77Z9M+sQY2pqaIH1gZzU3F4QWvIcPROpTJzuAZ8psuDmO7x1+Dw0emrIoyDDWIuV&#10;Ow2l2l2kIEo6qJfXN+UUDmtf7F3F//qkUZ3ii3WqdqPcO2keizyTPXT/pBqRek+l1nvOOXVP7RbH&#10;aQPK5Sqsagvba+9Kpk0xLEWAXr+sxG71vLjSzBYicYKFWOEE3idbE1xQNiqxTaZkw79qFkSl1/bi&#10;UF7AJCrsHDcYyJzS6dfMbydAe9cFwWU8tBZf48Zz38xk2teNZMD/7PZ/yNyP5LEAuILRUKTXbf5v&#10;vdcdnf+ouQt8kn7nr9mNifml34b0LkDd/heVq1mQhY0yqt5KCLOD182LjjE4IzMLRJM+CSY38J8n&#10;Lyf2TVqK/77Fbv4H+99uRdvyTNn/ZgmbDnZne479HxSQCu0SL7nqnJ6JmnZPrQo9LrJXJGiPFlA4&#10;dQX9CftfdFOzPztOzLb/IR+cXmBPqCqyyDNLna+HdRPCDP6P/LQZS4Pm/9j+TywBwjoxvlEQcmJs&#10;Zy0N2rrVo+MXWlQaMmsXvw3/p3qPNX9fLmX5tMdP+5qovsyweiz1Yi4vA+LVbh2dYskDH8qiDPuv&#10;a6pD2tI+Ov+rxV7aJx/s/4j/fdnedLB0sN2RVcP4WiSddErXNKPqFta5pj0bUeeask7E7e9+Tl2y&#10;NV1j2q3ruDbXFMcY/PtcoxrwtYYJvWh02AzKodhJXStym/bB1xrciVXqWpvjmJLo/swIzzxd40L/&#10;Cnp8hdXWNdYa+ljXrBFkv8zWNVY33ecE88ll+IQ7igmd1LUhoDTWtdnL8EW61mbron51MzX4xPNZ&#10;+ijEfMSrPsC/f3ndh1/42g/x719e+6Fq4Jpkvm9J31ghIDQY0Qc+har9IfdoUEbBCA8eDakCLXhU&#10;izy/MioVuOKcrfXz1re+9aCDDso86LXit22ue8tb3vLkJz95y9om+VmUU4vF7lfHPe5OqATVHn0u&#10;82P/t8vVvn3StY//qq6SEXSm4Ug7/AzdarXDlh1FI1RB9Jk4FA0VxQmLBH11AjVa6QwFNLRYk3o+&#10;6umXP/fJd7/5ZTrzxf/7xDMOeSiTnz/U470gvPOGqnrPW1728Q+907ejqPYV//I3J5/wdSJfzTR0&#10;++BrcZTLHFPNBzbO4XXMgv46sZq3q9vsGExcooZDf0Qai0SdHPMX0KqpKe8AKajWv8yUxZxPZjuC&#10;AJdHQFwJTXChYVedVGu7xzo8Pifu2n7lu98i+lymjPav/Hi1U0689nFf0UGBpadpM3Yenda1KcPL&#10;8sxbMzPo8QYDUOivV4xVvBITGlGLAbK0kVqSpNzYCHMn/R1Ra4r2bfYxtirvvRRwKIHOICMADZFb&#10;DQ1oiw/y+1odPP9Zh5x03FdLSTjW79yYLc4e9aKF0V8/tUCJv+0B5ElqEWdchlolBzJQS3W2HPaq&#10;V5Hh0Q+D4SMxnnjQXUYM3wgx2mMcjJd5ZSQ5abUS5s3/66PGksBLvpGiUWFhZtgQLDwbrvpa5sio&#10;oeo2NIjMXnS80L6/EhOxR56ZCQaMiFcUYdLqAr4rpwsmJJsMcMbgrKQaM6wuLAWEadWI1m951UDy&#10;yB86GFSD/YXLNhQRjfWrRrO61QVtb5yvFI9jtKRqQGbDbqtLmie8muRks8lTnKwvau+bR+uAp795&#10;/N2vyxZcoK0CoMcl5EcXdatbdlRsh2fSSzf7RjGWJx5UOUuSNb2OXoeHo25mXWAikbk21O60TfJ/&#10;2Cy1++TDE1pYNqLD4c2B8H8Y/aDCBa7A/wILlZiHUdrwUGOBirzv+fwvQ2c6ddk2g//NvMSpYRb/&#10;2+P2FPPUoCyEjeX/ilODMTHfRqrBiNjrCPxX3XVnj/78Ux3awSYz19fgSDlpLyLaZEYcUuE7xRDM&#10;LP63d8mqNp6/QbbacpvjbMFm8p87CnHjMvc38F/Vlw/g0FAZph3c6x7xf3mvmwtHXnd7m8uWeN24&#10;ZG127q8hwQOBANifeT7J0l73xN6bGD3MYOV/MYk2O8H+t+f/zLeRCk/Z/+aT0J218b/a/wn+e3AX&#10;839Z/yfwP+6Nswkxmea04LOtw/9pecE7gP9TX4nMeI3s/1JLg7plx+Sc0hb9aAGzG2BOrDrr3h0j&#10;n3xJ+88du6oAbV08i//N1G8s//Gf+1zTHqharGvDXKNHzcPm0WNdK6+aa9mrU3NN81u6r5W6Ftca&#10;27uu1cShmsB/bsjVhzRi5xN+7y7Kg+bfnz7sTo9/+J3596cPv3P1xlpCXKXLMPFAxOZtVDXCK/Ki&#10;CNPDsg0dUIV/8rA76e/jH3EX/XvC792NY/19wu/dVV+LxmrrZyUJ1jjgeRc0fkenZFXHBx544Kpi&#10;0Crv/TwcA9VB3OTDAqjwUUcd5a+HH364i+lY5/VrvJCT/px00kn6ddQdndF5TloYHehrrJ9q73//&#10;+8fLFbeNzemrfo1nKD8qNhPPUUcoYwFiu8uXXNXALV/4Gc94xnHHHTddXif10zL11DscJVDV9sWv&#10;u8CgHdWF2uU6x36Jes7Z4yKfu8mtP3PLO5x5SQ1cKXbdr35O+TAl0SMwXyXRDl3OT0V3qna8600v&#10;OfxZTyROgXacfMLXXv3iv+OMV7b6iTCiFQphVLPK4K+XSWj33b9UQ8Zf+uxRcQbVVf/74XcdevCD&#10;kQThcby89vCcUVrhHusuu9zwprd5xuGvZ39hKrSvT4oKbiXRQD6EmKmc5qqxaZv2EoM+4/QfPv2Q&#10;h7jXVFutUll7ODYKht4Ugl+pFmRoxYLFdjmJRWIawxCVSuoGbX1NjhRNZp38nw++4xP//W7MFJf4&#10;EwVw7+IBjQ5QVLeApReDBcjyE+JD4pxk9X6dr7U9gs4WtW76a5+51R3OuORlCrF22eWAr35e1KqX&#10;Dxu5ALgT3otPs9tuz33mwYc+8SFPe8KDn3bwg9/5xpcwdsDIiDBqDD0VcoyQvoHBDQBw8JoQaamn&#10;IFxriEHhww97Ymn94NI6yEdq1Z4K5HdKsCJGeS34kIZW22qJ4frVHhuSx0HX1+cddvAznvRQsV1/&#10;D33ig/X3i8f8Lw7ciFpFYN3LrIqH8GDIKNMFR/Se9oQHPf2JD1G1Xzjmf8VS5H/Xm1765c8eRZeX&#10;odbTD3noaT/6/ohaqP88almAZaiF9UCSyvB2gHhakzOa8X4P2qFziGFII2MjDmsQoyHTKaHW4R7t&#10;mjPRrMGQoBotpT2eRDUmQiS1bzEyQg3R36C5wSepo7+iT2LWAS9cilaXjuiv4zsOF45Ugxq876p7&#10;BCtmqoZX8kU1ejDdlLPwK6oG9SM/bOfMTNVg0KNqFJLU8CJhQW86QfaozvAXwXxmSdWwUjQlrS8j&#10;aWmt9aXnzoQwYqtSDZY0PSY7bItJnMKWoXJyeAnhPE52ZjYAa39b3Nk1FHL2hR91AqD+OsDXzU5L&#10;ZunoNRUGQ5afs6YGWmz36mrNZb/FEBlvd6ArUYdOERCvYrCyZTYc3j6H7WWs0ZdKLVKKeMidjjuZ&#10;uvnzKkOXqyK0cPkU/+ks8gxps1P8L4F7JLGV2DT+t2eEzV5knuJ/uZWF4vArxlArkbXzf88ZXsdw&#10;052pAf5PeR2r5/8wNXTiNVs0yf/BJuMPRKNhdQYi/woUzbh1UR34RnhiwUSTo7ngKk9AkTBtIHre&#10;erT/zS3pMwUhcolBkoeOaXR5rzua2cr/CdcomoIlve4oLXo0gogzNpj62m8ANHwKvN2PYoxW5XUz&#10;fECNABh0WsHrnmn/N8TrLh5jcI14SI6mGRoJttgnwUbNcY2GXY/6TaxiLrAq9Bps+TBLcpJq41jM&#10;4/9K9n91/K/2v7B0Jv8t1TT/q/2f2LXPVtGekvm/Ov+nDv/m+D/eoat0aEn+z/R/Nt/+z1gajO1/&#10;jSDXV0CN7T8kiQat3pivZ/obCIu6LVh11r3F4ofx5S71bPuvJNE+AVm748EM/tcNOraG/0HXyp3+&#10;ZXRttPa0YcRQDHNNv106f66xr7Wd6Nq0r7Uo/snkFaddjm0zn/jIe+jfwQfd/UmP+q1Dfv+e5av+&#10;/v49DdQW6Jpa/+YJX/f8Ban09ZRvHqefEGDVa42iAFUNSlBMN17qLGQL/vxXHql8Z6U/kwrthGgd&#10;mCs2nRAO+XxzD58AKD0BcIYaPG0c8ar3K7H6ha/5oP7qWAf93wdAGVFLBExXnV8e5YtYxIlnmWNV&#10;eJOb3OT444+/973vvUx5lXn/+99/Zv186EMfcsj4sMMO46QOCAePPorJfvSjH6WMPieffDIFrn71&#10;q/vkIYccsqQMKqZWnva0p3GtDhSV1uV8VZ1f+MIXdPC2t71tVOGd73xnN/fABz6QXykcy7uYujOK&#10;Yqu8eu1LDj30UILsClu//OUvpx7KrKrk8h1fbclHPOIRwmcUg9ZXndRPy9QmutVsp0LXoh3VKvLg&#10;owy7NnS84ve/TT3/d5NbH3vAjU7Y/9pH3a7cm9Hn4mf9bO8f/2iedjgWqcqJrh79vx/c5wq/ooxj&#10;e2zUQw148Nijvm1f82l0RrWhxxTQBwdOkn7u0x9FTfr0dv7RnyiPL9g/QGfxGpvyhghRKUmqb/1X&#10;XinTX4NQKqy+MleVW59VqUlJRiqqZZ6lfo7pDo/Vl6TyesauMx1R4gZ2mV+Lc0AorWcuU56+cIy1&#10;YVGhk2Wd3TOObX9scCgcfQjEdp3RXlGbJ0W6ULrWPUuuLb2uINiBpsvFAIZdRCoG7cOemLXmZhLL&#10;gv+cc67QqLXr5272a9+4zo1OvPoBn/r1uyDgxX/+070mqcXqSL85Gx0cxNY/eOIzDjviDc864o3H&#10;f/2LH/vAO0aGF1YAoMX2chEYEZQCNGGUIv4D7LvuevqPvq+g86Me/9TDnv+GZx7+ev3V12+e8DX4&#10;yVVUXklazuyxZ0nfq2FoHDseq2zUQmzyDgDZjNLBIU97/jMPf8OjD37Gta574DOe9/pnHfGmA2/5&#10;64yvWdGrLdeVrcd65J3uM0NFFqnAM5//hmtd78CnP+91V7naNa95nRt/4eiPn/rD7x3/9S+UbLHl&#10;qWVmBGrBJE+LBL5RKAQuYzGHWuCPqPow9KY3YELdyHAHmo1/EaA2Skn0a6PEQDbIU8arL4A9anTf&#10;PisgMV7+FJ8kvMiojnuLf3XyDHFPLuc8PRtRZfBJukk3aF6PcQmSWzXacIQNrKncqkGBMig1fuc+&#10;UoZR6IK1VRkEjiWnVaPhcH6xukVDw670BpZ4mSqfpxrIw6eNcl0UzVQNndSil5IuT5iSWCTJv4hN&#10;1ygW+7gK1QiuZquzKYZSf3fj6VcdQFN3wXT1EFdijK2uyleQi+SYVjCoVmWYIOJ4VU4O8ffISQ+x&#10;o7rQjDL+9BablVN7NUm5xE36a7IKdOxBwa+VbG07CCwectZf2RhkgsyWJJLQWmyaBf73mGlPuGY0&#10;K+cdlB/uzs7ifzU4w2bBzWiEQWlhuzn8L3N7F6wNBAnXDDp/5/K/vsix8t9Tw2BYeFPCmvg/hCzr&#10;EFQPajb/h41ZrTiL+F+eyWg59WicIaWbbdv6vqUA5LFOYXl44RWE5Mxa+T9MDdRg01Erb8NRBWjz&#10;oO/6z+F/4zZSzeJ/m79ojjQC/W0x4jrW7PzGr/qPLUk56ArArxhtT16+NQ7+/FVJu9Oz+D+sSae9&#10;bs4U977HScsYdfu/Nq87+tJ0DW4bsSLwil63XfpVet2EmOmF9WvK624TwGZ43RIg8h+EIV7jf/e6&#10;Z/okjf89YjDpdTckq2oMVrGOIA8ssqF/uSc3gBx0cCH/a37MHJ8k2P/V8Z8JGk/GFo89KLDwiMRX&#10;qzklZ/k/LSY14r+xXcz/OAR2PuG/BJi3NKDvXtGYxiOj5DJmnY3kPP7Hkgvt/xb6P+d0/6e+f6Ka&#10;Ym1A1Nye+fZ/mOPqM3kL7b9Xnf0lapP2v+7pPNP+l2f+5ywN6rNijJGXBsXI0Iva0Er2f738V/1h&#10;vhv4DA0m55rW1tRc0yZlTz02HfPnmrYaRV+2G11rt46Cr7Uo/okF4O9MXdPJw1/x3ue9/L/0l4Pn&#10;v+K9pg16tHiuWb+uPeVZL/rnZxz8rZO+EdcaJ5947D8e+vg/e8YRrh+a0R1uwGDcfIDd0Ne6F00l&#10;rjtQ+NoXGDrvzaBJhXZCtA70K2c4plVPMxAICaKtZAayD/TTn5zh1hVEd9azjkmFrv/qVtQtZKE6&#10;S2Pc8tT/aGjm59L3v/8Fd77zLne5y/Q/nfe/0252M5VcUM/0T4pgKqY8On+/+91vuiS5xjEc/Nzn&#10;PndVbU0XPvHEE29xi1twXqHk/ffff50Vzrz81re+9fR5Rbrd3GMe85hvf7uEX1/72tcKEAo/5SlP&#10;UTBaB8uXdCtKJ1fwWlFvUqdjCrmTqU855RSVn5khPi3tta51rWc961kxBk30WSf101Kg1R2WSmRN&#10;lKu7ODnoqcuvcOZp+MD697192yicdpm9fn7xS1L53qf9sE35PfAazaiOSSbVgbKVb3n7u97kVr/x&#10;f5/8b0K6OvPS5z/juK99QTmYylmWZdXurkrGVCbms5788P/50DtRIiVXKp255H4e8tDTT/2B6y8x&#10;3F12udZ1b3zaD7/3rRPbbSudVFW3uG0LkaP1ZI8e9qSHKfaNMBJA4cKaTPqQM358Kq7eVz73ydf9&#10;+z9gH398mtKWH6p2dZUqV7X66WkHl3RRHWAHKiwtpdThtmoQyjf6WMxQLVp81nBH6r1vfYW6o24+&#10;/28O0e8qfNR/v/vdb37pa/7t73VSf9WLUlWNl6lRdfy1//b3yvVWeV0oqRwt/fxn/kcFBJouVzq5&#10;9l7QJZqnta9IyZl90kOVeC4bxQSpmtVl1aAsV5X/wLte94F3vk7d1LYh6ot2FDn04Ic8/eCHPPOQ&#10;0mvQe8HfPvkLR//vU5/w4Kc/8aEf/9C7FGMVdKrkfz/8brvOdq3KDNHA8U5ebWVSLfLwVtXLn1Go&#10;VXfe2OW7nVqni1qXELUK3/Y+9Qf27IFxJrUYBX66870edOI3vqzCr/rXvyspvU986Ctf9GxV8q2T&#10;jkVm/VXGd+XeUfoJtutClVfXVIm2YdFVAkH/hLauVUldpTJcxbE+//Ohdz3p0CO++NmjVK2o8okP&#10;v0sx6I++/22Aj79b6FH4XxxaJqoiarnXff5TlXp8yMN0rZLQidGIpeLn//eE333zq17wtCc++PRT&#10;v0/wUmJoWIG6vSy3U+uLx3yidLB+VLMkl7IwH+lMUaU6lICjv6ec9A30SP+o0NOijq9xwA1POv5r&#10;R33kPXe85+/SR2fGUYx5zSdZWvTmSh9ZzeqkiCTiiZY8iKCPgH3Vvz5brBN1//M1/6IDnSR76HmH&#10;PUH0E111lcroKpWh79QJ+NRctL5tUdqy9hCDTVe4yGKAAwL4g32jcvqFGNMvJlWZmWK86RXPP+Xk&#10;46NULImpUJ/vnnLiW171AgB0K7YGNTt50ifp8VCELLE8nifoyU20VcTuZxhTTgKOO1jIVvd58Lh7&#10;7Oiv/xqxAlRtzzgXqENyout3cxW/iSc/LIDZYrODMPooRmPV8JBJWt/aifXDLnc89tSWx12gLQ8B&#10;8ls16LVVg2KUR7bpCukFZShmyRlZzrizKjOtGq65+YQ1dQgtjrnPvAY4Qoq5mH6jaRQ1Wt0+zwya&#10;0keTgO+wQ0V70UhnQod3eA6Xh7vVEEsLhhUEXNg7Y/ToYUtG1gVYMyK/3E2RJCG02mKO5mEdi+bB&#10;m//1qjJn0u4s/jvgXlpzMUQlT5noOT8hzxT/UTFSmYoCTPJ/eAp+JEYdqcF+jhSwU6LkTQOCicSu&#10;Jn1q4NcSu+/x6yFnDWm9XzyyuaFtx38H4hfyv+53ycPdiBrXRFi/Cf734JTHaPX8L+DAEyrhJYQc&#10;S7s8EUzb5CJqt6vlwqoAnf9t/TXJ/1IA2+KBcNyEB9foLxZDRZ3hW+rvoQqiqEgYvW6e8XLl8B+3&#10;ynI2Vq/kdQf+tw1YrXeA4wpLrydnsZn2v8y/ffb0YI18s87/9l4NkEdhsP9Ye+w/sfvmGnXvkdlZ&#10;1QImHY/8R+zodbfZJHjdzKHR62YxwrVtILr95yQfFyhmoZ/kQnvdNvUMIi6Hn19cxieJ8BKRqE21&#10;e4fYBO/1HK1lp9zw/AfdGfN/0pot5j910sp6+F/t/5j/1f5PPE6BMAjcNDTGZGbxnw5azqiPQIea&#10;dPu/ev+n6pstBioc6+TYJIQXEXMXjvwvIxqejBwtDfh1WBr0cXTlm+L/1PVp6WmxRN3/6e4TIrlr&#10;VoqiC33mKoRfxv9Zg/3vicDYhAn/p6ddF8tbxYp3ykn7YoBQotFobhT/V61rYSeoEYcndK2mjJjA&#10;ZlqlR7nBb3eodrxlhu0cukbis7qsxGfSnzmwfdgyXbvq/tf682e+QDHok084FlOgYLS+PuWwf7na&#10;1Q+waqxqrVHSTOgJg4qJHGyHXpVT1wPkPishOh686HUf1hlblmg3q0IOi1scDpdkqfPzn/3kRc/5&#10;qxO/UfYz1UdZzy949ZFOfFYeNAnROkltZQ9obhlpc/VmtlzlVh8o13jU5Nvf/nalD49OKjirmOzG&#10;CqfI741vfOONrXO6tje/+c0Pf/jDF7SiNPCrXOUqKnDCCSc4IP6rv/qrio+Prlq+pLKqBZcyqZVs&#10;fve7F63TRxnfL3vZy8iwVgGdURCcbOsVPzEGveroc1mYFZWorRTzKDNYvLT+QqS9Tv1BDfBdcNbF&#10;Lv6LPS+CmyXr/+PL7F0v2XWv+ug9QuLq+etIOz73mY/td83r3ehmtz3+a1848/QfqeSNbn475a5e&#10;+3oHauOLX7/LfX/0w++95PCnP/Fpz1eCp8586F2vV9BKzSkm9ftPePphR7zxWS940+Wv8Cul1RrX&#10;rrNn+dzptx70+aP/FyOlX5X+LGOBJDqjkKvi0Yc9/42HHHrEm1/x/FN/9H2dPOJvn/Q7Bz1BKaXK&#10;/VQEtt38qfODftWmGS/420Me88RnKD/0CU89XP1T/Pfq176ByuuMUkQVOrcBiV1uU2DJKm93cfWr&#10;EpiQGWx7fPYC9VG1KSVcoXYA/MzHP3CHu95fJ29yyzuccOyXGA7ttHDN6974cntfQTW85VVHPOpP&#10;n6oLlbX6qY/+ly5RyP4tr36BLpFs+1/r+iV3tbalMOuPT/uBkHz6c1+nEL+QVG1C8nJ7X7Fk7D5f&#10;ha93rwc++q73edhdf/thAmG/a15XZY7+3w896wVvfOYRb/iDQ57x0sOfoSh8mcV3ueDD//Wmv3nB&#10;G5/09COElWKsyjVW7FXHXlVGl8VuYlxTVcPbFuSAfDndS6ivOxO1frnnRaiqgH+ZvUoXdtllrx/9&#10;AOden5Hh9aIC2kbDKzy55M2vPEJ9Oehxf6WxU1+UQayO69+R73zdlz/7yRvd/LbHfe3z+knCqDYd&#10;3+Gu91VsXVf97QvfpHzqJz/9CB2fcNxXbniz29zq9nf73zpGH3zPG5586BE6YMW19+WvRPhbn+sd&#10;eGtVtc/lr4TljzMOX70ilT/x5c9+6jGHPPOZh7+uwvh6MYryH3z3G/72BW/+3YOeoDTnU75ZQpxq&#10;SAn+N731b3ZqtbkMF8SuLZMaDVHyZUc8Q8P09MNfp/F9zYv/XmcUm9bJol+Hv14nRQYK9/EqtLnx&#10;zW8npvmWKvXHQB5jpM9UdKwG+LqrffqpP0SLb3G7u2irdCASOcU6ce8Wt72LjlW5FmzfPulY0UD0&#10;UwEx6jfu/oBS4HZ3MbVYDcKE2ITFcODY3bEYwA4gJgkrVfRXfxFDl3h7TReuprGF1KMY93zAI9/z&#10;5pd+51snqKSfaEY8Vfjtk0945xv/47d+5/dp1zUgAItYS2Vu2CdBsFjMqkGFEjjeyFmtT0LfI3N4&#10;FpK/Po9gdXFUHH4wcUAZAtDfqH0GISLskkuoRmvLNPa1bstu+kjFKqjNLy84hwwdr+LMBED2QFO5&#10;+UOjQTUaXCpPZoQBXFE1Yj3lQq1GasJO26S75wcRqoucZKXqLS+jqAusLormXSbqcDhBdciKGHES&#10;Rrl1XUJWctQaw05iby+v0yUxyu8hnKyqBVOAF9kqx4YXFc7iP6vHUqbnpLepofO/LE3r3WdqG3kd&#10;wz77Tn+mZI9KT/G/JhX2bViGXnf+l+Vf538LGVf+ewf2iVtcAD7Jf0p6z8omOV0wmEQi3J1mPSpV&#10;PDToHd1Zjv/Dq8asU5Ytkmpp/peNoVfm/zkT+5xUJBuGtsmRFXFFR+Xr4/9w58CtMAQzbXJpLjwo&#10;pjJ+lMS8DfwfHsehL2UqrPu2Ee6MykVzpfsT/G/b43gc8QyDArZnkzFE9rqZBJHWo7/Y6456Z5NY&#10;LHkfDlXVnjfqO3SZFUTtmQA4idfdpsLV2H/8pRXtP7nkaqs7yePd5xbzf9LrbiHI6HVH++/oPwMU&#10;+Q+8yIBn67UMzz5G/heNDRFGJFzGJ5nF/2L6iElyp8pb3kdVrQRrRtKUtopVUzaP/23Wm2X/2+wA&#10;DqvlP/HlisRs/k/a/zH/Jc/I/6Ee+D/L/xn4vwH+D0m1PaIaoY42GQIz9IwyIxi7Zi5N2v9WckX+&#10;z7D/IW2cOldp/0v52f5P2EZjxP+F/s9y9p+XxIYMibH9r9pl6Ab7Xyc7FeZO1YT/03Ocbau5Pz3Y&#10;2GHbota6hyPqeDEvk48FT5N2Hv9DW94ibAVd492/7uzybWHqzf+qB2XpsFPqmvKdiY4+/5Xv45/V&#10;cIt1TbEjxaCfc+ifatsNbceh3Oe/OOyF++7fsjntPyy/1qhPXtRZgrR/v4wS9hc9qKpI7vMTH3m3&#10;eKBdm3UmOnx1Viofa5ctgtVJB2LJL8762b/8w1/e5V6/e40DbqDWFWsmFcKq6Bo8vdW3OUuksv8G&#10;SkLTK3w++MFd9O+ww0oxHbznPbs8/vHt2OdXqmP0+6Mf/ejb3va2nFRIlPxcHU9nNys4q5jszOoV&#10;qHVib8z2XVEWtaKArK6duePHvMsVBXZz3ktagWxOekcRF9OBd+qYrlPZyoq23+Y2t1lR2uVLqirF&#10;1qlTf1W/YAEZS6KOr9jiqIBj0KvLfa61lDeY10huXR3XzZfrxK+TmgP2Pl0B6EL10/e6PA5oveSC&#10;H+99+XKxIm6n/3C0X4F9R9QE7VCkTzE+RZ91rDxo5Y0yKcqVw3FRsa9/8TN3uc9DCSCqrQc+8mBe&#10;pCbJzjzjNJ20X0W1+AE6vuHNbnv0/35ATUgSZTErJ/ril7osgUGdVHTv9nf+bf10mb0ur6a/d8qJ&#10;qlaSa8dnYHzAQU9oeHZn4kuf/eQtb3dXhct1/gpX/NWrXeM6Cnzf7k73wQNQ/aef9sNmiXqElBps&#10;GSSZcCCzUu8eKKD14Aj5Lwr+Ul5x7TNO+xHesALNisTpkuvf9DYK0yv+q+FQUqrij/T0gQcdfNm9&#10;r6DLlUiuCLXq/PxnPq4gMtObeqTAJUAdc9SH7vOgP9CxCt/5tx70zeO/qvjjcV/9vE4iucbCThLz&#10;3Gc/9ZH7P/xxTG9Xv9b1hZVMcBV71/s97LE62GufKyrk+ht3v7+OdaB/XGgngK9eETFGeAnVkxsy&#10;42To9j71+zW6vOvpexdq2Tmr1ComcJ/Tf8CIR2Nr2HXgbJTdehRYIWMNFiy9x30fjjBf+L+j7nbf&#10;h0l4BHvQI5940vGFVxrir37+UzqjXGkdl4Oj//d3H3kwiTPi4d1+W2ngx0o2gfa+t7/2PW95ueAV&#10;i7yYFKS66g8OfoaG4Muf+5Ta1e0NJDQfOABqM+TGt7jdfte4rgApkF7hSqJ3+XXXXe9y74eA/03r&#10;gwJcq1HTYJlaoE3SRJwFOZZsCPDAg56Ao3bbO91bNejXr3z+U9Iv7mRII0Qw6HHQ4/5av+rOhBiu&#10;ALF+UnM3uMmv2Q2lxbrx9MOUAE6qONe2oQlLOGQWYkWpL7hAN0WEUhmpCy7Ya58riaI6T7iZVP2T&#10;Tvj6zevzCqpSYfGr7l/uMx94i9uPqFXsUshi42FnxOAnHWB5zEZgRwyQZ2HZ3pg6uXMiQWEuKVX1&#10;/TpminHpy1zu9x77V3qwQJnOtKu/RBC+9c3j3vWm/3jEH/+/S1zy0gx6lMfc6KrRFrcxkYFYHit2&#10;ukM6M93XX23Wr26NtgIwPTiY55PQEDWTz4LvsdAnGfYMreUHpx+s6lK5VFK89h5Rpac605CsdF1G&#10;NagTFbZUwIhqMDrQjM9M1cB0WEFgQqNruK8AVvoV8WjImPi8gaLOkWoghpO8kNxtjTlZvdCCv/72&#10;YLSi/4xvpJ8VPJ6sFnWG1e2+ZQmCgYn+1gzciRcALOBkJH/t5vCOncnul7hwHY5hmYdUrsEDTRSb&#10;853PJdgNkWp/68zQpgYesCj8J4zb+N+3nO78PxsyuJsQoANOzMKJ24MAqtn7gXT+tzf/ABo4UxVn&#10;6rAOa2nysh30mcH/3t/Of7bGLhnZ8aaRJTcybpc6mQ0bpP1O+5r437Rgg/nPq6snje2y/O82GS1A&#10;lbyoXgf/mx0DtM7/lsjcCTJxb4DxNVen+N/MAkaAaqtelI8ZyElCz7P431ZwBf/OZ10uBSi878FN&#10;8nyZr5mejK3O2Otmpjv7nHNIJY78n+l1Wx4OBPKk/W/Z2QPTJvjf+jvP63bl3L7VV++NZsG8NTb5&#10;jBFqJs15/HeqsgtE+2/HzyNIzZNe94T9x9B0E1GXDz3bGtiLSer2n+7EOHskgO8fj/i/Kp+kWpiZ&#10;/OeWP7a3WNqKwHASs0mcmjtY1OM5ayH/2wSHad1A/s+3/wP/bc/RIC7BLk36P2P+e2nQ7b/8nwX2&#10;v+iOPQTsyQL+G7eovMZTJ1fkP7fKKOnmuv1fo/8zYf/7nL0m+9/WnjPsf70XXrCqEVJuitOUMcH0&#10;gacnxJX8n2aHm671QLP5ZkmC/e9B1cndnMf+D7uFVAWIqtf4X9O8zMM59n+9/J/UteFucTEX/aGZ&#10;Ptd0MJfUtfp2kGXmmp1P19DQka55VmIou6+1FbpGDFqh5396+hO088ZV97+2JWRwkUcHLMMXrzXK&#10;eLH1c7HsPfekWvlqvutONDo4/BXvZw9opTw7D5qT+jU6BHEm4yf/ajdF51//sudp95CXvfBvFNH+&#10;04e31w/qZYMKamvbDV9FDQX9/gLxMq80V2BizjYKMw6e9KRderx4l3/8x13uWbbuLh/tzlEzapf8&#10;KCeXcK3CoA6JHlb3gNYZtp6Y/nz3u9+deT7uAb1MJDdWotbZADq+mXBxLxTP9R7Q3kbDGzp7E2oX&#10;e/GLX0xUffqjwLfi78vsJbJ8SVq52tWuFpvTFh/6SKQlB2jDiynuVR3HUrHv/HMs72DvU0vkV5/T&#10;LrsXjMX5U9CQ85f+yZkXP39i48KSA9IjPiqAZ6zgl2J8aIeyLJWkzGzNnMckp6zJvfe5IrkDRSMU&#10;5j5N4e9dlLP5n696gZ7l52WD6BoHntUUulJcTF8/9J433vgWty8eZPWvfnLm6dqrVxsd6KH+Zz7p&#10;YUoxVpkzf3yqQr1kTxfHtHYEA0edivwSfdYxXrU+vNhQ/1QJ/fJYdP1tASxMDbkwLWEkJGCWa88/&#10;X5st8EI5JeS6HgU9VZUukf+tJNBvn3y8viq2LsTwku3fGAdt1LDvfsU+sigyOKf/6AfPe+bBZROG&#10;Jz5EWzro/E/P/LHypnXgXAPadZ0KFF7mcnvrjIapONN1HxK6RtOl/gJKM76K+npJU67qrp7Tc4rh&#10;DZtyVmjxh8qOpXudemq9t3HBaZfZG9ixwz/e+woIdqkzz7zoJLVmGl6J8e+HH8prABVcVvCUtdml&#10;L7ePBJYwuglx2b0uL0gbtdRizYJXFPi4r39JdR7zyY8ceMvbS36dv+xe5SoNbuWtbmD8EBoonvvp&#10;jx953wc/pnSqyvnrd76PNs24/oG3qkHb+1z16tf+/57wIEXnPQQeL4AZLcC0dcZTH/8gMZMoNoS/&#10;9GX3YhDVC+Wt63wJjt/+riBT+drcLIa7PQIQ7lNK7OLW77LL5fa+vLVDEP3kx6eqLx985+ulBXXP&#10;kPK+QepkMRCpReXIbGoplV5bXevfr9/lt+3fM2rl5lWfjznQy0UVsJbSveWVRzR614TxSomywLjZ&#10;be70zRO/rlb/76gPK9hdr2ryFLHDajlSFAwlGmplMXQWe0XrT/r9ux3yyLvy74kH3eXPHlUeNNFJ&#10;Hfjvwb93Z5Vk2dkjPO1yRpC/keGGSBcpvqwoszKdv/OtE1vS1vnnK2ldmdEK6F/q0pdlTJvWhNA5&#10;58HBIMP/DnXxWOz3V8WYeBoUPNEFyzlWjeD3R5+ERhlfR8QU4OZRR8RAKoRkJexW6kGLPSGGJa/c&#10;LE+bNaKGqI3LlDqprn48svEZNeq01XUT7myjU/earBpeNdE73HQPGdhyxlghgLJsqLy/wq7FKQjd&#10;LqMaoNoQCAmqTUmjatRch0jpclznC6tGJ/kAlMdlFicdF/MG1u398rXLZavQisSww0bg5JAsjCKb&#10;sdO4wc/axyFVM3KgXts4STEHUCJPYFSfGlpgBVJ1/nNtW/fWvpelqMd9Kf53JtfuD91kPnJ8h0Y1&#10;7jzqPsl/XuvSXl1gZKqog1se+I/atoBRbaVFLelCrZ9JvClBxRMExvdmzKhyVZ+NUMNN4P+enf/a&#10;CXRIk99w/vvmaGH75CPz6+B/CzCZMFZ/A1vYH3YYCPxvusPQL83/Mny2k9MGKpqCiYkyMFzyxFdZ&#10;lNbbGrDMYvgYOslfDkb8j1GYYrtmed3IOd/+N9YNrlHXGjrFDGu4fGBpo143GeyoVNfLuQjwtgjT&#10;FQACYGfsMdqezLP/C7xuuhm9bg861Ub7H8PfSmpGMPJFrGU64D6BjWFT6i6z7VXJ1qxavcAnmed1&#10;GwRMYqWhH61otgKbY+vab6QN98tN9WIo+/QX+e9eBDs2QYwt4P+khV/g/7SNaywSB2u1/yvzX0Mz&#10;3/+ZzX/b4WD/m9gM6JT9b/wfJvXo/yy2/7QxebcPbWKIaXHt/s+e1f/R2//2KNNu5P8s/6d7rT2t&#10;qqjJhP8T8hXq1sxUuJD/dVGzewnT4evik/sTu6+T5Y5Xf1GhdRMfMvC/pspVYKMruE7+25Kgp0vp&#10;miLLNdsgTNx0cYiG+ycAZ2QZ07XNNcvo2hMfqdf9abMLvfrv7vrHwcEH3Y3zUd1WWGsEcq4418zU&#10;NWb/0Vxjhm8rXYsIrEfXalKeVKuGnqnUr/UonTy//FpO1jsYYAEcHFsOcx11chm4ElUXcfUktdLx&#10;9Mi8Qtg1tH0ke27oQDt74JK2a6syg3i/4cbqV4ljEYf5x8973i6f+MSMn1eZAe2XEE6nBuvMNa5x&#10;DecRu61HPepR2stiOSlXXUqNKmVYW3+s+solLlBMXCHyUWo2my+/4x3viAio40cffTRVKtpOvHj5&#10;kvNkUfK4tvjQJ+7pwR7Qq/p4543RftDLVCIeistxCVSes6u0v+g551zqZ2eI3Tq+xjdPuMsH33Hn&#10;D7z9bh96p/7d8Iufqdwte3XsdVrZT8MrCnGYGuw0i8mKOH/mfz/AHsra91lBYSX21gmmuv713177&#10;XEERT8wuDqLyQ/EC9Sy//imYdULfzYZ5CPVReaVtKlCrfFXFcJVEKbuN3lz6Mnsp7KW9CPRcP3+V&#10;g6kgI1mZzAHaA5p6+KuP2lW0jl9JbFS24xmn/+hpz32txFBA0KaANRXzBN52+fS1BFZimE76okv7&#10;Yyi/VcIc+tzXKc2WgFq9bri3dsOb3U4pyYq53+J2dy0Gp2+Bx9AQ8qO1n5xxGgJoEEtotb5HeK/L&#10;X0mBe+2toX/quBKuFVxmqwc5W3G4Pc0LOsXrPeEVHPYu+JfmaogE0+Rdw4hEO0Eg+vQMSrWT7VUk&#10;iMrOoZVaZ1/qZ2cW+uyy69VPPv5OH3j7HY98251FsA++4wZf+DSFC7VOLdSKhpeHNO2PVml3+aND&#10;DvvbF7xJ3dR2GcBYmdVubCjn94zTT5V4jJF+1fiq2P7XvJ4AEWLaQ/xqV7+O6KTzZ55+mqBsPd11&#10;130uX0rqQm3pe+3r3eSjH3g7Nejk5fa5ohrV5tEKfGsPaLFa+3uoTtwguxe1Iy2pDai1sd9zn/mE&#10;m936N//mhdrY5E3ipx7LcYvurGim6PPnP/0x3VDxNOSJEGpd5rLlhgHVApqF19wBK6RTOq/E+b32&#10;vsJd7/swse4Zz1MouWzDAlZMZBxQGwd0wdRiWvQsSTfJ1OCjKhTi18kv/N8n/vO1/6pNb7Rtzu/+&#10;/hOBHQld541vdhuFnrX1s1gn2Ksut9BnKdmDv9RsF4SeRjHUqBSZhCma0Jl/fvn7n/eKI/X38Fd+&#10;4Pmv+qD+6byO+aqfOFY9PFNccOs5XMVZDE+LR4aPxLjkpS5T86D/Q3tuqAZFonWsM4pNu0JLi3uA&#10;kNVhazfPXaetLgUwO2vySYZNe6d9EtOSEeerByV20CZCJ63jRgMymHs6H11nKoQbXnjQkO6yT6hG&#10;xcQbUDiJ0g+k63KfNMmpCmbOUw36MqEaNeivk6Qs+Scv4WKUsLKuvVl6Paph2o+srhYklcr1DYT1&#10;41GIg460UQCKhbSswY00waySVEtfAidRoJKTGzlJdjDlHbRloDkJJXqMNarzkBRPsSr2kDgceeIe&#10;9aTgJj8bHXYFKRtJr57/ZXKJU0Pl/5D22O1PmysD/7lj0d5kiAyT/G99USmQxxaGfpXQs2sgWsSO&#10;H3TEilarHe4lgz9l6rC2e/nWmrI9en/aY038H8JnkngO/5sf1aniW1AbzP8YZ7QC+mAR/7VN4nI2&#10;2bMAKmD+45x4yFCAkU0mqNH533y5WfwfAn+WuRCm3xvA78U7LergaEIdYn7SyVFSsHefQGYMIH8L&#10;Q2oMnZoHP3MlrzuGU5sK96gHd15xityL6MJ5sPSr+6LCHBfnY5b9pwYqZFIebS1irzsaK8pQua9F&#10;sBKwmOL/TK+bDpao9xyvWwIjPCnbReXDXfZgKodbsLia0/afABnUJc4Oo+jUTJ8E18gIz+F/s8zU&#10;A1377kbN2lR82vNPQG2qR0hH/I+srrZu4/lvSbr9HwKRwU62dQQjG5chjJp1FjDX5P+EuEoIp0bj&#10;VrR1G/k/46VBs/+N/zb1g/3fVP+HpMwewp6y/zOXBvX5KuWNyXXpq06M5MylAZwsNmRy1Wm3Z7D/&#10;bL5RX28YffLm//R9LLEPMS19K/kf2mpc5Yx5a5U0mXWwRw0/9oUz6+JZc021I5O+1uy5ZkN07Xkv&#10;f+/zX/l+/TviVcq4LQfx3/rjn4zUMrpm0HSJR7aaPvtaa1lrrFnX9OQ3bx1s+0GfeCwsZUwtLetf&#10;DxmdpcDI1yq3VrisLJPqk4/mjdKTH//wEk+088FPIo2JBb3iX9VT32/YFM/8i3ZND+r+6VP+/kP/&#10;9eYTvvFlCarcZ1ohKIOUnPEBnWxTqZZJ9SE1i7roIGY6/8Vf7PLe8vrI8lllBvTitp73vOdpOw7v&#10;bkFhZRa/5CUv0TYUvlYv2VtK5vmFYm3aKGPfffddZ4UzL1foWZHfUWr2EUccoSj86LWH2ipasV0q&#10;ec5znsPO0cuXVHfcI7Z41oeXN6p1fdRHvurjAkt2Oe77PP1OwhUrUXSs3Ofg5ke4/6Yz+5TQVdOo&#10;S5z1E+224X+XPVOB6fZRsWntkL+FWybnUumQKqqYF9vCHvq8si/tlz9bdiXWeUUAcVWVCKlNYH/y&#10;4x+hHdraWJm/RV/6rnBK4NXUhA8nJ7JcVZUWpVOg9hUvfObt7nLf6ko2uRV8VOnPHf1x20GJdLVr&#10;XFf7D2j7BbxhNaq/zrxWyevd+FYfevfrtSe1jrV5hbYG1gF7F+hDGnVzXquRjYve6Or5mSmQihZq&#10;78uXZGd17ZhPfIifKOP5eP9rXleB0W8e/zUl5w7X9odV7RYfeMs7CCiWUl/+7FGK7Nf7sudrnxCl&#10;bFMhsSHJr1inYt+IoQPEU4IwTWtbj/989Yt0oPIass/8z5HXv8mtGRp3SlJiPGX99B/mGC/k7MFQ&#10;SbXCLbOyrs8Ha7b3adoAms8Fl/j5T0Qh3RPgX6DWrpefopY6p5Eq7k6lVkFGbdW3aGLAownVscrc&#10;4Ca3PvKdr4VmKvaWV77gprf8dTql/cf1NjxtAcFV4tubXvl8brCrvK5iZ+d3vvEl97jfwx/+R09R&#10;urpi1gxWId4FFzzxqc9TGJrdpSGqfrVvDTlZN4JSnYDkfOyiuyD6VeOrhhC71dkjlTe+2e30649+&#10;+F1t1kG1fS4YnHhlTJedrGtCN8OtT3Fu9I7ED7wdin7iw++Wauhgv2teR1SPmQXRSSrqX/mgv4wd&#10;ExNiIx4/RT5QsvChJwEVJHXr6PJXgqK6iYJUgGAoLn25y+9zhV9VhF2sKzKH155ofIUPmLCEdosg&#10;UKWokJLA2F/0pF8nxKgL2rjIQc4oBmPt+lnnU3kVozFqphjquGPQup9E9FlnwMR/DSxn6I4dFBhS&#10;yk+tJGm9D3obWcCsA9KqokKo1d65rF70lxBSf62m5QVTYWVpCZDRdxiLYJyZ55PYde7VFn9G7cJP&#10;Dxa9RirXVvWx7UVQCvSXzBQEegi7qUkPGFEnlUc7Q81Gg04h8wKri/AeBetUPcM/gC0GBpRQhDWr&#10;hnGgF4XS2pIpvJWkCFy900bp+kBf5GSdRRsnlahrTjp8TN87AhNJzXSBygnOkphcpao7vTRODuG2&#10;Xr5tCV3xbzZjzz0vQhccnmYUvN8F+cXeahmRfNPRV+G1h6mhSBUSMgr+9GiK/42xBtMdrJKUd3ZV&#10;tEp4nZ+cUQiR6mi2Rd0k/9trABFyPv+1iUdbOgJj1Z2SQE1boFdPt320KWY6jaYGMq95JMhjFGm5&#10;hfzv3G9DPNyMXDf/CysG/k/ZZJiwiP/9KdXiddQPxDPagf8h0SxsctqtcXsDqnsUbTIGxPrCKBh/&#10;fd1zzz07/1srRZ2rAmCIyNtt2wf1kLTvLGKd9CHWzExUJJn0umliJv+pGWK7GIUBJHrdpTvdbBY6&#10;hhvw/OTa9CvRcBCgaXvdRaP79ITXDSy2/yRQAxcuBwVAY8r+Fx+MAvhyDD0lCbIv4P86vW6E9+3w&#10;2FAb2Q7s8q4RIuFplL6s3ichztL5r29lp6BA6eKVYGOr/ecOFo5ZG6zZ/O8TPZWv6JOsjf+V/o3/&#10;zPhMXsbWkWXzv9v/EJMJS4MF/KfmBfxfMSbDbE4Nrq1QYl3+T0mgpr9Rc2f6P1P2f4L/9rcREmkB&#10;BI1z/eiL0XB5nVmr/2OjUg7m8F83Udp9VouKSLOXBjV+VbYfCB9KIjCfCfsv52im/1NjFNH+z/PJ&#10;Xa0HegP5T50d7QW+1oT/f65cvuIQTDxOMZ5rqlE0TjPnmp1V1xgyum8N1ZknPfpenPdcI/XZbF0j&#10;+qzQszbi0OYbCkNrIw5tBr1mXWs6jNHZY889/PJlfdWGG/zTr+wNXd4SU/+KNEyTXUm0KpiIf+OJ&#10;RisApUor9U0F+mg5+ri/ePY1D7gh9cSUE25j6ryJ6FUHyl80vO+NYKWafaAosz86vte9dnnhC8uJ&#10;eH6FKpb6WWFZbcdx3/ved1RaG1/E7Z79Zr94MsaUfbm3bJ6OWfsnZVgv2Kl5Rbm9B7S3k/Ye0Npv&#10;RBt0jGqQzN6HRDIgmARQ1jMiKWkaeZYvGZsQgNSjXbY///nP85NC3vrqzU9W7JQLTL91cLUxaPGS&#10;4Kd4q4fRzGdRub6BsIQZa3MEDP13mD/YBtruBVQvHm3Xjo8e+Ta9BtDaoVYUa1YYV6HPq+xf3hao&#10;fS0UPtPuunonobY10MYRenj/Ab/3hKte/Tq6StsFlDNPLtv46gyecfPgq7oh/K/f5T7aZPaa176B&#10;vlpvdbnePvfWuoNH2Y/ikIcC3aMPfob2C1YrOkOSZvEju7IrK1OSvOBvDtFVymy9zGX3uu0d7/3+&#10;d7y2lH/iQ7Q5hmqo3Sl+vPtFzczezs7mjGCrebIP0eV6KaJq+8zHj2R/jGtc58YeTbXPHEOOjAKj&#10;Ci8qObcborJNsAqXqbcH7LRb7i1vdzdVpR0PlFSuGD1GSCnPSn1lvwX9qoCyTipAplR07fuhkwjG&#10;QOhaFVD49Za3u4sKP/OQh6nXBz/tcBUgYhi33Ri6WcQZP+PZ+js4T20dq7epBFO5294/+mEgVh3B&#10;2kwJcIeHPhSnLu7I5I1HDG8TrF5Z3txaP7wiho8eeKl/S76ztmkWr7RFhjr+u79/8FX2vzbrkJvc&#10;4vZCWNm4cEabaWgTD1HiaU94sMrrPYG6Vlu7HP/1L972TvdR5Xf77Yc/97CDYbilQhLPFEwKzKM1&#10;GlJ4ou071PRTqwBf+r+j7nrvh/xH3TbkI+//T90VUOAEGtN1GKWNkvWmPo0IKxyAVdqBAyg6o2sl&#10;0j8/82BVW4TatfS3+Km77KK9xdULEUxaxsbf++5/gDYSeapOii0HP1jbR8Ar+z0Frh4kLfiEtGIE&#10;QDB+0oEdYv30wr99ElvKHP6sJ+rlooqJQ2+pJJJP5BzVlepNbnUHPbWgJxKo0/e6qgaVP4yRB5R6&#10;qhjtV/KX7YkOrfR1LKzw0OiYZCuvY4l7MnyUbAPRg48LxEDHtduG1Eov8NTfi13iUggT13s4TDAB&#10;bkBgGioiBatLc6VY/dtK4pP0TZDpDl9HVnehT1LeHsOnd3m4L0KFbsI2zSth+yQsqyw86xAcHiSH&#10;J5MNtclCv9ZoS4sCx7sOZhcV9sulGU01XDOtT1tdnWElb9l0wIoU9DCtIDxavNVfysq//sTBcEOL&#10;CtemGhaVfjnE7RwIFSgJ4JXS5uF8TmJPsLrD+se9Zi1HYMJi02tuAbKAJGAaOFlC3j39dvByacuR&#10;4r47c4HIOkUZhg+oGbsqYbsckwWkjN4k/zU1DGn7RFgoHLdstsPc+c976hoInOz8H2pTAQijCWg5&#10;/uOTl42ey9CE7afp4xT/S2yIygP/m1T0K2ISpoYShWcoEYyvk/w//9xz1sP/3YjIL8f/uhFnfQKa&#10;EAYf0JN4xEkR2Pe3DOm8qaH2qL0EAh7yca8B2a1YVOuCqQKlA/9nTA0TFqDn93X++x7MbgRMA/+L&#10;TabXdHaSwD1S3GFRhZbf0UxuXvq8SvATCbymh7vPHKSvI6/byJcaqhcNXFSFYnDhYq87wkUrHqzo&#10;scTZUyIhra2r8w+i1+3BMl2pXBci28j++96qCqg5wtkqgwKM+O8bwKpHOJdsA8xvr7k0Osf+j7xu&#10;lSRZYUn+N3ir+72Y//GJK1D1XLaiT4KrOsn/ZqPMeU/QtWQLO/YBZQ/6duPfY9qUdHIGBMPA/xYX&#10;m+mTrI3/S9j/2fxHYP2d6f+Avz0lRtB2iQtX6f+EpUHw2O3EwmqaMP+nYzLr9H+C/R+m8kX2f53+&#10;zzmr4D8vophn//EcIORC+1+MeUSVZOfm/4CyKgl7ka1s//ubRagH9Zm5NBh5gBvOf0aq6xq+VqPx&#10;vLbO0RDU5U/f81q+1h4zdK2ihPzFTs6aa3ZWXQPGka7p5PNe9p4jXvk+IwyFll9rrEHXnPus0DNo&#10;Kwz9lGe9SDHoU046zqOPHxhHXyXnrTVKlLnYFAaYV73rjrpuR+y+m9y7YgZ2301J0Nolg64iNzzQ&#10;CleRaL2HUFtnyOso+9TUVC9+xVRhHNE6FldoiKcT6tQbDj1bzDw4/BXvLU76+eefffYvpe2/OOvn&#10;vzzrrB+ffuo/PuPgeRdeejW5xj9529sWC5C/bjYCisJrD2jvRr3+5p7xjGc84hGPUNB5VJUC0695&#10;zWv064pNvOg/Xvv9M8/VnZKLXezi2l5BxlE338Rd6fltP/b+fb9/isKMP7jClb563Zt07RDnC/+v&#10;cvLx1zzpG9KDsy52iXff9xHoAtMzzMcFn9SO9nWkHWVt071MO/H24FE0tL3oeY1I6hK5ei0PuidE&#10;l7nz/PPlDfu8Aw2qjSwPCUmaZLED4bUktiZcizoXR7lPmZ5T6drovB3KV7/4737z7g9QYL3Etnox&#10;o6FWcMGBy5LYyNI7Ru3db36p0pb1ajiXRGAgBWTE9oHCf9qCVnFJaogyc4nL29bFbDsHf6mz2bSK&#10;AHDZ7FKgSzJE3Mgy1q/fOulY7YUiGbHjXMgUor+3+ch/Xfm73yrUuuKvfO16N2GTCi1+FWDVwZVP&#10;Pu6aJ35DwvziYpf4r/v/HkwgoYZeR8NLCLKtanrakSGKCMThxvsjyAQmrL7aJDdFLRKdIrUcAVcN&#10;9DoKOZNaCqfpveagShqLJw4QMKScV8D6SU8/Qq8HZODoNT3qajWgwXDTLoQxqQrycb1aIx503Dq7&#10;IrUM1JLUQkPdkBXEwn/sg+/Q6zf9qsw51Gr6Qm30/eQTv667MogRTQdKPWI4F2onaO25YWFiGWpY&#10;ieEzxKA2a5+bhu12DACZJR+ra91mYeFt1ZDcXTVKcJCnEBVs0Pmgp0NuclgMFBelLYrqzRuNqq7V&#10;0LaFLpSQGtZVK9JiwKu6lRZ0RpXUvpD7VuKhtaYmACSpKiYw5T2fixeoSFW5bV/2Njtvzz32VBme&#10;G6urC+4otNyiarFLmic9bXYG1evb+9jqNm6Xl0ZP5DmqOHpRezEkys1RjWagMKfFeeuq4UnKuwnV&#10;8WrkCaqhByfbhsXB1nWrW+8KmEgcUMUiq9vfROIXS3a4yr1FqwY1BE62pF0KROMmsVU47qcxh5Ml&#10;3WGSkw5Dt/Q6mqv0GJ8x1WN/IfxI3cAEGapgJVziXTsQvoaVi+llQUuAm0YJjhfjPClD9Mn1E33p&#10;gZjy1cKjVt08emcM9uIYbjWNhmk0NVDY40vsGw2tq8eWosgBe0EqBu3zjqfTWfplIZ3uHS1q0a8a&#10;h61Tw5AJxabMzAzEIvl4FmAIyiWeGsqzzIVLzG4Su3e2TQ3F0hZVx7boP+UJUcFJILyoLrnDvDtH&#10;VQnPWhf3CMud3XJYqVhMRDELnKl3j7m7MwQNsTBV5motVeC8anBqQ/6LxShVqqTy3YpwpXChRH03&#10;ez3Bi7PaO3Lqc80MSnnGud3Epq0imgnq6U/GqoXzBIvD0AVzMbA0N0yyENvWwEqHDpr8M/mP48fU&#10;w2C5GI4oijDTNXIWs6/StXgXXT3L5O6Ip2dwfr1wet30mql8nV63RxwnimA34xX5YBrEA1ixkk8y&#10;7F0GkUwnqRJuIZlq3Ees49tuK3b733KfMSz6S16txRtRFIsx5ZOUiElpo9/x9eXTZ2zSTePF/O/6&#10;jv2f4H81iZH/w4P2bXXWnyyP/J+0/9x6bIHIEf9RK5tQu8TGxOMYEfOq01rJiFczOKCHqam2mt1R&#10;6mbEdWkgj8jnkRzQGJooZH0Cchh3YOdaHB4Lbztfq2qzKqM5Yf+rs8ao0U3K2MgUox2WBoP/04On&#10;xf639MoqWLX/U0uDumCpM1GkQWmoPWvSSGFgNVW0Nyy19wb1ZX5hrBzIYq3q3BaTnHoCR+1CFaNF&#10;7XqnqufQInVSz8p/9rho5roeBBM9h//NJ5/L/y4A/a2Tb+FVvSnYFXDC/6/eX2NLW4gVSaTVu+2u&#10;MHTRtfYoT+sa9+Hq5NPcYG6z4egGkOs0VOezePOekVhJ19q+atNzTcmTW4uuzfO1WhAAecxwOhJ1&#10;bcrX2vXgg8pLeqY/L3jV+0e6VlUNXWvbP87Qtb4ggsPzdA0lGunaEx95j7847IX77net0XkC089/&#10;5ftQ6tXp2r+87sOEm3k4HR7gUbVh3m1XBaD14kF8tdJAKKBLFIAmS7rsS6qr+nIx2oJucdpK0gQC&#10;IF2ltVn1YovCcPe92p266VvZJrQ44qpZ5RWA1vEvf3HWL37+c21Q+5ynzw1AqwalzQLxgo+EUZLy&#10;4jL56xYgsOEB6PXL/KKXvPYHZ5x3yUtfRg/Y6s6M4gj6YP/u++43XPzsX4iaX7jxrb58wA2jByzK&#10;Xel7p/zGx9pOL++6z8POuvgl4Tlqj6J5puzaMagu5hXtwCl3ZBmfT+fJaOArM6guYfq0FbC3QYs4&#10;f/iODn9bQVyYuRlXFUnsNfZpbEg8saGgg8WA9L3hNBuxYPDlDkCrsOKVuEoOK3vyZkXhqxCMkwig&#10;rR4UTVb6NhthG9tiNPpqpBuW0oqOlUWuBOeD/7/nddtSfJo4GUTQQB4nA4+w4NCjKs0MAnj3Uz24&#10;xpMKFSlipOiR/gqT755ywn5Xv04JclWsbPQq7uff552vvdgvRK1dvnDgrb56nRsNhrficMXvnXKH&#10;j4haRaT33PfhkVo0UYYgpL4irX+CMwSIi+Gt1DInobGTZSyz6iRo66oc1KZFCEaUORIJbscIOOyK&#10;U4CPTSEKDNTq/qWppT1SvvG1LzzyT/6/wZ8LKoO/W5yzngZrajV/ty9IEIyTsL3mUQ3iRWpRzNpK&#10;KyhI0dP+K5yJ1PIKEDwBhHs5Fsy0obAeCHjk4w/VBiP2/u0uTNBv8taFqPXtbx633zVKANr3iqgZ&#10;jfaARjH+/NH30NbPdGQkhs4QiVitGCrPYBmfUZhgepnU/OZdhptheFRhldtfSVeS2Ussx6pBjLjT&#10;ButKomuzugSIi3GqifDNsgV/hrBURaCqRhWj7BVevJ3K7bKsKo8KFqe5uUmVNtVKlKC5Asp9xVt0&#10;v6z2y00jBaDrloDlma2ykikONG50oVLpQgmQqd0WSVNZlLRwu8Zki1jdurY+lqB5CwpzpvpOhbqk&#10;61qjoSsaqoOuGn2Z2mal0gIEtkL5PexVM2D4kAVZRQpsGanGnjNUQ1VMq8YMq1vft0Psvkhe30dP&#10;XylcbNGE1Z14MtFlqm62ePGOFbqtY9GiJ80nr7twBLtUYjE2OLXLQwF7F7ZUlWa41oUpftawQ9p+&#10;qjxpAfFKpBJNNiXIp+7hHvjW0r4IHyNGfwx5CBW5CzHKbzuD5A5qz58a2nQwMTVU157bLQRb4T9L&#10;xzg1lLgt/O+dcoZsl2TgP8Hiam/LqkjL+Hqi5kuyHilIqeFiK6ptJaxW10c1cKA7qaIfAegaUy6x&#10;YP2mYHExI0SKa4Usp6uoVf6i1yWmXGM3RLXZV62IWfpeDFi1yWWsCHPLVlTr15vnCbCSsudbd7vK&#10;6+DWBa3UOas+UoaF0cXFjlXcGMoSYfebYPVzCZesLnTlaG8xHT3lGSvdbNqchIloi+yy2rxzrb6O&#10;JhQXiDdNYThm1noRiWH7g4mzndyZvG76xYy/Hq8b/ntRYGyLWQhet8rQCu3GX1f0SURKjdRs16jy&#10;n9ty/SGVtjcRmW3d3JVEt9LfdutuyGs2/y3YpAmNoduJqCjUwgGrJnTt4aQR//GCJEYM3Qb+l6BM&#10;tW0TUX74PxLe/J9j/1fHfwxpi8t3Gar9b8OK2C1zcf6qs7kxtQsxyh/s/5B3hWmImuhjDH0zTXFp&#10;0Pyibtmm7T/Weo7/Yw5Hm0OjYE5wjDPN/6n2nzPuBU9Q4ZDJbmsvgYH/1czyY/R/qkdX0hMaksXP&#10;6avO4v+UKJzK1C63t53poPSTZxcaK8pPYePcAiHL5CJA+ancsBzSSesteaqtPRpcaA8QIPPV3Rzz&#10;P6gDo8YMAiWYfxVJZM6tldR2axy/zTXcJim9LvIrk7XORMONgRrULtynztJIW54MC0PmzTq/ENSG&#10;Js1LrFHMYa6ZpWuDLhfjFnSN1j3XLK1rbQRXNddEXbMMM3RtMsJDvo6NEhf2y7vmTuYAlcL1ZULY&#10;CqyZtSPqGj/Fv926jiM8077WqnStvluz7kRTUKgZOuKrw1hlxqkulqLM2g9a/5SqrHg0B/qr833I&#10;B7UEBVWCYa3TVuMBjOQrrcRZgU4Ga6vDdpMQchtxOEf5/CQCm4RAcfrL+qFoBxmLYqB4e6mzfn6x&#10;X55VG73g1L0u74QL8VnOk3h/2j5X6jstl806om6jHeWJNtyOOdpBvK8oQI/jjLRDkwztohRj7ehb&#10;6zb7QpCimxsHwgg12rhglfRVgrE9H3cdazBluJGDbYpnuErlgYhj4jJul1a0UVaZO8MDNUjFtEEZ&#10;wqCuEKkIgalyvfNQ0We9xVS5zNEP4HJv3qdjvaXwaU94UNn94JCHKvqsgDXmyDXjJSAzZsfzLjUT&#10;SXQZAwUC9id03jM6ZWq/211EescCgHCt7C1PMpZlal3qI4Oc5kuKWr8QtQqgp+59hepvtJkAi3p6&#10;oVZtYpdCrbgeaJXXcqTE2vA64lyGgN3oquXlPJ8Wje13EYqc/U4AB81u947QzQJa7SxfoWLpaaAW&#10;rgCEEaQlnaHXRg2Wga/ttn89O02tQw95yPve/hols7tdLmdCKWL3Z7VMD1NrxDEEQ5gCbv1KJdPU&#10;IrPDHxTZEs6jlqFr0fmuhuR/Ncm9r8IFFxz13+/W7hx3vvdDr3Gt68fBBVVAjtQigK7zyFNyfnuM&#10;m7F2E4zgtBjukcnAOlOFWQquQQxoQAdt4uBnkaoGEBkpawFD469dNWrYq1pduFFyKvuocYZ6aK5+&#10;LVaT88BlcKRfzSfpGw2DpAdxoU/SIoCoZLUYRcUmfJK6qwAVWjaLMVM1alfKp6tGed0cX6nBo8PX&#10;eGZaNaL5MrtWqxoeCKtGXXq17m+gasy1utp2w1Y3vIMaBFZldcm3JeTqICxjBHqVNvWuW915Q8fk&#10;PfQt4NpjCuwj0fhc463ek6Ry0grYXq9n1vWRLft3VRa3BTzW3r4uEtYC0rlBgD41lAs7/4vGMzQ1&#10;bgv/C7FNuc7/uNlIubyqSUmwilMDECEnoeTqdLRINPTrAe4WDUFU8OwRZ8BsaAf+t9V7rXbG1EBf&#10;MPjV6SgvS1wd/+uy1tO6Z4EN5X8VsiYpz+R/9DpsbYzqeGqoT5pSbKbXEacGIKWqNfF/mBqiTfZO&#10;60UGbPI58H+2Teapjs7/xiWYP8n/YZfbQqf6sw54Ckof39vWV6dBUAOxquI/h0nBXrfvfzOb6DPt&#10;dYNPD83MsP8XXq+7v4XCrtFqve5K/+HRRnN72uue5j+jXxQ85DdAj5FPAsEm+T8kzNbxLWaT5yEq&#10;IdH9YVshbqFhQEbMnOD/hP1f2SdZG/9tZrEATADoEcfB/rf4UaV/XBoMq85g/wv/p5cGwf63ecE6&#10;y+yAm7S+mEwx48gPnjZiNsKYYgvTR2qe/Uebl18aDB4RV8HAFex/32p5maXBhP9TQ5+MIxZ4pv33&#10;KxNs2Om1+2XxCu296iS/YXrVGf2fKfvvuzjD4HYfCdnMuiJ5/YkM6C3gv3Uf3xgQLI/P2P9nL1/C&#10;jx32to/ExFzT9z9ZMNdsr7o28rWWXGs0su2QuraaZfiupDa3Gb3m6pedNAIhSI5GkcSJ8uLp+qvN&#10;Cj+VX+sNeRauNkAoYXezSm6CTHkzOcGGMlmMXM+mw037daunvC1U6wTNQGcrBfpnPzvzzNP+4WlP&#10;oPWZH2VAL/jVP2UG9DIoXQjLvPDfX/Ojn5x/8Utcco+LXOyiF72obLgyoKUMV/nut27/6f8p/Nx9&#10;l7ff+2Hn1ABiiQjXm8Y4anf74Nsvc8YZOv/V693oy9e/mefjkXaoME6YdEQ3NpU7gHZwnqv8NV7L&#10;ZDNoXy9pxVTTzpL2XMUBM4Gnh6a/4Y6fy1O/3BYc1vjhcn/oQnQ+9FOLOfbcAU/hMes5zouYC0/e&#10;dnkRA0xchpPYFgPFARciG/Xb6zJoXEXIRsXIdHYEB++Qy0vTcqp4wiPcfi/H4SYkghlMCispkliz&#10;6nHe64nHf3Xf/a7d0zZ5SJyci3OvfMpJt/nUx0pVu+3yzt9+uLalYCygFnXe9ci3Xbq+6PJr17vx&#10;V24wl1o2vGoXajU3qqVmt8eQXYyGGizhlgO3Hzwubb06taFewapnXlPGAU0G1LcxPL4AOyKSuTdQ&#10;q6cJWEJTK44+lPbAkS8Q63cXYqCZIQOEcsCj0POp5UqWpJZqJ9PZ1DL5o+sMY83b0pG+PItwTYxR&#10;pS5KQeUiyUnHf5WN0YGI1Th2YCvF4AVKfp4aSGN/rbCcLP0itl7eMDEE5momYEtHUp94FpItOOo9&#10;mnJJfXxq8EkqJeTnVcr1HaJL4Zo0qAHWfwRNTUYm30qqsSchMAlZ4+0lnbl8ocVGBtyb8r9WW0iE&#10;KYQvmdESr4UjhzO7lqxJbEW9mjItqxcrTAY0CPhJskJdb/DXlaEpS8vDbLytVrc20ezP2DBOqUbP&#10;u2lGckgqqYpeF1r9gY86cG01FVSjvOTWgxgPGMtpqwuMi6xufZ60WV2iiv0NwMM49vnLik/WTKOQ&#10;zVdVh5YxVHd44G14hTx9j4vOSVb4LS5A983JSrA2CxeD1h73bnDZWnKVDVdFu8VBgpylqnhrjTIq&#10;ahsVlYI64yYVFozIr1skVdl2KdBgsOcuzAFV1b9lWw+F13sg2HHtNldQLJqd2AuOQ9PtycUIRR+a&#10;1tnpmBEggwy/cjw5NbTZvPGfSkmKrEleEtEdR+A4NXDXrkwNVfuKwD0lnJrYAQNk1J+msDX7pqRo&#10;1S04SrVFiysadeeNakhaYJoYRc2MLunSxSAr1r/bHvpbLqkXNptSri42uY9v3fqshkhki5QBrSrI&#10;mC4TaEk+rg21PTqKGav+GI90VMFaHnb5qUCHV1Nf7lRnhrqLSE1Mq/wvWyd7mmupeXQKaOBGMDjV&#10;dhVMHT5jxBfyv7Dazi3YRmbytcXFuntJAV+lg7g1XIGru2RUXkZ50usetRIljD+l1z3PNQJ/bu2j&#10;Rxvrda/kk5QnJlFeLAAqCQM7i4ol8ZMTNhc2I2S19TuIg2tk/kPybv+HhoL5HZY25rnqXy3/bWYX&#10;83++/W/LFrw7agMch9tUc1waLMn/YP+LWZgZk7EpsKMVtR7z0B7CmLzZb5RQz1ZyyVVnX98x+tHa&#10;U9GE/e8TWduooTN2wv53D7DZ/7BXz8ylgbkxzCb4inVWgocMgSnUD0qEyuIN/k97pLKtDSlcfi23&#10;IUvSJ0nQ5W60Fy81c5kNm9ps1XZqKgiwyCJoUNBla7kGTp0Q+6q21ly2NCiPlNUHg0qLSqOpz+ks&#10;5H/zyQHcUAz8D+eLGa9TX5tr6h3u8kbQXQozO55V2nareHAnqm2p9/jr6EZfq9+qrBdWe1TnweIn&#10;019bgzKy/W3GwMuvTBAj+k3q2uAIlcklbAjD1Ll6XWuoRjVcla65azN0bTLC05bYs5bh1bGcE+Hp&#10;e9kZwGbkl1mGz4rwTOhad7+X17WyBzSqLrg1zHj83mRjZM4sNOWrTgbflFVKeOq28WB4s9Dcx0Ak&#10;Aq5n4U3dhWNouuamlWmxOB3l/qfIrQD0z376k5+eefo/HHqwSZYHicDGIqA9oH9w5nkXvcQlLn6x&#10;S+xRXnNfNiBlp1oMvpdnNnM6YHoYa0cIycVZmWRVzI2txmhqHIWluNxTXZh+BrfJhtjmL0qIYzdy&#10;NONMQ+W61uJxeWxLx/imSA4U0SBwRhMJUXUL7JUJcW23ZQE8vzoDl50iACqiMd2c5fQTZFE2TzNu&#10;lDmG4J1ht1XFNja0yyKw2T2Vx2ljzQYCVGU0iITiG2Et/WEP6LqqbE8x+/IRhr4EgWcb3v5TZAVi&#10;lPVb9UhIPvWBUZqYsPsktDy1SJqmthh0Hk2fNE1JIy/xcFBmUov7kQ1MHjEOc00BtuZCElWP1ILw&#10;dSiHtkwtACzTSc/ggCeDq9SfsNsoasHbFagVjIb1BXWr3lXLHjK1CGHHrCLzRK8k3v+a151ubovF&#10;sLWJlo2hoV9x3Jt2oEd9c4nmk9S4rShSHW7v9UYEuH0wIVYNDBXJoYRXChp1sVTYV4M7smvleS9a&#10;rBtllB9aVKVeX5304ofUDTdq5dxEKWdw+xEA4atFLh0z04rApUwJCrXH8+tNLLbgqB5OUwfVX2NW&#10;7QmVuu5ok8Kwc2ttS5UDXbmXNba6peWOcFGNZqD6ClB1BtVoVrcL3NJ8sNhdR3guuIRuJ4OM/fZM&#10;Q7gFKBnWZnXrdn6eETjvHWZtXWdb3RB6Jv4up5R3XLtTVo1qNidysrrVxRoPE6IVhFing78VE9Kc&#10;Cz62RSYqqPry2pcS8B0xvDbXtoeOhT0otvBuIk58dXCbYA6/1tmkZSJ7kw3TIPRoLVMDw2ocfGDx&#10;1jk1IHBHaUhUnJ4apqPPdWoo4lmYpmHmP/Ns3yEHa2Ko9W3Ef/3a+O8dSLqHg8KWRz07Y1t4t8jA&#10;/mBFkrb6LXJUHWR7DQFYI9GVP0TD697QTED1+eLyDGkJYQwbMbdwSd1lkncuVcmrVaxbcKgy3VhE&#10;4dv+HvUGVdEXeR11Hq1BbTrVvA7ELjns5AGU/au719EtJ+ShL6TFSbhqqWqn+kM2ZYzCnf5Svlqo&#10;qOOz+N/yD8xMfA+8xNFsZXZFmnGMuuH7MeVV5Rr7ACP+p9cd+b9ded2+kWCLx4DO8knGd6mL/cfr&#10;vqA851FvlaFuzXZheCtP2m7ytsPVsA+me8RYfKQ+Y458kiG+Mcv+F49xGf6bz3ik9Hq+/W/3Nekg&#10;Lsfy/F/t0gCPl/q7DRwCvsUadL8aT4Ox4y92oBqoiYhwVOoWoq2FuQoEZtn/IWex3KirHsj00qB6&#10;b93/Ga86WyuM5oT97z7ATP8nCmP73/ekLcaWN9NU29i2bPbOY1Hdmi2SLQ37VjWTVaOzmkpGPnkx&#10;iaVyb9DcMipgiOJchS0NN+6blvvfJRO/8Z+xq/ts9Nid/lvmCHZi7FOJ7STjVsaiuqAL+T846rP5&#10;Hx7HLEyoSRSNG80Vrh4tEckSV+y+feldG0QE0zxWJqDmfgdnsvmTbTOTUrTdSxjiwpCr9Kqqb/f5&#10;exrcyrrWmvNaw0paB22IbRpDM3lG/LPeDaAGqwn6tbyuWR9jJU3XRndfunqa8whZmx4e60S13Ren&#10;ldgUz9Q16sEIxJgGZ/zrWNcWrjVm6lrzk1pF9Sa8e0t/igQiSE0L8q+8Tsf3QyLoKiMl0V/kLrTp&#10;xgJPq9U5uSVQjDhzG8QlkYeeFzsQrdhkWGdS0/JbIrBeBPDU2WKPZwDjXTUzGYYP2lEf1Y8PG9qa&#10;qJxCZlE7cLJ5IDFqh762Kbzqw6DztNT1CO2o92fKBy8fVbev45r5iar0q4O/LYZSbaVrQN2IpHOS&#10;ICYazV8/IKnzZPTELjDDcavW1aK/Lc2hGyy64NHiVwcWacVANayDVXWmra1EGan+2FSpqj9whyOI&#10;kODAqHG+zf3dIXNapUfWYUof2CIbbffCNXPgexL4c4jBMx99D8223qYGpBpRi10gRobX9IBaAMUA&#10;gYMJ0JaCYQdwSiJhZ1Yz0QsML32B5LTuEbQA1OyBLs/+dXICmtFmgEbU8rYkOh/zW4fBIo8gzAj2&#10;HuiRB4KO8LHf0MSreIKyHXEPN+h5OBB7tdQqMXrft+jUsrK4LScL+6BMdlVyoz30ojOqxC5DVLcy&#10;algtRIZvsRiSiuedOYgjUvrVAYFylpMh6KrRFhKGKA4oSd/W34LShGoMj2JQ+dgnqf5MMXeLfJK1&#10;qIbtgGuWANHqusvR6i5Sjf4CmZlWd6ZqVBq0UDKtr0M12k0gGwf3Zf2qMba6Jdxa964l56Xu/lxG&#10;VllC9bMGq9uDy21xUp4YqMkyPZfZ4YBinSgcONlIwhnCHBXYtve3J+hmAPvTsma7N5QAtD771L51&#10;/76alLa8rIRkM41C7zA1TIRRqsoXp3yS/+VZmSmfvGVyKHDjLiBJ579fm1O6X8P3LTBhxVzV1ACG&#10;VRLVPMALJpa5ygDaJcLe+d8cmZWmhvZYepkawuOYnho2lP8THNjYqWGR11FtG7RZj9cR57tKp2aT&#10;eeE8Q9xNRHv4YKZNBlIDi2cyxf/BgaFmtnFDeZnI8CHNW+Y4CpfNN9iCI/iN6XXvcF63Yzf2uvE9&#10;TDaP/kyfZL7XzU0pKNNuFtra2DeoWtNyFzDU0BttGvi/Sp9kbfyX5kb+d/s/wX9kw3TjkCzj/6B9&#10;k/Z/w2My24f/M2NpEOz/nFXnuvyfGrNW3LlMUrwoUl5iX3bO8X8KJ+uUWp53oYz573GHpR41Xrvn&#10;yY7z7WGmmfa/O0K2qFwbP/C8rgFrBkbL3R7xf9gKJtj/Jsma7f+krjUmF6WbMdf0tkj96JjwQNgM&#10;XasRSGsK2EaVr7Nk27xu0tfaJrqGrxWX4WWgd4C1xpbrWvUhqpcPCZoPV6MFBcT29s/6Rub6oYzH&#10;nswUxaM5oEwNNZRPJDe22AstHrM9p+475oHxXk6uCtNsd6ex07nSfe+bkRLm10RgQxAgvkNVHOMz&#10;tXzScIdtpnZgkfHCoTTxMgfj2sma7+YkERXj3X1nV+1w9NBh1mntqPa5Lg963NlqxUkqoS9WUklF&#10;R1D2ZribxR46bgTUhMPizAFldqn/oZvYEFYUJfzULUaZHsKTvKCBatOu/jqWjXjkszj0hgxqquDf&#10;00IddmeAPJdHfGxwaCj6we4XB8hTRO27J3t91axi9w45T2GuijXQHU7SKL9qTHXQUpL74q1XQrYm&#10;+8S1vb/5ictdFSfBU3+hjYvBqxiO1zH0Mw7l/RWdWsHwDtO5m6OV6Ok6mkzcmQ/HbYDC2JXh6JnX&#10;MKRfMYNahYp94wWGsg5WeYieEeFycGCJ4oWrh6NQfRa1uJw64QCdMsI6EFAebpf0KG8UtdgMUdWi&#10;DvQINWThPY9aeGmmFn0HBFOLOIWfJTctR/yENpsthsRDVfUPqiB88yu6c2Y+MzSM1AgEIMKj8BAv&#10;UA1GFn/DxbgcLeBkMSbL+CTBx4iqMfZJqv8jAqJTfHpu49jq0hH+wrFFqlHfW21MSh+q8Fw4UzXM&#10;kw1RDchf62xP/oIDSG6UahSrqxmjPu7a9geox+WVJNpMYL5qRGNrHbGE5VHQmrPM+pCOgE8Fvy0a&#10;fUPWhKxVVVVtmyD1GbxluJSZlhGMijniczXG7ZWkjHhFrJz06Fdut3u3SFiFdO6w7486MNEivP2m&#10;89gnJyhD7Dvwv00Ogf/lUdk4NQgrfT3nnLNNXcZ31Cm6XCfn8gFJR5OJO3f+l2OogrRkKda+tx05&#10;6Cl1uDDlabeYx0n+o7yN/zUVhrwexB4pqfVr1tRQHmijj1w1c2oI/B/uam84/3lKBltHX7rdU58W&#10;8j9sjzOL/8XrcAbWFP8raP1eOCM7Gm5bGCqHD4zvYv5jpvRhS1+cAdDWp3me3aMuna1l8PoMb3rd&#10;O5zXPQw0M3515k0tj6wVE77ZJ5nif904v94dDFYRazwkG1aVcay52E/qV5xhRf5DY0zZBvIfZdFH&#10;GmR9Mf8n7X+RthtS7P9UTKZWhZy24bZ1Lo/B1N8N83/m2v/mAVlszMLG+z+L7f+spQFgAsVC+982&#10;rF/Z/tdXwmLxwHyR/e8bCTQ3ZtWrztbW2P5Xv4ihp3dRg2hr0v4X7Tj3nMr/GrmGPOYMU4zN+Pr5&#10;P6lrjcYm9nJtDW8aGM81PQ/Dgzuap/Cptg9dw9eKa43iBE76WjPjn/N8rZ1W13b/rQcchAOHmyUO&#10;F973fQ8xeWgdfDWNVFaYtk3EK+DsXYjHYKxhSXetWhwB08AIFQdFj1Gfr0capT9lSYDH70p4Aldf&#10;8cP0qUQ//+xf/PKcX/7irr956zhn5HEisIEIfPr/vvCzX15wkYtepNwJ7RGNclOUSGuYk0baoa8q&#10;z3II1uoSa4djzYha/PKexsgs4gL6SWmtJXxc1UN6SKDW2lFCUa6kHvB4PpqLVHgkrZKgxfyEhJ69&#10;OMPlDmXGuQ2DwCxYjEZtBUVGqQmWlUaruSCsRgScCilPEqhNgV00ZHYXKI/ZKXJWcOhjuZafasft&#10;uYIPlftyH/Nr/Is8dMHiAQ4JZZgvHofnpL623Qknl2HUTD0WoCyoQvRQ1fz4tB9e5nL7dAzbjkN9&#10;OJokcw1vpRboQS3aMm4eNUuOAAWrQC1d6JeVU0O7BxDWhBEWHavjMLO4Mv3RWtUJSoxFlIQlqMnT&#10;IpJ9ThmNiAnQYSlBihG1+GovSpUXeXg0IYwdA6Q+QcgRtcxSMCGYy+WFWn0XWvBEyM2gFvqI7qPd&#10;qEkhf9+yw9pkPqMCxJ0RuIxynXY585MfnypqLc/wTRKj8JLQc3CXkco6BT99vwfAbYsYFIxLqapu&#10;wcFT5zpVnIIpn0Rle214CqWkCUm+iViBASrHE1bXsOOT7Fmfgmw7Mtf3MxfnpJCHxW3FG9qUA8XI&#10;Sv3t7hEWjPPsDV0uYV1UHplEU/qyvNthNqng7coRtxmqUc0uAnSSt6dSYD7n56uGs3FLPUxk2B8r&#10;rK0ufazpscVpRj0LqhWC2aoRdpqjvP6uzMnufBaGtO0FBgVEqaNq9GpbzSOrW0Vt5qgO0eDHRpE6&#10;J8uWGtRQOSmPtAWFyzh1G0sktMZJW4DD7IrmmmIQA6zcdy73XtLAEh8Vt81xiNZl+IkBquo19slL&#10;xkjdNaXKXCYHru2DO7FDCDXQdI3dcAe0zXfiP3pKDd0nL2EgLmy07/yvXS6XV66SJM5WEmTaDute&#10;GiU4Y2LEM9Yp/zqD//VU2R9ZPK97QFM4Tg2R/8Vy1AJkTBeRBmkx/pP8r0aiRLiqdlAze2tgP2ol&#10;xadjC456psZnw52DclxxKr8WnZzwOnTWAzqUqeDwyAj3CGsrxWLA/7KVR7h9xeg0DrfhblGKAoW9&#10;jiqGOdP4z3PL2GRtDzrcIBlejk1PmXTKQeP/BKWjoYBsC/gvq6gC8ZmYyochjy/wn62um+nAn1yJ&#10;/+l1b2Ovm/UIkxdeSnFslrT/fV0z4XVXQ2Ovu9t/5qnhBnM172W+rlFpFLZtrITiz+B/1J3u51Ns&#10;5JNM2f+187/a//aW7GD9ZvMfc4qOY9mW5z/+D9d2+z+xQ063/0MyELM/TSgmM2n/J1adc+z/jFUn&#10;W0l4ErQkdYaaveqcZ//ZIIi5jxkBUaPTMs/+N4tXnU+EX7A0oObBrCkFQS5cyQOo/s9g/xszK8J1&#10;BLs5ZWeSyXhxs7S0zqBAVPobB9r+DxavSFszG3RVuZU4Yf8x4UM9HprC/77Xc+B/86jdXLP/6+M/&#10;a6jeqdKb4n702wBDW7W/0f+XhS/Rv7ZNdplDuxZPzjUAFVrxXMZcwwZRpllDeHW6NmbjDqdr3ddq&#10;rshsXauLYmvfKnytteqaaG5dqwufhjM3xcuGhjAYs6gYb/l3bpk7yGMo7Nc+4fUWCsed7nolYDMu&#10;yoDGIlh1Wfl4CAne8RIAqGPr4xkFJWFPtCpReRqRFuuUNjwC1nhm7eTK/CQCG41AI7R206+b+ep/&#10;NfdyyAEp/JSl71vZ2ktQKZuDkoI6qR3euIBoCzmqvLbL2oHT5ignPStpAj39EyeeMAcHqkr1EAfk&#10;Ri1q2Kauvl8BsrSJq/7HUcV2VbsX1YKMUbWx7KgzdgAxMCD+S0dwthwpVmc5Rv0V/dQxVsIny/p5&#10;Mj0QOSngLGnwLF5pdRZ9CVXxtdmunk/ESFFPQSlEUtwXxPbARetsOZGZELC77DU5Z0ga4masDR2y&#10;CeESZOxOeZWqrNudFkf9Fn6aWtRAMecWUV5/nS9f8K8FhDnUYkHrAJ9xQzB22YYA1O9locexdKfz&#10;Bg4TMAVAloumFiWZe8xJs8LQubMMTaRWWRUvpJYHkWrNovjK8kituHRHPNZIppaZg9gx2tWGbx3U&#10;KmMc3oFOhb5/46/oOPjo1x6GaN4VKsC4eyi5loEj6BAZ3qO3zZfdGjEgpwXDMuBBoh18Si96nIsz&#10;bCPT0OiJz15NmS0lUa5bXV7mCQIOeDkVwqox+CQ1XLWST9IcGFVbNKXErar6zFINFKRrxoTVZUMD&#10;L5lcxqox6Es3mEupxkpWdz2qYSGtkjpwbJEQJO9Nxb6tXzUGq1szIcwN9oD2V+7pLmd1h+GrvSjO&#10;ZB30MunQLzjJ3ylOti2eKVzuRvDgQrGmJcLr9GdzlQFtatsnx54XTAyx6CxE1QE2kwJ1ZevX9ZQf&#10;Z/G/RXJpsdK/PJDOced/85npaVWWdg+vKlrbbaMOnK4vKdK8mJFou+Md1e5F/vOSQ/hfffLuddDl&#10;3rU2OYCPXwLWa446Quy7RZGwxNWGC6JWjIRoQ9HBb5qOGG0Ew2tjPb9sAv/Lns4MnFrZY438H/K1&#10;R16H53TzfzQ1wNKl+T/knNowRp7jIA78r86YFW3aJgf+D7e1bI1pYhb/J8JbuAHwnzRnhsnP1SGS&#10;dQq/lH/A4l91YXrdcQQBdpt73SxbmnFzJsqafJLIhMaZusEud7Pq1NOekOOOF7a92r2JHT9m838F&#10;+9/uvXX7XyY7myB00HO6J5QV+T/L/hf+tyBaF8n8x9T4syr+L/J/6sS9kv8zGBDMDjPm6v2fIdpF&#10;9/3p9r+dXN3SYCv9n/qQjYd7/tKgPfpm/uO9TK46h0c517LqrG/bttGGk7ACclb+z1oanN+cUvs5&#10;jMJg/xf65DVDdGX+WxFQ0mXaKgucGkX0Z9LX6nNN9ditF5NzTY9M9v3TwDx1bTvRtXpTsMRqxSAF&#10;GKr/XKZyLMnu97zf7xUDXTODyuRRiFNu8nQTX5YGuIcEjurGfCQWiZHDE1XyzEvsmlTNYVlSQEBj&#10;9VN9K87EcqXfrmTVTPJFy7LpAtRsjgtaRtu5550jZ6T+La8i/OUvfn633/y1SN88TgQ2EIFPHf2F&#10;n51d98fQHZgaJy57iZL5Uklek1yadtSXWXGHp57TQY366VPj17K0g3bUhXXRDlJ99dOe5R5P0w5i&#10;eTWbpqhGUdBWW8v81aUEp8q7c2oxyVPWMCUOWFpx6KqlrtSTNKoCtXz5QuGia/WY9X41Aw4EFP2r&#10;FqKlE3ZrUPaUqCWxFaXLFfnSKSZF0ql8pstZwwEIWcMNIEY9egu8ovX8Wq9sYHLrrJcsItNZAAfD&#10;+lL4dhkcqJI4f410APpSPFcKRzONGNUKFYjcEeBydlhZhfYctHqg52t4aLq5xcyUNEG+NlVhRXVw&#10;RklT3RvZMHSlziFlr5Tkp8HwBmpNGN6ySCuGV9UilTFv67dKLWdm4UhNGt46H6gXQrmv6hkXihUu&#10;cdujDijcoEc+SaORWhSmWBnQ1VDr3Lr5THeP2ottF1Crg48uEj1v6xNTq0Z5zMmBWuIbSlRu1ZLw&#10;1feVU21MXpEt66QWEKFxlSeFWhDeEXyzQuf3CNSqGjpQy2lxXFuqErVOL9Sqb4Ue1MEkN8M3Wwyh&#10;hLmzBSuewMSisaDQd+5qFqCQvjofk6rBbbYKWk2MxSfBaaljNFhdek3Ioo5dUI1goHgnjH7UvfNy&#10;SbME06rBm77Iey2tYJatGli5pgX9dYXoeOViR4DMjiq/2iItqHazHGO0yi126y+9q2xGJfssU54p&#10;rswpZ8sf9L0OcNNNKuxnqIeSQzpSnTe6sSyb9JWOsKjrdVYk6xsgW+inriRrIJJkyaYaPV6MAK3l&#10;Ki5V6W8zZfUJtqFMJyVnipVglVszOEvTk/kyGIRBNdorXsstJJ2PGQ/1cjKGmoNq2Ry4DBpRro2C&#10;ERTuZ5oZ6aa44E8MmjLU03swGMYuA4Wx/8NKu4/PcG0I+Q2MqoQvo+TwdMstqhbJnrkna2YNBKuk&#10;LXL6lowNctHEphrlJXjuO1ODO+Uu1/jIkE5IK30gCDRP3FqrnS1dc6c4DqMQpoZw/8k+A003tWpc&#10;bvN4jZgXDaC2KjysabShUY8L9TRMigx9/gpU1GLC/Kck+tJmeQW4sdX0oj33Vl4MhZ1petQyj6so&#10;5U/Ru9J043TBSAuZSa/DEYTCoDKgbWrgUYlqfBrTWnTD/OeRi6otY6+j5Ov1jGmqrZpUJ+Km483G&#10;VoJx+6GGdytu2GQmxGZvsT/1TH0raem4+U/NfZ7FCyrdYTRhWj/JsHSb1pxbWhk8BGZzelqj8GP7&#10;Xya7ypBSLL3uAnazJNYgn9lWXjdZ8yxbGNDlfRLIA2eC11240F13vG5WTDO8brEOu2QT4SmmHrRV&#10;FQZ24H9dg1T+V5Z2/neDtmH8Z8C6GAv4T9yNIGYZ4u7/LLU0iP6P5wjqCTGZYdWJ/QdS/nUA2wM9&#10;Ha7g/3Q7M29pgG2s6jysOuPSICp+EXJw0sarTvyQ4v/MWHWC54xVZ2cI7lh9HG1q1TlvaTC96ly4&#10;NBgcqtLfmjcNgN2gTaw6+6zF5AJEbS4rHakDznC3KUno7FaiePV8maYb/2uqqJ8BYowq/+Oqsw3D&#10;6M5iGNDudPVANj/ZH4CxOFrk5QT736x91zXaGmeWlMsb8qGtPWoKrDql/w4PvVVrVuaasrIubCnz&#10;YOn5rLmmYFflLJHD6blmoa41tntWXbeuFbdwStfK7fwa/1yfrk0uwx2CoIPoVNe1YRZepGtDrGB2&#10;hGeOrs2dayZ0rS3DWT43LumgjGl4LnnX5738fTwbVif78tAW7PfzYjUmvWt5X7PSE+prYXi3e1Vj&#10;pv+aesbrNauy8cBptWV2zeuo1CY6TM1ksMzgfrh/YhSrs1LX5yXbTnl82s6vRJ719Ze/OOsXZ/3s&#10;J2f++J+eeUi8Ko8TgQ1E4AX/9qofnHHexS5xiT20DceeFylJQ+XG8e7tEZv+/nGFYslJ7Iwthrso&#10;W8j5RTs4M1M7XLhZEVZN9e887UBNdCHpq66ZSJZ+5e5rmauUtlYXRpSPdSIq92OtgypKtrI7ZVT5&#10;iSZ0ldut2j3x5kNkoEUStCUJl6ghyWx5uJDWDQ5OEuepwZJTlSGlIUvL+dJ9hSFqJheFLQD9LcPR&#10;H9Rw920rqc0C1NrbspaqkLaFh3rSB422h+jr5XvstofWrFE8HX/nm8ddeb9r9bWokGw5oa4WG6tP&#10;MbymFoa3GtIJw1vvLHCGC/sr65G6eHUThpf1aJWfSzy4lG8PNNULxfhzS9yz1VxXoaU5TQYFwFqg&#10;ZOnWdum466Qqlazr7NYKE81ArdB6nTtE1LInSR27c/WVta8adRcY0xLR6QPkPtZFjre8bGkLlmeg&#10;lirXfQsJ1jcrwKMqccb6qD599MGGUAsFoeYxtfAheoGohgXqIaGyPSNprUdsi6eDU078xlWvcYAZ&#10;7octzPCtEQPlRTAkRCSftLIT2x3iOOzsEC4pKqahKVyq9dQ4u8a03qxqPgmrUNSnsKjvfltvqWAA&#10;K4GrZ2OZ8OHqI1Ysd8mHrapRox41bNjkqcue8tR/WcPUlVIJ3umuBo+S1TMYIlI/5BJquqhP4Rft&#10;o4Pc3aetyrdqRmqdFSI1WtqrDVVrPGDBwqmIV+5plR7R2eK4V2tW55e2A3VQja4jdUEi2Zw+VtOg&#10;GrWGh1cGqzuhGqQ3tj1GgNT62HHrVrfeEmtjWgcFK6oerWB162CV8kqU6FntFcnin3p8zY0KYB2j&#10;emBqsTZjORdVg2dNpjg5nJzkZIuy0VxPfG4SwmdzO4pU5Szhj5rLM5Hd03Drz2ogSUSVVD6rv7W4&#10;luQeZ2tXXxWKrVNDu4Sqalxu4tVbbtTWD2kb1L1w7EKbGub45L6wPq1YVn3UbGvZI/hlj2mi5Pza&#10;x2sYFHbemO7vCAdUgyEunfSuoDXUW/hf2FJ64AndrGuC9QW5LEYNLXnj4+GBTmhcKq/cLnZEzZW1&#10;fRW42u4aVmuOHAfortcuxVKV5RJN6FZQWWCX6AA7dVSGawVT2mrOVb1JUw1NPSnjVrWslq+mojiB&#10;deirKlVzUfShHhVM6hnE1kFZLsH/smJvozwUZr5onkepqdxdpvK2fUEz1Drjm9aqR3bWD1dB+4X8&#10;L8kQe2r0u+djykWXuPN/YA5DYD7YC6Wk1RNTkF53ocV27HX7hrpXPdj/hT5JsxVeDsC0QrZCgWYD&#10;OVntSYvpBNte1AfLYytng7a0T1J1rTtXGK5oW1bkf403Dff2zP9onFfkf/VkJrZycrsSb2JpEEI8&#10;G27/7YNYBwGnZEbXO0xT9n9YdWLe59v/iVVnMb/s6VwXDrYD9NpxK5Z1dmgLLfoCCscjTm3VZhZ7&#10;XpYG59elQV+q1Av7qrOvm1i+2f7br6j+DzdUZi4NZPBl3NuSqvk/xewXu1pHhMmlbUtV6NXdP25Y&#10;llnMkhf/p4TaQL6u9qr/U+Ny/ST8bxt98LYM3KSy6sT/6a5m4D+JSiW8DaqLfXLzdsz//ugYBepE&#10;031IQKirQgaiFqm/tk3w6kzX4xv48CUrtvGsze9MUqXPPbrYl6lt9unqU3yt3XffU8vG5kZ3oYv9&#10;Gftao7mmmRFDYYvR5t6uVkvrWvEZrBGRwIyL1ZkW/TeaO8tAgUHX+pswWlXzIzw166M9hkINDHTV&#10;qIYiZ8qvs3Rt8LVm6FqzSDN0rYcaJpfhDXP76m35I6dF7utz/u0dnbXlLoQ0DAmLxwMDeMdFVRLw&#10;YvqvxqJsizaMcVsI1YsD+ToFi5fG5bVaOVjNNlWMKtfkTjkhoq/BKtwtqYHo83lKkDv33LN+euZZ&#10;P//pPx32ZCtJHiQCG4vA8170sh/++NyLXfJSe+55EaVAF4KW/TTqWoQ9iG3guj2tM04JH6hATR2q&#10;6oopCbsElGsxzT1AU+eZtpcr2uGvFJvWjnZ5DULYpmNxZDHZiKDanKGAfvJdUFU4UWePjyP/IBiY&#10;xh7xq//WJvFI3JzO2YGL512shjCIsvY7Vb3CofsdvXIGhLtT6Acwubz8rT+VcHzdv6wgX4yW40r2&#10;o+gNuzcOocY99izPWVdbp+m/7x5gH7SICt6toWYeJ1dipb2yai0fWgH7NhXVRnX+O986/leuvD+v&#10;cbKEHeZuIfsyb9rwklUdJ1fuFpTA9GzD23BQGeL4tsP0CPcCASytgSXkza86NrXqnEBomJuLbW/H&#10;Uqx+4v12YHGd1OYu18LtOfRhQD0Bn9eoZbEjDSwGA8cQVF6NV61MulWx2kAQFGveBmNd50UwH1Gr&#10;ULdsWMZOoMtSS2jv2akF+VuvI7WMfAwQVAJF+9Bu5ESbgxrWoYcPp3zzuH2vdk2faVpW9WIrxfDQ&#10;Dmawa1z1HIKhAEmy79V9xZIqwlYNPDWiPO2pxupB1OvsRjczUpVal1eQywV9u4DqxTd3pjK2VIGG&#10;lihM8ci5S9fco/qrCtYHMvCkqzNdRanR8Jad17SmVi13iO3Iaq0l3lRvfpTFSct0LvIUta+r2Q4S&#10;QfCyvKjDjZ2pP7YYU3A9m7moUfjqGlk1mq9fg3TlWiwk5aPVrRa3w9XMV3scHtVohqXvFle41Bfz&#10;vM2volGkpeZaYLC6QDqt6aCNAhYk61UTnKzPupbz/cWP3oKDWwWoZFOfIf5b0CbhN1hdBGgR2zYL&#10;A2ldBzpySuRCJ+lag7fixlUsG7yuaGNW/8MWFu1+Q5hoKtotAuIQCVUhP7yF4Q6dWAYmLy4cxVy4&#10;vK3KeugWmQHcXQuttOTlFacGQ2GQ69TQ0r0BH8k9uFE8YuIKu9emG5IUICIPdHTNX43w/KmBwWq3&#10;qz1ARYy6tq+3eUp7JhUNRf4Tky08KQ/zVhZNBvRF/ImpoS5Vyi2fyuXGf2mnkpiI66oGHZChVrei&#10;rrejztMEWaIUqEaNmhEwdii55iZXctYHg/Yse203v4VJXOerGtY+VINTTE4NK8czRYyqCvq1dB+v&#10;o9qxNiH2JPGKfwl8AEsBsO5n3enXdnkq/O+OQbMbyKN2dSAh66xHJXxqPeUOHPXaJ2wTMQobbmN4&#10;MqJ7Rb/6pKCvJdxcx4gkKS405YYmuhHAxnJhet12FbYHr5sRmVi/VMLgpSz0SaqizHSNmBScwVYC&#10;FD2brd91Y96vxKi/+o5dD+PCIlHLXpwDEZM+yeAi4rjyd53893KjWdFJ/heD02xUfeKq8J+U5K50&#10;3RscJpHu/1SD1ladrWuoZFVAMAHVZtvDqhMta6o6uTQoM02Iycyw/9xBxxqU7RTOlYfcmutLA+of&#10;rTrnLg3iSHWHwas5zxGehrpjU81adyqQp9n/HpNt9r+nIrkvNjK2//YisJCFt417bME8MQN2/0eO&#10;n94a0m7Hcq+x3XHsdhdY7P8I8fIE3kV0FavOklmM5ISSddAzq+ps0uPLDkDX/tbJpYxtma3ItxjW&#10;Jv2tA+18rby4GeG9jqQ1VN+j3MQ1GohahJnp/1So663W+vhv41phnOLJeK/1ZL2hW5+gKjXXALTK&#10;DFNzQak2Wh+7qVpWN7keZo3mDeuMXqjY38UyuJdFvAlfq8FdxmWGr9XSFGp/JVJ9ADGsNUxmuxPW&#10;tfZT1cHua3UzMnh0zbtrFqx5a4PLaisNDfwV9QEra5NJzqBEU1D4MKVr1g48ijpA5TOha2UTi8XL&#10;8OGWUpx/S4vDWmORrzVzrdGiymTeFJIUspUunXnmmcian0QgEUgEEoFEIBFIBBKBRCARSAQSgUQg&#10;EUgEEoFEIBFIBBKBRGADERg2xNjASrOqRCARSAQSgUQgEUgEEoFEIBFIBBKBRCARSAQSgUQgEUgE&#10;EoFEIAPQyYFEIBFIBBKBRCARSAQSgUQgEUgEEoFEIBFIBBKBRCARSAQSgU1BIAPQmwJrVpoIJAKJ&#10;QCKQCCQCiUAikAgkAolAIpAIJAKJQCKQCCQCiUAikHtAJwcmEDj22GMTkUQgEUgEEoFEIBFIBBKB&#10;RCARSAQSgUQgEUgEEoFEYM0IHHDAAWu+Ni/c+RDIAPTON6br6pEC0De/+c3XVUVenAgkAolAIpAI&#10;JAKJQCKQCCQCiUAikAgkAolAInBhReCYY47JAPSFdfBn9zu34Eg+JAKJQCKQCCQCiUAikAgkAolA&#10;IpAIJAKJQCKQCCQCiUAikAhsCgIZgN4UWLPSRCARSAQSgUQgEUgEEoFEIBFIBBKBRCARSAQSgUQg&#10;EUgEEoEMQCcHtg4BPYKxdY1lS4lAIpAIJAKJQCKQCCQCiUAikAgkAolAIpAIJAKJQCKwrRHIAPS2&#10;HoFsPxFIBBKBRCARSAQSgUQgEUgEEoFEIBFIBBKBRCARSAQSgZ0UgQxA76QDm91KBBKBRCARSAQS&#10;gUQgEUgEEoFEIBFIBBKBRCARSAQSgURgWyOQAehtPQLZfiKQCCQCiUAikAgkAolAIpAIJAKJQCKQ&#10;CCQCiUAikAgkAjspAhmA3kkHNruVCCQCiUAikAgkAolAIpAIJAKJQCKQCCQCiUAikAisHoGPf/zj&#10;J5xwwuqv2wZXHHXUUSeddNLWN3z44Ydf7WpX09+tb5oWn/zkJ2+rptfQ7toD0D/5yU9++ctfrqHJ&#10;9V+yNU2LwZfpHx0j9he/+MXDDjtsK5mtptXo+kHLGhKBRCARSAQSgUQgEUgEEoFEIBFIBBKBRCAR&#10;SAQSgRUR+PKXv/yBD3xgxWLbQ4GvfvWrH/7wh7dYEsWdDz300Ac+8IHPfe5zt7hpN/eSl7xkB4pB&#10;rzEArdDzRz7ykR/+8IfbBOUzzjjjyCOP3Ozw921uc5uXvexlV68fd/MqV7nK9a9//fve975vectb&#10;tqDvCj0/9rGPfcQjHrF9xqB/9KMfHXfccT/72c+2AIpsIhFIBBKBRCARSAQSgUQgEUgEEoFEIBFI&#10;BBKBRGALEFBwU58taGj9TbyyftZfz5I13P/+9z/wwAMVd1bM8MQTT4wxwyVr2MBixxxzzI4Sg15L&#10;AFqRX8V/b3jDG+67774biNryValdtb7ZMWiFmF/wghf893//9zWucQ3Ltvfee+v+hk7qp82OQSvo&#10;rNDza+pne4tBv//973/2s5/9ute97r/+679e+tKX6vhLX/rS8iM4KvmsZz3rKU95yqc+9SkdvOlN&#10;b9KvupWkJtZc4XZ+oYwU3VzbRygJq9G1oLe2ChdcpXHR5/jjj19DzRJpzdeOmhNcAm0NMmzSJesc&#10;wU2SalVas6rCGyKwyaCmF4zmammzldxQFzYEih20kq3nzA4K1HrEXqwd66k5r00EEoELIQJx2rKz&#10;fSHEIbucCCQCiUAisAYEtPmG4gD6bP+7cGiLAkWB9dmavQrYIOHOd76zYoP6/MZv/Ibi0WtAeM2X&#10;qJvamEHtassGVfK2t71tR4lB73rmmWeuqtuOPm/bGL9kFr0U9Lzb3e520YtedFVdWKawRlRpzgo0&#10;K+KsQPMtbnGL/fffP1542mmn3fGOd3zHO94xOr9M5cuUcfT5Rje6kcqPvi5Tw9rKHHvssTe/+c0X&#10;XKt85+c///kqc/vb3/6Sl7wkJXVSwWh9fdjDHrbgWmnFdOWKH/30pz999KMfHS/UIvx617ve3e9+&#10;9yV7IQ/7j//4j695zWtSfvRVPrd4cutb31rW89/+7d9c5+/8zu/o5MwmFAXTHQ79pP1eYgFZGaRS&#10;nf6JpqdlVhkBYql0leJul7rUpdRf/X3Qgx60ZO9GxdwdCSnbd8ghh6gAAj/taU9bW50zr0LaNcu5&#10;gZLMJMk8WDw0l770pTcWELc4DxlWele+8pUZFHgC93Qc6WciwYqvfe1rOrjuda+LIqi/Rx99tJt7&#10;znOeMw9MsU7PalD/qrRmVYWXHMqod3HRi/wjrVyyzhWLTXND9670BNZ97nMfKXuELurLitXOLKAu&#10;UKHQ+853vqMD1z+ihEnoMVVhCfahD31IByNmunBkBQKsrSH19K1vfSs1ICHci8JQucmzDCALOIP9&#10;kbkbYb5MtVtThnt+m2fNIuvcoxHgW9PT5VuZqRFQxcRmPzsMmgnsJsxkE1U/TdMMZTEbbd88BYOe&#10;zaZNYtSUaD/jdB/76wtdYGQfLGe00vP0xTVPK+byIK+tJNbyXe96l6GzwKPZwT0dqWccLEYkdlNS&#10;ya2VOmzgWExb+Dj9eWjUtGTWw3MYwxGXNmkEQSCyFDbO8wlXFGN5im5GyVWRytPWMn7UqmrOwolA&#10;IpAIJAI7PQJveMMbPvaxj6mbd7jDHR7ykIesob+K/xxwwAFruHC1lyhk94lPfEJX3fa2t1VEeLWX&#10;r7a8ws2Pe9zjHvOYxwgfhYAVGCRyuNp6liyvJmLYVp2VlyVHWmIQLdRH8Ul9VbRtG24Gskx3VpcB&#10;vf1En9U3RcA3Lw/6Va96lUJXcEgMno4y6ycVULFlUF5tmelws4i1neRBK9B817veVUFYR5/VOx3/&#10;4R/+oQ7WkLZMNHa1EMXyalSrC8d5R1+16NIiVhE6HWhdrZWkVh36aAmkGM28TGTtdnSrW91KQ6yS&#10;0m2t/bhKHdeKRQ69fuWMPh/96EeXlF9xxs2LgCwpw/LFZOYue9nLLl9+G5b0KMsWe2h0sLbc7bV1&#10;ROtM2KUZAkUQuySDb3KIJ+ae1t7IpjLCmfPf/va3rUGiNCcVJtiM3Pa19XHBVdY7UpilNe7sevL9&#10;1yCnIlmKq67hwiUvUU81xOqdhptUbp5IsGqrgO46jMZUZTTonNRWTs4BFzjXuc51sEijiMzaGhKv&#10;ZNlUG+SJL8QQwaYfnliy14uLYTA3pKodtJLIOk8NoxurO0TXtE4QbRBVXNJ9Vn2gjaY/uqYJEQXn&#10;Dp8MFBrBRwbNrNOBZ09donpU59e//nUIz11efT796U87+qwCcgmmNUXTN41K7+SHTIOpyrGlKqbQ&#10;LfIrgOtRUAHd2KZmbC9l5umLLZgUc5MUZyYlog9jj0UlbTQ8O+jXeE/dtamkIPWICE+mG/lCPil7&#10;tXljMeoXkhtPRZ9ncmmTRlDtmgPGEw7wQTDRhvt2K4qxPEU3o+Sazcj6ne01N50XJgKJQCKQCOyg&#10;CLz97W+/d/3oYDvvwnve85571I8ONltU0p+/8pWvECdUSPBRj3rU5kWfR91R9Fm7bSg2qL2nHX1W&#10;GQmgHUi0X8pm79OwTnhXEYDerqLPdHvzYtBab9zpTndaDK4KjOIF6xwMLp+X7Lw9xKBPOeWUs846&#10;65a3vKV7esQRR/hY6W9au65qS2itThWTVbIn+ZIzN5fQ0oWNILz6Yr8Ot6uV/w1ucIN5XxUZ0ZpT&#10;v2qtG/OYFLDWApg8U2LKMVgpqeblX2tlO8qHWjLKwKrScqrvow0uiNzxcTEemYzd5yfVpsWSVtf6&#10;yQE+naSwzwDpqFrvdmIkLYyb1oWqXAx39NOVGHxfRXOjhuKuICA86gibJ3h8Xa3PzAy8GpB4t8Oj&#10;rFjJta51LSDSCHJbYiYI0wIbWOSMrUvU6ZOjEVTsg6YVXtQ+9cQ+IovME0mloIy2UFdhxWIcLVUI&#10;T2QemRGFCdQp1RbhBSvGSDSYSRjXY1ao2MxbRAZcBaIWeMh0lcqM1EQnY3DTaihFi88WqLOjmy7e&#10;yYGdTEYwRtqoC1EGfV3MDXRZcM17ssGYREK6y5Yk9sstWqc0uBpiVaXh5l60uhyNgAbdAii4rPIq&#10;I4o6rqenpch5jx8BpfAQXUCAtTUkI+wbckJeDHEHFRZ3yG/U+rSZjWhHQDA+Iy4tMJjTQ4big7b+&#10;xvsTMBCGWNOnmczl0xbDc4Qu8WhiZGTqmWi4yhrtMyhUNKHWOCREJAsDe/m6IuuiqaSSEc89983T&#10;Dnd2sZDIM7LMdM3dQYCZM4jOyyL5QSVxSQTWR+wdEcZfBYLUIfJfoWTpIKZGB/vttx+FpRT6yO6h&#10;Pr5nLCTFTFcYLYZmdlRMtclmolYY1emI8I9//GOVoSGeT9JkrSchXLPO2yDLK1A8Tj8t0BculDxS&#10;qG9+85s6hvaeYadNa2QF5ZFz2sbCYZqIx/o6cmkoo2lCN5DcFw5meilqUSXj0z+yA/FJLFeyeWMx&#10;klODyKCD5zznapNGcCTMvK822iuKsTxFN6Ok5ceGmITR+k1PWyNne0lMslgikAgkAonAhQoB3dVW&#10;EHPX8HnjG9+I/6aDeF7FZt4C3zK4NNNd7WpXUwKEP1oRa6mljw7ieY43VrA3v/nNSn9WovHBBx+s&#10;vOOXv/zlBx100MY2Ma827dOg2V9B9hh6prAkeeQjH6mk7C1IAF9PZ5cNQG+H0We6vUkx6M9+9rMr&#10;3sRQARVbD/rT1yr6fK973Us3NKYppcLEoFVgW72TUKvQUVz+AQ94QOyFFq7aGmV5TLRS1dJOliJm&#10;o8TL5+WHRhdcx145sNjzV8UFtBIjbVkr0tGyh4jP9DpWjTpUNOrLzHqW7K8ykhR4orBCIVpPqtfq&#10;vnO1pvOwJJvzeRXiiaKqL07NJsCnDqqzJPKofkedVC0JPjEdkvW5TgorWXDnrznfVstXLeYVaneO&#10;G6lDzhISSr4KASz/9Gg6eU0/SUgHbtQprUuRjXuJfBBYozNKnpWopIvq49H0KOtC4TlzOpwGYWbi&#10;mxCeTlOVDKTs6eM0z+kRFBpK7JIM6qAyx0exjxFJFBa8/OUvz6iZrpe73OVGW774KnFV2ocMGgjC&#10;iIwRWYGUlPC6D6SvOs9yNPaIHNsR4aOKxXw6zW1OFuNOG3Fz+qiPoiTc2qEV/eU5Ax44GPV33tcI&#10;4/STBArfxATAxdzgV1WyTCrudDal+OBUTYfPIjiEq/TR4BIJEhQadPLc53VQA81jBArBOBJHMAgN&#10;le6IXcTZRzvGrK0hyelYj+rXcHCrgwGKydeWeaaZFX+cm++BZqzFB3HJCrjAYM4bMik+BlA1e5MB&#10;goyAE5ns+1tRN33VTOEVbbF1IjyKS4rFU0PWaAyarSV5o9yblEXysQqov9wKolPqggO1i1kXDazF&#10;XkZBrB22uly1QEj9GptTDdZ320CVEQLTMwjnBZeDlUJJpFU3p++XWH71KN4A5rysNDqigwivzsju&#10;8RNIjqbsESwK+7Jm0M0Ygst8xGpFCUeFZT+BFysU6TSNtmTg0asF+hKv8sNAsntihdR2pmkVFAKN&#10;C1WAoPlMGytOklrO/OUE8AWAcIMqfujj6OTyjyNs3liMRJKaL5NFvqkjOM2BaTBJEViVGMtTdDNK&#10;2uvDs/KjVzbdnrZWdLZXxCcLJAKJQCKQCOz0CMgB1j4S8gP/+q//+oL+2ad+/FU/qYCKqfA2BER+&#10;lIKwigT++Z//uWY9PorO6eOv8WBjRVXoWenPCvVuffqzsq21LpC7rjRnpV07Cr95+28ofuUQFjAu&#10;c2YB4MsGoLUS0yL2Ix/5iAL8K342cIBXbEsFJJVki9GrDRRgK6sSb/SyQS2rZkafkUQ/qYCKbc32&#10;6qPua2V1sYtdLJ78z//8z/hV9mg6SWc9GKpFZzApykPlBBGo1qmvM7+SwKWfxJDpxZvOs46V2Koz&#10;rrrnbYQ9rx5a1xLLCZs6iMFElsRuQqEQuqD1KsV48JkC5C3qIGZsaZ05veSO2Kp+0tB0VYw6KYRH&#10;MVfrrxwouOD8NULJMQ1WXxGeeJMqlyQskqd3kHeoKwpG6reHTMlujsLoPNUKcJ+0MGrIyydXOH3G&#10;o6wyulb9HeUv6/w0CDMBF51cUrYVvomETtBz0G16BNU0BEBUCa+wFHwYxXwVHfNYR6BmHiucRIjB&#10;sCjxdl6cWsJDIS34GZ3YI/2kdknl8yeqmHrH4CKwO2tMVK1ztGN+t9VQFF3VTeYI48h0EFuxDBws&#10;5gZkjveZoj56W+RISAqL8DFVjRx2ht756W5alwhb1cwtJXhLQ6P7JXydl+7HEGh8pVzyJHRMecW1&#10;GfGNbYjm1IvRrSy6OW1mVcwnYxcEo6SNCZUxZ3aawzOHLGazOkdbBHCkOzIZhGMKOUSlrWnhefgg&#10;jtdIKnHYGi27JCvk2yqc594kQ88xlk0lZTd0QGzRIMxjHfEg/Wq/LSbkTmM1OmOzGa2uyiwWMtrz&#10;qO9wTB9Hh6cFiLm3joRy52nmwxOqQbaIe2nx43CtJhS1q/s9NoyqTQLoq07qbpnupQkc1GeUaC8B&#10;FEBf8ICRCljBdSyUZHx0RhRVuE3qqeg5BWJyqORUX0S2JbfDUs2C1A/W2CDMNK1Mc0BnqzjTxjKO&#10;6r5uVcY7WCOXxqiqpDkveehXjFy7pKyTQqgz2aXBioht4FgsJrMUlk3P1PrIu4gXbvgIurNmr520&#10;SDaK6Sf0dHkxVqSoe7cZJancCmIPeea0taK1yQKJQCKQCCQCiYAQOPDAA7k7rkfeTz311IiJvuok&#10;T+Wq2DaHS2ExxcGV+6jpW2G0rZSHrOfHP/7xW5z+rD7KXVGXb3KTm2jD64c+9KHagZol/w6x+zNj&#10;tMeSQyWfW56r9lze4ncPKq6/ooS8jXBjN/286U1vKj4tToJWARVbUbzlC6g5aVHcbzqGcmKwb/Ne&#10;frhY2otf/OKLC/ziF79Yvr/LlBTrYkJr3MKCy+Nie/qrHHHei6gV8syYnU6OlmqjSPG0kPNifyo5&#10;2pojPq89b1Xp+hVXZTeSUYtaOTv7LOYhLoMeZUYdZPnncLy+TofmFW2JASZFFdnrIzaq1TuPefrl&#10;SFpharCIT8UcWMXyRtt8L8BQTWit6M1tRiPOe4TUaHzPlUcZ8bTW1YfnUv2CpmkQZgIuLRPabh1k&#10;ltnSgabJRBak2qJUwQUyKMUoHRgQSbXg7ZdGmBCDvhpeHY+GYBkOqEej/MRRBF+9Gz2dzX2OmEXr&#10;hgQs4BDDjdJ6GbzaF9vO68Uo55FiC7gxLZVHhGsZCB2oZsMbW1f81wrIMxDzhj6+ZDK+eU8D5KgW&#10;u9+65MxuEhahjBjC89QKnPltrhvVUGxd9FMwK2rotJnFLEw/tq/RjzeTQHVmSbc4c8ji1Eb8V22N&#10;jPkIsWkmU2BaeJmv6bTQWNt0zJT7DSt+pEpQKNrzkS6MWDcPyRXbUoGR2Vx8A5IKMe/RUMx7mmda&#10;gNFGIuojt2/14c7TzFspROdHVIl48uQmwWJMn3QENdEMoqiZIrCcZ1sVmCll1KTjZztmwkXN8Sdb&#10;IVVFeJcpQJrFTSYa1d9l3k9rGOM7Dx1tn2daBZpu8kkw83mejVUZgax6IrAjLZDGYXJ5ZyCdnflS&#10;wYjDPKpMv5h3o8ZiRT5zm1+jwKs45t2W29gRnObPzKZdzBRdRoxlKAosm1GSmkfOG5Pv8h7LiqOW&#10;BRKBRCARSAQuhAgo31nvHtR8fe1rXzsGdvX17/7u77Zt4vNoOBQ9UyBYrp0CsieffDK/zsyF2qj1&#10;KU1402c5nFu5+7OaZp8GxZ1H76jbvHcPTj+jvMyZBYqzbAb0RS96UXnzivOuaoOFLdBYos+STRJu&#10;YHNyUj/84Q8vrlAFnBi4UU1Ph7x5dmBU//RLETdKgMX1aGV1+umnLyijOMLMuNWaxZN7zdu0+IyS&#10;oUYr/9HXGBkhi22Uw6UC05764khxzG9aVacW7JFKPYo18IS4Pzopo+bXMS0OqSwjDLGJUaRAX6fD&#10;waOMNkVvvTsB4oGDhkPHsvIs6VlhkugUs5yUDTcKes7MRqcLWqrxjLM+M0MnCsnpJymFH8yfGf/S&#10;+tbpihEcgzATcPUlvqSIIIXqX5C0NY284imySNP7SBKCifn7VO78aF1i9fFrpghBSgDi6SC8zHBT&#10;Rj0aBSNGUa3p3hGsj2YnhpMkmPQoZkpGvRPscdPh5eWcLjlNmxW5MXPv1Jk1G16YJuqKw2IpXx1b&#10;j+BMc0DyEKGzburAEUDdE40plhoI5547KKkExmgwxTcFm+IeCFaK5RvS+MZc8mkTJ+VVEzFZe9rM&#10;zjQLEkbaEbfQ0ZnFBnPFIVMNiupq4KbDuNMDF5lsqzUt/Lzbja4wPiDCySXftiro2IUj2vPFrBsh&#10;6WdEprOGFyvL9L3SmeUx73EeWTLPV1fFR0n01a9nIDl0nl6L89M7ROum4Oi+l6CTPY8lZfeIvZqi&#10;fsqH7NR480YDFHcv0SVOSZ7GQVySujFJAYgID/KKRI92rF6gL4Zx+k7MAtOqBYC6r97NNCNIi41V&#10;GWkTG3FwfloLPB9NjyPJ+6PkblUSn1NZTCr/unljMRJASKpH0686GBXbqBFcsvsu5s2+PRzziLQ8&#10;RTej5Mx+aZpmyb142lotJlk+EUgEEoFE4MKJwFWvetWR/6OkAZ3cDtHYd999Y47sZm/B4aznrU9/&#10;VovacuRtb3vbKBiozUC0K8h2ODQzRVo2AK2Lt8MY9CZFn9VZ7SOuhcqCZH79pAJbtt34dsKn61//&#10;+h/4wAeiMNp3xl/1+kHthqM0+Q2UVmvFmTvDsmBb8vWDyCOjGXchVBBBcVJuIRDdI3K0YqRY9ehC&#10;rxh11fQKcHo1NZ27PSqjh4Wn059VhsgID5VPA7s4lZjy3p1GSM4UIy5iFTCajudqoavW3eWRGKNb&#10;DsT6YxmFGOJT/8pKW5zK7fuW3kxzuuMO+Y3iX3Es2It5HggzAVdflH86ak6xP/bp1me0x8K0YGwc&#10;IcRG+0gyENOxY1XuAVLT07upxibwA9gEwJ/FeZGq0AndYpE4NtpeJvZOwhMMIo7sGzaRmaqQoIlz&#10;D0dqqDCT7pk7XCvarAjaNIw6E2mj2hBmATdG+Zsz6+SkQlci5HRA2aF5P3MgPnjoR4YIleTtXtZN&#10;Heir+ivDMsrNFG6GUVURUB7xDaBGW5GstiF27KV3qnCmyuvWkYSx2DPN7MgsGE9FyXWtubGiwVxR&#10;nYnqqteLyc82sogBUTmeFh4TZNb5wLfBVJVfxsgGC4u3SYlc0sBFQ7oM62QQbJes7ASmMaqxO7Et&#10;Ewa0R4yax3A1t7zGxRkkbqWCHYuB7Jn38ySDVEAARsOriJvwR9p4XnyLd780BISYfRNOBWQ2hYk4&#10;M4q3YpEM1+KkexlS36tGEcQuRfzVKQ3faKyX0ZeZUM8zrVhpDbT5PNPGqowQ0K3K+GrQJW+hWZ6Z&#10;O+oQ0x+9SXXxPdTNGwtEHc3LK27TtDUjOD2sYrJ36tev88RYnqKbVNK5+RroOE1DuQXT1jyjkecT&#10;gUQgEUgEEoERAu9+97sV1tS2G/eoHx1okwed3A6Bet/73qeX77EJ8haI5/RnH2xBozShXNVDDz10&#10;ujlFn5/85CdvmRjrbGjZLThohhg0K7ct3otjup+bF31WW7qroGW2SKw7DNNZyfBbBbZVJvI6R33N&#10;l2sJp9WathfwE+L3u9/9XJvO//Zv//aaK595obdc4Ne4dwFrUa/JR1+13NKaM2ZMa1WmwBN7RFCb&#10;9zV20yu+TUslp+vRKn1xr+Mz9fNKqiOKJHpdwTO2SqKUtAq7SNTpDGhdImXUJQr5xVXTqAldOL2Z&#10;QywTQZ5+RJeS3l4D3ET+uDeIEODRWgqzwXHcDzperl8XhHsUd2BDRtUzHTvTopqoGTJMj7J+Moax&#10;oWkQZgIuwZRGFGvgCWU2G1Hli/PQRUKNNXnTPF7NVcSdp/cKEPKqnE1FwG1ejEl4Co1pWIjK8XK2&#10;mdQadXO0e68uib3TV9fDe88I+ZH3Sv2wzs/mj/SOCsVGk2EeoxarzDTrJI9GZwE3lnz9oGoWmOxL&#10;SytslKHtw3SGkJ+JpwHSjUZgFwjxVWwq7NsJbDtOGf1VoFP1xI1cRAnhpgxoswjTNOIbedmyQipm&#10;3FbbEDmG9G4B+CpjCWea2XhypIlwg9e4TT+mYPUB2AVDZg6ITop+LtjtF6zUolXAmjhTeLXrgUNC&#10;zVzsRAyRopqv6pEC6vF+yjNZN0IggiDYfYtLx4JRH8E786EQSe6qVpxlDGbsO8ZnZgKvdZkZRPfq&#10;Yuq9hBy9WlOxLYk6M59astmIYcdcTAyJk1rcoMb1a19s5mV2d1FAbbRDDl2AdUzfC9DQuHuDbx2g&#10;CExJunUnxYy303j6YRl9mbZXC0wrfLYxn2ljhZgAp4yi1frKPnJL3mawPLBodBUTdJzImJE1B418&#10;DNWjpjdqLOaZffV0pBQL7P+mjqC3NEE1EMOyxRuHC8TQo35LUlRO3YaXjNDJbtgqWvgF09YC2POn&#10;RCARSAQSgUQgIqDl3r3vfW85GA9+8IPxT4444oh//Md/3A5R0uSuEPkd73hH/PPN3oJD0d7Pfe5z&#10;pD9r+9ztBJCXvOQlO0oS9K5r2A/ll7/8pRi59ftBx9Hd1OizG9LLJeWDypW/053uRBhaVNPOG5x8&#10;4AMfuBmEk854UHw88+RmtH7sscfOe/+em1OgWcnOCsH7IWK54wqa3PWud9XO9Auk0vJvxcqX75TW&#10;V1rVOJQ5+koK2OKnj73lq1ezGlnF1uct15eXLZZk59nFW8GureZlrmIRtdo17TI1bw9llhllyblz&#10;g7AFAzHCWct1R7VGercFwsxrQlItH6TbhnLuTE1vlMEUixSpXH6zCJR6w231MkMjey7/xzsIr5Z1&#10;umemCXSZDYjXgMky8s8rQwB0Z50p1oPMll27/djSLetyNrQeBEa2aD1V5bWJQCKQCCQCiUBE4POf&#10;/7x2Vd5rr71e85rX/NZv/ZZ++q//+q9HPOIR2otVsddVvYFQ8Z8DDjhg8+D94he/eLvb3U6P0CkC&#10;6xSEzWtONSsu94UvfOGZz3ymcFCERwIoK1lBcMmgNORNivms+PSYBFtDXHdTgZpX+Sq24HAV3ovj&#10;lFNO2SZCq93N2Pd5ui8KMet1f9pWQsFWjbo+OtBXndyk6DMy0NaIZzNPbhP8tezXLSblhj/72c/W&#10;rbCnPvWpypb6oz/6o8XR540VdbQL5+ir2preamBaAMU7eMSYn5R4tfjB3rV1QdHntb08cG3NXaiu&#10;WmaUL1SAbEZn2bjDKfYKRiv5lJs003q3GQIsU+e8vSaWuTbLrA2BjTKYsGhV9ya5I7KxdwqXBEH2&#10;3On/Ow3rZr4OYUlAstiGILD92NIN6U5WkggkAolAIpAIJAI7LgI8FK4FINFnfXSgrzq5/D5vW9N9&#10;haRuetOb6qV8WxN9Vqe0D8Qd7nAHRZ+1Ga+iz4rLP/zhD1fwVzIocK93Ep500kkqpkxWPV+7USDM&#10;3Nh6dHKj2trsetaSAY1MepTvIhe5yMa++m/J3m7DppeUcMcttkwG9Jp7t7EZ0GsW40J1YSb/argT&#10;hDVw3k8l61pvfcPJTDReA555yUwE2MlHD4+vuAuz4t2jXU22GFJFabXXAfuKrLnp7TYDes09ygsT&#10;gURgmyCQGdDbBPZsNBFIBBKBCwMCWuv9wR/8wT777DPqrHaCfulLXxoXiSuisdkZ0HqGT4Hg6S1z&#10;VxRsbQXId1bUm8sVYn7hC194oxvdyLVJHm2FoT24tLo57LDD4k9ra3Hnu2rtAeidD4vskRDIAHTS&#10;IBFIBBKBRCARSAQSgUQgEUgEEoFEIBFIBBKBRGDNCGx2AHrNguWF2wqBtWzBsa1kzXYTgUQgEUgE&#10;EoFEIBFIBBKBRCARSAQSgUQgEUgEEoFEIBFIBHYgBDIAvQMNVoqaCCQCiUAikAgkAolAIpAIJAKJ&#10;QCKQCCQCiUAikAgkAonAjoRABqB3pNFKWROBRCARSAQSgUQgEUgEEoFEIBFIBBKBRCARSAQSgUQg&#10;EdiBEMgA9A40WDu8qDe/+c13+D5kBxKBRCARSAQSgUQgEUgEEoFEIBFIBBKBRCARSAQSgURgaQQy&#10;AL00VFkwEUgEEoFEIBFIBBKBRCARSAQSgUQgEUgEEoFEIBFIBBKBRGA1CGQAejVoZdlEIBFIBBKB&#10;RCARSAQSgUQgEUgEEoFEIBFIBBKBRCARSAQSgaUR2PXMM89cunAW3PkROPbYY3f+TmYPE4FEIBFI&#10;BBKBRCARSAQSgUQgEUgEEoFEIBFIBDYNgQMOOGDT6s6KdzwEMgC9441ZSpwIJAKJQCKQCCQCiUAi&#10;kAgkAolAIpAIJAKJQCKQCCQCicAOgUBuwbFDDFMKmQgkAolAIpAIJAKJQCKQCCQCiUAikAgkAolA&#10;IpAIJAKJwI6HQAagd7wxS4kTgUQgEUgEEoFEIBFIBBKBRCARSAQSgUQgEUgEEoFEIBHYIRDIAPQO&#10;MUwpZCKQCCQCiUAikAgkAolAIpAIJAKJQCKQCCQCiUAikAgkAjseArseffTRO57UKXEikAgkAolA&#10;IpAIJAKJQCKQCCQCiUAikAgkAolAIpAIJAKJwHaPwK7f+c53tnshU8BEIBFIBBKBRCARSAQSgUQg&#10;EUgEEoFEIBFIBBKBRCARSAQSgR0PgdyCY8cbs5Q4EUgEEoFEIBFIBBKBRCARSAQSgUQgEUgEEoFE&#10;IBFIBBKBHQKBDEDvEMOUQiYCiUAikAgkAolAIpAIJAKJQCKQCCQCiUAikAgkAolAIrDjIZAB6B1v&#10;zFLiRCARSAQSgUQgEUgEEoFEIBFIBBKBRCARSAQSgUQgEUgEdggEcg/oVQxT7pe9CrCyaCKQCOzU&#10;CFz5ylfeqfuXnUsEEoFEIBFIBBKBRCARSAQSgUQgEUgEEoGNQSAD0KvAUQHom9/85qu4IIsmAonA&#10;joPAMccck0HVJYdLxjCxWhKrLJYIJAKJQCKQCCQCiUAikAgkAolAIpAIXMgRyC04LuQEyO4nAolA&#10;IpAIJAKJQCKQCCQCiUAikAgkAolAIpAIJAKJQCKwWQhkAHqzkM16E4FEIBFIBBKBRCARSAQSgUQg&#10;EUgEEoFEIBFIBBKBRCARuJAjkAHoCzkBsvuJQCKQCCQCiUAikAgkAolAIpAIJAKJQCKQCCQCiUAi&#10;kAhsFgIZgN4sZLPeRCARSAQSgUQgEUgEEoFEIBFIBBKBRCARSAQSgUQgEUgELuQIZAD6Qk6A7H4i&#10;kAgkAolAIpAIJAKJQCKQCCQCiUAikAgkAolAIpAIJAKbhUAGoDcL2aw3EUgEEoFEIBFIBBKBRCAR&#10;SAQSgUQgEUgEEoFEIBFIBBKBCzkCGYC+kBMgu58IJAKJwLZH4Ctf+cpjH/vYzZZDTaihzW4l608E&#10;EoFEIBFIBBKBRCARSAQSgUQgEUgEEoGIQAagkw+JQCKQCCQC2xIBBYUf85jHHHzwwZsthJpQQxmD&#10;3mycs/5EIBFIBBKBRCARSAQSgUQgEUgEEoFEIAPQyYFEIBFIBBKB7QIBos8veclLrn/962+2QGpC&#10;DW3/MeiHPexhf/VXf7XZaGT9iUAikAgkAolAIpAIJAKJQCKQCCQCicA8BO55z3suyN/STyqwPHpr&#10;zIC+7W1v+6IXvWjJZrSW/vSnP71k4Z2+2Mc//vFrXetaO303s4OJQCKwHgRkNq985Su/4x3vWE8l&#10;2/+1Wxl9Bo0ti0FrltQI8llmuowT5ete97q/+7u/2/6HLyVMBBKBRCARSAQSgUQgEUgEEoFEIBHY&#10;WRH453/+53n5W6zlVWD5vq8cgP7mN7/pVbQOSMv6xCc+8Sd/8ifLN3PhKSlY3vCGN1x4+ps9TQQS&#10;gXkIKHwcjeeSgUjVRtz5O9/5zn3ve99R5Rjk6YAm5x2wjnZbx9vnGG199HnLYtAai0c84hEaQT6v&#10;ec1rtnlG8+mnn76YBisW2D5ZlFIlAolAIpAIJAKJQCKQCCQCiUAikAhsBgLz8rfWtpZfOQBNH7yQ&#10;zrSszRjUrDMRSAR2PgQUPrblPOqoo9TBJe/bffvb395vv/2mAVGS7EMf+tBHPvKR0z+9+MUvjidv&#10;c5vbvP3tb1fr//qv/6pLtkNs1zZjbVRHNjUPWrHmpz71qXGsdcv2la98JU8CaRB1n8D50dwe0NeP&#10;fOQj97vf/RS5dhk6q9p8G8P3EnRGtXFeFVJy8V2H5zznOQsS6vWTCmwUvFlPIpAIJAKJQCKQCCQC&#10;iUAikAgkAonAToDA9Np5zWv5ZQPQI9S0Wp65lnYxp/55bTyqIS6VnRqmtD4de709vXGHflIZHk5n&#10;BU61Oukl+rQMuio+3ez6Nzwl7R73uAfhnl133fWEE07QV2dD60BfLZu+qow+MUih4+mTOwFfswuJ&#10;QCKgALGMwzQOMUua+KDs0t/8zd8oXimbNkpe1s4MCmVOVyJLqJK/+Zu/yU+qR8e3utWtdEwO9fa2&#10;CdKaZ6wNJNLmxaA/+tGP3ute9xqJqtsGRx99NCcf97jHvf71r4+3BzSsGjLuGcQLNbVpZLmNIf7o&#10;voJ/PeSQQzivyDXjq6mHGvSZvoGhm8ef/OQnZ8agdVI/5d3lDWRXVpUIJAKJQCKQCCQCiUAikAgk&#10;AonAzoFAXDuvZy2/xgB0BNFraa2feTBci2GdZBn84Ac/WMvjadCdoKcyWq77iXKFXX7t135NJ5VB&#10;dvjhh09fqNAMC2+ttJUvRoFvfetbNKdFPmHlKIMqtAxxPa92N3aL1fe9732gccEFF1zjGteYR7Xj&#10;jz/+Yx/7mMroc+SRRxKkVvaZYtajkzsHWbMXicCFHAHFEGVtpvfTiGZKKdKyHjqjOKCsn0zZzDDi&#10;TCRlCRWb9k9KoL797W/vr/vvv/93v/vd7WcI1jNjbWwvNikGfdJJJ03Hf6961ataeI0vBaDEgj1S&#10;tHeH48IqrEnW9xI00VBhDG0vHuiZMeiMPm8sqbK2RCARSAQSgUQgEUgEEoFEIBFIBHYyBLx21r7P&#10;L3nJS/R1DR1cNgDt/OLpiK3SslhLK9asN+zp4G1ve5sW2EjDmnkkmSrRmpkEPX0UaOZC1tKsyZVB&#10;NjNy7Qt1uVfjXqIr1sxifp4McT3/l3/5l0r7WgNq67/EAXfF0xWMVoX//u//Pn1y/Q1lDYlAIrDN&#10;EVD6s6zNtBgyU06LlhWV2XSS7PIy6/GOmbnVy9ewxSV/+tOfbnGLKza3sSIp4j8dU9ZdUotxlatc&#10;JYr0/e9/f56E07HsBSFmpVHrHsbid1eOYtAZfV6RG1kgEUgEEoFEIBFIBBKBRCARSAQSgURg/Qgs&#10;G4D2TqbTSXzTQmjtfYtb3GKBcErQi+lgKqll9pKdGV3Iaty7YWr5TT3zZFBDSr4mnu7CSza9UcWu&#10;ec1rxqqU+KyvSovWebbg2D73bN2o7mc9icCFDQE92DHTcspM/eqv/mpEI4Ypl0FJd60UuV7GLC9T&#10;29aU0b1D3TKd9y7drZGBVpyL7buhG9L6b/zGb7znPe8ZVSUOTO/Lwdx3pStdaV6707HsEWFGFzJT&#10;k0o/r07HoDP6vCHDnZUkAolAIpAIJAKJQCKQCCQCiUAisHMj4LXzetbyywagVwWlAiIxS2s6uKz8&#10;r1GcRcvsVTVBYdWs1bhW0d4NM2YCzpRBDelRd8fTN3XXywW7cLizJ598MsUUfVYMmi049HE29Bpg&#10;yUsSgURg+0GABz5myjMylSozusG2Yi+8W7TuqOmREUUeZTpkYP1MCXbyJje5yYpVbWWBTdr7YlVd&#10;2LydQB772MdqXKIN11sTxAHvy/EP//APiKoyeo7H56ezmx/xiEf4XQUikoZymVj59FNHI2SIQee+&#10;z6siTBZOBBKBRCARSAQSgUQgEUgEEoFE4EKIQFw7r2ctvykBaO2D4eRi1syjEVK+ntLBnKKl8LG2&#10;71hyFLWwpySbgbAad/z6jW98I7+qwpkyKDdNj8Mv2dbaiimmzIWS6hWveAXH3pNExwo0++WEejCf&#10;9zTe7W53+6d/+qe1tZhXJQKJwHaLgMJ8Mokzxbv//e8fH9qQcZuZJLuga76XpgOFHXUHTu8ylYH1&#10;i+lkJ2WIprck3uZwrWfeWr/wmxd9lmxCW8Oh7Z68dZXsfLzZqbAyP6mMN+9mztLJ2DuNpmrzIzsz&#10;X0Hp8m5Ol6wYp37KU56yqfdf1z9GWUMikAgkAolAIpAIJAKJQCKQCCQCicC2RWB67bzmtfymBKAV&#10;/lC2F4thBV9mZmMpDVkvzqKMVuPLP0KuSO5oNa5rFePmpOMs82TQkluPvXuhvuA55bWNsaLJijVo&#10;Gw1trKEV/nHHHceuGn/0R3/kCpXsrH2fOa8XSfG6MKXC6RJO6hMTGNcmSV6VCCQC2wMCev3gvARk&#10;RQkVMsYc8V7WjYoU845WNhqK7yfcHgCxDGuet9bZi02NPls2BYvnbV2lFHV+igFlzVmcVA0aMs+J&#10;mrNcjyuPL6hUAcWp9dOqnuzZa6+91gljXp4IJAKJQCKQCCQCiUAikAgkAolAIrATIzBv7by2tfyu&#10;LHd3lI8eRtYj6iy2V/XRE9AK9a4zuCOsbn7zm6+q3SycCCQCOwoCxxxzzCj/dEeRfOvllDHcKKy2&#10;JhxsiLa4uemh0U1KJTsvf8916wc3W0wEEoFEIBFIBBKBRCARSAQSgUQgEUgEtL3kwQcfrHDzTCi0&#10;uP6zP/uz9773vUsCtSkZ0Eu2vWXF2ItzndHnLZM2G0oEEoFE4MKDwNruna4Nn20efV6b2HlVIpAI&#10;JAKJQCKQCCQCiUAikAgkAolAIrDFCGgH43nRZ0min5aPPqv8ThuA1s6n3mdD+2wu3jpzi4cwm0sE&#10;EoFEIBEwAsSgjzjiiM3G5NWvfrUaWjCDbrYAqj9ur7EFzWUTiUAikAgkAolAIpAIJAKJQCKQCCQC&#10;icA2R2AH24Jj2+KVW3BsW/yz9URgUxHILTiWh3cDt+BYvtEsmQgkAolAIpAIJAKJQCKQCCQCiUAi&#10;kAgkAjsiAjttBvSOOBgpcyKQCCQCiUAikAgkAolAIpAIJAKJQCKQCCQCiUAikAgkAjsTAhmA3plG&#10;M/uSCCQCiUAikAgkAolAIpAIJAKJQCKQCCQCiUAikAgkAonAdoRABqC3o8FIURKBRCARSAQSgUQg&#10;EUgEEoFEIBFIBBKBRCARSAQSgUQgEdiZEMgA9M40mtmXRCARSAQSgUQgEUgEEoFEIBFIBBKBRCAR&#10;SAQSgUQgEUgEtiMEMgC9HQ1GipIIJAKJQCKQCCQCiUAikAgkAolAIpAIJAKJQCKQCCQCicDOhEAG&#10;oHem0cy+JAKJQCKQCCQCiUAikAgkAolAIpAIJAKJQCKQCCQCiUAisB0hsOt3vvOd7Uic7VuUxGr7&#10;Hp+ULhFIBLYOgStf+cpb11i2lAgkAolAIpAIJAKJQCKQCCQCiUAikAgkAjssAhmA3mGHLgVPBBKB&#10;RCARSAQSgUQgEUgEEoFEIBFIBBKBRCARSAQSgURg+0Ygt+DYvscnpUsEEoFEIBFIBBKBRCARSAQS&#10;gUQgEUgEEoFEIBFIBBKBRGCHRSAD0Dvs0KXgiUAikAgkAolAIpAIJAKJQCKQCCQCiUAikAgkAolA&#10;IpAIbN8IZAB6+x6flC4RSAQSgUQgEUgEEoFEIBFIBBKBRCARSAQSgUQgEUgEEoEdFoFdjz766B1W&#10;+BQ8EUgEEoFEIBFIBBKBRCARSAQSgUQgEUgEEoFEIBFIBBKBRGD7RWDXH/3oR9tEuvPOO2/XXXe9&#10;4IIL1Lr+7rbbbvp6/vnnWxidoYzO8FfFOPCHy3VSHxXec8899XfUHdWpqrjchXXSNeu8y6iAakAY&#10;CvMTwlAJYlgSeoHkNDRqi/JuETFiF/SrLqQh/d1jjz3OPfdcMJkuzEmf51pLFTsS8aRO6kdgfXbf&#10;fXcQdkO+hPo5z0kV1hkuNyyG1Ocpb3m4xMi4mBsyBxaPMsUiDSQ5InFex+eccw7FGCxGzQNH/R5r&#10;D6I7GNGOo2yoIyb0iK4ZH7PXnYplTIx4kjqROY4X9Sf/k/9mePLfCKT9T/uf9n/kZqT/Y7cE+5D+&#10;T/o/+J/p/6f/n/6/F2txNRrXRJjNXP96Ys31b1ye5/oXYjh0YDeDqIKjHCPHzBEGhy+G6E8PX2T8&#10;J+M/F874TwlA77PPPlEltuD41FNPJZ7rwCIxOEdpcRwVVXTA1KbQ0yf6HGcLF47Bvul1WpxX8E1Z&#10;zWIpmICtDzEmGwOgVOuqYivulzsVQyc6jv1yxFZXcT6GvN0isXX9FIPsjllHKAAqxotjYNRhTa51&#10;7+hIjF9HOxvHJZ4nhB37HruDRSbwHY11hDE6Q5SJsWw4EKPV0WGajnrH2K5L6oAWqSdGe+P8aip6&#10;ICAGyIxmHc549P1rDAx5TjL+9M5oJP8NLLgl/5P/NmVp/33/SdqR9h9rmfY//R8nGaT/Y41AL9L/&#10;iR4dgKT/n/5/+v+ePb2iYR7J9a+Xabn+dZiChViufx00YBLJ+I9xAIqM/zjeZU/Mka6M/ywT/9zG&#10;e0Bj9Ak/cUAg2NE9ftLoOleXsCblHa9RMQp40U4xqrIPykEMaluRzJuLXOQiMVrqhgjpUq3d/cg2&#10;nUQwm+8Y8aQXXGtvwJfEXJUY8UTguK5QPNdmkfMgRg0Wj2KoBzFc2nXimHIiHP6jaxYmrmpGIVrk&#10;tyFW0jHwxqCqAWc46A71ezg8Il5D+ic6whg5x9k4q0JIYgz5iZ5CCRqy/nsUIJh/5UB/BQXHOuAq&#10;9UsHDrsjP4hRG1hx3n1BNjfBgcExUAaQC5P/QKQPkYXkf/Ifg2abgCWJ1lI8Sfuf9h8Dm/ZfmpL+&#10;T/o/6f+k/4+Lnv5/+v+5/s31L9aANWauf73i9tofB9KxHX3N+E/GfzL+4zCaF9qbFP/c/SlPecol&#10;LnEJVnFb9jnrrLO8dHTs0rznDJMHkyiRQQr4fn6MbDqm7ORi6sfQEN5yi5znK79SLRU6GzqGRKkH&#10;fDh2irGjRW5Rzl8MUFItv8bYdwxr8pPS3GKvR3I6lOlhMiCIRIWcjI26/ChMTGCaq3ytL3Tqsa+a&#10;LknNdnQiyL6RYKjdFlAQz6UGh3o9Rh4dN+rlpVdZdJYQPMd0hA9fuQpAEMkCeyinxXA6fBSedl3Y&#10;UEMh85Pj+KtJGOEyqsl/IE3+m8MjMsO65L/NXdQjGwGbZWuiFTztvxHzXMAUlvbf82achtL+expl&#10;ukz/x1N/9JTS/7Fvk/5P+v/p/7PQSP8/17+5/sVdZyXu9YtX37n+zfhPxn8coRpFk/A2bUV34vjn&#10;NgtAO0oYI3rYKTJJY2iSIGMMLHqEYtTG0cYYwfFJRtSOMm1xktRLhzJp2tYzHjgIEpdkFI4RVYtq&#10;r5TmKBbjrZS060a1RMMdGUcem3IHEUYgjIK2/pXavIKKiDlQ60irkY+1uRcxhO0Vu3MNHMQHZ8c4&#10;jKc7Qh9dwAPhGiykBZsOc49kRkgudAQBIRE7Dr0lcUMxkG2qRCuAZ4kYuioGjqnEM667E+fdSGkP&#10;x4hFyf/kvwlmpeMg+Z/2f2Qu0v57koqTWtp/o+EJyD5M+j/p/9gV4QAlSv8n/f/pNUKcc8WT9P/T&#10;/2dxl+vfXP/GdX2ufzP+k/EfrGLGf5aPf26zALQjgF5DOt7K+MVoMo4RsWnHailAWDDmh0eXehRF&#10;JeKJ2x2b8CYMDmIinuM+Pu/gI3OwZUAMV2vhRxV6HeigcwwzEZONgVQlU2PXXKEvjGFQh+2YBhxv&#10;Bat4rQVAVOVcOxruLuNhOLqBWRkt9d1xyw/s5LF6ow/Dwq98Be1YocHkpE25D+z0cABK9MVyus7p&#10;EF7cTRUxDOOo8GjQRw53pAH1uBcIM1PxkNmIRe55uC2PjXjyX7gl/x0jcOQo+Y/Spf03CGn/Mf4m&#10;Roys6WTafyaa9H8AwbN2+j/p/4gM6f/b+bcbn/4/Hv4ImbhuTf8/179MJf6b61+vzYGFr7n+dbDe&#10;nhjWw8wBpYz/ZPznQhX/3GZ7QLNJmdUy+sGe+JneRkG60SYbLMK5HB22i2DvIT5r7Jiy1h7IoEv8&#10;WhuLNAr4Wox4m8ubAqtpZ21jc1nxOiJpo0NzFpX3ClLMcV6sEl/Z5d1V6fLpR3u82HZ/Y2waySNo&#10;LLooHN/nw1UxPMoU4o2YXT9L+jg03AOgX3HfZwSOjpo3yLbYxF5NAH09++yzqVwDBESMGjhwrJN8&#10;Yj3ehTkCTvdHjiP1uwvuGhUaH8oggFetdIprPTrGDRwcLkRUrhVhPOsk/9G75H/yH4NvRU77n/Y/&#10;7T/TXPo/6f+k/2PXC5fYzhVOXfr/eKfp/6f/n+tfr+yiOuT6N9e/jm+w1sj4T8Z/Mv5DdGsbxj+3&#10;ZQY0kVbbBZtIfErHEAmY8hW87I+6TIyHxjgpwR37Z4R6bX0cMyVi6FnKrXPAh0po3fFWBKCJ2G70&#10;CKeXkVxF3zlwiNmARGToL3/5jM7oa8wN11fFOr1y01eFO3HTHdGeXt8iRmyCnrrFCIKHA2Eo6d1F&#10;fBXXxgjsCEDQ80kEiGdUp5F39NYVOrRNQ6KK5VFVDhN7fM0xD3Ec1hEm9GsELIxyHr17Z/ToApwZ&#10;DZOpbk7GUbZsiJH8N1zJf/Qr+R+NiVVMB2n/0/6n/Y/eCPMasxXH0Zlh9ZX+DzO155f0f6Kzmv5P&#10;+v/p/6f/n+tfT6ZeLeb616sz3w6My7Rc/+JxTYdZjAzuGZMsx17yR75NR3umz0yHKTL+k/GfHcL/&#10;35YB6JhY6qDb9BYZTgAhQucII4uruHiIESvQd7x1tLQgOBvDf/a8cTodDeTC2JD136s7J8w6MOqa&#10;iRzFS0ZmmpqpwRFeWne2NT/FyLvhQmyCv6OIZ+RfTAE2jCP8WYxZVAtmQwmetpiUtwCIYRid6Wyc&#10;DYXlVGEPBMVinQ7C8lMMGVvIGJWjDCjRhF5m6mu5XCjxikgAjDc2MFic8bTBgdfwHgLLOSpsAEHG&#10;wriGyKvkv1U4+Z/8R0PT/nuqSvsfHfS0/+n/2ENI/wco0v+xOx2defuc6f/jeab/n/5/nD5y/Yvx&#10;9ELS67Jc/+b6N+M/DnnFcErGfzL+Mx29jHG/NcQ/t1kA2tsyer2N2vsukEOZDozibTtQ67BsjFR6&#10;yYrL5T1kR+5pnHh8By8GB12AsKZjmtwPd14A6NMWXi8ur2XmPBI63GYDN+rLKIKMPERpYxjUiFkq&#10;FfPGF3a+deD7YO4+B1EA987gW/hocQyIhdQZEqkcdUVU4rwGJM5nSO7YNA2BJ8MNmESB6bIZD+a0&#10;7kvoDjDqr4Tx0HixigBUC0rI5qrcI+eMOxc+QmHQQNjKZhefyx139kCMCBN5HnmY/E/+J//T/keb&#10;kPY/7X/6P+n/4G+k/5P+P14lS4P0/9P/d+pGXPexDhVDcv07CrXn+jfXv3YpsaIZ/3F0yAtwxyKc&#10;cZjxn4z/iCcbHv/clgFohS8JhjJ3Yhn5xDAEsUUKAIHnWjthVg+HdKkkbpUQr6L8aM72Sbt3Onj1&#10;q1994IEHOkIaQ8Y2ZDEm6+1UoiTU7EA5sjkuyQHSGgEsI5eQCscl0e+MN2TsitmeUme8zYvAduJp&#10;TgUcL54ZAYy9izh7mNw1V856aRQmpmseZXvP9gncQYr55ht9ZyiNA024Qu/+4ZsBUWwKG6JR05YW&#10;2aKhicMRo+o6z1fkiXd+EInWDX6c84BLP+0Q/AeB5L+ZYCVK/if/ozWGIWn/mabT/qf990yKmqT/&#10;k/6PmZD+T/r/XvpFx97LhPT/WRDxd1utf9P/3+nXvwpx3OhGNyIskOtf1nfMU1705fo31787WfxH&#10;Wn+Tm9wkhsLg/Bbzf5u9hFD99HvYHMWLcy3HDuFxQIYgBxAiosaCxwvgkTF17NKXcMYLRb6Swxsj&#10;hl5LE2qMyyq+Moo0Z18BSTjj4KmrZaR13nafzhK/oBJHzy1SFCy2S7Xk7TKLGDdefIec8UOvcfL8&#10;MkZbGSDyM+DuXTyIBpoWEZtjx+loyFB7TKmKnyJoNv1A5F+nB5cuAzu4ASCtW7UiJSL+XEhJCcA2&#10;2ZFRMcCt86RXmyE0hLSjTqmMA+KMvilEo7Sb/E/+J/+tESMoUPy0/8In7b9n2Di5p/1P/wevIP2f&#10;9H/s7af/n/5/+v84Tl6rMoHiU+X6l/VXrn9z/WsmeBmS8R97lRn/IXYEIBn/kbJsfPwzxhy38tjj&#10;aiNI3JCJ0/40ngRTJjMoBSCEp1ivQ5hUPMVSgEAwZfg7b3omdKi2Rmt+riKYqwNedgc7XW08QE7V&#10;450fPn3izw562QnX+OsvXPHPPqe/j3z5iZ864SfsX0FblCfmwjD7gO7EkzH0GV/TB1ZASjep1mcQ&#10;23A5/OrW7bohGJV4FNzrOEb2bNwLmqBRtxUj4/xE8B1R+biP/uruxGIRfA+l6iSgyS4oHnG/xJKA&#10;vpE0oyipX9ke2g05/gX+/I3YcmZ0Cf31TtMSz48tUAnVXtj4H/kMjAIh+Z/8R6HQSv5G22Llsrbu&#10;oPY/+Z/2P+0/83va//R/0v+5kPg/L3jBC/7lX/4Fbx8P3y79Zvj/X/3qV//qr/7qlre85RWveMUr&#10;XelKt7rVrf76r//6qKOOwsNP/5/lydavf9P/2Rr+b1fr32c/+9lf/OIXc/3rCM9i/0d28nrXu54M&#10;ZsZ/Fsd/ZNhl3n/lV37lCle4AnZef/XJ+A8RPwemmGq3IP552mmnfelLX3Lcz5FAxz/n2f9df/Sj&#10;H+2zzz6OAG7NwamnnupHle2LE5XTX94UZ+CiSCM0Adr4Er+IeayOVlAn9TuW4VeUOI7sCAjztM6/&#10;6lWvOuigg3SVM68dLhldxXmvr2Kk8vAP/eAVnzj1Hje87O/c9HK3uvolj/7mz99yzOnv/dIZj7rt&#10;Pk+666/QlqOcvtAdd52sYPkqAJ3/q6865p17QORtEzl2/fAAyS0wAlA5+DjYygEGEWD5FTH8Tr94&#10;VawkFvDGygjvOKydQhpy7rAxN5sjRMhAYQMVw/eIFwWLES76YjpF2iCbQeAnw6hLDN0IVQhjcJDW&#10;lLAkHm6XhMPbJ/89Ouvhv5EBBGtQpFnyP/m/Hdr/5H/a/7T/6/R/0v4DoKe/9H9Gzm36Pzur/3P4&#10;4YdrBvmTP/mTzea/1sAvfvGL3/a2t/3pn/7pzW52s+tf//ry/xX/OuaYYxTZud/97vfYxz527733&#10;Zr2wBf6/wiImuQ6+//3ve/kWz2/n69/0f3Z6/+eVr3zlIx7xCC9dN3D9+/a3v/1f//VfjzzySDBM&#10;/i9Y/77whS981rOe9fu///sC7dhjj502EY4LZfxHsWaZ01H8R8FoxRWJwBKl2aj4z3vf+15NLg40&#10;jQJ0RHj0URz13ve+944S/1FgU2RjQ+MF8c8l7f9f/MVfiLf6aNo1II4oLvD/t9kWHA7PYfhwQAmV&#10;ktocw50ECp2ATLwV4Dw9ENWa1ltHu2JJb+Ab6eJAp6rlXgoxSiKG0Bpw3W68nMKUhKz8/b9v/ULR&#10;53/63av+/f2v/GvXvLTK3GK/S/zD7+z7jw/c9+WfOFXBaK6ydfb4IQ8CuFHvE+3EZ+R0xNnA0l9F&#10;pS2k63Hgz/UbOoBFBhCmZhLDqcqiQl/LRkf4SknvMsH5UR+ByG2ZBj6jS2jCjRpVFyZuC1YqzM1G&#10;QgaxcssWSUIZfkJCFopRADPT9OBXlcel9uUmDLUZBHeT8/rE7YR2ev57V26wNZ8ZU4OZ/E/+75T2&#10;P/lv65r2P+1/2n+7ken/4GF64kv7b26gJun/L+n/K0Dw4Ac/+PTTT1ew4Pd+7/fY01bo3fCGN1T+&#10;0Pvf//4f//jHD3nIQ1Rsy/z/H/7whz/4wQ8+8pGP7L///nH9sn7/X6FtZf/x0XFMA9QZkgH10Xn9&#10;qg8rwW21/t2u/B/BImLor9DQX8Giv1I0J1Fe97rX/cpXvnKhWv96Wbq29a8yH4Xhl7/85bj+VThV&#10;Gnf/+99/r7320j0hR5/T/5n2f2SXbn3rWyvx+d/+7d+++c1vyly4TNr/Je0/QZhNiv8oSVd3aFS/&#10;/mo20YeDRz3qUTrQdKOf9FeTC0GkjYr/3O1ud8OA+4N5t/2/xz3uEa16nNqQhADLFtj/V7ziFdpU&#10;WhFt2YFR/HOx/d9mAWj2l3H4kiinw3ZeqU5HM//u7/7uz/7sz44//niiwIw35V2JWWtC6AxGkKCh&#10;72ZExjBUnHG0dCQVZUjQZv1g8+0LkUcFaOuID33vHje4zF2vd2mvNwiY3u36l7nHDS9zxIfKjXG7&#10;myM+uXWfdx+pLUaQTX2CsPTFNzfcKRdTAX51AFfHXEsQ1gIbsXiSMH1cTbk22o0TEhVGe2rdsDw+&#10;8IACr50nanBgF6kYDo+C2/VQ8hNfOQBwaqNCuOQeUS1QuIOQh1Gmp2effTbFzCLPHCaDGRIFGL2c&#10;WrUtz39qRmw6sqn8p8tg7iFbFf/BJw5l5CRQJ/+jIUr+RztsfY97pif/0/6n/U/7n/5P+j/p/0Qn&#10;XGhsV/4/Xvdm+/9KtNQrlZ7znOcoDc3Oqn0qJT7/4z/+owqo2Fb6/4rNaU3+8pe/fLQAWaf/r9qU&#10;AKgAtz460EeRbn2+973vcfDd736X8Lc+4D9z/av9SQhhK6ihKOGnP/1pHSsEFte/O5n/L0DUO2DR&#10;X1FFoEEYHQhJhU0VV9JGLhee9S8r3zWvf5X2KPTe+c53es0rhPXkwWtf+1odPOYxj9E9oY3l/860&#10;/tXuQALnN3/zN/WIxn3ve99f//Vfv8997oM9Z0RYfTt4kvGfrY//eB7Z4vjP5z73ORK9ZZow9Zh0&#10;TuqMCmwP8R8FnS93ucsdcMABL3vZy2Q89ZWFifffWBD/WXUAWlXrcSpmNT4OS3384x+P5xcfs0mu&#10;Y4vgKIm9s7NDqMT7KKn7yernP//zP1/jGteIwT6i0n/+53/+1re+Fb1VeZ3UGSWHv+Utb3EwlIas&#10;4Qhv+8h6xpJj6VzGLXrhR0kuIcQWrQbXfvy4n/7uLfZ2/JGS2JQH3WKfjx/3E8Oo3YoRzE+rmV6+&#10;xIWpfDS0RN6NgMVzL1QhuczuZhSMY8lGhBE0PL5cZWdXX+1IGUDk4VoaBXlOOtQbh4DzI8xju/4J&#10;EIyJI7DuwmiAIhQOBFMGkRDPtyu8mo2/ujtc6HosFSIBDhWaY3TTvzp7XefXxn+34rHwOLpfcfRB&#10;ANwszKr4b0b5cncnDtkC/sdB5xKT2VjBn+Q/II/0Lvlv+5/8T/uf9h+r7snOs3xExt5I2n8sqkFL&#10;/yf9n+he4j3yd9r/T/9nnf5/BHaT/H+lrCoK9v/+3/9b7P+rwDve8Y5PfvKTW8N/RZ8f/ehHv/Sl&#10;L9VTyfh1G+X/Q1clOJPjPG3/f/VXf5W0aIM/0//XhQo6E9d4wAMeoDRMRTqudrWr6byuRebIfy2l&#10;//M//3OH9v/VrxXtv7L5HvnIR2r4Fqx/2WRcdzuEvxhlA2IbsiHrX9FVdwg22/+PkYTp1fGK618J&#10;qdRd/Y3rX228rmf8Jbk2w5Fu4q5M818wOoVfxVaM/8z0///yL/9St08Wr38lnu3DGta/SujWZ2Re&#10;NmT9+7znPU8xejYO+slPfiLQHv7wh682/iPNPeKIIwTOdPxH95P068j/Ofnkk3XzyUsJdwRzkfEf&#10;tDgGUnCn58V/rP4bG//xuEyvfxHGfznYJv6/ws0KOmteuOxlL3uDG9xAd1s16/E8hDEkUjeyY2C1&#10;igC04s665h/+4R9ckQ6uda1rvf71r1fP/+d//kd3b+JPi4/tAjrqNx3CY1ztFOoSJcPrmQ7Ok1mp&#10;Lnz+85/XUwyKSv/TP/2Tds/5v//7P5387Gc/q5M6o/Pf+MY3dK9gtLVCnF2oR3+9AYWTCBzl1Lzl&#10;k0YTmSljMO3fsGfIT395/i33vyRuHJgQ9CzW+aoX06/+iZPUaSvJAcNpI44n5zIIQFxPH2+XgcI4&#10;B57y2pQj+tlci/wceCJxHjRteXcLC6nCMS3RFo2eRs7FThltnVQTtrau1hs1uCQH+hhb2wJascxu&#10;SCexGqBKGZqIgANpBERf6S9VAUKEgrGIssXOconL8BOqaCtmgTmJ7YjII6qvNR/cFxU2/y0t/YIG&#10;kUIQYG3891Vr5n+EnU6Z/9zOjcNh2A0RB8n/5L9okPx3RlLaf8dY0/7HeS3tf/o/zLPp/+BWpf9j&#10;B3Wn9P+1ia3CN0pzxpm08zziv7K0VExL5S3w/5VCq3W4MsK0JvdqaGP9f40pCXHT/r+S4xRK9pJn&#10;Hv89a3gt4/Wvp9To/0978qAN7IjhRtVZ1r/blf8vWGauf0GAkdINA8IoX/va1zgzvf7Vyc985jMC&#10;X5m/v/3bv+1eR0jXv/5VVqyG0oumTVr/em1FQ6ta/yrSpEskp/5yzPr36le/+kknnaSvhGvmrX/1&#10;06c+9SkNiv7+8R//sS6BSKta/1q/Fq9/+dUL7SXjP3Hhv7b4zwL+f+ITnxACX//617VXyX777adN&#10;DLSTg+xYXLwD6YL1r6LJQlvXzov/MKygZPvPSdMe2CNE+jov/qPNjnTjCiS3SfyHjoz8f/dlnv1f&#10;c/wHpYhquJXxHzrLX69/9XWd8R8HnaKJm45/Lo7/6Navos+6Y6etrjCSV77ylbWZjG5n6hmIpey/&#10;ibjiwYte9CIPLYVJeVacV39vf/vb3/3ud3/DG96wYj0eSBPCo4vxYnR1U0j5y8prfspTnqLNxfXT&#10;S17yEt1sfM973qPzQt9hygMPPJB9c3RGN3b0EI2Ob3rTm0otQVm3gHQSi+PZ2mFHqMxeyTaUKLy9&#10;GQdJOcNPcIKQH51yeVohj/hSF93tMyf9jF89JyH8MSefpV9HF1LMHwuMXaZO/fU606JSuZCJm0Lw&#10;K9f6/hiV81hWHNPRbgn6GjfLJgRGZxHD3Tca1ha7Iz5DGQLiiKS/+mDWOWN8fOxRoC0+F7nIRTgw&#10;cxgFDwQ95Vcd0EfPrJaNM4YL2QwITSA/H3M7tutiFEYS3niJEbcMoE1Homc2k/8IacaOror8d7Wq&#10;h8RqClty0NhW/DdoBoqxoGsGDXg9C3qsk/8MaPI/ak3yP+1/2n/MQtp/nASmkvR/ACH9n/R/cKh2&#10;ev9fz8Xe4ha3iP6/HoS9znWuo/18tYqM/r8yLlV4s/1/rb2184aiz9qKGt9eWcbRUG+I/296L7b/&#10;tgbT/n+sQetfJUsKH8mm7Gn9pAxf5ZZ66aRFtwL9ihKydbLCXt6ZVNmXo/Wv3vqoz81vfnNytFWz&#10;CijFlUt08uijj8b/VzCLXU0VttAx/r+yTdntlDMsoDZk/atqvbKYt/5Vu3e84x0VDNWWCPPWv4bu&#10;137t17R/guJxXud6IeOFD2eYnrbD9S+rZvi52vWv4u+KPqtrwopdOFhpaotUxWQ0ZGecccYy61+F&#10;X4W5ZHD8Z/n1L/By7YL1L86S6bSq+I/X1Bzgb9Ao/R3xn1a8U6V/5Sqvf2Wd/uiP/kjqoxtj2kFY&#10;6c/aU9j85GBF/r/73e9WCE7BLkg47f8wC0jUGP+hJDbBRF0+/kPQxt03GtaCDY//aENkDAXPfHDg&#10;/e45yWMf0vG73OUuG+j/uFMGahT/8XnzfwPjP1QO1I4aQSGrLWOxqvgPvPUKYvn4px4N+cM//EOB&#10;rBlWd+l0r+5617seQioerVir9pCRSVQkekX+lwBZxG61x6eccopo4au0LYampVVVYtunq6zVgkZe&#10;gpKdtW/Xc5/7XOnk3//93wtcdfs2t7mNXjSpvGbihl51MDaq4YQTTtA9N2BF8fT3uOOOU354pBFG&#10;hOEkUGg3hatcId1RW5i2qGC07psGlOQMmkz521/70m855nRdjnFn4Onsm4857fbXKntDUxip9HFM&#10;1nqOnJ7DLLDjm4Y9/kRbXEWP3C+bORugUV8Q1cFZxKOqWJttugWgTETAYiOMfrJbDKoMAd0HvdiW&#10;+25hHP6mJE0bH9fG+Xg5hW06Y6d0TJJvHA5K6hO3LKcL5ph75OZ0wFjHmck80UYTxmoe/90EnWJo&#10;3Bc6O5P/dpgi/1U+NkQ9W8Z/5J/J/xFEyf/kP7Yl+Y8upP0fGXC+pv1P+8/cnf5P+j92R2Uw0/+R&#10;ZVD8TuE8JQwpCKgD/dUZ/eWMT7qAPd64llmD/8+D6jSnqApf9WisEpUQCWGe//znq2kVkKgb4v8r&#10;VqhE4+j/63F7ZTor4kkIlZ80mSq5VYU31f9n5w0ty9XWpvr/2ugZT2ke/50cPc//13klbPFKK63c&#10;bUnIutXlWnfDDUH37Gc/W1F1bbZAbrUufNe73qXAupLDlH3JRsBIwtrnWc961pvf/GZVcuihhyqH&#10;TAP9wAc+kO0+FKnUc8kqKT7QkD5kswkxDZyEYUdmpbWx6YcHkTJrXv+CCetQPu41krPFKhtqK3g6&#10;b/3LEozL9VcAqo+OyIOY/hIg03n4T7vCQeUVLJMuRP4LUu0IzPpXhUVd5QUrtkjfVZj4moLyukp/&#10;lY2nkuIz+6VQRg1t5fpX464AtMRQDi8cAE8xR8m86q+eRydCPXP9C2d0iXp64okn8rpO1QM+AgSQ&#10;BQI3JDhDZwFWAS8qYVix/wrsEp3UX9VsqZBNI8W4qE6wxRLyKzZKjeo8G61IErxxdM0ra/izYvyH&#10;YjPXv9pOQDE7qZXi76973euEmJ7SWG38R2Fr7XPy0Ic+VJpiWqoXvKSUuwIoproJRX2rIPJf2Oo8&#10;1oD9RvSrcrQd5+Vmnsbiv//7v3W/Qcjrq0ioDX/Ak4Y0fIAmito66byjXmuL/2gPA/a4Z9d7733v&#10;nZExI3y0KYL1Otp/Tq7Z/svQCW39Vc6vDvjoK02YzDrYkPgPo6m/DIpJC9SCUcxZYP99OeCbukaA&#10;mBvmIjKBrygUnXL8U6/51ewmumqOkGbpJuuNb3xjGM5eHCKJZoQXv/jFCsNatnn8L63TwDb5mBme&#10;D3QAOURrWTQ6oHdHaN9n3VJDi+AQtoYLjZQUQ2eU+6wy2AV9/fCHP6zyypK2gwKsoMYYUKctBbrn&#10;83z15fxEJbhQyEN5zAe1cfIJd7zie790xge++hMihjZkR37lzPd96czH37FYN/BHGNqiOdqig8xV&#10;PmkauV3LHOW3tCPdoznmclpHeAtDQ8ZK5wGcwigYDbkYolKDgaVY7Jcr0UnVQ7Vcixj0PcpGo3FQ&#10;IhncBJebzNHkRZkp4K4hre+IGnPHwXWGO1puCAl9CeFp32CgBnOAA9/AiN13Tw0jTbi/HmXzjYOZ&#10;/Nd53wE2/02GtfE/jp2ENOzL8x9pde2I/0bJ/U3+J/+T/2n/0/6n/U//J/0f/A1mhPR/lvf/cdLs&#10;Bs9zj3HAXBKQo/O5Wv8/+uT27hDD/nA8v1H+P/nFNDHy/+kgK7KY3blJ/n+MPm8n/r8HZdr/10/s&#10;IyEAFVOACU5bM23A0OtEHWt5rnxVRaBY//7VX/2VAlXWU9B+2tOedtWrXlUnH//4x2thzijoEkVP&#10;2LNCZxR0ftKTnsSQPfnJT2b4FIRVfIe3IyqKra8buP5V6+b8iuvfSBJdFde/tksKtylyqp7qBZi8&#10;K0wdJwqsAJyC70TKDjvsMJaZujWi82CuezPK4fP6V/smE21XMUW1Hve4xxlzhXUUlKcqBeXVqOKA&#10;ZJHrNoDituxsrgqVn2fF3+z1r7YoUVu60aIu6K8GVPxnJXvPe97zYQ97mA7+/d//Xcfz1r+6XHFP&#10;Dcrhhx+ueJYEVkf0GL26KTDFKwVS1S/OCDSxjjCrrlLNKqP3e4kt1nqMpMKjvKJTEVWlMNrQ6UAV&#10;Kh8fJFWDEthtOrwGh5waJkWEaVfDx68bu/5V1rMG+rGPfazieqQ/W9eW9H8El3KftW+7ugwO+ggi&#10;VctNlG9961vQWBTSSbrDyRH/dUa76aqAMqnpryinbFZ9Jaqrpx+kjBoLjYLSrnVeNz8OPvhgGhIP&#10;dctEdaoY5VVy2obQqCeF1cZ/NChxhrLNn2f/HXmw/fflq43/aF948UFjpL86PuiggxT/5asOUFuG&#10;z3NcnEDXEP8BJcfcdcDeSgAupdNtHmHO4yMU3uz4j8LKCjprR3U95aNjPeLj+KfuQ0iFlQ09in9C&#10;P+w/gEQ92pYBaEf0UAaGEFpIM2WVCOYyqLobaROAFfBfFRCPdW9WJ5UlraucRfsf//EfnKTntEJs&#10;Tpc7vwzG8CGnBpgoxnkf60BJrFzieGvUCmsXua6n/7zMx09567ef8tZTPn3iT3WhduT4y7ee8udv&#10;/tbv33YfbQ/tjnBryAweRSqRSg3x17qHwHxMfXqn2qiQmYxe0DUmJxwI950+uss6IMaKJFDNVblF&#10;8AQ66gRYgxN1clpFVRigDPJ0xxEs9sXDYYHdd69VPIJIiALQigeanyyzOwWLTLM4vhGliFW8W25p&#10;o3hGnpML+K+fANNIMrggYMIYBArT38j/WHJt/Aer9fDfmhKH2AQ24GZs8j/5n/zHztt6YHXT/nsu&#10;S/tv2+6ZN+1/+j9YCbsfqEn6P/hFa/D/d0T/RyE/fRTAesITnqAAgf7qozN60FsHepcPfzlQsY3y&#10;/9WWmtBf1cmB/ipeppcDqSEdI5g+fMWCbYb/r9RCbUOpj8KCkf/KN1S0bpP8/y984Qvs+6wNMbfA&#10;/1eO4WL/n5004opmxH8vXkxysPIldsXt/zNkfs7ASzxFYKMnzzHLOpVnNwYFDZX2rgiXYlU0rb+8&#10;ZM9LKhY4igwSgtRfDSVryQ3xfxS7mbn+jWsTwwIaM9e/+okX6Cncdswxx0hmBePI21XQHD9NYXeT&#10;XJFoMNFJBRxJztWxXlVl/itTWDFElVGYT1FF3RLwqlNxRv1E+ipBeSW9KmSpAgriC1XSxnWtrlqt&#10;/YerrDQjW1Zc/yoOrrinl3I69qsI1Re9oVEFFFpVKuEo8kArjKnimBpoQSEAdUZfdUzKp7BVSF3X&#10;6jYJebh6sEBQs6MLGYrqr8J/BI6i/6PR0VhwqwOCwSJVqG1d4Ru/svG0B91MkxiyVFyo4XMZHawq&#10;/rNg/UvWswJ5r33taxXQ1GP6q43/aNwV6KePwkGAS1rRQ7F74j/qAlDrpG5+MA9Cy1H8R2ewloJU&#10;CitYlL2unFapNozSnRUNRIz/iL0k4GuwFKrWvgUqqfC0NH2T4j9vfOMbEWAr/X+4YSLZWHHS/Acl&#10;m0rHanxytfEfXahBxFbAf1GaVGhk0IDqr/YQx+Zsjf+v2U17MWmm090m2/8PfvCD97jHPSSk7ujo&#10;mC7b/tuAxzgS6K0rAL3vvvseeeSRDIw+2v7itre9rb+ueEBAUH3AfLi8vsp4aQsOfkWBpaXMBO4z&#10;l/BXG1Td+c53vtOd7sTAUKcMjfaCucMd7uCa7WnpjCZRWVjXRisuGadkTja8+uv4aCVmJfha+qWP&#10;flWaswLN//jAfV/6yP2/d8Y5D/mPE670559/8L8f/72fnKszh9z5itZnayyzF0PFZ9R6jDjD0ViG&#10;KRPx+BXBDB2TjWv2NGMwaQ4EVDLOQ7GM6W7F84gwcKgEl4Cezxg3pj2C4PQrEte9o5jjL66KS0at&#10;2GmIt2IwxwBrQ6CTNB0F0K8OVXsszEO1pV+pAZSoFhksyf/P3n8HWZLk951gaq211qpSlNaqq1qr&#10;mR4NDAcEQBIkwOOakXt9sLMzmq2dnS2Xdrt2xrO7P8i9BQiSACFmgBEtplVVd3VpXZU6K7XWWuu8&#10;b8TvpadnPJGvUotvzOual+95eLh/3MNfxNd/8XWVTM1vy7eKlaqaw/6vOoAcV9pOCuaw/6sy6P1f&#10;jqU6gLCVbdv6v+pL8kb6pOqc6o2USmrB/q8GbvZ/9n+O/zKWcvzn+C8/H7z+4fWPuhBV17rqglku&#10;KtQ9Ba9/dvz6X11zbtv1P7Qw3JZjJUB5/F+NnAgafeWVVzbx+h9ygFy1ynJMEMhgBiL5y23CVlz/&#10;S4OqZpUOb9//9WTy3nL9r3aUexO5L5BNFCj9E7xHoGVHRwe+hboHeQ5qlNzH/ft//+/xidpXzjiE&#10;W0rE0p/+6Z/CElS+hTEo/oVDt/wJqes//sf/KAVDpKq8gYQBuw9Vnc29/oF24/79L8rj4v4XfUmC&#10;E9HKkEQhuklcLXQ6uSuUqQ5kot//4k9orLBPQUrEM0ID1W8/oSEiUhUyLuLBZV/VNAiwk/wh10KU&#10;hywIkRplQAIQg/YHHRyTPfjzZe9/scv67n8hd8JOR1k0IIoZJZf6Sv9H1CASqOrb3/8isYzVqJ2o&#10;adig9koILSoLwRG4oKKCFf4UzwEQQ911/UfdjAs0tAViQgEKEdCWPix9DP+K/oM36NVyXD0l8pF1&#10;xeQr9a0uqrij/8iOqg/r97+Q5nGOIIRWwp+hI6/j/hfTEgivFIES7xBCMb8AAP/0SURBVBF0LJXC&#10;iWbRf1CM5ORkuctWwoj0FtXTBKlsqsy6/gPFT6WRBGgRaRpZSRKfoAxoNZTnJz/5ySbqP8hZ6T+q&#10;y8lzEsqhQtpLhZBulv6DPOU+VPlvQIEVO46/+qu/2jr9R46Lf2WskOh1vAFzfIhxFf8iCBrDL+Tg&#10;l73+Qc7r1j8R5owZDszvwuoEWK5fv/6zn/0MsxooISbDMDrhE3wu47+z/i/dbEMCtIx3svAgJuJg&#10;tSyfuLPp57aeXgYpDKn4lcJ7bDB/gauITKJKL5TPZeRCPjDZwNkLB2rVBkiDDzG5lJ2dLbO1apN9&#10;8ae6MJVsdUzqgkm+kvQyxklKeaPERCUBS0rVrl9Wjf3p37dDfX67OOJketB/+6eZjf/L4d7/19GG&#10;f1fy3/5JJmKfZZhWZZOc1eHkiKpSUlk9sSqV7CI1FbFSlVDqq6DhvRRPPrSvqaVd5Dpe1V0OJHup&#10;sqlRFd9KGaCgiWQgR1ebunVUBZAqSGsKRuyrLhDVG9Vq8kbVTq+X0Zs1Ew85waTA8l6VRxiqrFSl&#10;5HMpmxq85Fu5hJXG1dMLRr0zqG+lsnISSpklseRv4az3T9Wv9FojvbP+j/TqyQvZRVpWTpAd7P+K&#10;sBqjBYKqu+Is1Wf/Z/9XJ5R+tkqfYf/n+M/x3/76h+O//Oby+ofXP7z+2YXX/+pie2ev//FYLdxd&#10;EWm4idf/cuUP+0uIAuL7vA3X/8IT/4r4Yj/+I35L+QKrOwu91njv+v4XkjFUPNEE5Vj4Fys94tl8&#10;cbGA+gy3BykAkuGGXaWUWyTkIN9CG8ViTtgF5JEDPlFFglQh4a7IU6QDJENkK/YVaQmfI/hXTupN&#10;uf+FguPw/lfBcfP+V79bkVFX5Gb8BkGZkptZfAiJVgqPEEW5eUR8KKx4nd3/wh765z//ObQL8ESz&#10;qltLrH0FmUmdR1JIEIOVNrw4hDZUPzSZFExu/dy8/1U3X/LGzftfxD8isfIHEHUMn2AmRsqAo6PF&#10;sRCoFNv1/S8miuBkAgUTMxliV6Jf/0NulkqJywRQy/wHPsE0CT5UGoW6PkTnwbdiW6yfAngaQ6Y6&#10;0ED4FjkjGZRZ6FeSUuLKhbDo6fhcLCnkQ/XtmvqP6/tfRD1DoULUs4Q/q6XL1OkmR1Qc7Ps/ehe6&#10;k1InoZIBCzBCUpc6ooQywYM38iHyRLvAolc+VHWRPqzqKMRgZgu2yFA+BwTE3eNzzBt1dnbiE0mg&#10;Fn6T/o8EOTk5EtUuBNS2kfFfiiRZ4Y08HqE0WbyRrisNJO/d7P+SoTrxXfd/zDKisdBwsglG9a80&#10;lur/eLMR/UfqK/8i9lnd/yJQHc4b+BDjKt4gAQYHdYrhjTv6jxRbh6ZKbt8r9L6Bb3Hu44gYvUX4&#10;hhiNkuC3VRYh/J//5//53/7bf6v6rZy58qf6V7XmhgRo5IIIaNifI2uc2Ho0tBzA9aa6izrNVPkw&#10;nuJHFHHNiGLGJAN+4fCVIFMDiqKMGSScw5gQQHpsMlLL/BImErHhK/lQ56hwy+Al3U5lrlJKvxR2&#10;liFAGk/Bld3VTwtin//079v+1x8mv1kYpnOXZKr5JX/RXtW1oy5B6l1clVDeyNmOI8qOovmqc0AK&#10;I7urMx/fqvBeKbzsrm5rpbIqT8lf8lTJLKMVFtAUOKoiEqgrn1hykD+FpxxLR4EPccaqA0li/Kta&#10;X/UBvUaWHKTKDpV9Kaciowqpyq9w6flLOaVv6JMNei1U75JuKWVW3VXtrmDqVbPv/2o0VFm56P+q&#10;16kyyBtpa2lZ+UTKoxdMslU52KdUwF+2/8vh9J6sjsv+z/7P/q9OUjWqcPzn+C8jA8d/+f2S3yN1&#10;ic/rH17/qEsUdf3P659dfv0vY5q66tvm638RTLEhWAyR0bCt3MTrf4xOUJ/FeQOxz1LH7bn+F/EF&#10;m33/l3A5bHqoo/31PyQ8yFLq+h+6HqJNJRnEBeSMf/Xrf8igIjgiAUQoUb7wCajKyKxKAgII0RWv&#10;UqiK0voIkZMIPggocJuVA8EZAPkgIhjBlSiM3B+hpZS6BEVjE8d/dAaH979yZyRji9RC3VS6c/+L&#10;kkPKROZQLaBdyL0S1mD8F//iX8gT9BIWjTxRdyjyoq3jX8utEBRkPEcuy/fp92IgLIK+7IVmwv2p&#10;xKFDBERiNA2EQrE+kF/Mrb7/RXAxVGP9XhLHxSfiAiE/3wJTZ+vi/hcyFmwcoLyDlVQT/8JiAh0A&#10;VRP/AYn9xAYXF8x/yEp3EhatcOENJEKxlrYUDzvC/AddV9ZzQ6A9VHuwQiwnDiHzJeAsh0DzwQNE&#10;UiIoe9PvfxErirhRsYGWWYSXvf5H4bGjrv8ABcigjii/xAWLNw56i9huSBeVoG+L/qM3lnQhdGnk&#10;Jr7tyA1yPHJDOeFzADIgjHwQun7ixAk5FqzP0evwHofAn/hKSOpnkPwpvwhyRDf1H8lKJXat/yDl&#10;1vV/tJfepRU3VZ319X/1K6mu/7EipUzzqJNaDoFVNPEGg6QEQWOUFqSCSL3ZIv1Hfu8w24qTXczu&#10;MQkk869Q5/HUEU5hfKK3l4z/DvUfTzhdoLtI6m3bMFcjt5p+fn4qeFPYWYYMy52YJFAdGr1Qqa4S&#10;4qraQF3xqBFQTm912SopJRk20UzVEKAOgQkx/B7oualCqvTya4F/pQzYTPUZsc+pbxaGqj4hmavd&#10;1emkRk+pmqx3J8XWz1LL76IkUAVWbaf6sX1rKnSyl9rdgkJdc6gCyI4qvRor9asTfAtBXJpDyKij&#10;CD0dr7ASbqoJ8EbtolNSFbH8KluqLCVUqwXK4WScUqc03kgbqYEM36pWUyVXn8ghlAiudxg5vaWl&#10;pGDSZ7AJB70KyBAyvcpKusSe6P+KnqqmO/1f9Xn9dGb/168w2P/Z/9X4qUZ7jv8y2HL8Vz/K+pvt&#10;v/7h+C8EeP0jP+X61Rqvf9Q9heX6n9c/6vof96iggYfod+r6HyoV7DgQgYRHaaF7xsTEbOL1P1Ze&#10;gm7753/+53DG3Lbrf/FNdn8TkXp997/rG//R6DgiGt3963+IXFCsIAXuyP0vjg7JW+7E1VWZfLgp&#10;4z9C6CDbQUeWTrKr7n8lFFduXdVds7pldnb/C/n7z/7sz2Q6R93/Qi+DCAUzEN7/WgQcXTyRkwK9&#10;C3MzEMEPHz4MyRi6HkKMMaOAmGgx7peOJz8lirASLg6a/iOPdKhNTkzZ5KpYf7QCH4rb+6boP5io&#10;Q4YQ3EUMhACNRQhF/5HodWkdRMrKebRZ+g+6BB4HGR4elmpC5IXWLCHP8gZnK2RoOVVfVv9EXVBy&#10;dTnnTP+0jP+IcVazreoHHUMBHG/wL1YlRSEx1YFoaJnLXHP832gEtPu/gpaU8jMzOzuLllNRpbos&#10;KFjlNFNzNfILIb1KJDz5RGWirpJllBdG6gRWOGQX+VNhkgNJS8hX2FfykT/VcaVglohjtdey80bq&#10;28Xh6vRQxZbcVPHkxkaVQUlUUmZJqcqp9FlLt5A/pUa6SmupoMCUikjmSmeX9/hQYmZVXaT8lp6k&#10;2kUdVA4kodA4/eRzdUGmaOsjqaq4qj72UoTliLpAo+qljq56lOIpI44cTvaV62DZV9VRcpASWmqq&#10;0qgRXy+eqq86tNRCnupSjSIMVWfGXvhE0siH+GQf938Bq3qOkGf/FwiqX7H/79fxn/2f4z/Hf47/&#10;vP5R1068/jmw1z/SB9RF4PZf/+Dob731FqLJoD4j1kpufDbr+h+ZI9oL6w9B/oDSLXciW339j/gt&#10;9dy9xCCLB6vyCVXGCPgEn2/z/a+wdWf8R0ylstpA3CtC6rb6/lcWZsRBcSDxg8a/UloJuUUCiYRV&#10;gtfG73+hxcCpAKHK++b6H9IYiCHk33L/CwsafI7VOHn9s2b/x8QVxqUjR44gDho8IdwjnBkn8ldf&#10;fQWAiJ1HUDYGE/iEvPnmmzKKHmT9R3lu4I2SX3RxBu/VQyF4s4n6D2LA0RBQbHEICX/GezGAxhmN&#10;N5Ch8X7T9R+cTbW1tepBEzw8gccLoEfDeEcsOMR5QzZ9ykcJYpurf0JfhvqMoUycppT+iUkUWaAS&#10;n0N9VoYT6lfAhf6zkxHQEiQvkqXSoPGnuADLySaXCzLM6RKkih+UIGj5V13cSAPo9VenruSmEsgu&#10;klIKg39Vs+Fz2I0r1zClTqqclZ4oBZAdL/6vL/7v301+qyhcPQCl5grwRkV8qw91ZUpVQengcukm&#10;xdP1YksdFRz1e6mu+RQKqSA+V5HjIA/VWNVXjiI/k3iDhhCdVAqj+EgCfS8pmHwoBVDXeWogVrWw&#10;DKNyFJVMfSvNqqov9VXQpIRSNjX5o7OSxPhEgCuhWVec9U6i11FVTRJIyS1vkEZaU+82Kr0UTHUt&#10;aR19ZkxO4N3f/1W/kqLqja76CT7X+7/QRnr2fzVQqE4ip4bwkQ/Z/3fz+M/+z/Gf478arDj+qwsk&#10;Xv/w+sfh9T+vf/Trf0sw7PZf/4jmKBtu5nn9/1L3v7z+Wff1D0QiiDXS8WBlIAbN29//17z/hYKG&#10;iE7e/+o38koX2qL+j1Bx2IJj+TQ5GSExw6AZT1Eo/QcGHYgqhdoIl2eoe9D6UTzqP3LR5ewREEy8&#10;KZVpX+o/eJAC652iJ2D2ArHPSspbh/4pEdBr6p96/4f1BwKcsQKhvf6JyH1Y6GAuFgX7d//u38mU&#10;iTv6z44J0Ep90y8I5ByTOsu1na4Oy/AtX6l/1S76V+onVj5UCq8uk0mwreikylBGHVQ+QSHRTpih&#10;EolT16klW1V4KY/6RL5V8q5eWnFjUEOJjHpK3JTqS02VigeJCqHiqgyiXeqKqr6LEmrl9kB+PkXk&#10;kqPI4VRdRA6zV1r1+yu1l+Kp74L8YaWiQqfVT6xqRL3hpFJqmJCvVAK8ET5SQnmvWk21o3xryUQB&#10;UTqpMFSspEYWyU91D3yubiekkHrjqnst1UCqAFIYhVHqos5bvXfprSbJ9C6kGn1X9X/Bwv6vTn/9&#10;xJf37P/s/xz/Of7rVzIc/3n9w+sfucJRV9e8/lHXt7z+16/8ef2vaOy2+19e/8sgto+v/xFjJ5YC&#10;vP+113/Y//d9/1fa1+7v/3A8h8ILk2VYc6hbDF2SUhMYMmQpvU6uRXX9U5mH6Fdo29//d8yCQw3o&#10;SkaUN3KRKqKeXKUBiuiGAlH9qVRm2VGlkUwkvboHkD9VnDX2VZeASjvQbxplKTxRyS36rOVaQSmJ&#10;yEfOVZGlZHdR7iRnSaAijvUdRYhUwqUQULf0eCO+FoqVZKWOKJ9LAoVRFGdJpuR+oaqqrChJ8RRJ&#10;SaZXR91FqGTyBv+ibDiWaiDVsnJQtUkdpflU4bGvHEgVQNpISiLqsxJkpXaSUqqmdpScVSi0yl/2&#10;VXykXrpzi955pFegSCpzaTtseqSzOqvVvtJppcVV9fV+gg9lGkCvqWo+1RPY/9UAyv7P/s/xH6eD&#10;TKFx/Jffd47/vP5RP+68/uH1j7ri5fU/r/95/S9DIu9/QYD3v0pP4P2vXDdS/6H+s6f1H7hIIfD5&#10;u9/9rohp+i/+y17/KPlOiYE7on/uWAS08BKJE//q0UNKWJSvBJDDMFjZUcZZtQKepNfzFNaqwZTe&#10;p6RPdRWrf6W0MBW4IaOY7CU/8/J7L0dUwq5IBkis4kZVVvovgRJklc4iIqaUXPKU/NUbJX0qhRSH&#10;kB9apXFLSSRzvZB6f1UCriq5FEyaQ93k6x/qPFU5VdNIsVXxJLEuNEvO+ocKhaqs5CD76mxlX1Vl&#10;VU45nPyuQNu16N3CTcnoKrGCKb1Cr6NqWYtmjT8BWfmB6Hz0Q6jGEtQqE0VGJdarwP7P/q+GLPZ/&#10;NQio04fjP8d/jv+8/tEvMHj9o66Nef0jV3q8/peLYV7/q0sIXv+rUYL3v7z/VeODUi14/6skC6UD&#10;6EqFqD3UfywaBfUfOZWAhfqPnEHr1j93LAJaBkFdy8MnuIhUVw/6G2lsCcKVHSUwVpcXRbKUTfaV&#10;+3aJHZM/pccoLdIiZYr0qX6qVeZydMlWiWX6L7ro4+qIEvgsJZRD6Nqluo/CGxXtq2qn9HQZ9fTd&#10;VXmkXpK5hB7rKqoSbkQEVxiVhKrkUR2USokPpS6qaQSpEuvloIJCPtf1EaWDK2KqqKokKmfFU7Wd&#10;fKXXXdVOPldNpgovtFUItjqKlERa3CIHq24gTSbFkOqo/PUbPGlB2Uu1qV5rvVSKni7KS86CQmrE&#10;/s/+z/7P8V/GKI7/8ivD8V/9fulvhAyvf+SyhNc/6vpBfkN5/aOuJXj9z+t/GTl5/c/7X97/8v6X&#10;+o+Mh9R/dJVMl3Go/4g2peQIPYBVSWdbpX/29/djaWCHtz1b9yGW8VWyoNxUKIVO3YKqO1KROGUm&#10;ShJjTFGXFyLq6bevUmylYyq9T3KWQAnJxyIyyodCX0UW61qhkm7l+kYSS8lVxK7KQaenV9ByaHVQ&#10;qaP+k6luyPX7DclWJVOCtVRZPlczVBYOQknkcnUXp+5sFQ1FRlVB+W+ovZS8rg4qb/TJMbW7HFT+&#10;VBPRqpwCUIn4+jChKqv2Uiq8agvVExR5eYMSituJZG6ZTlC7S2XVt/rRLbuo6ggxpYarZrKQV4W3&#10;kFHzCnrXYv9n/1dTF5Zz3NKx9WFKjX6qG6s37P+WyAWO/xz/pQ+oE0rec/yXXx9e/6iLKP0yDB/y&#10;+kcHwusfuaSUcYPX//qNA6//1Z0Or//1OyZ1gyO/MqrPqB8dXv/z+l/dSusRadR/lFCgn1BKTpEf&#10;I+o/1H/0frJX9E9vrGwYFBSkevb2vJmamhL9TsQ4JSiriGAVMixnl64yq/HI/rRU45fSB0VxRko5&#10;hJyl8psnb/QDKSXUIimqyCMVUyxFUnqxujqXO3z1lbqzletUpTzqaeRYUjD9PlD/hVZpdGVKlV8p&#10;oeriT8R6dadt+e1XxdCrL0BUSrnHkA91ydhSKtF5LTcnuvxtEW2lSHq2KoHKR6eh5GMFFm9UfLTC&#10;pZpVeosuHFuIyS56jfSBW79k1BtXJ6NaSsioDKVTqerI7iqiX+nd6mdDeiP7P/u/dAn2fzm1pT9w&#10;/Of4r34x1QSzjMMc/9W9uv4LqH7I8CGvf3j9o18eW64wef3D63911aFfk/P6X90b8vpf3drw/lcp&#10;5rz/5f2vkqSo/1D/of6jC19KplNXmCJwudA/d0yAVvdOKoJV6XFKB1Syna4/6jddupaqa3zyWKIu&#10;RKqbWHkj1FQCeSOXYoqd/ClCoQREC0dJI2/0P3V9WUmiSltXlZIl+5RSqZpHXQjiWCJcSq11CEq+&#10;FJHXwkd2UR+KjoM/VSSguqXXb0j0i07VmVRd1AMsKpmqmiRW4eTYRS+VCrLWEUlixV9vSuGstGl1&#10;Fy1vFA3VakqJsERA601puT9X+SuMqlHUJ2oX9UZX2PGhmg6RXSRwW/UEvW/I4dSmWlyqowiz/8vZ&#10;xP7P/q+P52ootgz+HP8tI63iw/FfyKifco7/akjh9Y+6tFAXOZYTRy6K5F9e//D6Ry5IeP1vEd14&#10;/S93Abz+5/0v7395/6tu+an/UP+h/qMuD+QCck39c8cEaPWQhdLp9BNYv+jRdWS5ItRVQnwiIqn6&#10;OVRKn1woKMlSWIggK/ceSkeW3dXth9yBqFhauRJV2SqFVzKU40rMkVoIRdVF3c+oTCS9HEKKIW2m&#10;dEnko9RYvS6qkFJOvfCSucpKybWW3fUEkomUX8mvlotLBUTFjysyUgAlbaunh1Q1VdXU7ZxqU1UM&#10;+fVS4eSq2FJ91dACRy+qkhj0Aqsm07uHRYNQz9KqDqN3J0VYlVDtLo2u6iLVFAiq4+G9LrtLYtVS&#10;qtEVeYVIZSUNoTPU6cnn7P/s/+z/+pnC8Z/jv/6TzfFfnR28/tEHCl7/8PqH1/9qeOT1P1Dw+l/u&#10;Pnj/q6au5SdDB8L7X97/Ki2F+o+6qqT+Q/1ng/rnjgnQcs8sg75oqTLo62+USqh+DFSIkz4cIKBY&#10;5Saapi4fy1FUBJB+CJVMXYWoYFtJJpucZtLVdBVVNyrSH/nUf8BUpfRAV0tlVVCtHEsdF28sOriu&#10;h4pKq2RolafSQy0qlWQr5VelUseSxJJAnn+XTRLrWrCuF/v6+upfqZs97Kjqa9Fk9TJI/qp1pAz4&#10;V3R8qb5+eSSJVRVU8VSb6m2keohqSqm17C6zC3od1fWHlFCpybq0oZdKiqeTVORVtqru6tCSuaoa&#10;+7/qXdJh2P/Z/9U5xfGf4z/Hf/WLKb9K8pPB6x9e//D6R67NeP2v39Tw+l/dIFjudHj9r+4+BAXv&#10;f3n/q35EeP+Lk4L6D/Uf6j/qZ0KGxy3VP3dMgFaKsMiOSiVUCq/lLktODPlXzcAohUIyEVURH6oI&#10;YnyoWyjosqP8+sovsQipSgmVbOVAalSSi111TSO/3+pqTzctlc/VgK7+FMVTZSJv5BDS0oqJLrMq&#10;DuqnQt4oldNe91QoZF+BYLGKlltZBcdFbioTVULVZEplllrI56rAyr5DXRHKt+pyWU0s6zCRRtxO&#10;VDI5rrBSn6um1DNUtZAy6E4mAkE1nzSr6kjqJl9ykAKrRpRjSQfQ20tSIh/dhUPvt3oOqv/IXqrD&#10;K5j6oXWMsiP7P/s/+z/HfzXGcvyX31OO/+p6gNc/FhS8/lEXirz+UReQMnLy+p/X/7z+l19P3v/y&#10;/lcJL7z/pf6jqxPUf6j/SB/YCv1zxwRoXU/UNThdv1OXibr2BAp6IKq6whZJUYZRdWsqR1GnkEUc&#10;VLcrSnCUN9hFBGWVXoYkpX7qeqWk1DVTlZueDB9KsfU8pfAqWym2KoMSxCWZOg0kE6Upq18OhVFk&#10;GqmIukVXx1I0pFJKJNUPoWQONRLJG73VpORCW2KW9fJLblI2SaO+lTrqCeTnX29lS5PhCknFmEtK&#10;ZK5PJ1j2VX8q2V3e6C2rt6ZChzfCRAqgaq3qjpqqzPVuIyn1gVsJ3AJKfSvZSuOqmQb9W9VDZEfV&#10;iKoF2f/Z/9n/9XNHDYkc/2X44vgvoyjHf17/yA8ur394/aOurCyXdvqFnIWSug6Uazb9elh6FK//&#10;ef0vv7m8/lcQ1PmlBl684f2v6iG8/+X9r35NIv2B+o9F9lFKC/UfRWa/6Z+PHz/WL8v4ngRIgARI&#10;gARIgARIgARIgARIgARIgARIgARIgARIgAQ2hYBnZ2fnpmTETPYKgcTExL1SVJaTBEhggwQGu9vn&#10;Zmc2mAl3JwESIIE9TQCOY5FxST6+fttci4mRwcmx0cVF4xksbiRAAiRwYAmERcUGBIeq2MYDy2FP&#10;V3x+fm5+bg7/oRZ4Jtjb29d8OmQRD4LLc8+WzXyK1zD8lCeh8e2ikdbIA5s8zake1UKeZvcwYoKX&#10;3+MBJttzyea+xiH0B6wVTNuzLMh9YWF2fm5qehrJfH29/Xx9fH2MV2BgYFRUbEhIGPxH93QT7L/C&#10;T01NDQ8P7796sUYuCKxa0IakSIAESIAESIAESIAESIAESIAESIAESIAESEAIQBrG/5TKDHXY/NiQ&#10;ibWXISLLS/PXVAhXvpJ8dLbyl+XDNSct1GGwt2F5aW5G1qYVqGjYKwVkW5IACew0AQrQO90CPD4J&#10;kAAJkAAJkAAJkAAJkAAJkAAJkAAJ7EoCiGKeR4zxwoIKQxYNWdeIEcSsrXglcrNVVjbTrGwO62qR&#10;oZFG30UTwVcEa6MYWiJb+PRyUlMpX6V370rGLBQJ7H8CFKD3fxuzhiRAAiRAAiRAAiRAAiRAAiRA&#10;AiRAAiSwPgLQeGXRPEPPXV7jV9Rht3Vkp4ndKZJSmB3p2kYpUDgzDtoUnI0yGi4f+McsreNCunNc&#10;piEBEtgsAhSgN4sk8yEBEiABEiABEiABEiABEiABEiABEiCBfUXAFH+9xaPZzj9jVU2d6dFKprbo&#10;yBZM9uHPLjjaW3l4mhI5xGab6OzpObdg2FdDht5X7cHKkMDeJEABem+2G0tNAiRAAiRAAiRAAiRA&#10;AiRAAiRAAiRAAltPwFh60BsatIQSi/WzJaLZ+MS5gqy8oV0EIytHaVUf617K99le6UZScYI2nJ/N&#10;GGgjzeLSAlZKXIIATReOre8lPAIJuCRAAZodhARIgARIgARIgARIgARIgARIgARIgARIwBkBTzha&#10;LNtAmwqvtilhGvKvhwfUXkPwtUQo60HQjo7hdElDewMNi/os8c5G+LOXIVgvQXVWBYQEvQjr6gVL&#10;gdnMJEAC20/As7Ozc/uPyiPuIIHExMQdPDoPTQIksJ0EBrvb52ZnXB9xYny8r7cHl5MqWWhYWHRs&#10;HFzetrOoPBYJkAAJbBEBL2/vyLgkH1+/LcrfWbYTI4OTY6O46XV93Mf374yNjKg03j4+ERGRuYeK&#10;AoOCtrnAPBwJkAAJbAWBsKjYgOBQZ84MW3FE5rkVBBYW5icnJ+fmZhEH7evr7+vrKz7L8/PzSmgW&#10;32X51wyPxi+wt9xT4DPkgA0StvwrKVXEtOohyzHOtmUMzSSSUuVsjbOWfBaWFmZRvtnZ+fk5HNbP&#10;18/Px9vPxzckNCwyMiYwKJidcCs6xrrznJqaGh4eXvfu3HEvEqC+sBdbjWUmARIggU0j0N/XW/Hs&#10;cdnTR+p158b1b774bWtTg65Kb9rxmBEJkAAJkIBGYHx0FLfiwSEhYREReMGssrmx/ub1L0Z5V8Z+&#10;QgIkQAIksGsIiJqMf5UW7KJoSuq1SMxrSsBOEri1hKARAi0e0GZyBEHbdGtD65alCLmRAAnsJAEK&#10;0DtJn8cmARIggZ0nYF6O5RUUvf+Dn3zwk3/0+rvfzS8qmZmZrix93tPdZcYvcCMBEiABEthCAoGB&#10;QYWHjx0/fQ6vK2++W3zkOMbe8mePJ8bGtvCozJoESIAESIAE3CZgCruGwGtou9rmUlO2ab5q4UH7&#10;N24ff1VCy0qG8ie0Z3hwmOlEgYYEDTOOpbn5WURd0wN6fai5FwlsIgEK0JsIk1mRAAmQwJ4lsHwd&#10;FxIaeqiopOjwsfmF+faWJjwft2erxIKTAAmQwJ4hgHAtdTudlZcfG5cwPjaGyOg9UwEWlARIgARI&#10;YL8TkPBicdhwFlOsGWhYcIilhu23Tn1nr1+7jpK2fLt8OCNj0Z3xc2qKz0aIjfE/D2MRQrwYAb3f&#10;uyfrtwcIeH/44Yd7oJgs4uYRCA0N3bzMmBMJkMCuJjA1PrqmjcbI0FBPd2dUdEyM8n329IyIjOru&#10;bJ+emk7LzPT29oFPdGd7GzzV4Ek6NNDf09WFZ/D8/P3VJaAkGOzvD4sI182jW5saB/r7wsLX/rC7&#10;ox1W1PNzcziEnm1XextiAINDQlW2DlPu6mZg4UiABHaUAAK2AoNDMWptcynmZqbgwr/mHW9zQ72X&#10;l3dicoqfn78q4ejIMAbP6JjYoJAQjH5P7t/t6mjDt011tTWVFdNTU6Fh4T4+PvhkanKyoa6muqy0&#10;se5FX2+3v3+gf0CADJh1NVVVpc8QDxYcHKKq//zxQ6T0DwgMCAyUZJ1tbS+qKmprqlqbG2HIiGUA&#10;JGds5c+f1JSXBQQGYWSWxC+qyqvKSicnJ8KWC7DNVHk4EiCBPUfAPzDYx2/lonHPlZ8FVgTm5gwT&#10;Z/FiNhb8M34XoEfjhSSrXDLE7kIu6cUWw8zEEK+VlbPl91HSmP+KiYbFdkOWKHS62WKesfAC/KXn&#10;F3AoL8N9WqK2vfBDht9HWIiwNXcPAfSl6enp3VMelmQbCDACehsg8xAkQAIksPcIeHv5GE+rmVd6&#10;4hMNLfjW9S9vff3V88cPoBRLlSA9P7p7+/pnHz9/dB8u0l9+/Jvyp4+x9Id829nRVl3xfGR4WF1i&#10;NtbVIll/X8/iks3cA5989elH9+/cLH3yEPbTd7/9uruzQ6w/YIra0lT/7PGDnq5O+QTq85OH9+pq&#10;Ki2i9t7jyxKTAAmQwJp30ssJxsZGMcP3/PH97q72gKAAqMeQlfFlX0/3vVvf1FVX4u4aKvNgf9/9&#10;29/UVJbPmHd0/v4BExMTXR3ts8ur0SI9XliiCZKy3IeXP3vy7NG9ocH+oKAgDNR11RUYhMdGbYsi&#10;RkXHIiuIzpMT48aQ3t7W0tiA8T85NQ0yNxuQBEiABEjgQBEwteNFCTqWIOjV1bfFOCvtWJeY7SOX&#10;1b4rUcwr2Skx2vjIfEhI+275D7sdV5w5JEzb0MGhlZvHFuH7QLUXK0sCu40ABejd1iIsDwmQAAns&#10;CgKzMzN+/gG2yz3zeq2luWFyYuLIiVPf+eHvRMXE4FoO6vPje7c72lvTs3Le+8GPL736RnhkZGN9&#10;XenTx3OmQh0ZGb24sGhYeSw/SA59BKte4+lyRPwhQW1VRWXZM2R15vyl7/zodw8VHx4bHYbzqVKc&#10;cwuKkAzyysjwEEqBGD0EYh8/fd4oGzcSIAES2KcEhvoHfH194Ym0HK61ND42GhAQdPbS1dPnL2dk&#10;5yJcGrHPVeXPMSQePnby9MXLpy5cuvzaW9Excc0NtQiXhkyclpkVHBoyNjKsrDz6ursxtkfFxPma&#10;0dZQlttammLi48+/8uqp89j9zaIjx6anp8oeP4IBCBJAaE5JS8cyiY21tYMDA4i/RlhZVm5eYFDw&#10;PgXPapEACZAACTgmYIslNuKJlYhkH6ds21fJzRYNWinEkpu924ae3qFe7NCgY+XDZYVZd6nG7Yys&#10;RsimJQES2FkCFKB3lj+PTgIkQAK7kQBE4fHxsZCwUFwY6uWDxpGeme29/HQ2nvuGLgzVGJqFr69f&#10;dGzcuctX4xMTuzva+nu6EXeQkp4BB4/BwQEVIoE4Oz8/36SUVKgq0K+bG+uDgoKhXCean+QXFR89&#10;cQb6SEtDnWjWeCw9LSNzZGQYbh7PHj0YHhrMzM6FzO3aHm43MmWZSIAESMANApCV4ZJh+m/E6aYc&#10;eH+o+Aj8iNTo19bajFE0IysnMTkVIzA+DwoOxoCMp4wR9TwzM4OjhYdHwkxpoK9XHlsZnxjFSAtn&#10;D6jb+LOvpwfrH6pskUNWbn5yavro+Ag8QGQNgIycPAy5ba2N1WXPMQLjWPGJybI7NxIgARIggQNF&#10;wFznzxuhJCLmisjrjICuQbsWf+3yeTmxWHl3iG+HvXsHbDnwogB9oPoqK7s7CVCA3p3twlKRAAmQ&#10;wLYSmJqebG5sgBtGXXXV/dvf1r+owSPexUeO+2gqQ3xiEowvEK6gStbf0wM1BLF4yjAUl4BQqOGu&#10;0dnZDvECHhpRMbET46MIpsNlHww0oIlEx8XBlM3Do6OjtRkPd0Ok9vEZwJ/mqzMxxSs6Ln54eHhs&#10;tG9pyfiw5FhSREQkDEBamxqgVhcUQ/voXU4ve637ta2QeTASIAEScEhgdGTo/q1vv/nit3hd++1H&#10;TfW1EZGRmJCD87JKjxnB0PAw3b9ydGgIj5LEJyXDkV8li4iKxkCNcGmxQoKhv4+vT29PN1w4RoYG&#10;x0ZGEFUdFg5H6G5YP0O/RmJf3wl9FMUunh5eiJWem+3G50HBw5k5eb6+/r09Xdg3Oz85MGhoA6Ou&#10;DNfcSIAESIAE9h4BXOd7m8bKoj67WQE9GFlfcdf17ip/R37Q1l2XxW7xjzacqY0UyweGFQce34El&#10;h5sFZjISIIEtIkABeovAMlsSIAES2EsEWhsbYHwBd2bEPsMlIyk55eqb78I/VK9DSEiYeUm3skE+&#10;hiJsiZKWWObZqWlc9iFpZNSKCwcEaCyKmJJqhEXjK6w7gSvDmNhI041jZUOeCIJWl7W4VIXFh7nm&#10;ydKhksO+fnsJLMtKAiRAAmsS8PXzw9J/YREReKVkZJ6+cPnMpVdCQsP0HeHLj7guS1Y+Pt72j4NA&#10;lVYfmi4coeLCARkaU4Cx8Ql+5ii6ZHr8+/j4rn7QxQPPuIhbpjpWZLQ3VizEh8iKCzit2ZpMQAJb&#10;RwALkHa0tsIPbesOwZxJwAUBqM/Gz8cifkCWX8up9Shm3ZpZqc9IqPtvuHiW0ZSeIRZbBG7b3nLA&#10;VQ4bq0tspjM0aKOY+J+n55IH7j/mEBnjvmjObkACJLAVBChAbwVV5kkCJEACe4xA/qHi93/wkw9+&#10;8o/weueDH548dxGCyJp18Pb1Xlg0ntHWN4TUYYFBb18fkUoQ4OwX4D86OoKn9eDFgYhpIwLaDKP2&#10;9vHGReHMDC4HV+WwaJhvLAWHrKw3MtTfj0fnkKi/t9fugGsWkwlIgAQ2jUB1eSmidBFgu2k5MiMP&#10;j8DA4MLDx46fPofX0ROn4bwMS401wSA+GrIyhlzxylDb9PQkYqK9l2f2oqJikAyPocCIw8vTKz4x&#10;yvR/9oCsDCeNycmJ1Xt7YL1BrEAbGh6xbLYEs/4OOHKgSN2d7cNDuI1fs2hMQAIksCUEYINTU1Xe&#10;292ljN235DDMlAScEvCcm5ufhweHsb6f4whod1zy3FSiVSksixCqz+2dQCSlhGgvz7QathyGYG5V&#10;tNnMJEAC203As7Ozc7uPyePtKIHExMQdPT4PTgIksH0EBrvb52YNG1AXW0tjQ9mzx9m5BfmFRcrc&#10;2ZJ+OU1+XmGxcttAmvu3bgwPDp6++EpkVJS63HxRVYGlBfMKS3Ly8iXDR/duD/b1wVoUC14hPvrw&#10;8VOmf2hHV8fSkwd3jU+OQW1ZOeY3n5dCwr746jF5rLy1aQYlDI+InIGV6fQUViBMSNKWP9kQzuQN&#10;7b0Hd+7p7KirqYpLTM7KydX9VfZgVTanyA9uf+sslAy+t0WHj/kH2J4DGBoc6GxvRYefnZ1FjH9C&#10;UjLsyF3M0zx//ACJi48ehwuN3l97uzrrXlTHxMXD1sDPjWmezannZuQCyaOjtaW/t2dmdhrGwWER&#10;kXHw5Uk13IdV9khTX1MNO/jMnFzdF6Khtqanq2tmZhroYmLjs/PyFVhjlxfVeJzCYRkTU9LQV/Ws&#10;1lEV+E1ExiX5uCHpriNzF7tMjAxOjo3K5JmL7caXnyEM+djpM5ifc5bsxlef+Xj7Hjt1BjHIKk1H&#10;W2vF8ydh4REYVOF3JJ/jBMcL5vn5RSUIW8Ynfd1dMJUOCQsbGhiIiI46cjwf03uyPb7f3NvdefTk&#10;2fhEQDI+mZr0ePqgZmJi7MyFU+GRxidN9RMvKitgvhEbnwjXfvT5k2ePhIVvENWBG3uFF1ZNKH3y&#10;EHMDaLLQ8I1C3GAb7IbdSx8/bGtpFrsYyxYYGHjy/CX4lcvnU1NTTXUvMFyMjY1iiQjj23MXMdQ4&#10;q0XF86ctTQ2wLM8vLJazo/TJo7bmJofHwplyymVuu4FVZ1tre2tLX6+xjiiuuFBmPDSBKyssIqou&#10;zDBRhKfZEJ2K9TQioqKk2AiaBgqM3piFwnAECx6MwEkpaWpchfEaHlBzWMeo6NjDx5FV9AYJhEXF&#10;BgSv+NdvMDfuvoMEIPiOjY3h1xwuHD54ntHH19vHFx9Cj1bLvaB4KjxZPpT1BmXJwaUlQ7zGDIps&#10;mEBV++rKtdhuaE9eSpZGWmexz2bmS8gQC6FPz0zPzs/igL6+Pv646/D1CQoMjoqKw9Ocm3ULsYOt&#10;sG8OjYEdpov7pjqsiDsEvD/88EN30jHNviEQqt267JtKsSIkQAIOCUyNj64ZqzYyNNTT3RkVHRMT&#10;awtMts9KpcHNnn7dhou8rs728dERrHMFOQlXfriHqaksw4UegviUNoebHyhXkPnguVFQWAy5xLys&#10;HAsN8+ztnoCe5e0NLStAzKUhiPT39aZlZMfGB+OTiXGPZ4+f4Y7x+OmTUdHxXZ0dEPUioxMDAlfi&#10;ozfQ+quecN9APntjVzQB5KrBgX54akfHxupmsnujAltQSvRt3D+h9+oviESIKsXde2xCgtzYNzfU&#10;464efdU/IBBaBnr+7PRMbEKis6XYEKHW0lCPTLCGJtKreyo0AVxuEMiPswBnnLMpny2o6EazhIJc&#10;/uzJ+OgoSh4eGYXOMzjQ197WgoXygoJtFZycnKwqe97X1wOBA2OFoMOHj+7eammsh9oeEhIyNTWJ&#10;KFp4QcQZRhDGFNPc7CwmljAdojcB7mlxps/MTMUnJEL72GBfxY1vYHCoTWHdKImX2H9uZgpTgGs+&#10;8IveBdMMLLiqLzloOQyUX1saze4Z9s3oUd2dHSODA4FBwThQfW11Y92LgIDAoiPHlSQNXbu3q2tg&#10;oBf35GkZWdGxgaYHkrH5+kQM9vfjif75+YCw8KDersXKsuqRkcHUjKy4hGA04MiQR01VDTr8oZIj&#10;qRmBczO+WLdwdmYxMipiY8sQHqyxV2hjeUmcIDj9AwKC4pOS1BzMS3SpfZcUowTGk7iERExmqRdq&#10;icuGyJgYnBRiBYbg/bKnj3G9AYeu1PRMpPT09kLHDgoKcqglQWxtqq8DcPzYYbZPpvocHgsXIxh/&#10;IqNxrNTd3CJQn6vKS6cmJ+ITkkAAk38YFYeHByHHoY4iJQNaTUVZb3c3oAFRQKDhII8PK0uftbU0&#10;AldqRiZ+16YmJiDEY7jAYC7z0BhvQUBvArzHwDw3N4tlpTHztPG5Uv/AYB8/f3cCY/ddH9+HFcI1&#10;udKaPbGoi3n5breKoK3i8guoxzvLFypyWY+kdiRAW4ynVmKu7X9bl3c3VGoRtnGCwzMEQjl8qfAb&#10;ioeN0JkpQO+eTokZCNwb7p7ysCTbQIAC9DZA3l2HoAC9u9qDpSGBrSSw1QI01qrCJSTu9HBrNDI8&#10;2NLUWFdTiWs8GJgiXE5dR0Ldxr3gxNgYhCTEIi0H3o6h6pBB+3uH21uaB/qn+nonK57VDfT3wbWj&#10;qCRJ1I1nDxuGBwfyC0sSUwLDI72gUxnyx+xCfELkZliRHiARBDecFaVPIOrhujwqJs5QPzeD4Fb2&#10;3+3IG3640B301+T4OBQi3KUfPn4Scb4oBPonbuDRnw8fOwUZLjk1HSpeclq6s/BnxDjX1lThth/7&#10;4oZfCdDtLS1oAuh9RhNEx8bE7RkBGipnVflzuDecv/KaGTqXipM0J78Q+jviasUdGKF5laVPB1C7&#10;hQWZ0BIB2lTcurNy8kuOnQQNhI3jUVggmpiciIqJQQ5QSSA/WVphoK8H0wApqenZ+QUbV4X2qwAN&#10;vECHW20ERWLdQkjPxvxcZNSJM+ct0bWIi8QKhOjP+cUlwSEr0aYIhQ4OSUT7drS11FY34V/Ei6Vn&#10;5mTnxmKSD1tlacvw0ACiLJNSAjEmB4cGj45irO4OCo4JCfW12Pe/zBl7gMZewYJhBFM4mF5FCGpQ&#10;cDAeodh4x34Z4Ls0LaavsFAERgz1mhyfwLMmsJfJyT+EawxIRQiRqyorxdQpBl7MrCQmJ2N+C6OQ&#10;sZimtiqyquHo8DCmAGETBH0Kz04pAdr+WJBi8RgBRrDcvEMY83ezLFVbXYnflIKSI8ASGx+Payc8&#10;PYYfI8jKYIW5TFyGlT972tfTDdkNMr0SoBH7jBjzhKSUoiPHsLwH1GS8HxsdwVmM6HKZpoLdvN4E&#10;eD/Q24Ng88iomLxDReC88d5DAXrjDHdJDvi5Rx+DTRPOL5wyeJ4D/6BsLyNAG84YKmjabQFaViZY&#10;W4A2c0Yc9DxMAg0B2lZIQ4HG5J+/f+BuPtN3SStvWzEoQG8b6t1zIHpA7562YElIgARIYAcIIHAG&#10;UTB6kKZ9IZbTOHh8EoLy+VdeRTDj2OgogmXgKvDG+9+FrmSJc4HIh/tAPBVuET0hf7zy+uGCohIc&#10;FDeN4RERZy++cuwkpD2jFN0dS3gwH6JVVm6kuJGWHEtKSknBh+NjssYhN3cJVFeU4p4TthLbHwfq&#10;bhF3Ip3FhRD2ms1NDb5+voeKDyOMVEoEaQ//FpYcRTgeRFW1i7Py1tfWoItCIND9apAYFjTo5Ij2&#10;l0U499AG6Wdmahoxdwgd0olBCoFUIfdyMN4BPQwmelg3wp8hiAQHh6ZnZctDEtjwGASGiMHe3vlZ&#10;mxJqaYXWpsbO9vbw8Ij8omIJ4tvfW25BYW7BIcuir5Yq5+YXGWmWDWHUtwbPopI33//eybMXIPG/&#10;8d4HmCTArIBld4zMJcdPlRw/GazcN5ZTxCV4nLucf+nVS0dPnT176cqVN04eKo6Rvg87DgjcJUdP&#10;ZmYjxNL4JCjY41BRXvGRE9C89nejbHrtcCJAek7LyESs+qZnvm8yhNbc0lxvgMpEqH6sDCbtrU2Y&#10;h05KTs3OK4B2L08/uYilbWqoGxsZweSi69HDOFZTAwIl0zOy1RMbu5bk7OwMhl9EEamfFRDAaYix&#10;VMKfMbeBuFTzmZtVTj6YlMIuqenGszgShoq94pPggYNH0LpkotSy9XR1QrPGLyDWf3bhC7RrWbFg&#10;W00AUi48lg1DZbi9LMFjCi/4bMjLcmlufIg0ZjL1LU5heHEgKBnKte33370yGztiF/0X0NGOYt6B&#10;b+DnZ/p1mHcMmB1fNNx+DEsQbiRAAjtFgBHQO0V+x47LCOgdQ88Dk8C2E3AnAjo0LCw9MxuxPwgN&#10;cFZAlcZB1ICnJ24IEYmTkZ2LfKBWOBTX4hKSkGC1g4cRAW3eRnrExAWmZsRmZCckp0XDl0MVJCTM&#10;My0TfsXhSq9D4sSUyLTMWKhS5sXlBrcDFIUH4enI8VN40hY+EggrcxYBfe/mDQRG4c6grroKxq/Q&#10;XiFbR0bDA2GVZoqQydoXVXXVlQ21LxBbjT8jIqGrmiaye3kre/IIXs9YkxNas2gfsEdAjD+8ODJz&#10;YdlsinAuNwT8dna0Ya4F8dEwrDAj1GwOFcHBwZAI/fwDEFxmWHDsnQjo6ckp+Dxg1VBE1TlzHUF0&#10;YcmxE7AywcPyCL+VCGgIGbDlQcwdRgZNjvdEpxrs74uGy4PmTyJcoVkjknpuZrb42Ak8Wu5iXFqr&#10;KVa+3+UR0OgMiEB0PTMEtw2nacz7d2SCyQA8X+JQmENvxBTgcg62sVcBwlgKxTki0gfKlXESLw+t&#10;CHnGhAJe+tmvUm4g/BlHPkBjr3A2XONzchOSU2BBI386jIB+9uhBVdkzyIJwkIBzN8YTSIGwW8Wk&#10;gn7qwVwCy4GWP31cUfq0uqKss70NFgpi+b2nt5rKcgw1mLGG9CkPoGBrrH2B6e2M7BwJiHZdwcb6&#10;F61NDUgJdyCMMxBbVQS0ZccXxrHacYWRkZ29+ydU4KIDKRlnMVzgHULAGIsOhl+uvp4uCG16BLTn&#10;kkdCSoriCQ6YIsVAjbEClwKWqS/0vdqqSph7IDf5IduUHsUI6E3BuEsyMU2WZyW+GL9c8guxbMph&#10;aL9aOU3514kFhxn77HQxQ/O3zPh1s6v1qjhoi7kH/jQioJdgwQF7aSxpjhKaQdpw4vD0gosaIqBN&#10;Q45NuIXYJc2xp4vBCOg93XzrKzwjoNfHjXuRAAmQwP4h4M51mOs0lus/ezSSwAUyWbTaPon9h84W&#10;wt4/7bE1NYHwYZifrHXNPTY63N3ejiWJ4IUSHBri4+fX3FB3/befwJVCWf4NDfQ/vn+7vroKy/EZ&#10;XiteXriNx0Xk1hR8+3LFUngIIoM1Buw11AqN0KOxdnpaZrY76jOeskdIHaRArP9mry4h6Aw383vx&#10;picuMRGTEAiXe/bwHmQLfaEh1TzQOwxEDjuYgzobH0EogQG0pYExq4HHKVLS0qEgMVp/+3o/j7TF&#10;BNZ8csJ2/KUlzOe9qKqcnJzIysvHM0b+/v4YmiqfP4OnvKSB+ow1TlubG6E4Y2VgpME4DN0QqtAW&#10;V2Jrs+/u6MAyudBJIX0qB3MMONCR8WMUFhEBAq3NTZjyxIrEDouCxM319ZhnhY0MpsRcFBcyN5am&#10;QIg0TIH2RJAvZizwaM7zJw+ePboPIzL7H1ytg60acCG7LRohqKviUqFQ4xOjz9j9cMOHB4+8QL83&#10;hnTNcX5r25657ykC2iW90a/0JQHXXPPArqIvEQFteVgKWTm8s1hJBincFv3sgVBoXJ7IMoZ7CjYL&#10;SwL7jQAF6P3WoqwPCZAACZAACWyEAKLtktLSL736Bh7qv3jltYLiw4hzgYPH7MyMZFtTWQFFAMbc&#10;+FbSXHnznd0fQbYmE0QRIkAmNStLX3AJkWJYHm94YODB7Zsf//3f/vrv/vuXn/z6ycN7WLfKkiFk&#10;I8SDI7ImKycPmtGah9tbCYqPnkAgMwT6W19/9e21LyCQqf7goiLQkSFhQBXCs+F6sqH+PoczFgjx&#10;6+3uxKPfiDenQ+7e6iEs7SYSiEtIOH763KGiEngBnTx/CU71eK4CDw2IxAyzbzik45GjE2cvwNAG&#10;aU6dvwSBcq8/gwJFGEYTsOsJDl0JkFfCeunjhzevf/n0wd0nD+5++clvnj96AL9+nTksNRrrazEu&#10;ZWTlxMTH+bh0OurBsWZm0jOzQsJWGVZsYiNublaYFj1UfCQ8PKqrve3OjWu3v/4KK7u6MwjDAQnC&#10;PZbb1YdcjOTTcNix8zED7d6eLmjWWOdwT+jymwuZublJADH42MxY4xX12eG++sSHozUDJfRk7Xn5&#10;NaNYcHSHaUy3aaNoWLYUU9piD+1mNZmMBEhgKwhQgN4KqsyTBEiABEiABPYqAXiqFJUcVY69eYcK&#10;Yb6JQGCIzgh97enshB1nXGJSZm6uEc+7vO3V2i6XGzGGsA2NiY+Hc6juYoyVrBClW1NZtrS4gGX3&#10;4KGBh7s7W1se3b2NOES91lXlpSMjQymGa0ySnsNeJyPlR684e+kViGIIixsfHcGahDe+/EwejXdd&#10;QRjEQ/6oLC+dgt5hOmwggm90dNhhnBTix7EeekZWtjLg3h/0WAsScJ8AniQwvXcNx168goKCklLS&#10;AwICoJlCH8SwAxslxD7DJdmY9hP9xg0Fx/0C7EhKhD+jXiEhYbFxCfoUICLBMX2Fb/FQPaT2t7/7&#10;/atvvpOUmo5A3RdVFboG3drY0N/TAycKPO7j+oEVhD/3GccKxWjvzqMtOwLE/qDQoC+//uaRE6fx&#10;MA0GVbi13P32azyQ5Lp4mJnA6A0vF9hqof9gPVLsiEhz2OHa7wiqI0PDWCMXji6WNQx2CQQWYzcQ&#10;EAEaJTHjiVcFQNs+XP7MRWnFYWO1X4fj5M7GN/ncchW6/CfCCfAyUojojP8Q+D8/N4dpvJcP094N&#10;1FkGEtgnBChA75OGZDVIgARIgARIYFMIhIaGr46k88S9KDz0erq68LhuX183bPXg0YnHnDflcLsk&#10;EyP82csLD27b6RFLCAnPysk/ce7ioeKS7Lx8BBtm5eYjoAz20MpBAu8RuguxFbq8rp7sktptSjFw&#10;X5eSnoF16l59+/3c/EOzc7OV5c8G+/sdOnKoI2blFcQnJfV0tH/z+W+vf/bJjS8/xWpsQUEhiEXC&#10;oqO6Ui/hzwi7S9w849FNqTgzIYHtJACzdSiG+iCcmpGBpQshPUM/wVKf8D4KD4/0lbV698sm4c9J&#10;qamBWGbQboOvUdGx49n5BTDNCI+MOn76LBaWwHIFMq2FDZpyW0sTRg8M0cq+wxkbCX92dqzdTBSD&#10;MCLEsVbzxVdfT0xJwaxwXU01/nVRZqy9gdBpAKyrqfz8o19+/fmnfd1d4VFRAYEBsJP20XqRCn/G&#10;HOo+8BPfze2418tmWD+bEdCGxYWpQps1UmqyeDQby/6pNQkljfhhqFDl5ekzFxHQRiamacbKIof2&#10;e1kEZZunn1kehDtL4ZYWPSFDzy/MLS7MU4De6z2Q5d/TBChA7+nmY+FJgARIgARIYMsJGJFQxg3C&#10;ynOLWMhlH8TcKXAq/DksItx+fSf4aRiOEHDVWA63ycjJg7ME4p3liXiEhzfUVoMSfCr0hZ62vGF2&#10;4gBod+g7RUeOFRSVeHv5tDQ3QqB3URBIafBpOX3hMsL3sNhpanrWpdfeDAkL98dqjIFBOm0Jf05N&#10;S99/BiY70VA85r4isKLQ2IbhtR9a30P1dxb+jCpgpsrT0wuO8PpaeRiFMJhg+B0fG8O0KOLCG+pq&#10;oM5n5eZhpU3XFV8JfzZCrfekVxKqj9UIDx87BRUeEc0z0zZ3LGcVRxA0BOsLr7x29ORpPMWCETgi&#10;IgoTh1jZUp8uXQl/jopm+PMeOn22v6gQkY31AxFKbKwgaGyqDKa2q16rirb8lf6h43HMzkxj5eLT&#10;xcMe2l6mFG4xlzaDsjFKmJdtdOHY/l7DI5KAjQAFaHYFEiABEiCBvUqgu8OjoxVXk3u1/Luz3AhD&#10;s4SHjI+P4elFhODhkUZ/vwBc1Q/22dxId2cVXrZUCLzF/RQ8Ve31iJDQcF8/f4vaHhwcDOV0cd4W&#10;RwPr54nxCUB7eOfmN1/8Vl5tzc3w3Cx/9uTbrz7Ho+Wuw4RftsA7nh5AcvIP+QcGzE3P4Alc1+VB&#10;Yhh3HD5+EtpH8dHjM1NTcIWGewCkIiVAw5oDkdFw3khIToW1y45XcDsLUFNZXlNRhvDD7TloZ9ti&#10;6dPOpw9bnb1qKgacrPFmK2Bfj8e9m3XVFQMupx5eujaI8IWPDVY91Z1t8WhCRenTp4/uP314DwLZ&#10;3NwqM3GHx2iqrxtYHqCQ27PHD7Cv/nr+5OHE+Jjsi0cZKsueWRLgz+b6VcV46cpsYAcz0nnVrxpW&#10;N8UJggkbb28fCK84QTD7tab7zQaKsN27Dg70YR4rJi4OYbmWYwcFBUMMhWxkWToMT9MbMZhehoDV&#10;3to0OjwCF/7H9+98/A9/B6d+vO7fvoHQYExrffXpb54+vK+WcIRnxez0dExsPGbAtruem3o8DKGB&#10;QaiCW4uqYRCOjovLyM6FcwveDwz0gmp0TKy+zCCC6/FDHxMXz/DnTW2ofZiZ6f5shjQby/rB0QI6&#10;NP41QpXFkkPVWaw4tD+N/qr+XF5+3CpDuxmhrC7M7OMhlsVoM2cpgzFWYMCwWVfvw1ZhlUhgjxDw&#10;/vDDD/dIUVnMzSEQGro3VtvYnNoyFxI42ASmxkdxk+aaQUtT4+1vvlqYm8ei5/axn1vH7/OPrlU8&#10;r6+pbHb2ik3ICAyUkFOnW+nTmq6OttT0JETormtzHCo1MTEBPaj0yaOK50/xpqcLq6IFBIUEIw7L&#10;2VEQVAU3RvhUhIYbIbStzU23v7kG10VDWtJecF2MjI6WZ6uROfRKCC6WNDFxCYGBWxVfPDI8DLEV&#10;LsYxsXEOV6xqqK3BbTzu+aUiKCf+rK2sgCBSfPQYjKFxa9rd0TY2Opqcmu7rux9cONC+MNAIDQvP&#10;RFyznfSJxb4gHxu6T2SkIoaI6Z7uzsSU1Ni4eHwIH1JIsQj1BRwgkhcU55mZmaiYaHwOS018JfdI&#10;CFjr7e7CA9FQW/aQVTSMv/Gwtj5EtLe2dLe3Qw6LS0xUfiyjIyOoHToPOpglhk5uCBGrCFF+YmIs&#10;71AxrF1Uhlg9rK+nKy4+EcF6PpvdrzBxEhgcilDKdY0S699pbmZqzm46xz47CKwzU9MwKtmeeEy4&#10;36JLo9NC8sZreGgAnRzOmIijlE88vb1jYiNcGDyMDC1C8sNYEBMbtl4nHgdjLwbMloZ6RMZjeMLY&#10;0tbc9PjebSjI8Byfm5kdGR6EDtvd1QnVzMUClRCsMWiPDA1Ex8YiZhanandnO6xyVO1kUTs4BUsm&#10;mPaAlTnm2GZnkAZrixoE8PIPDMQ4ueldEUdsbWrEv+jnDmvR3dGOIWJidCwiOloSQI/GAxZjYyPZ&#10;+Yfw8wHFcHx8tK+7G4gwau2DSFWMCWgmSJ95h4pQI8sJEhoWhumE/t7esIjIkJAQGTEk5BlKF2YN&#10;g0JCACE0PAKGzpjoUi+MQkAHAwp4VmA4wmKDGMaNY9VULS4s5h4qCgu3Hmv9p/rW79nZ1url7aUP&#10;EcDS3FiPTp6UnKJLxjhNcOEHDpixsC8X+nZl6TP86qVmZOmDLfLHGRccEgyFGr9Zm14h/8BgH7up&#10;3E0/CjPcNgKYXxfRGUc05oEMr+UVew2lCC87b9hEZ9O4w/TuMDfTmNnYLMnkW2Xx7PC9w11USslW&#10;4p1xNFynYcOBMWwGBgbjKSusSLhtrHggFwTQkfDDS0QHigAF6APV3EZlKUAfuCZnhQ8wAXcE6JGh&#10;QdyKQAnCHdp2CtDwr1S3i8GhIbjlTk7PSMvIjk9MlhvI0FAIEWsI0G3N/VAW0rM2U4CG+vzk/m0s&#10;BA/9Ij0jOzgs1HD7bayHBA3R0BmisqePIWHAZAAGylC7EKmHGGH8mZa5UiNUCvIBbqGRAL0Soufo&#10;6EhBYQl0zFW3zXAn8LeG3G5WL3ZHgMaKT0MDAwhTjYyJ7e/pLnv2CPpURlYuJBtcwUOihU4FE0nI&#10;OqABLwVIIRBNIBw4VLQ3q+Rblw/kJ9Q3NT0DkV/2VQgODcPCVj3d7RMT49ExcYjNrHtR3VRfCyEA&#10;wbxy2w+9LCEpJTE5VX9NTozj5Co6chyG0fCsUHdce1SAfnDnZkdrC+KcYBs6NjIMvRiaEXSc/KIS&#10;nBda7awCNCI3B3p7IdCDLaY3Kp49gZaNRbSyckxXk+UNqtDUxISZm3EGbW5z73IBGkMBboYT11o5&#10;bbOYREZPp2XEZuYkyGt0GDfp8yfPnSgotn2SlBzhOgZ9bHSxp7srJDQ0Jm5zBGgj9rnseXtLE6J6&#10;I/FrFBcHmQAjzMzsbEFhMVZdg/aaW1CICRvMUsArHEmc+bRgPm9sdBgnHQZwdLn62hrU7hQM3EuO&#10;ZObkyistI0utcom5w4H+Xpy/R0+eyT1UqNLExcVvhfqMRlxTgIZEODk1jt9lBO0O9vfVvajq7+uD&#10;7X5aZqZI0hhsh4eGWluaEMwLRRWjNM5HPE+wR5fuhPSJVoD9EU4B3WdDdXj80AwPD7a1NMJwAxOi&#10;nR3t1eXPsGYsHsIw1oz19kHFMUGISXT9BfEJT1qEhoZhZjEqJgbJkKFxrK4OaNMJKY6PtVln2abn&#10;09RQh0lrLB6IkwWnQEsjZiUqp6YmMrJyMGmtz2XaC9AYeDHRMjo83N7aXF3+fGiwH8vtgp5uV4KL&#10;lv6+XlyAxSUkbEXPpwC96V1iBzPEL76h7S4/BCazyzbvjWXhWF+aUIqKNDbnaNPTDZt1BUMtOFrt&#10;osvQkomquAqvVhHTyoXDcNtYXITjs/k0CSZVMQHtDfUbk+UYLvz8A/fo9eoONvoWHZoC9BaB3c3Z&#10;bvIl/m6uKstGAiRAAiSwewikZwVk54XIKyIyGoEJQQFBGVlYQcj2YVjEGurzFtWlsa4GinNOfuHx&#10;U+dyCg4dPnbywtXXA4OD6l9UOnvkGfeBkAlwJxwblyBRlrgyx7+wA0bsFdZEUi9ouCoMEzovrr7x&#10;VCwkDz0NVmbbdAHupVjFxMQjxhBPLv/2V7+4d+vGxNg4bnHzCouUMUJh0eG8wmLQeP744Sf/8Hf3&#10;bn0DgR4XkS91lN2TeHx8BGpXNNRnR4H0cNs4df4iQpg7W1s/+80/fPnJr19UVgQFh0CuwhPQqhY2&#10;s0Ht//Svdk9l112S8Iio8bEReBd8+stf3Pjq8xeVldBMYQO95pMTODVkLzwUj9hn9O38osNHTpzS&#10;6UGkhrQUCJ0ephzbHqe8biZ7d8flB5/NMda8ndc/cf3cyVbU+umje00NtUYgnTb3kF9YfOGVVzGH&#10;h5FHTixo0JjjwdQOxEeLSYWUCpMiCO6Ojo3HKmpqjT5Y6Jg+wqs2Sy3w0AmW/tNT7MzPj1kslCSv&#10;oAhnHAbhmsoKuI5kZefBdR0r7Emxce4cPXUGwzK0yBeV5bU1laLMOmSyFe21uXmiPfFr6MITA8J0&#10;ydET0Eax6iCid40weV9//DQjVtfFQwNmTKZ1wzwigv0x3Y6HeTa3FludGy4e8IAIln7F9QaemUCk&#10;P1ZrBIT0rBzdRsNhMTCTUVddVfb0UUdrM8I/DxUdOXriDFyk9cQg4+PtgzBzfVnCra4U89+7BDBW&#10;Gz/WphcHlgmUl9qkXhb/jeVPHH/lCIXx+7S0hH8hWKkVDlcSKrlZHcvwozENqY1lErHbEp5blIBr&#10;zwVzxcSlxTkI54urfUL2biuw5CSwFwl4dnZ27sVys8zrJpCYmLjufbkjCZDA3iIw2I1Hj9dYnQZx&#10;NGXPHmfnFuQXFm2vIUCHgtnSNFP+9FFWTn5eUexLmWncuQG/iPHLr51ErPS6tmT7vb754jM8t3fh&#10;ymv6M62VZc8ba2sQ8Qo1xBI3gdv+O99ew9XsiTMXoqKjRTt+/ugBXDjOv3IVSq4zNfnW119NT01e&#10;fPWN7Vy2DjeieAA/MioKMXQOo7khsIaEhB0/cw5aBlIiYgQ3/+gYetTJ8p2FB6KxIB1CNsRjznv3&#10;SXA8d4waoZouwr5wV4OGhrYFnR2x0qKIue5yCE5EvHlSaprF1gP59PX0hEdGuAioX1dn3tqdJMII&#10;wcsNdS8Q3X/4xOnYeAcB40IJVQuLWHlcAE8VGOjm5lLS0qGVGOBW05O9EN25RR0J98mRcUnbL6xM&#10;jAxOIlp4cQ0fpBtffoawrGOnzyiF0b4tEcCIxzLgIwFHAgTwdrS1jo+NIoZRHpZH2C/urGHwiscR&#10;Bgb64B2Bhy0Q0ogQ9ey8Al3rRzgtaCenJkVG4alk4ziP7zejWU+dPxEesXLYF1Vwg0WG0comV/+k&#10;s22h/PlTPLeRlpk82D8KQx48VJ2SlqzyVBmNDMGftxf2vhAKs3Ljg1ae7F819tbVVGESCF2srqYy&#10;Lj4pv6hYL7NO40VVOSzXsfxaYkqKZSiGGvv4/m3UDiteIhoWe+HZBUx+IKj26KnT9t4Oki2sltqa&#10;G4+cPJOUkro9MXE261QnA8izh/cRkX38zHmpgtrsBxyLTeqaI9LWDhAbyN01EJXxOurrIGfzI1lN&#10;dgNF3pldpTrdnZ1VZc8Q449fIoe/Wfa1dgedm62w7pqHRcUGBIfu3V667orv1x0xMYaJ49mZKfQc&#10;I7TZ23vJEHhXwpxFfbasfgHR2nwZ18nmt7jSNFwycGVlenqsLGZoXiaI6KxmBsU/2sh2eXdD8xYH&#10;D0sQND5ECfE0CayVljyXfH1xrvj54Rk+X58wXH5F4hkaYzmT/do6e6heeIhneHh4DxWYRd04AUZA&#10;b5whcyABEiCBfU4AquXTB/e+/PjXv/n5X3/263+oLocrw/2P//5vB/v75ZoPzxR/8sufV5WV4nNJ&#10;NmB+dfP6l3gPW00d0IPbNz/6xd90tq+9KtvnHz24f7NubnZlb/lkVvvEvB+bunuz9qNf3Pz13924&#10;/tmzuppRSzDuxITH43tNH/39LST47Nf3q8v6EXzsbINWEhQUZBFn8RgvdGSYJ9hrSXV4DHZiKjkl&#10;HYqb0ponJ7EkHa6kXV3dQjrHhfM2X/9CLM7Iykbok2u7FVyXS8rUjExctju6TDduCRKSU7Jy86BD&#10;7V31Gd0AdZRqujiNBYjEsxsSqhv3LXAJyMjOsTeVhmKYnpUFiXA7HW82PkLJLSAqhfL7+PmChkO1&#10;Dt8iLBHG0HrtEEWenokgznxIzAY6O3qy117vSBuH7CyHqtLnD+/eamlowKwGDI5hNw/HEsPaeHlw&#10;xFQQPDHw+bPH9yFVw8IBTxmPDA5hcgULi6nAWHjCtDY2wJcADhuuA81hiQDXXX0ghexl+QSmzA/v&#10;PMAAONjX29bUeO/mrScPGjHYqq2pfvLerQcw1hgaHIBrza2vH7Y0TjscexHaDPXcof2Chcn01DTi&#10;NOFUa9/94DMAk4GklDQ1pYdwUfzMuB5j1VPkW9d8lpz1qD3XY86qiGy7pK5juretOhs/0GYBsS+J&#10;g5zNj/ai+ozaLbe4UVGHA6kQsK+1O13FzVbYeHMzh/1BAB0Gi5pgjtMW9WxbfdAmOuuisC3B6v9z&#10;1ldfCo5cia3o08s7y42J4TZtWk5LJDaitREPPY9A7fkFXHu/1IGYmARIYBMJUIDeRJjMigRIgAT2&#10;IQGoz1gJqrOjFWsiwdAW5q1NDS8QN61bLuBiD5d3LY31iLmLjo9HMoQbgEVUrBH/21hbqxIjN4R3&#10;wcEgOnZt/U0PahCy9p8g3u3ZoweL8/Ow+MSyQrgcRXBQZWmnkjkgiDy5VwHpJCe3oOTYScjEiAGs&#10;LOucc6JB+/h446J6ZZVu87hG+Zc8JscnEBWotzFkGlQZrrXZBQWrVuQzU2FJL6zx2FiH1dW6na0G&#10;OTjQDwdYpIF0wmvifXj+7Lsq+fsFBAdDfeYF5DY1LaKbYXED6f/yG2+9+vZ7eGYCUyCY1dNn8DDe&#10;wOoEIcAnz1189a13DxWVQOvHWAd5AIbdCC+Tsvb2dBsLY0bHurZ4Noda239aJY3QM73OmIBEqPul&#10;1869+s7x1965FJ+QDB28qa5H1hNqaza8ApDgwtUzr7517MzFS4g/Q6SzrlBbCa41HQfbATgjY4lU&#10;++kifIUXHNsxS6Q/vIJDQI5HWDHCzL/54rfQ8fH8gb1VRUtD3Z1vriHBnRvXIfeD5Da1Lg9DAi9J&#10;AP0fz+s4XGDwJXNichJYPwFZ1c+wx5BI5+V4Z9uqgtrSgnIMpT+rP9Wx9ckPSzKH5XMWAaDnY7xf&#10;Xu/QjJoWv+lFhIVI1LTxETcSIIGdIMD7h52gzmOSAAmQwN4hgLAyrEGXlZ1//NTZnPyCY6fOHDt5&#10;Fg+M29cAy33kFRQfOX4KyWRdsqSkFKz8MTjQp7QSWBAi4sxYOGjzfn/w6PTpC4W5BeFFJbFX3zqG&#10;Z8+bG+pGhm2XlzXlLWNjoyXHT+QXx8Jg+vwrBQi0NDyLnQjQoWERA/19Y6Mj6oE+1BSL7CkRR694&#10;Y90LXMsifM/P10//HEvVYfdH924/f/wAxosQNa599jGEZtRdkiGSESIIrAke3rklab7+4tNvr38J&#10;PZoy9N45OQ5iSbPzC2BxgDmkg1j5nagzfG9hClx0+Cgcso0g9KhovBfnDX1DmsLDR4yhFTZGZlxY&#10;XHwCjC8wms3N2gY7RCLjzjs9M1kZa2ykQniQovhoPnyJcTR4axQfzQqPjDRWDjQFaHORUs/CEluC&#10;uASP1PRMrBnb3TG4li+U40LBTwP+GzByKTx6zN5PAxOBc3MzaRmZuneHMYx7QHHwxMPXIWFh+Gqw&#10;v/fBnRvVFWV4NFsOg8VjoYzjIfCAoCBI9rOzM/V1NfC1x6/eRuBwXxLYIgLopYUlRxKS9vaDR1sE&#10;h9luGwFD4DW99W1HXNZzlQCtjDL0wBGJVtGvrlUO9rKykyUJHU9U6rsvx0QbNtUIgrE99uABqxA8&#10;EIMAk4UFvQTbhowHIgESMAlsngBAoCRAAiRAAvuRABZMDwkNTYQ/pmnPjCs5vI+Ji7MPYI6MjM7I&#10;ydHdGKJiYuFYOjw0oJwrBgcHPL29UtIzzBXpN2HDU9vZeVilyszKfLg/JTUDl8XtrZ0i9qL8WNYv&#10;Js5HHjlHAiwVCAu6pro+aBn2JYBXAKrw6M4tRHlDI4YijIX4Rlfr0bLXytqD8ba1B1VuoeHh+YUl&#10;J86cf/8HP/ngJ/8IKwUhPrr0yUNETEsoNOIQ4+MTYSp9/vLV7/zwd95474OC4sNTkxMPbn07LQGE&#10;O7QVFB3G0ouu/Sh2qGg87G4h4Cz+aLeUbx+Vw/DTmJjE+mz6YmsRUdEYYSweFLBux+J7+nMYsQmJ&#10;WNRxeHBQnDrgxYFoaCRzNHu4HmQY3vV5N2jQkVExc/Nz42ML42MeWBYPltb6sWLjwxG7PTw85Ozp&#10;ExeFgPpcXvoEttewakEEqCWlw7UHkQZzjVfffO/1d79z9vIVjMZnLr5y+bW3UUgYhiB8W+KgDx8/&#10;+erb77/y+lunzl08fvrclTfewcM0M9PT1ZVlWBxvPVw2tg9WF3ztne9gbc+NZcO99zUBNzyg9nX9&#10;WbldQQDxJd5e5nynoSsjpljCipXIvCI0a6IzYjYg/2LshQkGXkYYsnP7l1VStcM6OzSckZSG/Oxj&#10;iOSQoPGnuRSDsWTiHBYhXGthhl3Bl4UggX1KgAL0Pm1YVosESIAENokATDOwbDo0aF11QvydvQiF&#10;J7txvWc5bFRcHOINWhsbEfyLrPCcOBQQw1J5raet3Sw+4v4kBE9tWXkhCNCeHB/HVXB3B3wwZkJD&#10;seDe6gS+vghwc+hCDV/j4qMnoMBi9Sr4XN+89sXE2FhcQgLkHsu6arAcgZ6Sk3dolfmGeRws4neo&#10;uEQZKGfl5R85cRpxdjBCxbooSJCQlHz87HmETsclJkHZh6NuQWFxdm4+4qxrqysQJ+hm9Tc9GfSd&#10;uITE7VmMa9MLzwxJYJ8RmJ2dRcwyBjTLeIvbfssncBt3MCkYE724tNjb1YnAXmjZhv9GbNzqpzU2&#10;BMwyimOIM7SFpaUhiN6Iu56dralsfvqwVV4NtS1w2J/D0yEvab+Jkov6nJmdh3UXrQ4bk5NdHW2o&#10;e35hMYLE9frAaR1YdANc/HLhiRk8mg0nKBlm7dPk5h+CSD0+Mipj9TZvtOLdZuA8HAmQwPoIGA7L&#10;pra7vJk2TSJGG8qy1ePC3kMPO1oMytXvmosYZX0XObRuBq3nifKZdyVSSCNLvDD1iG3tVWjWB4V7&#10;kQAJrEWAAvRahPg9CZAACRx4Au6uGO9IU87MysWaUb09XbjcE/+NuDhrvPCmA1YFgeyCC87G+tpP&#10;f3kDKxCql2uLTwRBI2juzIXLh4+fOnn2/JU338FVLC5d9YXj6qsqkYll7UFVEeNqeLXEjmjBiIgo&#10;LPdsLk64csW8UndPz7zCIig4kM4RIrLpTJghCZDAniPgZywB6jU9s8rxGbVAAJfd/bmD8TchMQXP&#10;iIgLB2x/MI6lpqUHBGwOhoX5OYtZPiRdT+OZbATEGYfATT4MhXRPT4QkY8rNZ5Vf0RqFgfpcUfrU&#10;mfqMne3XHnSdo39AICQJ12sPmmuHrh18tzkcmQsJkAAJ7EECpuxrGyf1a9blKGir77NU0d7lWQnK&#10;G2Hg0MoD+rgZBG1cwOO3yPgfoq8x+s/P0YRjI7S5LwlshAAF6I3Q474kQAIksP8JIDgXD01bluWb&#10;nJh08+oNu0N7HRkehGIC/w14cSLEeBMDbLEIoUUEaaybwMVlUAhitD1CQv2huWTm5L37/Ssf/GTl&#10;9b3fuXr2ch7il521n+E0kpySlZuXkp6JsEHYsKIi0TAeMY084KTR3o61ByOsaw+67A4whjZDFJ3G&#10;fg8NDECy8fLx2aTo8P3fOVlDEtjfBEwbjdARI6J45akIaLIjQ0P2K+nZo4iIisISqUjc39s9OjIS&#10;FhmBKS53iOHJEvNe3ZZ2ahJq8qKXD9Tllb1hT6QVygNp4HcU4B8YGuadmuEbFBLi7+9fUJx1/HS6&#10;/so7FOG+Ao5JvtrqKlhhOIx9RlFcrD3orJojpicJPEx8zJVy7TccdHRk2MfXbxN/p9xhzjQkQAIk&#10;sIcI4DrZG/ouLmstjzTarWGrRGf9jSUGeX3WXvojI47sOFA68YAWI2jbf8ZyhKYYvYdos6gksG8I&#10;UIDeN03JipAACZDAlhCAryjiiBtf1CBmQA7Q2tQIOcP959ewatbiwmJjbS10E4gpcOBw80IzODhk&#10;fHwUq1UvH3dmYX5BlGV9K31UqywrJiY82loaofGmpCXDszoqxsNYF6ujfWzU2EPiktXLHV5YJ/DJ&#10;/dv4NzMnX1ltYO1BXL7mHrKuPSgZQhOH/6llLUEYRqMuKIyXufwiohHFDFrfEKkNW+rYuHgKH+40&#10;DdOQwEEgEBMXj7G3qvw5xhXUF1bOdTWVU5B73dsiog0XjubGBiy7Fx0diylAd/bDAoM43EDfpCzW&#10;2to8OD05GRoaoXv3Y5SrKqs1C2Woz6VP6+E3jdL6mfN68K0eGRmueF47ObEy5La3zA4OQMt2pwjI&#10;cxKrsw4P9Wdk5do7b0gWDtceVLnDzghOSrqVc31tdXNTPSylsFojUMBauvTxw6a6WswOyl6wZsKq&#10;sBMTY4lJyf7uK+VuVYiJSIAESGD/EDDEXU19Nh0ubB4cFsVZr7P9V0o4dufWQI90dp3eVJyNpWEM&#10;oxC5bfCEB7Qhm5sB0S9pBbV/2o01IYEdJuD94Ycf7nARePjtJRAausogb3sPzqORAAlsK4EpqLdr&#10;3esjOK6nu9PP3292ZhbywdDggLwmJ8bhpwn/NNyo93R1dLS1ToyPTk9NY2m+xroahNFBKk3PygkM&#10;CsLVnGSCdZOiYx0sTog00KwHBnoho+QdKoYebQYCr6zvNDK8AJdS2G5GxwXrZs3j4x69Pd2T4wtx&#10;8ZEjQx41VVWQwqFEhIXjatIg2dbcD1NRRPb1941NT/r2do+/qKobGR5Oz8hOyQiTVQf9fKO7uzta&#10;m5qR29SE9/DgXFvrQN2LjtDQmIBAx1J4+fMnYyOjEHogVVSWPjGsNtLS4dcsAjSk5PaWZkQmZucV&#10;OFysr6uz4+Hdm12G6j0Cjaans6Oh7gW4YekwuJQGBYeAGHSQx/duD/T1wXAD5W9rba6pKOvt7rId&#10;yL0oxW3tTDwYCexZAhjHAoND5fGF7dzmZqbm4AK0VphVc0M9LCbwXAVs5Zsb6tQLhsUYPGPj4man&#10;ZzGeYAxphZD8ohoVgbEGxsDkVPhpBKJGzY31GFTxcIn9Ux1wi+7p6kQMdVBQUH5xCZ7k0Mde7NvZ&#10;PgxtOjk1SZdbvTxDYdzR3dExPDTT3jII9ySUpPBwTjD2xv6jSxissMDs2PhoY11za1N/bVUDfiDi&#10;k5LzC9OCgow0MbGBC4vBcGdGgrbmgZbG3uqKJqwBkJKebCYIs2+IsdFRZAt1GIvcYrCtKnuO3T09&#10;vGampiA062QCA4MCg4MxEYihOComLjM3D5/YZwhobc1NdTVV2Lu1qQFWHhiNQ8PCj586C0N/pIfI&#10;jnxBVdjW11TB0AMrEKZn5Wbm5gpbbiRAAhsn4B8Y7OPn747CuPFjMYftIYBfNjzauLgwbzjL4Q94&#10;L9nMllecnaUklh9Be7sMyMEiCuspTWHaeGpwJYLZjCPBpnKQ9M5+ZA076oXFecPwGcLzkmEJ7enl&#10;6+3t5+sX4B+AC3h2yO3pKi6OghvDnV16fccJHMACUIA+cI1OAfrANTkrfIAJuC9AQ57AnT90CvUa&#10;HhpIy8zG+ni4PkNQG67h+nt7jXCz2ZmkFEP1gLqKBO4I0PDThJYxPjoKPSUrNz8oSBYwXFuAjo0L&#10;nprwgvZdW93U0tSMMuQWFKWkBykdCQI0rliLDh9F0HFrSxNKiEOkZ2bnF8ebWrGxhYQZZhpTE/MD&#10;RvlbIaZDXwgJDUvNiPTxcSCCYJeGmhpoEUiJysK4GZJ33qEiFf78orICEYVFR46HmFKyff/CimG4&#10;6kVIHZBCQEGpkAjKcl5BkREBbUrsvkjj6YHlDaVIoyNDfv4B6RlZhSVHXBiDHOC+zKqTwPoJ7HIB&#10;GtbwCLbF2nr4V38lpaSZQbiemAU01kH1xdDim56ZU3zkGIaRgMAgjMwyLk1PT4aEhWEK0AfPfaze&#10;kG1/bw8mFOEgZCjUxuTWythr7DvlY2YVrMZMfAihOTIqcXHBC1NoGMriE5KOnMxTK/zBjcNjyRvy&#10;d05eWkBgOA4Kn6XCw0XZOVH+ymDa09CgY+NTAwPDUGwMa3HxCbmHcsMjPMwh0MHYa3hGLy1Fx8aG&#10;hkfgKZCpyQk/P//g0NCAoCA7MqnghfTzc/MFRSXQlB12DnBLSc/AmrdwFEEBomNic/MLkR4/E5Ie&#10;cnxGVg7mTX1htu3nB1Ebv25HT57GQoVuhoqvv1NyTxI4SAQoQO+/1sZwPTcHx7s5iSbGNa228qDt&#10;2tiiFCOZfGKJepawaBGgNbnZFsRsL0ArmM6kZ9lF8sQGCRpatqfXope3p7cX7JU8oEBjzDcFbm47&#10;SYAC9E7S36Fje3Z2du7QoXnYnSGQmJi4MwfmUUmABLadwGB3OyTUNQ/r4gLO9UWeLr8aV43mRaXD&#10;w5U9fYz4tYTk5GMnzy6bkHboKSVG0H5vfI5HvPt7p6A1pGeG+CzLyrKv2ksPMXS4ZKJ9DKJ5rGSH&#10;pXUWrLF80CWE0UHagDrvjK1DpBa12j6NC4BrNiITkAAJOCOAkOHIuCS4+m4zoomRwckxmAitZTnh&#10;ZAi2zm+ZyfT7+ZUEZvSZM3/5x/fu4AmVwsNHU9MyzIc2Vo29MpA6HLlXjaurh3Z9F2ejt/bzYQ7v&#10;qwrodOy1/Kw4bDLHEJy3rgLsLN5NS+AU4zZ3Hh6OBPYTgbCo2IBgd+3X9lPF93FdIOyOjY3NTE0s&#10;LcGgzxP3ALLmrFnllbBl5bmBD/H0omnKrPkym789xmyiIWUbWrb2e7giQC/naPxUqahnpVnLIXTU&#10;5lCP9QYX5ubnZjCJOjuLQ2Ke0dcb/3lhIjYyKtYwldr256L2cX9YX9UwAT88PLy+fbnXHiXAaZ89&#10;2nAsNgmQAAlsGoGV68TV7ywXc/bJrFd7TtRnJJucnMACVilpGc5EW/Fltt/MhQQ9MrIDs/Os6rN5&#10;Paoex9OcnZ3k474BtKWmllLhW2MdRefq86pLby0v+3ysB3IOcNMamxmRAAnsNgJOhmBrMc1k6sNV&#10;Wqp4XTramupr+3p7wsMjYC7v0DJIBlKHmwvHfH0XZ6O3VlTzEG4srmoRiNf8bXImKDsbbJ21vBZh&#10;50Ypd1v/YXlIgARIYNsJyC+SYfts/IoYurBtM9b4w4OCIkevbBI0YjhFL/tm2AvHq28r1q6Si58A&#10;o3RexnguQdCLSwuLHgseXsbBzRUIuQjh2niZggS2ggAF6K2gyjxJgARIgAQMArB+bqyrvfPt1wgZ&#10;xvPXsXEJYkDBjQRIgARIYEsJPH/88Prnn5Q/ewKNoOTYCfgObenhmDkJkAAJkMDBIWAIvFhW2wwi&#10;hpwrFYcdNAw5bC+YKsEdWnuJWI3NJgqvFqnXh05/IEbXu5E3bEEQpmKag8gTOMYb6M9eXj4o+foO&#10;x71IgAQ2SIBCwAYBcncSIAESIAGnBIaHB7Hu08jgYEpGJpYfdBZ/R4IkQAIkQAKbSyAsPDwqKgar&#10;p77y+tvhkVGbmzlzIwESIAESOOAEvKE/Q8mVJ2LM2GYEF2NdQlvMsSUEevlPgSYGGmL9b6jDy5tC&#10;qkw1NHsNq9WGzt+JfZMtX8MkBOqzGZxtlNH0reZGAiSw/QToAb39zHf4iPSA3uEG4OFJYBsJuOkB&#10;vXUl0k3Z3HxWeusKw5xJgAQOJoHd7gG9Za2CEZjO8ltGlxmTAAm4S4Ae0O6S2lPppqenpybHZ2em&#10;TG3ZUJPnFwyFV+RkPPIoTz0qiVk+UR8av1CenjBiFjEaNtBKj16+fTCyUfK0sdLhsknS6mBncxVE&#10;c7PwQ56T01MzMzPIxg8L+cI+z0s8oGMwRatWF99T1PdVYekBva+a073KMALaPU5MRQIkQAIk8PIE&#10;dAfPl9+be5AACZAACayfgDHtR2f59fPjniRAAiRAAk4JGNqx4aehK7+mCQcMl5dfUIbN6GjI0g5s&#10;l0V6theOXwq6CnCxj3Sx/QbaQrQNedossEReb/S4L1VIJiYBEhACFKDZE0iABEiABEiABEiABEiA&#10;BEiABEiABEiABNwiAAFaX2AW+q9pw2EIvHjJUoTGin8e8IE2vlkOU14Vp6zUZ4lZMTRiu0Bmt0pj&#10;JlKZyHtz9Vsvw/pZ85s2ymcEW9OFw32uTEkCm0aAAvSmoWRGJEACJEACJEACJEACJEACJEACJEAC&#10;JLC/CUDh9cGCftCdl+0vPA2pF2YceK0sRWjov+bLlINXbVvkzqdkaMPiw5S1jRhsIyrbcH82w64X&#10;TEGcGwmQwHYToAC93cR5PBIgARIgARIgARIgARIgARIgARIgARLYowQMh2Zv6M+aoASp1zTlMIKf&#10;zZdyZhafaHHkkPqK+uzCQMNMJelX9nLGyn4ZQ8lcXKdVbLVo5UaUtlEYbiRAAttNgIsQbjfxHT8e&#10;FyHc8SZgAUhg2wgM93bOz89t2+F4IBLYXQQQboPnQbm5JnAAKOHmMyw6wcfXd5v7wszk2PwsR+Bt&#10;pr4Dh4OQYcbYWYP7dqAou+mQsII1PciJZTe1yg6VxS8wyMfPf4vCXXeoTjysQWBqcmJifHRmZtrE&#10;sTS3sDAzOwt7C5z3XoY67ePtjWX/vMRVwxt/G6sA2jRrtTihsefyOoQSoawtQmhz1bCo1foihOq9&#10;fZMgN6xAiLUS5+bnEAuNY+OFtQfDwyOjouOCgoLZJ3e2H3MRwp3lvyNHpwC9I9h38qAUoHeSPo9N&#10;AttLYGlh3tPLwSNv21sKHm3LCcDMzgxC4X3+KtQIceEibGt2voX5eS/DxnE/dx6jJ3h5b/9yfHgI&#10;2VDf9jPaNfvXgUgA+WN/n0Hra0VIP7of6/oy4V77hQAXRN0vLbm6HtPTk2OjI3OzM1hiEP+bX1qc&#10;nZuD2ouQZcOgA5u3LxRnQ2IWAdrUo1cFTYt0bW7z8/NKgFbytB7aLO8t6rPSr50J0FA5Z+dncEMk&#10;cniAn39YWERUDAXone+TFKB3vg22vQQUoLcd+U4fkAL0TrcAj08C20kAi35s5+F4rB0iAIWLDW3P&#10;nljc6Y8HgZL5mK87MJiGBEiABEiABEjATQJT01MQoBdmZzDhCudn6Mez83PQkWVaDnLzcsiz4c2B&#10;UAlI0F74x/TE0BcbFE0ZodPYtAhooxQWAVoKpmvQ6k9LmSXD2dlZqJwzs9OGAA053NsnwN/fiICO&#10;ig0MCuLcoZsNvUXJKEBvEdjdnC0F6N3cOltSNgrQW4KVmZIACZAACZAACZAACZAACZAACZDAwSAA&#10;w43xsdHZyQlovfNLC7ML8xCgRUSGBcdyBDQUZ3Me2MvTG1HQxiN7hi/zNgjQWGxwZsYmQHt4eaA8&#10;/r6+gf6IgDYE6IDAQArQO9tPKUDvLP8dOToXIdwR7DwoCZAACZAACZAACZAACZAACZAACZAACexJ&#10;AohkRpQzjLxgnQFHLzOCGW/wn83KeTlU2dCf11xN0JEcbCjXcJA2TaRfesNOUL2NVRJxcPGhhizu&#10;hSIbUdgvnR13IAES2DABnngbRsgMSIAESIAESIAESIAESIAESIAESIAESODAEIBkDEnXw8sLju+L&#10;Sx6GB4dh4+yBlVnxguKMzzw8jdeSxwLeG3+ubFCiTG1Y2zQNGp/Lt7Y0cPXAC5/Iv+bn1t1XcjK+&#10;l2VQzbUYzOUYjJdpDOLv64dQbDpzHZh+yoruIgIUoHdRY7AoJEACJEACJEACJEACJEACJEACJEAC&#10;JLDLCRhxxEZwMQKNDbUZ6xDCigOh0NCh4cCsR0GjIsvmzkYksmkSvbJ8q6MFS5HMlsBUpW1y8XIo&#10;9BrqsYqYNoVqI3uEaRuLEHr7+Pr6+vj4wgZk+5cm3uWtyeKRwDYQoAC9DZB5CBIgARIgARIgARIg&#10;ARIgARIgARIgARLYJwQkYNnQco2lBb3x56LH4sLS/MIS4p0hMq9I0FJh00zD2Jbrb3ujPnSkRK+P&#10;lZGlJ5RxyMxY+tDbGzHPYr4BA2p8Bm17fflyLxIggY0QoAC9EXrclwRIgARIgARIgARIgARIgARI&#10;gARIgAQOFgHoxQgoxobVBeEFjVX+/PA/L18vD2+EL+tas77koAtG2i561LPVAXq1im3k58A/elnm&#10;9vH09kfBvL2xAqGfnx9ioCGXc/nBg9VTWdtdQ4AC9K5pChaEBEiABEiABEiABEiABEiABEiABEiA&#10;BPYCAcPWAuHP8LiAyYXpcoEN1hxG9LPmweGkKisqs57AjIN2xyFjlTCtNGVD7DYMPGThwSWozSiS&#10;IZP7eOM/f38//EkBei90LpZxHxKgAL0PG5VVIgESIAESIAESIAESIAESIAESIAESIIGtI2Bou0ZY&#10;MfwtsLAfzC5MKw5zdcBlvw3TCsOQgiFJG7L06sJINLNtUxYcyzHOSGy8lJiNfZeDqY3sDJl5eVNB&#10;1kpchtMG/DYgh/t6+fga7s8+KIfhw0EBeus6BHMmAZcEPDs7O4noQBFITEw8UPVlZUmABEiABEiA&#10;BEhg1xJ4cvdbBGkVHj0RFByywUI21dbgvjo+JdXPz399WVU9ezQ0OHD45NnQ8Ij15eDOXv093Q01&#10;FVOTE3piaAJHTp0Pi4i05FD2+P5Qf+/RMxfCI6PVVxNjo1WlT+bn5oqPn970ojbXvehobZqbnbGU&#10;JLfocHxS6shg/0BvT0pGVlBIqDuV3aw0zfW1HS2NUqqQ0PDUzJzo+HgoP5uV/4HNp+zxvZnp6fzi&#10;o/Z978AyYcVJ4KUITE9PTU6Ozc3O4jWDbW52bm4OSxBCCIbnso8vlvwzYqLNpQCNtQCNNQCNP41P&#10;TFHapi+bb+RPm0/06jhlY38pmIQ2iyqtiirvJU9Jg4UQPRYXoYQbkriXp6+fr19AYHBIhH9AkLF8&#10;IredJjA1NTU8PLzTpeDxt5UAT7xtxc2DkQAJkAAJkAAJkAAJkIAi0NJQ19XWMj87u3Emzx/eef7w&#10;7tTEKmH3pbLt7mxva6qfnZl+qb1eNjHk3ReVZe3Njb3dnX09XfIaHhxYmJ+3zwryRVtTw4Nvr48O&#10;D6lvaytLq0ufzs3NGstJbfY2NNDXUFPZ1d6qyiZvoK3gUK1N9fdvXutobZl3VNrNLouRX311xS//&#10;8s+++ugXTbXVQqz08b1Pfv6Xj27fmBgf24ojHqg825ubOlubIZsdqFqzsiSwiQQQ+uznF2AEGGO8&#10;xssMhfYy3DVMLwzNJ8PUlXVxeTNXAlTR0/IGJUApUBQUC0Xz8/fzDwiA9IyAbfpvbGLrMysSeCkC&#10;3h9++OFL7cDEe51AaOi2xmvsdVwsPwmQAAmQAAmQAAlsHYHq0ieICMvIyfMPDNzgUaDJ4mY7PSc/&#10;YL1ZNdXVQNPMzi/ceDi2i7p0tjb1dLaff/Wtc1feRAhz4dGTeOUVHQkMDrbfKzYhcaCvB8G/CPuN&#10;iIqGvIEA6qf3bkFEOHP5NXyCXZDhneufDw8ORkTH4GHwDWLsbm/p6Wo/c/n1s1feUMVDCSOjYyBn&#10;dLe39nZ2pGZmR0bHbkMMXXXZ08d3bkCaP33x1Quvv4PgdJPVYWg8UFOiY+P9/NcZ7b5BSpg1ufvN&#10;F4N9fWgCvQxP7t4sfXgXcIJCNhrRv8ESurl7XVUZ8KZl5WxzSLubxWMyEtj9BDASYjoQ55HIybYo&#10;5kXDasPQgc3YZzP+2dMDorB8JAHRZrSyhDPLjnpEs7m7rlCbOSxbcFhS6pRs6rNxNE/8Jhq+1N5e&#10;ftChfQL8AoJ8ff23Yeje/a22G0qIedzp6a2d8N4N1WQZdAKbHzVAviRAAiRAAiRAAiRAAiRAAiTg&#10;kMD83Lzh3Snyg7Y5xuXpWXL8TGBQCKKe4byBNOVPH0xMjBUeOREaHi674Jnvwf7+yYkxPLy9aczN&#10;ELq1i7dpx3OQ0UBvd+Wzx5DU3/jujwqPHMe8gpQnJCz85IUrR0+fD965sBIwHxowmON5eb3oE+Oj&#10;I8OD8/NzWwmGeZMACewiAhiU4PtkGGt4wmvDXIgQQdDehu+FaZNhMcqA0Cxas16FFWVZfWofp6wU&#10;ahfqs+xuSM9m+LNZEEN9NiKgg4IQqU31eRd1HRbl4BFgBPSBa3NGQB+4JmeFSYAESIAESIAEdisB&#10;M2x5JQK68tmjuqryyJjY+qrymrKnrU0N/v4BgUHBlnvmxtpqSJONL6oQkOvr5x8YZDhaIloWt9oq&#10;AtqWVXQMnjuW2j+9dxP2F+EIWV02ie7v6ap8/qS+qgw2F1ExsfAisI+A7mhpqnj6EK4UkBqDQ8MQ&#10;g6xYYncYT7+oeN7aWD81MQ5hFI8649u6yjKULTwyClG69uBfVJZCo8zIzkPwrDtaAEJTZ6anUEII&#10;FoN9vQ0vKuMTk4uOnQw2XZif3b8FGxM4eKB4KA9ipRF+C2bP7t/uaG5EaVGY2ornoISwbjkcqmnW&#10;qALB1GGRUZXPHyEl3kgkL5AiG5gsS8izpfxGBLTx7aoI6ImxMUAwOdQZzbF8IHwOi+Hers7QiAhh&#10;3lz/Ag03PjoMVr6+RrB2fVUFdkTDIQAcgol+uKrnj7s72hCFnZSWKWDVJkq0+hOtVlteWlPxDDYd&#10;Pn5+fd2d6Fde3l4IQ5Y84VvdjJaqfN7SUDs5PqaOjq9a6mtryp+DRl93F4oRYPQlWzGwF/IBwOGB&#10;fgSgq0hnxDg319UYzBcWB/q6QQ9tjaj2quePOltb0FhjI0OwWJkYHw9FNc2YdD2rEC0rfIXCtzU2&#10;1JQ9QR9DnpZvLfyRBljQu7AXvGJQ8uHBfqM6fn7oBvgKQZNoVpw7SAkj2pDQMItTdld7S+XTRzA2&#10;gZlJaFgEmmxhYSEtK5cR0Lt1jGS59gABU2uGrLzgsbTobbhuzHsteXnCftlciRDTjZCEDVXYmNYz&#10;/DlMlw7bGGZaObt2f1YElPWz+EQbHh9mnLSxxiGO5YmlD6E+I39zFDMXRYQ47uPrH+QbEOrrF4jj&#10;7gGaB6aIjIA+ME29UlEK0Aeu0SlAH7gmZ4VJgARIgARIgAR2KwGLAI3wXiitUJ8hkk5OTnS2NTfV&#10;VSP+FwIfdGpUYnxs9Pqnvyx7eA9vsPRTV0cbBLjElHSEx1oEaGis8EnIyMlXfhr3v70G8RHiKSRt&#10;ZIUlB+/e+AqK7czM9FB/X311+cjQIO7kcwqKZBcc4s7XX8BaGjHLiHhFUQf7e+MSk0XRhvR85+vP&#10;UUJIq4iEhRQYFRMfHhGJm/97N75EsWMTk8PCjT8t7A2jj9FReGi0NtVBMB0eGsT6b66tM0LDI3u7&#10;2ns623o62pDhxdffiYqNk2y72lrHx8cg6UJnBISAgMD4pBSU8OGtr6GNQmfELlNTk0CEo2DfR7e/&#10;gaN0f283ag0+KAMU2IWFeawrCKEfGb6sAA0TlVtffQplGQtxQfqEpQM8Q2LiE1EYKLZohe7OtuT0&#10;TEEK6ba2qmxmaio5LVMOB4cNpM/OL4KKagFVU/4MhSw+dgqt76L/ognuXPu8puI5CgDNt7ayDKxQ&#10;taTUDMxkQIfBAoZ3v/6ivaURkvfkxAQSYEXH8KgofIXP0b6z0zNodyizUPDjEpLFCwVFvX39c8Qz&#10;Q+aB8zUqGJuQJKJ/d0fr+Ogouoe3rw+qCbk/LjFlenISPt2QnvFINUKzoZjj6BHR0WiX0keS1dBy&#10;VjUxy1lBR7715acvyp9BpZqfX2hprEMXReOqWRNVcaSE0QpKi3ywbCB6DuYJOlqaMckRn4wWD2xp&#10;eIFOiFqgqGOjOC168QaW6CgGvpV8YN6Cs6Cvq9No/Y5W1As9H/M3FKB36wDJcu0NAjIlNr+04LXk&#10;4bW4NOe9uOhliME2ZRiVsE2YObDgwNyhbOLdoVXYZumBT1S4tKQx0xoJzVzNZIb2bBh6oBgIvcbn&#10;pu8zwp4xhxuMWUFMDVpm+PYG2X1dSgrQ+7p5HVeOAvSBa3QK0AeuyVlhEiABEiABEiCB3UrAIkBD&#10;VoMIGBQc+tb3f3Ly/CvxCcntLU0QFhNT00VEu/H5R5DY8ouPXH3ng6OnL8CHAZHL0C4R6msRoBvr&#10;qqHlQdlUAnRN2TMosOnZeRCgcZTHd28uLixcfuv9s5dfP3L6PNRDxOoiQW5hiezy/MGd5rrq4+cu&#10;wW258OgJfGXEQS8swnoYenH5kwdYrw/uECUnz8KVGHtBUcXdPpIhBjkztyAxJdWhrIzQ7IH+Xng1&#10;QC8dGxmGSgjBHSp2WESUHl6ttxiyhXEngmohLOYXH0vLzFE5J6SkQeLEmoFJqemnL13Nyi8UUNA0&#10;UZ3g0PA3v/fjUxeuSDgzosvLH9+HnvvGBz8G3pxDxT0d7SOD/YjsBhZdgJ6enICGi7LJS2KlUQxL&#10;BHRz3Ysnd7/FQ+dvff93Tl96FRhnpgxtFMG50XEwaA5AWDFCg2PjE7E7xNDypw+x3h2+zczNR6th&#10;mgHx4JDX07NzZVZA3yBeI14vM69ACuZse3TnBhTh0xevXnz93SOnzgUEBHS2NE9NTmbmHRIBGiHe&#10;g309r777PRRPWgrRvkZdOtornj2Mi0+6+PrbsJYuOnYKLRsSZoQMQ7iHagyV/NIb7yIEOzY+AdIw&#10;Yp1hyY3CxCelQstGdDa0/lMXr2YXFKHwiGfH3AZkX3TXs6a7d3RcHLJCn3n+8J6Z1XtmVomIl0dW&#10;MfEJyKq2ogzh/CXHT5++/FrB4WMwuUbQNBRwS9gy6l7x5AGixdOz86+888Hxs5cSklLR6NDHY+Li&#10;MbuARjfnJ9qhTZ+7+uaFV9/KKz4Ccbm/twvqv4j7KEn5k/vQ0F/7zg9PXbqac6hkoKcbfRi9nQL0&#10;bh0gWa49Q0Cim31MXRihz4h8RlC02BiJtGyow0a0snKBNuYmlwVl49uFBSPVwoKhL5vJbe+hNYvo&#10;rL61t4pGTDV8P3yNhRCNNQcDg2D3HOjvj1ewr3+At4+vvaHHniG7fwtKAXr/tq3TmtED+gA2OqtM&#10;AiRAAiRAAiRAAiSwSwng7rno6ElIZrhhTsnMhr6GYE4s8YTiQqqDu0JyagZ0RmimEnSGuNR1rEQH&#10;5wFEDRcfPwPxDrfryAd5RsbEQBxQXDramoNCw5LSMhCOKgmgP0JOReQ10uA2H94FCKdF2C2+hW5o&#10;hGmbBh0oElQ/h/4b+BZa5+/98b/52R//mx//4Z/8zj/7V29//3ehHj65dxNBqy6aRKRtJDBC3rSF&#10;qZZlBTMQztxUJqjX5TfejYlLUB8i3BuyxplXXo+KicOHgIzFD0HS/rgIBodFg3qNjAxhiS37ZO2t&#10;jRCUL73xDnRVOfrZK69DCkd0LSRgpIcMDRtSSOEwpmhtrAWrxJQ0JGtrboD+3t/bMzs9jfQBgQ4k&#10;Zonwc91NEd2MRRFT0rPSjHkFwyT60OHjiObWpX8oM2ipuuqK8bERqTVaCt0MoYGQpwcH+oYGBhAD&#10;jq8gCot8j6hq7IJ5DoSN43N4gKRn5Y0OD09PGU1v8BTOpp6k8OpvzPdGGri+IPO84sPLWWWkZeeq&#10;rNCLkBI2L9KLsEXH2cpgqXhXextaqvi4EQ9uFikjK+9QkJ00j5D/hGRj5gPmG+iH0KNh6zE/Z3hS&#10;d7a1oBGhmKMbGxxCw3IPlcCFY5cOBCwWCewpAjinoP96BwTgUZRw/4hw/7AgzIb5+/r5ePsgGtoQ&#10;kZfmcQbOz2sRzxCgDRsN81/j9Bc9Gmngn4Nt+f9nzffYEeL0grGEgMcSPDwwggUFwWfI2PAGE1oh&#10;5ugWGRkdFhYVHBzmHxCEXwF3jJ72FGkWlgT2MAEK0Hu48Vh0EiABEiABEiABEiCBfUYAMiICS5VN&#10;MyRdpesN9ffOzc4iblcFNa+77lDlIDUmpKQq8Rp37kYMsmn0gQ0OG1Pj41AQ4Vpw47Pf4PXt5x8h&#10;ShqRy9ATkQDBqlD6XpQ///Vf/fmXv/k5gnkdSrT2JYRuCIsGURuxQS09dOQ4RAd4+CJ41lmNEN89&#10;NTUBtwQ4eMCF2Z1jQWX2W/a/lmwhK4etNiBGfDHize0PilX+vvezf/qjP/hjeSF82KEPxmBvL+ws&#10;AgJWgpdRo7jEJJhsYNoAikluYTFsKHq62lG1kaEhxPYiohyqNMysoVz39XT6B6IV0uwdJ1Ck4JCw&#10;mZkpZOKilYcH+hBPDUlXzDGMzdMTRRWDadkMF+nUdER//+av/+LLX/8dAsllkUBIvUVHT0Dv+frT&#10;X37yd38JZxIEmMsuaGioNjCEkabHC0HWCFgfGx562QUGJStEc69k1W5mNTIEkamg5GhB8VGYpXz0&#10;N//1k5//JZLBTNy+vugbWN0w2rDmsJlpIE1EVIz9JAf0fXV2+PjKuWNb7AwlgYSt55Cek4eJExd4&#10;+RUJkID7BHC6GUHIgTBcDgwMDIU4jJEtwN8vGDZSwUGIRvbFQoW2eURPvFmevjJ0Z9nkE3wjX2KG&#10;DDHNyNIP/xmbH+acwsMjoqKiIyOjoDRHRESE4++IiCj8GRGJR72Dg4MhTGNmy7SZXvaZdr8OTEkC&#10;JLCVBChAbyVd5k0CJEACJEACJEACJEACL0vAddirFuT7shlb0luOo/9prCPl4QG10fYstKkOwAAa&#10;EabwWcZXEKzhvwHrCYRpQxH+5rPfQOKEqLqOIkEChlgAk19nsnLZ4/sIX83OKzx+7jIUVthowLtj&#10;zQNJdK2jZKs/dJzEUD+USu4kH+QNxcT+COojMPSEDg5Dj/nZWdhTBAYGi9nI6OhwV1vzUF8v3kMu&#10;cVgXGGqDZ69pK7FWZWXxLbWt+gOhvq++9/23v/87iGJGTPe3X3xcW1EqeSJc+r0f/2NYlODx9Ypn&#10;j+5c/wIzE0YuSx6YZtCbHvHLmDmISUi0N8dYq2weaFb7rGLjk4yVFT09j5+//O6Pfg8qOSxK4ND9&#10;7MFduEvb5WkTkVd97kbbrlm2tULM186AKUiABFaGHoybRnCyj09QQGBYVHhUYkRsckR0QlhkTLih&#10;FYeFQIqGJu3rhdBkP4yGsGg2N7yHwIw/IV0HY/INCwhAY4bSHB0TB5+g5OTU1NSUlJSkpKS4uLjo&#10;aAjQkRL4bEjchkeTYb6B35FlUZttQgIksBsJUIDeja3CMpEACZAACZAACZAACZCAhUBkdBxCwODP&#10;i/UJNwgHQbIwhYAL8OysTTKG6ocQUYluxga1ETIA1ADEAsN1V71gsKuWy5P45ctvvn/l7Q9w5w/v&#10;Y9hKrKNg8OFFZDcen3boAQ3/5YaaCsgT8KGGTJmSmTU00A+Haxfh0loZVomUMGKGa/DccpWRDCbO&#10;cMpeR5lll8jYeCzHh/Lrccq93Z3QVOCJLFotAo2h3UPehQANUwjoK4jkhR7d2mS4cDjz38COGbkF&#10;0PoRhuzCnMSMAvZvM9buWwkcHhkeFM8WtaGlYIpy8Y130Y7oQogiRwyy8a3hyBFWfOLM+z/5/fyS&#10;o5hIgMcLZh1CIyKQDJ7RetPjPcT0l2UlK0wePmWX1fIykigbrD9OnL/8zo/+UUJyWltT3YSdAA2H&#10;bpRzoK8XiweqAiDGHNHf7pcnLCICOeu7tBqB1fZit/tZMiUJkIAjAmb0MszxvbDarD/inzELhgm1&#10;2Ojo+NjYRAwjeB8aGgmhGVsY/DKiomJjY+Pj4xMSEhLNDe/xCYRmRDcjrhlCM1RmXWhG9loMNVuB&#10;BEhgbxCgAL032omlJAESIAESIAESIAESOOAEsvIPwTQD/rxlj+4p2RTLCSoRWecTHZsAta6uulxE&#10;4apnj2BiEGMYRgfgz7QsKHrhEDe729sQoAr1+dn921i0bWlxJdQ0LStnbHQIyqny54XPhorGhW+v&#10;cgTG89bQAiRoGhskY6R0GA2NvW59+Sn+VcHOdZVlCJ2GYov15ewX4kNuKOTI8BBWzwsJNXyxC0uO&#10;o+RYvHFsZESv79TUJGyLXfcQLIWHHB58e214oF/KWV32BG4Q6+5XKemZiJOGgTXEUMnk/rfXUHcI&#10;qWrlQMOFIyoaKxmiylimD5/HJiRjUSzYcPv4+Tnz30BWkGXhl41KYeVJxIArcR8FfnznxvMHdxEz&#10;npGbj7B0LMeHaQlJUP7kIVb5g6CvKoUOI1+h7lC0EZ8oDYXd4eiNBpWYQTzprgK9Ifgi+ZO7Rr3k&#10;W3iGQPe3+G9MT07aB61Di0dPE9tl6Wk48FMgGtCz6pMEA7090OXxHoeARoUwRmdtAaSQjyufPpLg&#10;d5hy1FdXvtRMDOzOoYghyHqgtxs5wOS7uvzZ6MjQulufO5IACbgmsPwQiaFGm8sEGkHK2hvzD3Mz&#10;/DXMIGj5U8KZZaPQzG5GAvuGgPeHH364byrDirhDAFOI7iRjGhIgARIgARIgARIgga0mACEVN+AZ&#10;OXkIjMWxEEQMZTm7oEj52Fo+iUtIgmzaVFsFwfFFxXMIkVAGk1IzIAHDJRn36umwyDCzgpwHoa2l&#10;/kVvZ3tLfW1N+XOEoWEFNkSk4ltYBi8tLEB/rK0sra8pL3/yAOozHJOhEqijQ7CbmphEgrrKUhzr&#10;+YM7Vc+fQBVFJBsUgecP7z64eQ1W0S0NtZXPn0DHRBArBG589fVvf1X66F5UbDyeorYsAAX1sKbi&#10;GQR0uEBInnVVFRAeEFgdl5Riv1oU5GmUPCY2HiG0EnkdFBIKwb2rvQW+FjHxiVCuI6NjoGhDZjUq&#10;290ZHRsPn1+YU0P7gJAK22jViAg9Rtw09Fl8W1tVVvb4AbTRubkZ0DZTGisBdre39nR1pGbmIFv7&#10;8uBbhAlDR46MjsW3SAPm+BDmxQCFWvd0tGHJvhPnXxHO5uYJmRUvw8UivxDHQkNgF9g3w+wbTe9Q&#10;dpc9sbYhSoVKobkh04NYxZOHcOXu7mhDAQyvcOMJ9sD+3u76morGF1XQqdua6tGOiwsLqFFkDArp&#10;XfbkPvydG19UtzbUogXB7djZi/GJKYP9Pbe/+m3l80coDCA319cgQyw8CEcUBFajXm1NDUhvHPTp&#10;I2SCqG2UR+yqIal3tbUYzBtrgSsqJlZqAQdnqOHtTQ2Y+YBbK5b4i4qNQw9HqapKHxtZPXuEQkIf&#10;N4LBAwJQqns3vsJSlp1tTaUP78IhJDP3EODbr6uJXgeLasRu11eVV5UapUJs5eLCPJogMTUdEHo6&#10;29CfEeiN+EpDZPfwsHyCGEtMiqBSL9D3Kkuh1MN5HAI6ekhaVi761Vaf7MyfBEjAGBCdbLbhcvM8&#10;pkh7lxPAbOX02gZTu7wSLN7LEaAA/XK89kFqCtD7oBFZBRIgARIgARIggf1BAFGoUBLjkpJl1Tio&#10;z5CGE1MzlABn+QTxy1iEEPqgl7cXJD9EvxYdPSlSKVJGQJRMTIaei6yQEguyefn4IIgVIcyItIVX&#10;BnZU3KAAYhVBJIOGGZeQfOXt70K5hmwNOU+ipMW3AUG+iBtFbFpEZPSRU+dTM7Mkf2h2CEmGuQQC&#10;2MTeAYWxKbZLHlCf07NzRVXXN4iwh46cgEQIfROHQ3kKDh87d+UNlNte7cWO7S2NiIk7demqXnLo&#10;pIZwOL+A8suacnhjRND5+gEm6oUSwpIiPAoCdYqU1rZ5eialZcQlJKLM2BFa57krr2MvMyW4GV7M&#10;COtG8F1mbr7DlR7Nb70zc7F0YYjkiZLDKyMwOAQxfFhdEI4lJcdPQ2LWa42n0fEtXE1QNmQubCG/&#10;5hUdgT4LjdhpZ/b0jI6Lg1MzKgg+EJuxfmNm3qGTF15BN5CZhtDwiJT0bDzjDkEWzionL15FXdA3&#10;EBwtKxOmZmRDCEZ8OoRgzFVceO1txNFDosWOsFaF2+r8/Czk3cKjp0pOnFH+Kka9cgoCgoLACpVF&#10;UeF/gu6hihqPzuNnWK9GQn42IusNejFxCZh1QOMCL+ZCoECbiBIMO5FALatjp+RA2BEWr1hiDO0Z&#10;n5R67OwlBIzrcwbqcMgf5TEyN8tTfPxMTkEROhgqC+zAi4UfzQmYPFVImMwg4NKw77AV2xNnBKZw&#10;0FUAH27mZ195DQwhkptSvtHnuZEACZAACWwPAQrQ28N5Vx3Fs7Ozc1cViIXZagLwVNrqQzB/EiAB&#10;EiABEiABEiABdwhAwEUyZX1g+RNf2X8i2crnrvfVk+kp9YLp+bh/LJWDfTFU4Zwv3Le6/GbJnLFy&#10;XST9EJaSONvRnp5D5i4Kj/T23zrmoNXK3Muoqo7ONSILE3UIh025ugDGX5bMnZXQdclf5qAr5XUI&#10;30VWa9JbDVK6vfGPhap906zZWK77iTunMNOQAAmQAAmsg8DU1NTw8PA6duQue5cABei923brLDkF&#10;6HWC424kQAIkQAIkQAIkQAIkQAIkQAIkQAIkQAIbI0ABemP89uTeXIRwTzYbC00CJEACJEACJEAC&#10;JEACJEACJEACJEACJEACJEACu58ABejd30YsIQmQAAmQAAmQAAmQAAmQAAmQAAmQAAmQAAmQAAns&#10;SQIUoPdks7HQJEACJEACJEACJEACJEACJEACJEACJEACJEACJLD7CVCA3v1txBKSAAmQAAmQAAmQ&#10;AAmQAAmQAAmQAAmQAAmQAAmQwJ4kQAF6TzYbC00CJEACJEACJEACJEACJEACJEACJEACJEACJEAC&#10;u58ABejd30YsIQmQAAmQAAmQAAmQAAmQAAmQAAmQAAmQAAmQAAnsSQKenZ2de7LgLPR6CSQmJq53&#10;V+5HAiRAAiRAAiRAAiSwyQTuXP+itrL0yjvfTcvK8fb2sc/9609/1VRXMz83J1/5+PqmpGeee/Wt&#10;sPDITS7K1mT39N6tiqcPpyYnVPZxiSmnLl5JTEnz9nFQ342X4tn92+VPH56/+lZGbr6Pe4eoLn3y&#10;9P7t1Myc4+cu9Xd33f/2q5GhQfuSJKWmX3zj3cjoWKSvr6ns6+6cm51FsrjE5KJjpzJy8vz8A9Re&#10;E2Nj5U8eNLyonBgfW1pcTExNP372YkJKurMidbY237n++czM9Jsf/BgZIp/nD+4gh0NHjiPzwKDg&#10;jZNhDiRAAiRAAiSwGwhMTU0NDw/vhpKwDNtGwPvDDz/ctoPxQLuBQGho6G4oBstAAiRAAiRAAiRA&#10;AgecQEdL4+3rnzXVVs/NzuQUFIVHRnt5OXg8sdFIMFt09GRWflFaVq6/f0Bbc2NzXU1SWsaeECW7&#10;2lt6OjsKj57IOVSC8kdGx/T1dDbXv0hOzwwK2ZLrUuOIHe0Q9COiYxwite94UMlnZ6YBOSo23i8g&#10;IDQ8IiktE6VVr3m0wexMWlYesHe2ND+5+62np2dWXmF2fmFsYtJQf19NxXM0B2qnVPXb137b8KIq&#10;Ji4+v/hoRHQ01OqGmkrsHhIaZl8AqNVP7t3s7ezw9vHOzi+SNCHhEajLQF9PchpYhRzw84XVJwES&#10;IAES2DcE5ufnp6en9011WBF3CNCCwx1KTEMCJEACJEACJEACJEACm0kAsvKNzz+G4Ait08fHd82s&#10;s/ILi46dxAux0kfPXJiZnq6rLNfDitfMYWcTIKS34PBRlP/slTeOnDq3uLhYV10xOTG+s6WSoyP0&#10;eHhwIDwqJjImFuHJEH9zC4uFtrwWFxcQEJ2WkY33wSGhIWHhx85cfOt7PznzymvFJ06fvHAFjRIR&#10;GV1XVTE+Oip5InK5o7U5M7fg0hvvob0uvPbOuStv+foFQLkeHuy3r3V12ZO+rg5fP19vL2/1LUoS&#10;l5A8NjoCcXw3gGIZSIAESIAESIAESGB9BChAr48b9yIBEiABEiABEiABEiCB9ROIS0i68Nrbv/tH&#10;/wohtHDVWDsjTw+E3Mp29PR5yNa9XR2zMzNr77hrUqgaBAWHent7I6QYxhS7oXQdrU2Q8pNTEVEe&#10;tFweBdtzsK8HkcsBwcE5hSUShhwTn5BffCQ4NEwliolPjE1InJ2Zmp+3OaV0trX4+fmlZecGBgdL&#10;ssy8gsTUtL7urqnJSUut66sqaivLo+MSjJBt7xUBGsmi4+IR815d9nR0eGg3sGIZSIAESIAESIAE&#10;SGAdBGjBsQ5oe3sXWnDs7fZj6UmABEiABEiABPYFAZgFR0TFQHqGUgkpGfbBziw44NExOT6WXVAU&#10;FGwzYYCaCUXS29srPSc/IDDwV3/15w3VFd0dbXe+/vzeja8Qxgt7aFhP9Pd0Pbx949ZXv31w8zpc&#10;mEcGB2LiEsSkuLay7PNf/S12QWCyf4DxCRJ/8vO/qqsqT0hJDQg0dNiq54/vXP8MrsSPbn/T1tzg&#10;i9DgsAjxl/jmt7+++eUn4RFRYeEROFDpo3tf/eYXna1NyA3lsbQPTCRQQXhZoL5iiIEadbW3ZucV&#10;Ir1k+Ju//gsEdPd0tN395gtUISIqGpmXPrzz1W/+HuHGeC873vjsN6hLfHIqwpDxZ9nj+w++vYYS&#10;Prz1dX11ua+vX1hEJDJE5ggth5pc+ewhqo9vu9qag0PC4Pjh0JGjrrJsemqy5MSZsIgo+86F3Xs7&#10;2w+fPJuenefn529L4OlpSfmionR+YT4z7xCaCX4aaCC8ySs8rNuMQERGVmgd3aljoLf78Z0bmF5A&#10;YPjE2CjaGnHTyqYjOjauqe7F7PRMamb2nnBc2RdnJytBAiRAAiSwtQRowbG1fHdl7oyA3pXNwkKR&#10;AAmQAAmQAAmQAAmQgBMCtRWlkCmhUSKOGEmWlpa6O9vhaIFl/c5efj00LAIfdrQ03fjsI9hMp2Xm&#10;4MP0rNymumqIzkMDffg2r7AEMdSD/b3wNZaDdLQ0T01NwjdZ1Oe7X3/54ObXXl4+x85ePn72ksfi&#10;4o0vPoaKPT01hW+Lj58OCQ0vfXxvdGQYyjUChBHni4XyEBS8ZqNB18aii2GRUUnpmX7+Nj0XVejp&#10;MqqQkJRy9vJroeb6ivjQti1nKn/iC3wAWbby2SP/gMC3fvC7H/z0DyHQw6oCbtqqAJCn8f7YmUtw&#10;dh4c6Ht6/9bYyLDD4o0MD0Es9vXzs/8Wijwcn+OT07A+oSj1DjcYbkBkj41LDAgw9HfYPcMjBYgs&#10;se2Qnn18/QYHevXQ9Ypnj8bHRg8dPpboeH1CT6jqU5PjstohNxIgARIgARIgARLYiwQoQO/FVmOZ&#10;SYAESIAESIAESIAEDigBqM9P79/29PLMKihSIbHzc3NY5e/MK6+XnDwDLwhEAb+oeI6o3uNnL567&#10;+gY+fAXO0acvTI6PVzx9NDE+hnjb+MTk6YkJ7Cgce7vaYRkRHZuAOOKm2prm+pr4pORX3n7/2NkL&#10;Jy9eeeODH8cnpdSUPxsfG0Hi2IQkCL6jQ4OQpO9/e210ZOjQ4eMJyakwUHbWKtc+/oc/+w//y//+&#10;v/0/EJLs5e1z/Nwl6Kp6YpTk0JHjp40qnI1LTFJL+TnLcMiUcbGmX2x8QkJKGoyYT5y/rCvgkOPP&#10;XXnz6JnzF15/B6sFDg/0z0wb6rllQwDy7PS0X0Cgl2a+rNI0vqiCq0ZuYUmw83W8YSFdVfoEh0b4&#10;c8CKiYehkjvetG+eP7jTUl+bmXsIUc/OBO6AgCCb8n5AuzyrTQIkQAIkQAIksOcJUIDe803ICpAA&#10;CZAACZAACZAACexvAoiQ/fv/8r9DvcXrm89+s7S0ePL8FQTMKpU2PDIqr+gwwnjhzgEUiEqG1zAM&#10;LlIysuG5IR7ER06fh1Vxb3cH9FakSU7P8g8MRDzy+OgI0g/29yGTyJgY08KiBQkOHT6BGF7ZFz4Y&#10;WXmHFubnWxvqJAgafhEpGVlQw9ubG7E6Hxw2xNzD2QYLCyzEhxfiqVHEm59/3NZUjwxV+rDISMRl&#10;w1tDqrDmhshuBHHDHgQWHPASWVxYsOwIORiqsZQf2ULDRU3xzK8l57ERfDgXFBQs4eT6Vl36pK+n&#10;Ky4pBdYlzhaKhPoMz5D52dmCkqPQ6N1ZT1IdAvvCCwUuz4VHj7sIHvcPDED4M8K3lcH0mnCYgARI&#10;gARIgARIgAR2FQEK0LuqOVgYEiABEiABEiABEiABErASgNsGdFsRcN/5wU9/+Pv/HIvgKf8KpEYC&#10;PfoYzhgQK2GLoa9oBx0WBs1zMzOLiwvYBfIxXKehO0PchP/G9PRUelZeQGAwvkLoNLySIe/qYciB&#10;wSHe3j4wKV5YMDRc5JZiStgwncjMK8S3rpsNanjB4aNFx04invqdH/40NCKy8umjsdFhtVdISJhb&#10;izEu7wAx/dIb7yG0ub2l8aO/+a8f/e1/G+o33EXUhvBwhFrb/nSuaTsPVPaAPTeWSXQR/izq8/Tk&#10;xLGzF7MLilUIc0ZuPqyfR4YGLL4ZQ4OgPZOYmo5AafhEP394F3MJhUdPArULelJ2w3uEGwmQAAmQ&#10;AAmQAAnsTQIUoPdmu7HUJEACJEACJEACJEACB4lAVn4h1Fu80rLNWGMHYcIrIitsoKFHT01OIi5Y&#10;hzQzNeXr5++57DUB/woIyrCBhv8GluxLSE0TUds/IGh2dlZ0arVNTYxDekYosYoUbmmsm4OeOjMN&#10;d2mIsGu2hqehWtviqeG/ATcPZQBi7utW4LN+FJiNvPL2d37vT/7HM5dfg5Z9+9pv4bOxZjHcTNBc&#10;98KwdU5Mdhb+7Ex9lvyhyyNuHXz0w40MDWJKADo+PqyrKkPg+dBA/5e//vmf/4d/L+Ht1eXPhwcH&#10;fv3f/zMkdTh0u1lUJiMBEiABEiABEiCBXU6AAvQubyAWjwRIgARIgARIgARIgAQMeVbUW3dYQJlF&#10;gHBnW3N/b7eyuSh9dM8wlEhIUoG6yWmZWMTv6b2bCPVFNLSfn21JQLgnQyV9cvfb0eFBORy0VBhD&#10;Q56Ojk+ESTQ+eXrvFhTYguJj6Tn5zfUvejo7dD8N14WE6j02PIR4Z4e2y2pfeB9DroVoO78s42Jl&#10;PwjolrBuMDl86mxqRha8reeWLa3doSRpQsPC4ZsBpdgSYtzV0QqzkeTUDEjz9rm5Vp+RHmHOAFJT&#10;9gy+H7I7KHW3t0ZGx0THxuGIcEeBbn7x9XclsF1eSanpMEKBW3fB4WOawfc8yNs7hLhfR6YkARIg&#10;ARIgARIggZ0lQAF6Z/nz6CRAAiRAAiRAAiRAAiSw+QTyi48GB4fe+vLT29c+K3/y4M61z7DeXUh4&#10;RAYWygsIlONBp46Mie1oaYL8CqMJWEjL51n5hzJy8mGsfP3TX2PBw9KHd69//A99vV3QmmWFQ4jR&#10;WJAwMjr20JFjF197Oyom7v63XyGY10U1oNhWlz2rev4EuWFBwr7uzriEZGfL7kk+adl58KbAOoeN&#10;L6oRaP3o1jcoUmx8IkRzfIusbn7xCVb/g2FIfXUFNHSU39fX92VRxsQnIKIcmrjFYXmwr9eICk9J&#10;tfe2FvV5eLAfKjNMpeurK1EYvOqqyhF1LgUoOXEGAea1VWU3v/zk+YO7MKq++/UXkKQNZ+3wcCTA&#10;ceGjIlHt6oXAcOjpcPDIKypRAvTExBjSw4YbsjUO/cWv/g4Mp9wIOX9ZFExPAiRAAiRAAiRAAltE&#10;gAL0FoFltiRAAiRAAiRAAiRAAiSwYwRg8Xzlne+mZua0Ntbd++bLpvoX0JTPX3nDiG72WXZGxlKE&#10;qenQcxF1GxFlLD+oinv+1bdOX7zqsbj49O7NR3duIDoYyx4ePXUeIi+ioSufP0JKxB3D6wPCaOGR&#10;E0jw6PbXiFZ2VuHK0id3rn9266tP7397DevpHTpy4vi5Sy5W3jMl17CTF14Jj4iCevsX/5//Z+nj&#10;e5B0sZQiDK/xLcoM9w+o6n/5H//D47s3oIyfOP8KFPZ1EMdahbDA1tcnhP8Gor8jomMdrqzY09UO&#10;wRr+zrWV5WB7+9qnqBdeD26iakNSAOjIZ155vejoSbhsP7x1vbrsKUKtT116NTk9c2WhQpslifZ/&#10;K6VfCXVHZDfaSPaaHB8b6OuBd4fFXXodteYuJEACJEACJEACJLBtBDw7Ozu37WA80G4gkJiYuBuK&#10;wTKQAAmQAAmQAAmQAAmAgDg/uPDW2EgCi62E/VFUAhdfqWZSaaxFWs7FYS2crZ6nJ3ZRR3yFGO3R&#10;4SHIxAnJaXrQtLPaLedmcJXC23+i9z3EVlc+f/zW936CiGb1uesiOeu6FgJ2JVwpksMc7A/aXF97&#10;/8aXMFQ5felVxEerxQjdNGPhKUYCJEACJEACu5DA1NTU8PDwLiwYi7R1BBgBvXVsmTMJkAAJkAAJ&#10;kAAJkAAJrEFgTWfnjSSwhNjaF0UlcPGVfRprkZZTOKyqfZivfY1c1BFfIZq78Mjx9Ow8i2WHs9ot&#10;57YSRGz/iV7UmATYegRUlz5BaLb63HWR3KmUITav3tZcaNH+oN0drTC2Rt2DQsQgxZYjzysSIAES&#10;IAESIAES2EMEKEDvocZiUUmABEiABEiABEiABEjgQBJwb/XF9aHJzC2AjXV3ZzvspNeXwxbtNTE2&#10;1tfVERAYFBEds2LcsUUHY7YkQAIkQAIkQAIksGUEKEBvGVpmTAIkQAIkQAIkQAIkQAIksBcIpGZm&#10;Ly4swKkZDte7p7x1VWVY2jEjJ09sr7mRAAmQAAmQAAmQwB4lQA/oPdpw6y82PaDXz457kgAJkAAJ&#10;kAAJkAAJ7EsCLm2sd6rGLhy6d6pIPC4JkAAJkAAJbJwAPaA3znDP5cAI6D3XZCwwCZAACZAACZAA&#10;CZAACZDAphJwaWO9qUd6icxcOHS/RC5MSgIkQAIkQAIkQAI7TYAC9E63AI9PAiRAAiRAAiRAAiRA&#10;AiRAAiRAAiRAAiRAAiRAAvuUAAXofdqwrBYJkAAJkAAJkAAJkAAJkAAJkAAJkAAJkAAJkAAJ7DQB&#10;CtA73QI8PgmQAAmQAAmQAAmQAAmQAAmQAAmQAAmQAAmQAAnsUwIUoPdpw7JaJEACJEACJEACJEAC&#10;JEACJEACJEACJEACJEACJLDTBChA73QL8PgkQAIkQAIkQAIkQAIkQAIkQAIkQAIkQAIkQAIksE8J&#10;UIDepw3LapEACZAACZAACZAACZAACZAACZAACZAACZAACZDAThOgAL3TLcDjkwAJkAAJkAAJkAAJ&#10;kAAJkAAJkAAJkAAJkAAJkMA+JUABep82LKtFAiRAAiRAAiRAAiRAAiRAAiRAAiRAAiRAAiRAAjtN&#10;gAL0TrcAj08CJEACJEACJEACJEACJEACJEACJEACJEACJEAC+5QABeh92rCsFgmQAAmQAAmQAAmQ&#10;AAmQAAmQAAmQAAmQAAmQAAnsNAEK0DvdAjw+CZAACZAACZAACZAACZAACZAACZAACZAACZAACexT&#10;AhSg92nDslokQAIkQAIkQAIkQAIkQAIkQAIkQAIkQAIkQAIksNMEKEDvdAvw+CRAAiRAAiRAAiRA&#10;AiRAAiRAAiRAAiRAAiRAAiSwTwlQgN6nDctqkQAJkAAJkAAJkAAJkAAJkAAJkAAJkAAJkAAJkMBO&#10;E6AAvdMtwOOTAAmQAAmQAAmQAAmQAAmQAAmQAAmQAAmQAAmQwD4lQAF6nzYsq0UCJEACJEACJEAC&#10;JEACJEACJEACJEACJEACJEACO02AAvROtwCPTwIkQAIkQAIkQAIkQAIkQAIkQAIkQAIkQAIkQAL7&#10;lAAF6H3asKwWCZAACZAACZAACZAACZAACZAACZAACZAACZAACew0AQrQO90CPD4JkAAJkAAJkAAJ&#10;kAAJkAAJkAAJkAAJkAAJkAAJ7FMCFKD3acOyWiRAAiRAAiRAAiRAAiRAAiRAAiRAAiRAAiRAAiSw&#10;0wQoQO90C/D4JEACJEACJEACJEACJEACJEACJEACJEACJEACJLBPCVCA3qcNy2qRAAmQAAmQAAmQ&#10;AAmQAAmQAAmQAAmQAAmQAAmQwE4ToAC90y3A45MACZAACZAACZAACZAACZAACZAACZAACZAACZDA&#10;PiVAAXqfNiyrRQIkQAIkQAIkQAIkQAIkQAIkQAIkQAIkQAIkQAI7TYAC9E63AI9PAiRAAiRAAiRA&#10;AiRAAiRAAiRAAiRAAiRAAiRAAvuUgGdnZ+c+rRqr5ZhAYmIi0ZAACZAACZAACZAACWwtgaUlDw+8&#10;uO13Ap6eHkZbc1tNwJPdn11CEfD0wGnCjQRIgAQ0AlNTU8PDw0RyoAhQgD5QzW1UlgL0gWtyVpgE&#10;SIAESIAESGAHCCxRf94B6tt/SE80NMU1O+7Esv1dcTcfkQL0bm4dlo0EdoIABeidoL7Dx6QAvcMN&#10;sP2HpwC9/cx5RBIgARIgARIgARIgARIgARIgARIgARIgARCgAH0AuwE9oA9go7PKJEACJEACJEAC&#10;JEACJEACJEACJEACJEACJEACJLAdBChAbwdlHoMESIAESIAESIAESIAESIAESIAESIAESIAESIAE&#10;DiABCtAHsNFZZRIgARIgARIgARIgARIgARIgARIgARIgARIgARLYDgIUoLeDMo9BAiRAAiRAAiRA&#10;AiRAAiRAAiRAAiRAAiRAAiRAAgeQAAXoA9jorDIJkAAJkAAJkAAJkAAJkAAJkAAJkAAJkAAJkAAJ&#10;bAcBz87Ozu04Do+xawgkJibumrKwICRAAiRAAiSw7QTabm77IffsAVMv79mis+AkQAIkQAIkQAIk&#10;QAK7lMDU1NTw8PAuLRyLtTUEGAG9NVyZKwmQAAmQAAmQAAmQAAmQAAmQAAmQAAmQAAmQAAkceAIU&#10;oA98FyAAEiABEiABEiABEiABEiABEiABEiABEiABEiABEtgaAhSgt4YrcyUBEiABEiABEiABEiAB&#10;EiABEiABEiABEiABEiCBA0+AAvSB7wIEQAIkQAIkQAIkQAIkQAIkQAIkQAIkQAIkQAIkQAJbQ4AC&#10;9NZwZa4kQAIkQAIkQAIkQAIkQAIkQAIkQAIkQAIkQAIkcOAJUIA+8F2AAEiABEiABEiABEiABEiA&#10;BEiABEiABEiABEiABEhgawhQgN4arsyVBEiABEiABEiABEiABEiABEiABEiABEiABEiABA48AQrQ&#10;B74LEAAJkAAJkAAJkAAJkAAJkAAJkAAJkAAJkAAJkAAJbA0Bz87Ozq3JmbnuUgKJiYm7tGQsFgmQ&#10;wFYSeFFR2tPRuri46Owg3j6+kdGxyWkZEVHRnl6cntzKxnAv79aGut7ujomx0aWlpYDAoOi4+Mzc&#10;Qz6+vu7tvXaquqry7vbWhYV5JI2OTcg/fNTPz3/t3fZBirabqMTDprnJifGN1yYqNjI/3mOzwKFA&#10;naMe83NGudAaaSEefhsv4gZy6PPNqa8un5medpFHVEx8XvGRgMDAhpqqrrbm+fm59Oz8lMwsX19r&#10;2Z/dvz0yPBgQEHj41Lmg4JANlGvLd+3r7qqvKff08Cg5eS44JHRTjtdYWz09OSlZZeYVBAYFb0q2&#10;zjKpfPZooLfbxZiPHSOj46JiYuNTUt0895tqazpbm0LCwvOKjgQGb235txQOMycBEiABEiABEthZ&#10;AlNTU8PDwztbBh59mwlQgN5m4Dt/OArQO98GLAEJ7ASBO9c/qy59Nm+qjc42qC3YwiIiM7LzTl68&#10;6uu3s9rXTmDaHcd8/uBOTfmz0eHhpaXFJbNI0jQ+fn7pmTlHTl+AGO214UmC+ze+qnr+ZHZuFjln&#10;5RZcevO9rVbEdgddDw9TgP7bL8qHhwY2XqTMnPxLJxODNp6RmUP9uMe9bx6LMh4eFf3umyVhm5Tz&#10;+rJpmIi++82XE+NjLnbHcHHxjXdDQsMe3f6m4umjmZnpmPiEN777o/CIKH0vqM+lj+9NT01FREa9&#10;/YOfYqJrfUXahr0wXffo1tdSa4it7/zwH0Gl3fhxf/mXf9bXbQv7+ME//qPYhKSN5+kih68//VVT&#10;bfXc/NpjPua3ElJSS06cjU9M9vbxcZbnw1tfY8SYmZ5CgqTUjMtvvocuuqVVYOYkQAIkQAIkQAL7&#10;lQAF6P3asi7qxRi3A9jorDIJkMCBJLDkYf7P1QuRtthGhgbLnjz4m//j/1v68B6CGQ8krB2rNKKe&#10;f/6f/yOEnuHBgcXFBYhfUL6iY+OiYuMQlj43M1NfU/nR3/4XKH2zMzMbL+VKl9h4XnsvhzVOB9cn&#10;y8q3OK02dZPTEJtxiN2wuRw0VhXSKLBR7P7uroonD6cmJ1TxIbzW11TMTE3tlkq5BIug78mJCWmF&#10;sZHhskd3XUvw7raSalqjdbd8s3UgN8Z8tBRCmz/7h7/GpJSzmvb3dDXXvZiempRKdLQ2tbc0bsoo&#10;tOUgeAASIAESIAESIAESIIFdQIAC9C5oBBaBBEiABHYZAegLiMG8/+1XD769PjdrRMhy2wYCCHy+&#10;/ukvB/t7vby9s/IPvf2D3/2df/p/+vEf/smP/uCP8frdf/avTl28gqjS+bl5I+XH/6ALfNtQPB7i&#10;ABLILij8vX/5P/7xn/5P8kK3RIQs4l5/94/+lfrwre//DsKfLXDqq8ohWS4sLMjnzx/eHRkc2Bbd&#10;dRNaCTIrpn9URlOTk4vLFdmE3HdrFhjqK549enjz+vjoiH0Zx0ZG5udWzUdCmucM5W5tTJaLBEiA&#10;BEiABEiABHYdAe8PP/xw1xWKBdpKAqGhm2NluJVlZN4kQAKbT6Ctsb6vp2vJ9ICOjIlNzciKjUuI&#10;iYtXL7+AAHxrkRgQtxgKyTMmduOGD5tfpf2VY11lOeKa8Xg7gL/1vd8pOXHGwO7t7bm8+QcEJqak&#10;p+fkQXceHRoYGujHG3yyblfo9uZGtK8oa7D/Ts/Oszft3V+Ml2sz2oJ3E16R4RGR+imgv5+bgzfJ&#10;rAimCSlpiSlplvNFJY5NjI8L8XBqW/CSBAdnPdqaOnF07AdjhNyc+M1yl37JgiwnD89QPRBvGl5U&#10;jQwN+PsH5BaWoHjqK0kNd+De7s4F0/MB0iT6Jzzl/QMCYL4Bw/HZWVvMPnbMOWTsvs4ibf1ug329&#10;wwP9Sj0/cupcfFKKt7e35cjjY6MtDbU9He0wjMaDI8GhoT4+rizaq0ufqvjiQ0dObJa1tDMeTXXV&#10;qIV4QMclpRh9OH7VmA8XFAzsaBf5XZBtoLfXy8s7OjbeYsEUGR3T3tIAGVpOChh5n3nl9d3so7L1&#10;3YRHIAESIAESIAESWD+B+fn5aZerjKw/a+65WwlQgN6tLbNl5aIAvWVomTEJ7GoCugCdnJZ5+c33&#10;swuKM3IL1Cu/+ChWBgsJi5icHJ8yHz+X+oyNDucWHl63yrmroeyawiGW8NsvPoY4FREd8+q733Oo&#10;dqGw0PsgQ2P5Mqhd0AH7urv9/P1j4hPtpTF3anbABejkSO+M+CBnr86RRfHgBkmcGqfyg7OdJI7f&#10;PPUZx9p9AnS63pcsArSlmykBOjo+YW52BjYyiIxemJ+D9TOCahE3jT9h2gD9epcL0JiXgFvI6NAg&#10;RFhI7YVHTgQEOZDLcQY9uHkNfh2tjXWDfT2YwnHtor6DAnTuoZKTF69gJNfH/Kz8wsKjJ9Myc6Ym&#10;xyGmq+UKp6Ym0rNzA+1WiUTtkBLDFBaQPHz6PGYX+LvgzkjLNCRAAiRAAiRAAvYEKEAfwF5BC44D&#10;2OisMgmQwEEnYKxop4c1au8Lio98/2f/LDOvUGmaCAasKXvGR623tNM8vvPt+OhoQGDgK2++H5eY&#10;jLBERIze/PKTG5/9Rl7wZu3v7RaFCM119d0PEtMyvLy9asqezs5Mb2nZ9mvmOAtcvOxr/VKJ9ys0&#10;N+t16sIVPDeBjlrx9OHD2zdGh4Zg3HHs9IWtjvl1s3hrJgsNC7/81vv/5F//X//gf/jTy299J9jO&#10;YETlsOLqbHrs7+bN08mgH5uY9Nb3fxfatAp5HhkcbK6vxXKRluqkZGRhPcZ/9m/+bz/7k3+DqPDd&#10;HMO+mxuCZSMBEiABEiABEiCBg0mAAvTBbHfWmgRIgAScEDDF6DOXXw2LiMIbSdTV3nIQLFB3qk8g&#10;/BnLeUHiz8o7FBUbL24n/b1d0KBrKkrlVfro3m/++i+qy56KRwqa5uS5y3gKfnRkGBoflwLbqbbj&#10;cR0SCA2LKDp2EgGzY6MjPR1tcBRBdHBKZrbF1WE309Nn6HZzOTelbKjsiXOXMOar3Ho62xzObB0o&#10;LJvClpmQAAmQAAmQAAmQAAkIAQrQ7AkkQAIkQAJWAmERkfFJiMO1eZ6OjgwtLu7u6L693IY15c+h&#10;9QQGBR07ewmGubaqgPeSByxWcwoK8wtL4LMBR9rHt29MT9vCEuOTU1Mysn18fNpbmxmfvpfbf3+W&#10;/VDJMSjOYtEA8w2sn2m/UOH+rPnerFVIWDievVAzBONjY+LlzY0ESIAESIAESIAESIAENoUABehN&#10;wchMSIAESGC/EcDqdlgBT2o11N+nr1K136q60/WBmfPiwmJsfJK33QpmUdGxF15758q73/vBP/6j&#10;hKQULFFYW1GKxfGkyJgkgLPBcH8v49N3ug15fDsCnp6nLlyFEQc0TdN8I4yMdjmBkNBQjCdSyPm5&#10;2UXTAJ0bCZAACZAACZAACZAACWwKAc/Ozs5NyYiZ7BUCiYmJe6WoLCcJkMAmErhz7bOqsqcS1JZT&#10;UHT57e/4+fm7yP9Feent659hJTFJ8wf/6v8SGBysp392/9bo8JCsVZidX5ScnqkE6xcVpXjufnFx&#10;ITou8dDhYy4WqqqtKOvr7ZqbwVGMfJAe+SDsV2wo7LeW+lqs97WwYAvNO3f1rZWQYUfpH976ZnJ8&#10;TDLHA+YlJ864MAGorSzr7+ky7SykMAlmYWKcFQbWGeWP788uI4J8fPrSVSwS6LDktZXl3R0rTiZh&#10;4ZHFJ85gCUEk/uV/+z/6erqOnDp//Nwl+QTbvW++rHr+JDUzG1604rVqJuu+8NpbBSU2pCjAr//6&#10;LybGRr/70z9MSE51Vk5nrQxf6crnj0XOhvvHpTffc72Empu9EQ3U29UxMTaG/gB6SWnpkdFgaExm&#10;4HP4ikinQqWOnrkI22tLtg++vTY1OSEfnrn8uup1MHNA62OpN/SrzNyC5IwsHx/fJ3dvYpFMD7MT&#10;hgLp8VPO+EuG9dUV8JORswDtdbIgxHFreXh8/rizrbFBetqJ868cTvdydbZ4eDxsnjd7mrGdLo50&#10;sGKd+VWfh0dd3ZSYG4DAkWx/SwHqxz3ufv1ocmIcCXAivPvWYSXcts1jKshjeGjU09MrIjIkKd4j&#10;cl0PsiGf3q4lLDqHWSWUISrGPyPcw89Z66Ze1r/58je/aGmohUXyOz/8aXhktGWnR7e+rnj2aGZ6&#10;+sd/+CfRcfH4VsYHMZ3HP1999AuYC2P3t3/wU9TOzR6FZM8e3MGqm9LQ6OowqXd24sORxuwkhniK&#10;3lVy8pwz42ksIdjaUCvnLzrDsbMXVYx2X3dXfU051iG0z0T/ampqqqutWQxwQDIpNV2dv7YdT5zV&#10;/aNxCvd22666f/D7/zwuIUkINNZWd+I5hrlZFCM2IRHd23U3dpPb9U9/2VRbI6Y9R09fgGuzZQy3&#10;5PPk7regNzU5ic/DI6Pe/N5PomONRlQbcsM6kzBUwSeR0bF5RUcsGfb3dNfXVEyb5y8S5BYdxnKF&#10;eI8xqrWxHrZCOPVQtcSUtKS0TJ2VOzXCobs72rGaJUYACOV4KASglA81fo+wNKvkg6a075zuHIJp&#10;SIAESIAESIAEto0ArqOGh4e37XA80G4g4P3hhx/uhnKwDNtGIDQ0dNuOxQORAAnsHgJtjfVQOSWQ&#10;OSomLj0n39vbFuzmsJDQ6Tpam1Ro7dHT5y3SLdbNa26ohSTa39sTHRsXm5A0MT726PY333z2G8h8&#10;OBY+9/PzS8/OVVF16kBQTh8vp+ztasfyekiMV3tTfdXzx90drVCOQsMj7BXVmanJh7e/6e7ELkZ6&#10;L09PSNZqvURLRXo62qGxdne2SeLIqBgIyo4Lc+cGFvqrq67oNXJWhWkwCtPeCqvl0PBw+8JAAuvq&#10;aIOBBkQl5N/X3YllvuIQlWwHFvX99ouPO5obpSQQSo6fheNqpLhsP713a2ZmOi0rNz4pRdWlvbkB&#10;UhekloHeHshkTx/cxhuIWWevvKE0FxTANICehloE/s44OOuEEOBQZmliqEVw6fX1dapDrtmTx0ZG&#10;7lz//OZXn7wof97Z1tLX243MzQZ90tXW6hcQgAaFflT66K40H6K5cw4V+fkvW44sH+DWV7/taG0W&#10;UIVHTqAnQLa+/+01ZN5S/0L6FXTtuEQEjPtgzqChulL4D/X3YiE118rdvRtfQkSTTuvj7ZOZHums&#10;wvWdY1g6b8kMAk1KzYiP8HR1tnh43H5Y1d7SJMUuKM5wpmt3jXuUPi5Ft0EyuKlkZ8dbdO3BWY+2&#10;pk7R+NDQuTlGgkfN87ceVFQ9f9HW1AQCBtjm5qqK5ta+mRn/mKhQD9dlU21X3uPx7b2Kymc1ICwQ&#10;epBTfXNNQ+/YUlhsrL/hl2HZwtP1DxpeVEEI9vcPyC0ssV+DDhIh2gIiY9HRk6I8imWwqM/YGl9U&#10;DQ8au+cccrC7iz6GIaWhpqKny2hoLI6XlpXjsKGxkufdrz9vXT7RULvE1HTMTDicmyl7fP9FZVlP&#10;Vwfy9PbyQv9X0yEYOjC31Nneah5uEkKnmpvRvxoZ7IcxjhQbNjhDA/39fUYHkJexY97KjkhTXfoU&#10;g6SkP3TkBJTxymePvv384+rSJ+jkMoZglgVDCiYzIP76upwjXPOUbKqrHh7oFy0+ITkNwr1rD25A&#10;7u/pkQEB0wOYlAoIWjWT0lRbhbLJ+evt7YXh1NIKAF7+5H5HW4sxOHsZCRbm56BrYzoNwrScpxhj&#10;G2oqm2qrUTAMXC6mJ1UFMQ6DUtmTBx0tjTICYGzEqPii/NnI4ABAYSR8ePNr/B4J+Zz8IjiKrMmH&#10;CUiABEiABEiABHaQwPz8/PQ0l1LfwRbYgUPTgmMHoPOQJEACJLD7CQz2QomwPYIdGRPr6TAkGQGJ&#10;5gtxidBYr338D1AKpiYmjA/kZYYSWzZopr/+6/+MSEkz5eJKYrwzt46Wps9/+bdf/vrn0Cgt+8L4&#10;GJGV0J0lf0ghKhra/kAtjbVG9J+ZEl7JCIuzj7mDAIQgYhQJMadQ5x0UprXp818ZhYGcZH8IONsm&#10;JKcY8pZ5lIpnD9ubbGGzeuJbX30KPipzyHNGLZxEees7QtKqq6rAIoS9nR2hEZHnrrwRaEZDWzYz&#10;MHQnTbpLH979zd/857qqMrQpdCVVU2nQzrbmrz/91b1vvrAxXO4zToq83HnMWiFw8vonv4Q0hkht&#10;rV/ZACSnZRgClpkh4qYRnKv8SewpQeMDT0MxNNNn5mWtX253cAKvKrarE1ydHWYFXW+94x4f3Wl6&#10;/vAedFuU3AIWeuXDmzeu3W814qVdboi8/vhO0/2btwb7++zzAbrK0icff1nesehh01Od5IYY4ajY&#10;OISXejmavoIkjbECfdt+mkfyCwkNx2QVZMeXnSyJjU9UDY1AWhHo7bfmuuopnKdqXFpaaq6rcXjm&#10;Yt+B3m4jGN9MjHDa1eKsnFIyuFmaaeUrR71gpRsYO7ps4TvXv3h46+uBvh5Li6A5yp88QLA5Gn2t&#10;ht207/HwR1d7q3rkxaE0bBtnBIuLqi0P/gh8vnXtt5XPHuPxBUMHt+1o7IyqQZW++/UX+MpFHZAD&#10;flbu3fgK84KY2LCMzwjWri5/fu3jXxomUcvtJWHy3EiABEiABEiABEiABHYbAQrQu61FWB4SIAES&#10;2HkCUEvbW5sWFm1iVFgYgpFtMYzOCofHvY1wWjPazsV284uP79+4Bn8GlwKGoW9ATPzN3/yX3i5r&#10;nslpK1HMfd0dLuyPoV2q1flgp2Evit388hNIG9A43ChM3Ud/+197OjssFUR056U33oOlgMQyQ/18&#10;dOcGLAh0AogK72pvU+VMy8w5cvq8Hvkrsd4ohj09xG+evfJ6TFwCEiDGOSktQ68FYgnFTSIxJdXe&#10;P3rbuhHU56f3byP41AVGkKl8/qStsU4MAdzcIBnf/eYL5fRiv1duYTGUMjU7AvcPpaDZJ4b7h5rS&#10;gFSaHu/hIODXzZJtSzI07uM7ZXCzcTHLAuZtTQ3XbzXaAmsdFQzq8zfXKhGW7mpZuaUlqPM3Pn/W&#10;5VKDPnf1zR/83h+9/YPfRZ+3PxRcZT746T/50R/8sTN7DcTvf9/Y/afo8y+FsKDkKHaRswxdCM9z&#10;WM4yyQ3Rr/OzqzoYhEuHcxKI01f9CtJ2weFjErK9bVvpg7uGy4eTwB80a3dHG2wlMCxsT5GqSp/i&#10;FFbHSs/O37ghz8PbX3c0NzlbIhV1hPdIfVW5sxkC1P32tc+a6164mFXCT0VPZ9vta79FrPf2gOJR&#10;SIAESIAESIAESIAE1keAAvT6uHEvEiABEtjPBG58/pEhfCyHkiVoCxI6rHZdZelgX6/ST2MTk/GE&#10;fn7R4YSkNDH/lQ16CmwudD0C0g/MQPPMxHjiG89Ni8YkG/KEI7BYrKot51AxlBEl+FY8feRQnoB+&#10;bQs6NvfMLii0POv9/MHt+qoKXQ81C5MhJUdhlKy8Upib12ftBCM4aZjW0jYrBcTiPfj2uhI6UQzY&#10;RMDdVTKBiHbs3CXLc+shYRGQUCH/wXDDghfxzvnFR05duIJnzBHLidhwXUOEpAiYgUFBKIM78dRb&#10;0WWh+ZY+uqfHqmP5yhPnLv/w9//FP/8//9vv/+yfnrzwSoyEey8ttTbVO4tddVi2p/duji37jKN1&#10;IMdL6xiKvG2FTM+ElDTf5cUbYUGLp/mcVRMxnopeSkb2poY/bwVaDwSHSuAz6p6akX32lat/+NOr&#10;f/zTq6+9fzXPdNdVJwsMc+4+7rI5Z68uC4KjH9xrgVOBTA8gq8zc/Dc/uPpPzaze/dHVnIJiFfyL&#10;U+bJnQYHof7LeYqlhn6S6kdz/S1SrpnAKUdPT7iu+CxbxMA9Rny09Q36aU9Xu6WDGV3CUbg0Vv5U&#10;5350bIL75jNZ+YU/++N//cd/+j/h9cZ3f6ysHjAR8pN/8i/lc3n97j/7HxAP7qxGeD5j2nRbhvHO&#10;6UuvXnz9XZw1MEeGs7napaWhzgjo3uINbuCmb5LNnB1Hg+eMizB2N4uDucO+LsNMBl0ORkxnXnkd&#10;dYQPNdx+1I8CmqC5/oXyfLfkjGkt2ECp3wvkgycehJWB6/xlmG7LqA5LGWcqtpulZTISIAESIAES&#10;IAESIIGtJkAP6K0mvOvypwf0rmsSFogEtoWAmx7QWD8QbsgQDpSaDA3l4uvv2Hv11laWYj0oUbXw&#10;KLS8yc4vfPX97x8/cxEyTUZugWmIbBOg4W1678aKmgzhAI697//k9+Dzm5l3CImzC4oOnzwbGhYB&#10;bUipS1DEpqYm9KhnqLcIjIUwJ/68nl7eWXkF9kaiZY/u9ffYagHB+vxrb8PKWVN2ahGIDedl+QS7&#10;5xSWvPfj3ys8ulKYEhQmPHK4Hz67tmRGYSYnoc7A0ENvNMQmj48MmwqyUaTR4UG4uxo6i7c3Ir6N&#10;x8OXtT9IyfB6tsRiw++1q61lYnw0NTMHO4q6Jx7QULUycvJj4hOmJsbxJ/Q1LCCpjESe3r81PDSY&#10;mJyWVVDovoKmSr4pHtBff/prqKQyVwGMWK/v/KtvpWblBIeGQnSGPAfVuPDoSYiAA5iiWDbMRWLY&#10;y0JFte9XsENRcjZEJaAzAlRLjiHqtujYKekqalVD5APxFN7QspQc9Cxo8TCItnd4QP9H31aTGeeu&#10;FkV6mYvjOdle1gO6sqFXSWDFJZnOPKAdWjzrRdATyOdg+Pp3zhxLC08MNUK2UeZof4+M+KDs/OSB&#10;UQ94CkvvGh7sj07NjAjwsEQWlDbPQ+ObMwPPkdVr3zlzJCU02tcDpyWyCvf2yEwMDktL6+kckIkc&#10;nNR+oWkxEV62Lr7aA3pbxirHB8EpAHd4KSSaG1MRlhBd2AqbIfBGgpCwMJtjAxYY9PaGg4fF/rgU&#10;riZDNlEeFs8pGVl6AgxBbc0Ny6sLBsqklyqWktERdbuSLCgw91AJFuVT39rL9LoHNMYKdOxTF68i&#10;qBzTIfA0x+xXfslRhPAbRjHmPAq0Vy9PL5z+6zOD1j2gg0JCMXkGuw8MI+qFlQ/Lnzx8fOcGouzV&#10;zA1cVk5dugpi9nNaGKYw9opwDxsWeyduAMHAJWHdKDx6Jmzrr7z93WNnLkIsRh1RUwxomFnB2qEy&#10;WmKmE1+FR0RZDgc3p5qyp7IiIrao2PjLb753/NxlUEI+NlzFR328fbHmpGXWAcMFPaB38FTloUmA&#10;BEiABEjAHQL0gHaH0j5LwwjofdagrA4JkAAJrE1gsL/39le/hdCsvz77h7/57//p//3t5x8hZlCp&#10;z5BIDiO817216YqPnXrl7e8ayoW3t32oY/nTB8oeAdmev/rWpTfehZqs6zV4j4BfCMGQdJUegYXL&#10;oAfp9hRQMZSG68yFo7e7Q60PBmFXjysEIHPtPltgNQpz7sqbKAyWILMWpujwuz/+GdY5XClMbRUE&#10;ZXsjjqNnLkTH22ydIYE9f3gXGjpMTs2FBG22JIiqzi4ottfKC4+dDIuMgqzz7P5tFWEdHZeQU1iM&#10;8F7RUs9eebPw6HEESCIIWgSg5w/vYE0/SLp5RUf8NrZY2do9xkkKmG9A95SVLVGvs5dfP3zyDIK1&#10;delNkCL+EXKzmx1JPxqyPXP5NVg3SNi7ffgtAkij4xOU4uzMhQPB1yJSY4Phb6SPVahdN4Qt3RFW&#10;Ia+8dTzR26YXq2NBO8aCwlfOZ6BLLAeDe1SXN1hM0xH+jGUDlc9DyfHj8WZW+oasckI80An9A22y&#10;eUtj3aqHDra0hm5nrrtwQOvHYoCWRx+wPJ36pOjoKUiukjc+nzVVabVh6gULgcqJuSP+G1ISrESK&#10;pQjRxPqwgzMlXhtwINS6COp3G56x/CNW4IQZvf7C2p5Y2lE3/8Es3YXX39EHWPcPYZ/SyO21t43h&#10;19dX1RHSMPToMM2DBbHSapJPZQIDpclJW0x/WGTk1Xc/wCqRej6S4eFTZ+FotM32KRthwn1JgARI&#10;gARIgARI4MASoAB9YJueFScBEji4BLAQWW1lOZa201+GZ4UsFaVtJ869gjhlZ0uK6SkR+3zq0qv2&#10;q/xJGkTY6bp2yfEzCGC0l2KNpJ6eCGI9f/VNQz9aNlaGe69u3AETBugXonJCcrJ34TD9N2zR2Uhz&#10;6PAxPbyxp7PdLIzN76L4+GkUxrE2ahYGIYqI41OHw7Pq9g/1IxnivlU8L+xlr33yK6y+pULzIKlD&#10;RYXGbd/tTNn9KERkiKeIRhS5ELYkl998X5l7IA006CvvfAAZF9xaG+oqnz+GoJ+amZ2csWKKvc19&#10;urenS6ljKAli2J2FaqL8iKOHkOTMvcFZyY+eOm8o7P42hxOHyZJS8CS+zVHDmQuH7r9hPLm/zaTW&#10;ezj0zFgfq2SsMoPCeuhwhgrtRx0t/iO17R7KwyElPSs70cOZ8cjxFA9EoUrrIJ/h2TVWI1xvhTaw&#10;n8WFo6XRolqqxQkxeYNI+ejYeJmWgA205YQ1onRnbFr9S/lvbKD01l0xcYLHROwHBDQBgnyVSw/C&#10;tJ15KL9sYWRFUMumZwLbjVff/4E5Xbc55wdCpI3VI+1yi01IhK3Tim3RQK9lLgHOG3jGRT0wgd+L&#10;8IhIh/U1NOiTZzH4OP41eVlGTE8CJEACJEACJEACJLBlBChAbxlaZkwCJEACu5rAkmGboL9WlxYB&#10;p6+89Z2Sk6fdubFHGsTNIfTVWY2bG+qUjAIfZIStWZ6It+yIyN/UjCwV1ornvlctNgiNJjVdyeLd&#10;WItvYZXyBruPhXnbWmSxiUkR0TH6891wVlX2r0ZhTpxxrW8mJKeahbGJMr3dnSq2Wi92ek4+HDxU&#10;vTo191LYNMOYAqGOzvgUHTuJ3VGjiuePH9362tCg7aJ9bcG/np6Q429d+3R8ZASxhHgm3eIovZ2d&#10;DlYtylU5K6/Q16VMjPLDLcQSiu66tDEJiVgdzkW/kt0h5AWF2AyR4SeL6QeLnlVfXQGvEhXxWpgb&#10;6LSnbie+tY6FDlOUF+S6qAhexop/0r3Rq+tbFvXgZdRaNVBqZroL22sIzwgMVyd7T+fCSywWuVZF&#10;Nut73UkD00j6gpNYVHBseFjcSOA5jtMQcqqcjMaihU02XwgpyUBvj+ohGEn8/XegO8Aq3VnHDouI&#10;WjlNjApt+QarH5jnvPej34NkvFnqMwpdeOyUs9UmQ0JDXRwI4e3KhwcPoCSnZ9l79SgoGFiQIDBw&#10;xSNly3nxACRAAiRAAiRAAiRAAi9PgAL0yzPjHiRAAiSwrwlAes4vOQYfDBiSuikXwhZZ6bMO2YyP&#10;Di8t2qQUmAK7Tiw5pGfnK4UC5suW0OysgiJVNnsXDl0jTknLtCgdhv2o6R+NDTKQt7bql7OGTTOe&#10;/rYJ0PaFUXvB0RVqtbJEUJ8XHz9jrJtnqoQON2goeMYcUeTQ3BHa/Ju/+QuYeNgvrtjb2X7t41/e&#10;/OITxHdDfX713e/pT+tvc69EvPbK4oph4ZgzWFO6ik9KVRjdKW1yaobriQrJBCJXfGKKmpCwd+GA&#10;b4mCiQZaWeXNnULsXBo0scUuw2FZEPCrzoWRoQF9IUsYOquZm+6OzrsVQzecvwZ6V7x34OttXRBz&#10;5zioI2NEUo8+oGqw0VBTQbr/BlzCEVmckJymYmzhuaEETd1/A8ng7ww78u2vXFb+IYuH9aoyuLAn&#10;X1dZ45JSUFM8OyIvDDX6xBWe8ECsPWZx1pW3450gavuaKwSuY5uenlJPqMDUfc18EDMeEOTMd30d&#10;x+cuJEACJEACJEACJEACm0+AAvTmM2WOJEACJLDLCWBdwdxDxTBzsLywRN57P/rZz/7kX195+ztY&#10;+cqFYGqpIEIOvbxd/aBMTo7LmoHYsEicOzln5OQpaRhhrRLbqDbIiKqEFhcO03/DFguJiM6i46ct&#10;vhBGbstquBE96rLkcsQMCNDLOrV9YVSpoCNfeuO90LBw3WgC1s8IcF5TSDU16O/lFx2BkDrY1/vg&#10;22u/+C//6ZOf/9U3v/01rLqvffT3v/iL//Sbv/2v8GyFrQcMPV57/wd4it9e7N62vocwbTUr4G16&#10;vK59aCOJG8mWM4IbgJu20ViUTDVQd0ebrLmnNqiTKiI+r/CwKzuPteuwfSmwHJw7V2mQ5zy9bFQR&#10;7aufJ9OTk6qNmuprsQyjixdiilW4tHpEYPtq68aR0McMtX3ZbqW5rmZmyrZIHXw2xO4Gyw9GREZj&#10;igtPLUADlaHGdOGwdQnDEnrOFiZu+G+YUdI7sLlzvmxesWBTg4cwrrz7PXm9/t0f4bkB7XGNZphE&#10;T09ZLMQ37/AvmROaVU0tBAaHrukBhTPFnXnElywFk5MACZAACZAACZAACWwmAXdubTbzeMyLBEiA&#10;BEhgxwlExcRdfPM9yJ2W1/Hzlw0zTR/3xEStGr5+AZ6uhcVV6rF7EuRaiqYRdr3sLqq7cNTXVCq7&#10;D8Pt1z7AeZWW7W5h3Gw1LAwIHWeVXO626mro12++9/p3foiV5Ty9vGAkjWjN2soyiIZYSm6grwf6&#10;IPQ1LOH1/k9+z2GotZuF3CvJQsPD3VTYsZgb5hIADVXDhERV6RMV8Vpd+nRizGYIjrkBI1J7r9Tf&#10;vb7pbm0cegBrH7qbz46m0104+uGkYcrKpv/GkJx0cYkpNisYqNWx8TKBgUULERcv7up4jGBuxrYm&#10;YUpG1poGLzta3c08OIZofTtx7lJUbJwaZXHK4DTZzOMxLxIgARIgARIgARIgARLQCFCAZncgARIg&#10;gQNHALrWKilC+0PW/Xvpba2dAoNsFr3IeWIcauCqpQ4dHg42oCtBcEHB9nI0nihXlrW6C0efZhiN&#10;xf18/ayPgRuFWY4YnRwfVdHQLmptBIcu2DwJYOjsTBtH5PXTe9/Ozhg6l9qaamuqS5/Y+2k4PBxy&#10;RrT1d3/6B9/9nd8/ef4VPCmPQG/oRElpmYcOH7/6zgc//sN/efryqzvo+6yKjUBTZdI9A8199fKV&#10;DmsHCO40vbbvWh1rOSm4AZTyAOnt7Jifs9mCw0B8bvk9BEcs9vjS3XuHdhge7HfHBwMTHirMGbbR&#10;+oUdThDVV/FIgf1DD84+SUxJcsf9Y/vB6C4cWCxRTivdfwOBz8rTOSUj22/ZmN5IMzfb192FJVjF&#10;Mh7+G2nZubvhVNp+jDgiDF4ycw8p+xFYmjy89TUmvXakMJaD+gcEqbFlamLcYvFvX0IsPWoZdXdD&#10;LVgGEiABEiABEiABEiABnQAFaPYHEiABEiCBLSeAUFaJTsXW2drscBE/SyEaXqwEMoeER9i7dkAA&#10;TU6zrQ2oXDgqnz2anIDdhxELCWtgh37TUF68PG2F6WhDYVYtYOiQBZ5Plwf8DeHGUWHkq3vffgV3&#10;ZotbCP4sf3If8csWG2un0I35AC8E6p648Mrr3/3hD/7xH/3o9/8FQp4vv/V+XvERrJe4Vmj4lrem&#10;HAAGIP6BgVIY29J/y4iclQBa8Pz82rTXV4HcwsNqpTJIkxIFPzY60tMFZwnjPdTY7IJi1wtOru/Q&#10;W7TX+OioOwK07i8RGR2hC8fw9lUh5IkpyRcOR19173U40WMHFuZzgyP6GzqeMtV5UfF8amJC998w&#10;rZ9trhq6C4exaOHMTHtL48yMzWjC8N9YdvNw48j7MMmRU+cwJaOm8Tpam/HIxeysvozlztQ6IDDA&#10;y8vWkQf6e1TEuvOBpX3WDG/nRgIkQAIkQAIkQAIksGsJUIDetU3DgpEACZDA/iGQngUPZZvzASIQ&#10;a8qeuTaZRShxc/0L5Ugbn5Dk0IohISlFBcqJCwccMJS6nZaV43ARxfTsXO/lFQWHjMI8V+KyQ+KW&#10;wsTFJ6mD6ukf3b7R1tig5GxYPytlZ3Ji4u43XypTCDfbdTkwHWq5lwpSd3Pf7UkWGR2r2qXxRbVr&#10;nQhacEdr09aZC0OXjIyGvbihW6FBxYWj6UXV5PiYTAnExCdGIIH3loT2GrMayznX1DsVwwb75pQE&#10;b+zisp3AqqxqxLUvb3mPB6JWpYLob2mJHrqlsRkVbnsCoLm+AVMoxtMP7r22pwut4yiIa1a+GX3d&#10;nU111RNjo1b/DclXc+FAhC/MwTuaGw+m/4ZDzhhV8ouOBoeEyrfob6WP742PDK+jUTZ3F6xWqpp4&#10;oLens615dsaVLN7aWD85ObG5ZWBuJEACJEACJEACJEACm0uAAvTm8mRuJEACJEACDggkpKRCNlK6&#10;7ZN7N+uqy5W+bL/DzS8/QfiniEqBQcHHz11y6JxQdPwU4qAlCFdcOHQvjpxDJUoC1g8B9+RUFGZZ&#10;EH96/2Z9VbmyjbYvzK2vPoV4ulyYIKMw/tbw0NaGuqrnj+eWgwfTMnPg5lxy4qwKxoTz7P0b115W&#10;g97lnQk23ErfhEhU9vi+2Ow63O5c/wxa8JbWCM2qATdcOGC8oLw4ktMyty7iNSQ03Hs5ZrOlsc4W&#10;Lb+6tuMeHggynV+OE4cV+5pu1PXVFfW9Hg5zM/q8h0d1WaXqVJiPsdjN5KXAaCJIStHV3vq0cg05&#10;e0tbZ7MyN+KaI1ZWF4TFjYp+1f035HC6C0dLwwvESm+R/wZGM8ujD5tV3y3NBxHQmCpTPiQjgwOl&#10;j+5BrN/Sg66ZeXJ6ZnhktAqCLn/6YHTEqTfIs/u38JQDBv81s2UCEiABEiABEiABEiCBHSRAAXoH&#10;4fPQJEACJHCACBQfO6XEQThm3P36y/KnD+3jYWH9/Ku/+rOOlqbFRZugkJV/yGf5mXoLL0jPsQm2&#10;eGTkef3TXymlGNqoGQ/r+GeuyFKYb76sePLQPg4aj+3/6q/+vL25SakbWXmFqhaqMIb184PbSgeE&#10;9QdEamg6py9d1WX3xtqqBiyQaC6btj+2wqMnYuISFOTSR3cf3rxuL7KjUb786BftTY3uWK9shExW&#10;fqFy2IALBzyU0YIytQAdFn7HW7fiXFJauOoYwwP9t++32QdkPq0eG+zvFScWTI2kZgZa7cntKo9e&#10;/fDWnbLWJfv4z7Z5j5tf16COKvw5tzDD4m+N0Nbs/EPKE7mm/Nnd0n4XkaKQyB+3Lu32UFLENcfF&#10;+5juGTibujpaxTUC63Pq/hvCUnfhaG9pUp0T8fIbdwNHZ1OdHxNmiNR10+p9I5180/fFYGiexbYn&#10;A7DeKZyyXcwObnoBHGaI51cCg21zJyODg1999PctDbX2pYL6XP7kIWxYtqdUPAoJkAAJkAAJkAAJ&#10;kMC6CXh/+OGH696ZO+5FAqGhtmct92LhWWYSIIF1E2hrrEc0qKwUh9DL9Jx8b+814y9dHa22shSB&#10;ciJ+IYwuPjHZtbkBDAcg4/Z2dYqyjPdQmSHIImZ5aKDf8OUof4oQ2qf3bkHPVbGE0JEvv/Gei4XC&#10;AgKCGmurbYa/2HF5KbxDR04g7NqhV4apVaEwi71m0LStMK1GYWBSDPVwpTD3VxUGjtKX3nhPhZQq&#10;OlBd25rqlboK3TktKxcR1tDH4xKSoJvIAlk4Fmoan5waFBK6G3yc4fcKBwOlrcOlurWhFs4na75Q&#10;BQklRi2wkht0N/WAPGRf1BdxlCPDQ1gZDEpWxdOHD25e71tudwUNq59BEbaPJUd6pRKWnDiD/N3v&#10;89CXB/t6h4cGIPKimw0N9o8ND4ngm5qZlZl3yKYRj7asmWd959joEKwtjH3RCeMjPF2fLVH+Ht1j&#10;nqYDuLELqt/WPd4/7TfmETAw7VHfOXP3cTUcSJSChh5SkBpqvx7i4KxHW1OnzIVApMaJgH7V1d7S&#10;Pbw4NBMwsuDbP+3ROeJRVtf7/EGpfqYAZmFaoL1xc1Kkd9eohzpV4TlT19g3MBM47hEYEeIhlWqY&#10;8GjsWqxo6Hn0pAY9Ob84YwV6ePqarHYkQUdLo+20Wj7lMdmTkZtv9fj29OzpNE5qYNRN2I+cOg8N&#10;2tn4MDTQ19bcIL0aPRDrneI5DPtqhkVEYPCBAYh8NdjXgxYZHR4e6O02zvrZmeCQMP0Q1aVPJ5Yf&#10;AsAApbwvLDljlGg3jm4MGi6OviZ2mJOg4lJrSPN48sN+8gxfyTmIM1R0fKTHGYTHBeyr3NXWYti4&#10;m1NoiFCGRmwZmXE4lFweg0DJswuKgoJDHJYTXVrLKgqng+VMx8g5MjQ0PDggAxSWOQXSrrbWifFx&#10;9GEMLA01Vfe++bIR8e8z03KmqAMVlBzDCL8mHyYgARIgARIgARLYQQJwpZvmEg472AA7cWhGQO8E&#10;dR6TBEiABA4kgWPnLh07c0HZIEAyGBkarKuqeHT7m9vXfgt1BpK0boUB4e+ND34EpdIFLajMEVF4&#10;WHvVzxmkk/ySI679Fo6dvWgUZjm2WgoDx4NVhdGilaE+v/HdHwUGW3WoymeP67W4ZjzPDrlKWX/A&#10;IeT4uctKZoVd77N7t3bhelnQvFD3FxWl7rz0MM/0rNzCIydUMCkwQr5HbDsMN2BdgldtZdnkuG1Z&#10;SJiibPUagHGJScoVpM9Y89AWb56Ze2jjEa8u+iFcYI6dTAqNiFieWliCTPai/Pndr2/c+upG2eN7&#10;IKy0fqhj504lOVA0Vx8gJT0Lc0WY1wFVaH9lTx7cMXO7/+2Nptoq3RUX2uLx4kiH5wkKdulMKta0&#10;FCUUWWGVzrqqsrvf3Pivf/ft/898Xfv4Blxxmupq4JHi7lKZOzqC6S4cqiD2/hvyVWxCokV4DQkN&#10;w7jhUI19yWp5GisZLo8hiPSH8/jdrz9Ht39y9yYe5nBh7POSB9ra5Ji9SExLU6PWQE/3i8rSHQ4r&#10;9vQ8fvZiclq68krCsIMY9oe3rsvAguctMGcmhiqZuQWY1dtaRsydBEiABEiABEiABEhgYwQoQG+M&#10;H/cmARIgARJwmwC0OWjQF15/BxauKgQYipjaVE6QQrILCt/83k8cBh5aDijhxvqHEIsdLj+opzEK&#10;c/bSxdfeRSjf2oXJL3zrg5/YR/PB4QE6iMQqYoPpB2pnCZGGuJNffESJOy1N9XBZdb2mlttENzOh&#10;3hCu3686qqfnkdMXTl9+FaKeQ4zKIAI6dXxSsrOY082qCQJL9ZJItlh+MDEtw6Eh+GYdF/nEe3ic&#10;v1ISpz0K4LBvQ32+8vZxx3GhltJ4elx6vTAxJU2eLbA0ikqbkZP3+uWcMOc1gTJ35XwGwkL1eQLk&#10;ZsaJG5v9CbiJWLYkK82FQ/J36L8hX+UXH9UmBoxP4jbDf0MyP3L6fERUjOsBZEsIbGqmKP/hE2cx&#10;fKmKYJ1YGCvvrBEHzpSLr7+L7q2duatOAmGQe6j41MWroWERm4qEmZEACZAACZAACZAACWwyAQrQ&#10;mwyU2ZEACZAACbggAIEDauy7P/7Z4ZPnImNiPe08mqE1IKj29e/88Oq733PTfkGPOJZDZ+cXuqM2&#10;ojB5xYeNwpw6FxUTa28YjUzwmPn/n73/fo8su888wYhAWCDgPRJAIr3PrMqqLF+sKhY9RZES1aKk&#10;7lG76e6Znp3ZZ4bP7g+7/8LsbzPPPLM70z1qK6klkqLoiiyyvM+q9N4h4T0C4X3s53tOIDISQCKR&#10;CQ98L4NZgYhzj3nPuSfufc973u9Xfs9UZiEh9ucfvhONFIMlkvjpF171++daRlDK8699rbm1vZh/&#10;oXDxzKdo9zaF1HQpg5kGHn7i6d//039CR4DSfHeRprb21775vee//DVDzUvEyNU7KB058JzeB3yP&#10;+6F+yytQqW6v4/VX9mF3XhkMzseB5h8+cfIPv32ys8JRNNx9WJmWOz528hnsGhYAtrX9pa++9tqp&#10;HQ+ls8nnpUPV3/7+C/sOH8OjfEFvdEBDKP3sl15bbMfBwyq8Zt9juFHu6N3S3unxzXc0keqAm+iU&#10;jWmMPZCWL+Lq80hNqK6pZWNEz94DD13xeqRs1z4xZvq0ogRLMhG/cPqTaGSdoxHCQX/lO3/0/Ktf&#10;bWxunW/xVFVdwyLic699jY0mqzyvrH2HaImKgCKgCCgCioAioAhsNQScQ0NDW61N2p5FEWhvb1eE&#10;FAFFYBsicPXC2ZGBPuu/3NzaceiJk8tkTL748N2Z0JTVt8I8wuks7gE9B3M5sVAYGRowhp6DOLQi&#10;i4ZH6Nl3ECJMSErnIzCVX3z0Loah1n6X6GTPfun1Rwo3ZyuDnBn7CFuZGlOZXfsOkNuDKoMnKa9S&#10;UMGmlvaDJ+6JTOe0d2Sw/8al86U4h8iuMThebT+Kxcf59UsXhgd6H0PkCJ++oDLdqhOx8sDg1WYL&#10;hi1tO0SQTp+KG+8A5g9W/U0OuKDMN9T++O3f4BFhaw7xFHiAh+wiTeu7dePtX/20lAlF/9E//lf4&#10;tNw7pf/dh84A54Yd05NF/+jd+xs7/UW75IeeSAJrRnsz4pieyMZjYmoRCFQ2NAd66hyQoIsP6zGH&#10;48b1mHXRbWxuPNjugFUtZTjcH7auDtW19Tt3uhocQmQ/wnUym1V/xgG1ODketqMXSrqmrmJnrZQl&#10;V155I7u+tJQmr0OaQuGz99+OhEO2aMjTrl17H+Sq0X/n1t1b1+zAY94jRujiHsF4o9+4fAESVgZq&#10;oJIFKrjORdrIsOcU7I/DMyGMViiipr5hR3cPDirlmzNOf/A2Jjw2n6dferWmtn7BPMnq5pULibiU&#10;zgVC6Yj6HwNh7NRxo7be9Dv37AefxSccWmFndVuWLBYeexJz/1ITMLzGJSljrKJp2v6jJ+ZsCsEC&#10;HtwScQkJSM2PPf3sg4TJZDV09451nV4wq/L22vl5sK93dLAfTpwWVbg9rCph+c00YhdmfvKf/i0/&#10;cNK/Hs93fvDnGHw/BmJ6iiKgCCgCioAioAisGQKJRCIUCq1ZcVrQRkBACeiN0AtrWgcloNcUbi1M&#10;EdgwCJTHaLLkwjKrVp7ho/LFc8mFsr8fr2Ir1bpHy2dO6oeh+miZL7N7lnD6vOov4RyTZPE+mttM&#10;c0Ip6/uGzUKD8KEJHl7LQuE//x//68z0pE1JhEwE7PcFfFsCAX0voplt8sNLnZtiTg5Lz6T8xPJy&#10;l1+l+667eS1auI0bloA2niTljVhsWN6fdCmTzGOMw4fWZ+l5Lj3lIgPzofWZf+7ipywlwyXWfClZ&#10;zave3Bmr1I+w3p++9zsiQHJKTX39137/j5ta2x79ktUzFAFFQBFQBBQBRWDtEFACeu2w3jAlqQXH&#10;hukKrYgioAgoAquJAM/q5cfyi7ovt2XQ2StSsRXJRCjCR0JpTuqHgfBomS+/hx6Ww7zqL/WDxTOe&#10;28z7YXnoIHxogoc1y4HctaQ0J/H+w8d9Pv9Dz5qTADa2/PWop8tYmvdaYiYPKnf5VSqvwGNXb4mt&#10;WINkj3BBPdJ1bar+GOPwofVZep5LT7kIzg+tz/xzFz9lKRkuseZLyWpe9eZOUKUEA3dvJ41gnKOx&#10;qXV9d5aswcjXIhQBRUARUAQUAUVAEdiMCCgBvRl7TeusCCgCioAioAgoAgsjcA2XD2NhwbE24Qe1&#10;JxQBRWDFERjsu2NdUBY/Pnv/rbs3r5fWnDq6e5YYPOBhGev3ioAioAgoAoqAIqAIKAIriYAS0CuJ&#10;pualCCgCioAioAgoAuuIwDtv/OzujWvWKJkDo208fNexPlq0IqAIPB4C1y+d/9lf//v3fv3zaHjh&#10;WIixSPjtX/39hc8/LfHUHV07sdzxPvqOh8eroZ6lCCgCioAioAgoAoqAIrB0BNQDeulYbZGU6gG9&#10;RTpSm6EIKAKKwLZHoP/2zbu3bxCIjIhn4dDU3Vs3CPJmI21yEEPy5a9+uzJYPRenJXhAb3toZwHY&#10;wB7Q2kdbG4G3fvGT29eusJhEXMG6hqa6+gY2NHi8EikzEYsSMBaJdCqZKDlDEyjypde/2bV7r9vt&#10;3trIaOsUAUVAEVAEFIEtgIB6QG+BTnzUJigB/aiIbfr0SkBv+i7UBigCioAioAgYBG5cvvjRW28k&#10;4jGLR3mQsuqa2u/8yT+uqatfAColoJc+fpSAXjpWmnJFEYCAvnXtcjZT3M0wP3Rk+fXu9weOP/P8&#10;oeMnWY5a0VpoZoqAIqAIKAKKgCKwKggoAb0qsG7sTNWCY2P3j9ZOEVAEFAFFQBFQBB6MACRU6Sil&#10;qmtofO1b3wtW1yhyioAisEkRqPB4XM57zynlV7p9X2pXQ3Pra9/+3vGnnlP2eZP2tVZbEVAEFAFF&#10;QBFQBLYDAkpAb4de1jYqAoqAIqAIKALbAgG8OHbvP4T2mVhkroqKbdFmbaQisBURePkr33rxK9/c&#10;feAwLjrz5c+2xVDPT7/wyrf/6M927t6HU8dWhEHbpAgoAoqAIqAIKAKKwBZBQC04tkhHLr0ZasGx&#10;dKw0pSKgCCgCisBGRmBsaGBksD88E8qkU9U1dRhu7Nx7wOvzPYiuKrZFLTiW3qlqwbF0rDTlSiNQ&#10;lDkXCoN9vdi7T46PcqVTiD8QqKqu3XPwSFVV0MHV7nSudMmanyKgCCgCioAioAisLgJqwbG6+G7I&#10;3JWA3pDdspqVUgJ6NdHVvBUBRUARUATWFIHynfgUrFTUmqKvhSkCa4TAnAtdStWLfY2w12IUAUVA&#10;EVAEFIFVQEAJ6FUAdaNnqRYcG72HtH6KgCKgCCgCioAi8CAEjPzx3qFAKQKKwFZEYM6FrqrnrdjJ&#10;2iZFQBFQBBQBRUAR2NIIKAG9pbtXG6cIKAKKgCKgCCgCioAioAgoAoqAIqAIKAKKgCKgCCgCisD6&#10;IaAE9PphryUrAoqAIqAIKAKKgCKgCCgCioAioAgoAoqAIqAIKAKKgCKwpRFQAnpLd682ThFQBBQB&#10;RUARUAQUAUVAEVAEFAFFQBFQBBQBRUARUAQUgfVDQAno9cNeS1YEFAFFQBFQBBQBRUARUAQUAUVA&#10;EVAEFAFFQBFQBBQBRWBLI6AE9JbuXm2cIqAIKAKKgCKgCCgCioAioAgoAoqAIqAIKAKKgCKgCCgC&#10;64eAEtDrh72WrAgoAoqAIqAIKAKKgCKgCCgCioAioAgoAoqAIqAIKAKKwJZGQAnoLd292jhFQBFQ&#10;BBQBRUARUAQUAUVAEVAEFAFFQBFQBBQBRUARUATWDwEloNcPey1ZEVAEFAFFQBFQBBQBRUARUAQU&#10;AUVAEVAEFAFFQBFQBBSBLY2AEtBbunu1cYqAIqAIKAKKgCKgCCgCioAioAgoAoqAIqAIKAKKgCKg&#10;CKwfAkpArx/2WrIioAgoAoqAIqAIKAKKgCKgCCgCioAioAgoAoqAIqAIKAJbGgEloLd092rjFAFF&#10;QBFQBBQBRUARUAQUAUVAEVAEFAFFQBFQBBQBRUARWD8ElIBeP+y1ZEVAEVAEFAFFQBFQBBQBRUAR&#10;UAQUAUVAEVAEFAFFQBFQBLY0AkpAb+nu1cYpAoqAIqAIKAKKgCKgCCgCioAioAgoAoqAIqAIKAKK&#10;gCKwfggoAb1+2GvJioAioAgoAoqAIqAIKAKKgCKgCCgCioAioAgoAoqAIqAIbGkElIDe0t2rjVME&#10;FAFFQBFQBBQBRUARUAQUAUVAEVAEFAFFQBFQBBQBRWD9EFACev2w15IVAUVAEVAEFAFFQBFQBBQB&#10;RUARUAQUAUVAEVAEFAFFQBHY0ggoAb2lu1cbpwgoAoqAIqAIKAKKgCKgCCgCioAioAgoAoqAIqAI&#10;KAKKwPohoAT0+mGvJSsCioAioAgoAoqAIqAIKAKKgCKgCCgCioAioAgoAoqAIrClEVACekt3rzZO&#10;EVAEFAFFQBFQBBQBRUARUAQUAUVAEVAEFAFFQBFQBBSB9UNACej1w15LVgQUAUVAEVAEFAFFQBFQ&#10;BBQBRUARUAQUAUVAEVAEFAFFYEsjoAT0lu5ebZwioAgoAoqAIqAIKAKKgCKgCCgCioAioAgoAoqA&#10;IqAIKALrh4AS0OuHvZasCCgCioAioAgoAoqAIqAIKAKKgCKgCCgCioAioAgoAorAlkZACegt3b3a&#10;OEVAEVAEFAFFQBFQBBQBRUARUAQUAUVAEVAEFAFFQBFQBNYPASWg1w97LVkRUAQUAUVAEVAEFAFF&#10;QBFQBBQBRUARUAQUAUVAEVAEFIEtjYAS0Fu6e7VxioAioAgoAoqAIqAIKAKKgCKgCCgCioAioAgo&#10;AoqAIqAIrB8CSkCvH/ZasiKgCCgCioAioAgoAoqAIqAIKAKKgCKgCCgCioAioAgoAlsaASWgt3T3&#10;auMUAUVAEVAEFAFFQBFQBBQBRUARUAQUAUVAEVAEFAFFQBFYPwSUgF4/7LVkRUARUAQUAUVAEVAE&#10;FAFFQBFQBBQBRUARUAQUAUVAEVAEtjQCSkBv6e7VxikCioAioAgoAoqAIqAIKAKKgCKgCCgCioAi&#10;oAgoAoqAIrB+CDiHhobWr3QteR0QaG9vX4dStUhFQBFYbwQ+/O0b6XRqvWuh5SsCioAisLoIHHv6&#10;2frGZpdrY2ksLn7x6dT4WD6fX93Ga+6KgCKgCKwrAp07d3Xt2usLBNa1Flq4IqAIbAIEEolEKBTa&#10;BBXVKq4cAkpArxyWmyQnJaA3SUdpNRWBFUbgL/7X/08yHlvhTDU7RUARUAQ2GALf/MM/7ezZ7aqo&#10;2FD1+tWP/7L/zq18LrehaqWVUQQUAUVgZRE4evKZE6eeD9bUrmy2mpsioAhsPQSUgN56ffrQFlX8&#10;8Ic/fGgiTbCVEKiurt5KzdG2KAKKwBIROPfph5lMeomJNZkioAgoApsUgX2Hj9XU1Ts3mAL65pWL&#10;4ekpVUBv0kGl1VYEFIElItDasaNtR5fX519iek2mCCgC2xaBbDabTCa3bfO3Z8M31v7E7dkH2mpF&#10;QBFQBBQBRUARUAQUAUVAEVAEFAFFQBFQBBQBRUARUAS2JAJKQG/JbtVGKQKKgCKgCCgCioAioAgo&#10;AoqAIqAIKAKKgCKgCCgCioAisP4IKAG9/n2gNVAEFAFFQBFQBBQBRUARUAQUAUVAEVAEFAFFQBFQ&#10;BBQBRWBLIqAE9JbsVm2UIqAIKAKKgCKgCCgCioAioAgoAoqAIqAIKAKKgCKgCCgC64+AEtDr3wda&#10;A0VAEVAEFAFFQBFQBBQBRUARUAQUAUVAEVAEFAFFQBFQBLYkAkpAb8lu1UYpAoqAIqAIKAKKgCKg&#10;CCgCioAioAgoAoqAIqAIKAKKgCKw/ggoAb3+faA1UAQUAUVAEVAEFAFFQBFQBBQBRUARUAQUAUVA&#10;EVAEFAFFYEsioAT0luxWbZQioAgoApsAgZb2HYefeOroyVM7untcFRWboMZaRUWgDIF9h48xejt3&#10;7nK7PQqMIrDpEKisCtoxvO/wUX8gsOnqrxXe5gj07N3P6O3evdfn929zKLT5ioAioAgoAorApkDA&#10;OTQ0tCkqqpVcKQTa29tXKivNRxFQBDYRAn/xv/zPiXhskQrv3Ls/WF3jdDqnJsZHBvrz+ZxNHKyu&#10;7tq9r8IQxFcvnM1mMqVMDh57wu0R6m3gzq2Z0HRzW8crX/t2dW3tlXNnTn/0biadXhyfV7/x+3sP&#10;Hq5wu/t7b//2Zz9OJRNLwRPauqm1zeW6bwF1oPf2zPR0oZAvz6GlveNLX/12TW3dlQtnP//w3XQ6&#10;tZT8t20auq+5tY1+HBnsz2WzWwOHqmB1567dHo+3vDmhyQnamF1GG1/9+nd2Hzjk8Uq2g329b/3y&#10;p7FIeBMhxhXU3NrOpVde55tXLiYTS7oG7VmnXnrtyBMn06n0L/72P4WmJjdO87/1/T/r7Nm90da0&#10;fvWjv+y/czOXK86r8+HasXNXbX0DM9vM1NTIUH9p/oQm7uzZ5fUJxXbr2uVE7N40vufg4UBlFZ+P&#10;DPRNT06Q+Ze/9d2efQcmRkbe+fXPZqanFu+UPQcOP/vKl6tr6qKR8K9+/FeTY6NL6cTKqqodO3fP&#10;ofwoa3RwYP4c+9o3f3/XvoMTYyPv/vrnG2qQLKWla5ymsrKqY2cPP8H8nCXi8TUufZWKY3yywOyv&#10;rCzPPxyaHh0aSCWTj13osy9/+eDxJ/wByXZ0aPD9N3/JGHvs3Nb+xEBlZUd3j714S8fY8ODU+NjS&#10;f5h27tn31PNf4g7ni4/fv3bp/BLvoNagsceeeubEqReCNbVrUJYWoQgoApsagUQiEQqFNnUTtPKP&#10;ioAS0I+K2KZPrwT0pu9CbYAi8FgIPJSA/urv/1HPnn2wNuMjQz//m/9ceph58cvfOHT8CctVffb+&#10;2+c//8Ry0MFg9ff//F/YB8sf/Yf/c2J05Bt/8MddPXvIARrrr/7N/2b5bpJ17dlbUeHmz96b18uZ&#10;zde++d0SAf3m3/9oiY9Pr37jO3sPHpnDnTkKhfBM6MynH9y8fLH0/Cb12UXRUp+//r/+93g08ljI&#10;bfGToGhf+so3Wtp28EjsNLQ+HQFBYB7pR/P5+zh9vt1/5LjX5+PN9Uvn06mNzunvP3LsuVe+Muc5&#10;37QxeePShc8/fi+ZeGSi56XXv7H/6HGvV0DgEAL6F38HhbeJBsqLX/56eRNszQuFwtT46Bcff9B3&#10;52b5OtOC7YLC/up3vg9hyrc3Ll/8+J03Yxvm+tqkBPTLX/kmSmSP1wcJ9ebPfgShbJF/6oUvHX3y&#10;acu1nT/98dnPPrIcNMT0t77/p40trbx/4yd/3X/n1pEnTz3xzPN8zicQvjeuXLQsNkRzoEqortvX&#10;Lsfv56+fe+V1S0D/8kd/uUQCes+BQ89+6fXq2ro5A4Nr6va1K198/F7pWjj+1LNSn2C11Oc3v2By&#10;1lXABa+mUy+9umvfgZraevu7xq9kJDxz9cIZ5tj5THRH1866hkZ+Z2H8WS3O5Tb0YiHLIZDFVHhO&#10;w/ntuHP96hefvM9vzaPOnHJFPPG0HdIcENDv/eYXm4uAZr3/2Zdfq29svr/thVgkeuv65YtffBaZ&#10;CT0Ulte//b3dBw5zh8Nc8c4bP2NV9aGnrE0CJaDXBmctRRHYAggoAb0FOvFRm6AWHI+KmKZXBBQB&#10;RWBrIjAxMpwvFJBfWR10qZEt7e084fAJR3tnt5VCc+w5dBT5Mx/ChkTDYdirXDZXMF/lyx6JO3ft&#10;gQGE8OIp1GsUo8s8bE3mHi4XXNiLr31935Hj7lldJ/WxZeVRHRZs1fS4DwFYyO/92T/t2Xugqroa&#10;RsOiCtWFzPw7P/jzk8+9ZLnm8uOp51+mN3lZRmzDHwuPFwwHjj516oXXvjqfm35oi5rb2q2kemxo&#10;6LMP3j776YfJpYn3H5rz2iVY+BpyNbW2I6E9fOLk/H6fU7dELFracJDJpLn8167yW7SkScSPmQw9&#10;UxkMlqZZ2trY3MJqh+2x5rYdpZWPnXv2w8HxIYsocL7In7Ppex3BtCzznjmOP/2svWaDNXUrAN7C&#10;lxTzRuDQiSeff/WrJW46k8nwm2JLTMZjG5wqXQFkHj2LhuaWb//Rnz5x6vmGphb7e8rBm/rGJn43&#10;v/yt79U1NM3JlY1Hz7/2VbuGNEdZ/Ojlr/oZ3EksOF5Q0B84duL5V78yn5t+aJ0ampqtAJ8lkzOf&#10;fID+F77+oWdtqAQPgMUVrKlh2YbOpY0PrbAsD5vrK5/jOtMZ+KGAaQJFQBFQBBSB9UdACej17wOt&#10;gSKgCCgCGwGBG1cu5LIibUawViKg8d+orWuwwlgOSF6ns/ieB2ZXhbxHwWR1sh+9/Zu+2zfZWvvp&#10;B29nZv0uSg+fPIaubDORCPXdudV768bg3d40m3kLBSwRnn7+ZbtXnQNVZt+tG9Tnsw/f3vha3ZUF&#10;Zym5YZ35nCgZa213I2CkKxHc2UdZwERohoLYY1xWSse9Dl1KGRsmDa0buHuH0cIrFonQRhqCAW5D&#10;Y9McO5eHVhnuwyL29hs//eKj9/vv3H6oXvihea5Xgmh4BgMccxHdgccEFsivYyefCVSKinaRIxaN&#10;XvziNJq729evnvn4/Xgsul5N2DLl3r11LWH0+CyKlPxDkDMzA5c2fLDdvmQ4XtfQYN+z/md3lly5&#10;cObK+bOjw4OXzpweHx0u2X2s0jXLpDrUd9deU5GZGX4FKAhrmqaWtlnLpjNXqc/QAPUZG7lXny3T&#10;ZctsCJ4bsMw7uneVhM90JZekZeoBs6tn94tf/tpcDrqM0F1mBdby9HQ6PTzQZ0eLvWegHax9trR1&#10;zN3P9LBqsQZjL5BP3v3dp++9dff2jSVun3pYxuvwvYGl38KCjRiLRrbfWQssLaU/qFpXL569c+Pq&#10;cH/f6Q/fnhxfkn/OOrRQi1QEFAFFQBFQBMoQqPjhD3+ogGwrBKqrZS+kHoqAIrDdEDj36YeL02Rs&#10;jt536CjcB88/6VQS/oJHxMMnnt7Rs6skx/P5A+dPf4LgEfSeeOaFaqOVhoEa7LvDg5PI9FzOmelJ&#10;yL7pqclCPo9Wq62jq7FFLJtht8mQnfuoR9mtD9WFNygyH77icfT29SsEc8O5NZPiWMwakq3Kwn27&#10;XFiF/O4XP7l24ez1y+eH++929uxBYQ37PDI4EJnBD7rAX6Y+UzydYj9qWXJsEymltWPH9MQEPteI&#10;sJB12/cLDgkej3fu3Sen53Klc2FeODa7qvr13/tDs6KAhj167vTH2HDzLy8YEDgvvz/AwkNLe+eN&#10;yxcsfQ9hDXTdu/ZY42+6CfleTV093BP2HWzzb+vsQjoNViXmC3+PBT9fs6sPgwIe5hlyOMC8+dO/&#10;uXz281tXL53/4lNsSakbo4jm8/w/59Lo2rWna9dun8+PX0G5CYn9vHvXXquABgGEigyzOcls6zBZ&#10;ZuS07egic64IoKMmEIW8f5BaTfLvMeXG7yt3xeGiK5taWjHGwWXl3Td+dvnc59cvXxjq623v7ELY&#10;zmXed+u63dbAnNDRvZNuDYdC2Wxmr/nTvvcFAvDO0cgM/85vFCwk1wvcmRHnLuASACC8KEu0ug+4&#10;+h6v4awrMCxLy2aPl8mKn4XFdjg0tYhQEbsMTJAwxKDmXHEwSowcAO/es7ekekaZfu3iWet2glC9&#10;oVHmT8w3WEWwa34YNHP9spaAjwcT9Y6dPWbQ7mVQ8S2TPIJTrnok01gVMf1KF/j8fE71ILt37t6H&#10;qpqLpaSeno+DnGU8oKHL3/7V31/4/BOuqQtnPsNBHhMJe01BgvMjwrnkxgCQ+kyMWT+QxuZWBgZz&#10;BbJNZmYMJbimCvkC7xcEhxZh4+ByukjAzG/PZdgk4/FFDLVXvPtWI0OcTGgO0ynTwt2b13/907/9&#10;7MN3Lnzx6d2bN5A2Y6HLFVpbV89PWGhKDL6Zb7lyu3bukg0rLhe/QfQdUxxXIb3PLyO9yaUqYKaS&#10;/P7aOj/o89Vo0fw8mSEZLcwqjIH3fvNL7kMYLRfPnK4341B4ZKeTn/I57vOMse7d++huhmL55MyP&#10;NT9ADGl+cex4ZoUc6T2Zz49bwM0M8IoDtSkdJMmTaX/BxLbm5E/mDLlF0qwIblyG3PBQQwr64Le/&#10;OvvJBwLL2dNUkq9g5Nm/ha0Ze2sY7Vy/bTs65RcnmWjp2MGfXGS8h6HO5nBrCZFJPBqdgwD+HoyW&#10;hpYWvl0wIAe/TV2791ZVBQF/ZaM+cH9F5iUpwIogppkoAorAlkSAW5HkMuIBbElMtnyjlIDe8l08&#10;t4FKQG+7LtcGKwIGgYcS0KSBw62DkXS5uBvou32DJ94nn3uRxyFUz8iNhc918thT5KZPPvcyD36c&#10;9cFv34Dy4M3ug4eef+UrbAyHertx+TzPjd/8/p+UXDvwNuVREPIuUBW8e0vMoEsENPplTAMPHz/J&#10;4yJupyjCSPCgUDwlAppwedDW9ukUjgPlndVuT7OVfXgISgt7RBxO0VhJfbBDNbz5q1//vYPHn4Rn&#10;gRT7yu/9AfwaD2mUDmOFPqucKTv+1HOv/973jp96lhbBtvPvnv0HoVN5iOWJbhzHkgfHE9v4gw7l&#10;HU/yPOjSoW/83X+5efVSFnzQPhcKMF+4dTMYeMhH/gwPMtR/F5xf/uo3xZxh1vvYcAF7wfbWtUto&#10;irFu2H/4GGBCzoK/faB96fVvnjj1XM+e/Sg38YddewfYEgENo3ft4rli2KtCAZoGjsP6g/fevFZ6&#10;Pj/65Kkvf/t7GIzS3bhdMzxitM2oO6U5X/nGkRNPlZ6recYGgarqmhL9V97vGJg8ceoFhp/X63/6&#10;RbHxJU9OB1i02HMk+S++/o0vGXhtuazcVNfUQkCskra6REDTNDR0dskHWnPn7r0QOnBbvJ8YHeYa&#10;5BI4cOQEzUwmYpgUU0PG/80rFyCGXnjta4efeIpLiW6Vqpr9Exy0EeuAJ56Vtu/efxAXYOYQ4muV&#10;QLYJjp48xcBgzOw9fBT+hBlmpWjoTUpAA13bju76piZoR4YHmnSG69EnnpJwkRUVTHH8S9eUuGnG&#10;anVdHTPe5x+9ixeBZW9fYX479gQkGnMjncgEeOzJU5at42htZ3LdS7hRtqrA+5cT0MwGJ55+bvf+&#10;Q6DHsA9NThJXc0FGuERAW9q6KH4vFNBsNjQ3I8qGGuu7fcu6qxOW9uCxJ6kPhr82UOfxp5978tkX&#10;mPz5+WBsMPcyTg6fIM3ekaEBaOXSRcTvxZe+9m1+U/YcPEICLh64+H2HjpCeUTo8cPcxDNw3zszM&#10;Qg6e3VguUCV8JE5/+C5Mop2BgZTu4yeptqFBOOiGBpTmrBlwyTz57It1s5s2amvrCGRHh/JjzeXD&#10;TGvBpH9Rndt+4eJ95uXXWMbY0dVDno9huLxMxEoENJc/ITTtrQJtZB2iobmV3xcWKgi6WNpC0d7V&#10;zTzzzEuv8YPOIDl0/CSONHgc2wnz6Re+xPiBf7e14tKg+Sx7YIc9fxMGDO8zL726//BxEjCkn3j2&#10;RX6+ecOLZTMz4dyLcIC1FNfOMSalvQdIcPDoCRbP4P1XSVtdIqCBhX4pOj4XCnDuIMP2I+xriC5A&#10;p3OjhUNLz979/LAy33LJ7N53EARZO6Q5J599adf+gwwVlnxKUS7obkJlPPXCy1zOYHjiqWcZEtiF&#10;l8JQ7z0oCU488/yuvQdIzCXPahA3VCtFQysBvcyrRk9XBLYPAkpAb5++LrVULTi2YadrkxUBRUAR&#10;WBiBcXhD80hWI7YM8gMhQkKRniXZ3G0JJksoI+30BURSh+4G+0XLUzjlf3KU3DbsXuFSYQ/aCY6p&#10;LgUVPYhdLh5BsYZ4qAtteRuQNaGJs2VNT4wXmSypiMjxyutQMqTkSV4Ia6PX43kP1ga+o6T1fvqF&#10;VyANpVYucUaG92lp76guVZKWbvIDnsvuYr576waP9+VkOr1Jp/beuGoZQxgEC4vp3Xu3DWW9KWhA&#10;+zN4+BAVrZVIc9TW1UGg8CEEyipxqY/XD1XBoHXeiMciJRoCRg/XERvgy7aOAfDlb36XrreJ7fie&#10;P54XHg2zAEHCIkazODCS0LJBr9hIcfb42nf/iDifwvzOlst4hmyCfePN4zXw8c5ilYjrgXNR3llY&#10;ipe003nqxVdh820NbealAVCOyWvf/P3nXv2KYVGLGAJdVbCm5CkB+wzI5QlYnGBZCFhKaR6v8lvg&#10;LFE9m4sOI3570YkM1i18NEtElj+yNtA7du6qrA6CPB8yAz/IbWOJMzDFGdqr6DTNUHzu1ddrTITJ&#10;pR/oRhnkpDf20yXN+9xZ3/w+yMFaC5tjIKzNXzLBQi8yGGyJzMbYSXd29zA52wSYBZUqKQNzkx+t&#10;7bLbgEawYtp749oc/pRJGCk02mcZA8Ea68YwZ/4pXYEWidHBwVQiAVIoiwHNfoho2v4yhqam1n79&#10;b5EuQhpvG8XiU2mxmbWNZ158leWK2U53IrTHEejJZ17gQrC5LTgDL1yQzFQydNDms/SCWtwOPLJi&#10;NoP+Lp3FyuKJU7JOxrVm07BMzi3By1/5Fg7saznQuO2x0yC3W1bDXnKL5neEu6+SHbzF4t4sPFtL&#10;1pxeev3rXE3AW7z2XC6uTbdH0OaAfX76hZfLE3D5c72z/eKhph9rCYWWpQgoAoqAIrAlEVACekt2&#10;qzZKEVAEFIHHQaBkAw3tJQTB3v3wdLyB0r185nO7SdbaQLe2dVa45DGpZAC9YHmfffDOtQvn7OMl&#10;VPVn77/94Vu/XlCLDQeKKA8dkOWyUWhaLmORAwEd2jp4Ol7f+MMfWDcJuPKRocGlbM2GJB0dGoR+&#10;FVWscQRGWgUFQ4k0n2halgGfnpr49P23Lnz+qUjztlCcn5oaEbrSwKvnv7Cb5eccV86fsaIzpLg2&#10;5fnPP/no7V+XVIeEfqI3P33/basRgy6xbxCOWe6MdQUrpwVhnD3WN1Kfu6ICZbEdLV//7h/v2Lnb&#10;DjBsxC3PTqcj77Wi/t6bNz5573dWEc84eeblL1u++MKZTz98+zclHRm6RRB4aBBCcpgJTeGTEJ6e&#10;sqxuZ8+uEkOE9pmN89bMF/6RqwCpmnUC3bV3/5Enn4Y/epyL+RHPwRsHHhxFIRQ5Orj+27fmaLRp&#10;BUDht45XKb6lC2aPmI622KYZDa8kpjm5WYcNYGT/AdwTCe7euol/61B/L/MDmT/94qvwII9Y662W&#10;/J4NtJC5FbDMaJy5giAi8RqyS33WBhoHFa9HJqiSAfSCWFw+98VH77xZlJ2aS1iu2ffesmLk8oMg&#10;gSgux0aG7EIRVG8d3tOzIWcXzJxv9xw8bK+pr37n+xDKduVpsL93jqPCgqfDdjHhs3vAGhyRBjsO&#10;fF1sYlaDWKWQ7Tjx2JVzZzBbR5K/lIl9s4yJ2vo6j1fgGh8Rp4X51UbVzozBFAQrykhAxn7r+mVc&#10;j1E32506A713+IWlQy1Pfe3SOU5hhuGXy6SXq4wlNHs9Xr98riizXSeAuGFAq2tHy+vf/oPd+w/b&#10;iqFkJ4imrRQ/wWh1GfChyQnm1WsXz0NPMxPuOXDIrkxgt8V4ZsDY9HgH0fyHBiGUjT6pJPt4Svsw&#10;6puaoZst34r2mcrYn3skz0zUiIttONDOnh5Ex/wCrgFm9O+Tz76E2N/GV8SWpPRDY0unFVz+7DXh&#10;NwKfMczK5teKPWTcO9mFDWZpPPqZgSfGRtBT2zUbSmEPATdLvAcQdPc4aLMywZQC+CwIrUFLtQhF&#10;QBFQBBSB7YyAEtDbufe17YqAIqAI3IcAule77dp6WXTNknSwEjz5I9RCWWxEwS7x5TCkJF8tsnH+&#10;6vkzI0P9NgHPzLAhMLkDd3vn8Ag8GP/9X//7X/7oL7EhtiQmFXhoaDjIsme/9GXixfPivU1//dJ5&#10;KyF86MHT+xs/+etf/fivCJCVMeJua6zJG8RQ1jIV9vlnf/UfznwsPOPbv/77reRTZqVetBEJe/lO&#10;5BJuDAbbcUIqmZR3b98k7lyJl8TRgt5kD74lcHm2t0bbJords9Cmew4csW4V4gptFiHW8UDRhvDW&#10;jpZd+9jOLNQPKxCwzFbaf+DoCcw0wAQa7v3f/vLsJx8yGsPTYiYO2WcJYowFGC1FHw8ZbBdA4KFB&#10;CKH/fvm3f/WLv/3Pb/78x9a9Fx62NLzbOjqtozRI/uJv/jNXwX/5i/+veMtQK0K67T9o+YhVOvAB&#10;+LN/8X/7lz/8f3//v/rnbNa2BCK7uUtBREvl4u3+4//4b372X/7DGz/+qwcxWdjjWLp8anz0R//h&#10;/7SJac47v/qp3R7OGoANegn38cHvfgWD/7uf/wSyCZCRV88Jd7lKTd7I2WLmywwMG2vjEGKYYSci&#10;Viagk+AZGRWYNlS4K3AVsKHb7FcPahSzHCO2pK69dfUyIxZX9zkEMZfnO7/++S//9i9//B/+7fAg&#10;M7Ysk7ATZfHFDyqJN5G9pjBMmCXORoiKthSxLS198+9/9Iu/+U9v/uxHoWmhFMnQLgshf4YitFYk&#10;VOyD373x2Qdv//JHfzUyUKzbRu7EJdbNbokgcTqdXHAG5qtsLmdXZFkYc1W44ZevXjjLoq/9MDQ9&#10;gSE4HcpczZ98yGKPXU3cuZvF42oI/dp6+b1m1RBbpNLEtcQarmwyXK2PP/WsHS17Dx2xS320aKi/&#10;z1YM+TMGFExBTJJ0OlT727/6Ke4icMH+yioW7ZDxspMGH39WYmzd7ty4RvMfGoSQ4f3hW7+R4f0f&#10;/y9WHC3arR2dlqNn7S1gKsNq9K//7m+ZqP/23/0fV4rrssQD3MPvwspCUZ4b3fSdH/xXzMB//t/+&#10;j8+8XFyEY7UeHtz+WJQOLnP8+v/uL/+C3wjve7/yAAD/9ElEQVTucxZctGD9L1gtdDm/ub/60V/+&#10;3X/+C2bgv/13/ye/ZZiw8zkGI/VNLdy8MR5A+PMP333nVz8bGehDbc1N3ar+1qwehpqzIqAIKAKK&#10;wCZCQAnoTdRZWlVFQBFQBFYdgZlQyG78PHT8SfZ7WpoMLRIGypNjYxgF8idbU/H6tF/Bmi1irVBu&#10;ISpPzPKMzH/N27IjhM4rK0/aeIA+ksatuMPUPMbzEEuARBRhS+E+SD8yJMwjhYbD06W9rrZSxp5C&#10;Wjdw5zYNl0oXCqhiI/Lkf881ctU7YzULIPCgbXX37j0LEn/i5mwUavfiyxkcSpWysJR/AvFkB0N7&#10;Zyc8QlvHDsuRXZwVR69mgx6e973R4nRCSaDP/c3f/21JHMpedVtb+PS9Bw8jPSb0Gd1NA2lLFyiB&#10;RrG9JRAWHs9zqmK8NWWk8cxfdrHIoLUBr6gY3YEYzQbnpF8+fue3WE+TIFiDh4nIyVfvEH8ZMaIR&#10;LxpKoZJQEiWKp1TulQvEvovO6fE5tUIqaGsLtWF3M9jmRCMRe13DMVkqH5ChLA3I4mdKItSInbv2&#10;aNyqyEyYwGJAhMErIQTt4sSVc19A18LU2/HDVwRHtfpNgtehEX7w8HjINWtPJJwgbuBmPsyjrJyN&#10;X/dwm4vSNcUbrilmgN/98ieW6nrowRizsyuizjly+9YdhBkU5n1mepqXnai5OiBYN5STz0PbuEgC&#10;tL386pGgtq7R9vL8g0iwlpFn7cGu893XnfKnfFI60ZgsCxkN78x8hT877jf8CXFfbq69nGov59w5&#10;owV9LkEskfraPNs7dzIZ8obBwMTI5MALYbJdByUcrj8g35r2zjbZNv9hO5PgapmOzGDLs7Rm5fbW&#10;SYibHLbpiNA+Eef+gaFr56wzn3yIDpoEEMQlR6nltH2Rc4FFZmDjBkYy2OcP3/41q4BzTpkYGcbn&#10;imGwyCRcVVVtf83PffYR4oDZn+g8S1D2wkH77POL1ps/8cgGYeZht8cLKc/PHysWrP2vUjM1W0VA&#10;EVAEFAFFAASUgNZhoAgoAoqAInAPgZINdFtnt5U5W+EzKS6dPT1LL3ZX10jwq3ID6LUHkUdK1Exs&#10;L7WCJugPHroWdJNYsG73Hlrn8uEOw5EZUjuVuPd4XyhADD3sUXftYXjMEmOxaN6Q6QeOPrEg60cU&#10;JhtvEOJrieEWr144w4MuiOHCgbDX+m9AM0E0PCik5GPW/tFPg0Yn9B+kc4nAorblpAxiT2t/zC7m&#10;Z7/0ulXq4RNqF1pEkWreLPu4b7SxV9ruJICfhesuZS7yc8OSCMlY5jq97NLnZgDXE54JQW/xGh7o&#10;Z/0GeR2GIfMLQpH30IurXFa/4EoSrKJtL9EOn325uH2B4HU4rQvIgUq78LOdDxTNlmrE6xlBKJDS&#10;HWYHvYNIqky59isMmpFIzzGAXg5u0HiPejqDB0UqIusSfXzz6sX55h4PynaRuRRC1l5ulhMv5TDn&#10;z0et8IZKz++X3XtBxDYrB55zYEKCATG/s8BrOPoFjJLmnMLgmZocJ1vrwtG6oxMaml9GDMQJu7e+&#10;zUfAy3YTRktJiC1BEWemS7XCmafCrE4RdYAIDXYGliCuZhMAvOoKzcD3wYDli6X4ma/sD6I9hLE1&#10;vcMFCDe8etBRroTRMDMwJjPsTvj53/wndirMX2iZCU3aaLGLHOyNsBNsPBZbcKmG33TrMc3el6df&#10;fMWCDO9sF1+Zn/GqWr3Gas6PhIBd787nC0TXYDNEJptNpdMJBkEqzZsUKyrcV/FdcV38kfLWxIqA&#10;IqAIrBsCq/ibum5t0oIVAUVAEVAEHheBkg00Cjv7oDI9MWEZXh6TJifGeN/Vs9s+rixuAP24VVjq&#10;eTywvfWLn7zx478WykNsQ4IvvPb1FdlDGovAokqTG5rgH+89j1XCQq4mG7jUlq9EOrY2Z9LygI17&#10;yTMvvzaHAcEWk828tpfZmMyTzlLKZISgIIM5RTKGO4rd4DzS32fps/U9eF5779c/xxQCNpwa0rST&#10;z7+MIWapVtA0loFDTwo3xNjmZXkBXiZW4SMzdA9t8lBfr2UbwQprhRLDsu/wUWuGSzw3nj4fms9j&#10;J2D95md//R/+8t/8b7x++pd/8cVH780xHr2X8xLWXiT6nJkr9h5ki/09bEuZyDqEycdIbueCLAJw&#10;c/p2PrCBtusi4klitiDMTIkEmDciATb0YoeYYwgrh9x1HZd2uKY+evs3P/+b/zjQe5vLh2vq+NPP&#10;suy0/O7j0rOTRmVQvLBLGaKQxYli+flvhBxQKzOxwB1BFn/pq99qut9+F07wwNHjVo6K7vuhzGOp&#10;RSwhE4qQP9moRJ5MKbCbrGGs4zixdUN6jPk4o+Xuretwo4wW5LcsVd6bHDLFsHtQ1QxsOwOXJmEU&#10;+tb5emWPscEBO+MhNq+uLgZ75M+evftZZecNyujVKLfUilQi/tYvfmpn4L/99//md7/4O1YRylXt&#10;j9RerHWs2xXLqAteidjx28xp1wIz8OxWlUcqVBOvFAKivS8I3VzkmpPJaCwWCkfGp6YGR8d6B4Zu&#10;3h24cafv2p3e6719N+729Q4MD4+NT02HwtFYPJlMZzLw1PwEL+G3eqWqrPkoAoqAIvDICCgB/ciQ&#10;6QmKgCKgCGxhBOAQk3GR/cJI2g2hUNKlZ9ciGT1Lwi5uAD0HJcxMcSe0ea7IIRtxCwXEQwgDrYnz&#10;zj17a+skRuIy8x8fHbKbo7t37dlz8JA1Dfj6d/9BEG5l5eq/zEou83TiO6FptT2LM+8f/qN//srX&#10;vk0Youdf/eof/fm/gJy1ujMISpy752yQt0WLR8e8neMYQ1sLFPEKr6jgYfj0R++W4hYus87LPN3u&#10;RyakZNwwDujsCIhXWrFgJ7iVjKEde+sXf/fX/9f/bkmB3/78JwQkxO55vi1yeX3YM/57f/wPv/mH&#10;f/JIhqGWUrRxxl7/9vd272c3tAf2+dSLr1r6nkvMju3VOhC+8rxqX8sWUk1PTVqq9NjJZ+AiLQcN&#10;C4Y3dHE4jRIOSwh3BIbsvv8vsyC/+bMfW5DX16Z2tUB+lHzxOcGcARLB5/PZBYnem9dKqwJiA525&#10;R8OJXHppi0O2Cnh6LCi2fZQK3pfWjpkvPnkfopAvausbDxw5biN2LueAo2QxQzKsa3jyuZdsADoG&#10;lYS4NA4DW+DgEmDAW/tm/H8wAv7GH/zJyede4vXNP/zB17/3x4Tj4+eS1Yjzpz8iGuH8JoO21yxR&#10;lB8Xz3w2NS4+EoT0tN4Rt69ftaWs+2FHy7nPPibmsO3c/YePBWdD/PXfuRmLSj3zuey50x/9+D/+&#10;29LC2OkP32F+sGc96MBMgzCq3/qjP5tD5S/ean4L2OPFKiAz8POvfRXWnl8E2GcCBtSZSH24Xiwl&#10;ouZjY2tuY0ozsEzCj50VJ3IZpkxwQi7DJ049bzno+sZmAkrbxQwCStv1CRr1yTu//Zt/9/+zIL/x&#10;d//l43feND5L9xlPL6cyeu4SEaDTEcKz7pJIJMORyMTUNLTy3cHBO319t+7evdF75+rt27yu9fbe&#10;7h+4OzTcNzxyZ2DwRm//5Zu9F67fuXDj9tVbt2/d7R/gtAlMiyKxeDydzjzIWX6JtdJkioAioAis&#10;EgLLfUpfpWpptoqAIqAIKALrhQCCqdJTEHwQ8dZLDgwlfbSt2+IG0DYNLKeV5PBc94f/1T/7F//T&#10;/+vk8y+trKniZ++/TSwjG/7u1W9+Z/kMy/nTH89MTYovrcfz8le+9Q/+yb8kQBAPpavtxruWPU4X&#10;f/Lub6ehKvJ5aA74YtjY51/9CrwhQZlsSzEm/uDNX/FvecXEZMPIVNm6+0//h//Ht//BPyznmwhU&#10;iHitNH7YVbzuyrs5qOJx3Der6WaTOy4Hlub74uP3CZ3HKEJ5+vt/+uc/+Kf/zQ/+yb/6R//q//7d&#10;P/3Hh088ZbWoixxoxju6eoyzxGvsJV96V4q9r0EMguD13/uDf/Y//D+//K3v0R3GGDrGUHygJHnp&#10;ZaxVyrOffGB80sU1m030f/6v/0cJb/jn//zoyWcs0Y+bPGYCWPo0NrfCuP3xP/tvLcjf+7N/cuQJ&#10;8Xtdq5pu6HJwSyiJLln7YWnEyuQ5yslo/nyYAXSxmQwhO4c/89Jrf/6v/6ff/8Gf19U3riAE9CkX&#10;vl08wNKnua19mVMlk8zo0IBd92JV5nv/8J/+o3/53z/3yusY8q5gtdc9K0IIshPFrtgJ77ln76mX&#10;XuWFd7O9XvjpvHj2NGEhy2fRZKxoHt21c9cf/5N/9Q//1f/Q2r6j1BauvpmZ6dKAAUP06ZbN3yAH&#10;qyZ9d26yykJ99h0+RuVnw2mODfbdJQoxC1f8uPzgn/6rP/ln/82f/vN//af/9X+HJxIhghevP5P5&#10;zj37u3t2wx2zuLj0xuJ3AQcNbqz5vfj6N/7xf/dDYf9b260xNPMzqz5Lz219UxI7ER8P2gKkh594&#10;6s/+6/+OGfiP/8m/PPnsS0Fz7Vw5f4YAsIwrDNa+8vvf/4GZgf/hv/zvWYF+4pkXq5a9dLS+zd9c&#10;pVveGTONWDw2FZoeGBqCa752+/bNu72DI8NsAchkkk5H1udx1FUH2lvqezrbdu/s2NXVvnNHW09n&#10;+67u9u6upra2+rraWq+vMpMrTIYjd4dHbvUP9g6NjE5OzURjiSRGHVllojfXwNDaKgJbHgEloLd8&#10;F2sDFQFFQBF4NAQMmStsBQd6mdJ7/oQUYCespReXaACN9orIVNYQ1sTacTmNvfIKHtQH4a2Vr8In&#10;Hj5x8kExnZZYKBn++qd/Aw5w0PCAxO3B34OdjffC8S0xo42djK750X/8tzexmzQrBOURHfkT7fOv&#10;fvzXhEKa8/SCng6pjk1vgtfd35uFwvjosF1y4Lh26dxSrEvXGCe45qgZxrA8sBVWa8yfiJ1HBvqg&#10;6mgZFHBdY1NVMAiVZtr4kEFr0SuC+LDE5e3Fx/z9371hedtySOGMfvuzH1nDkDXG57GLQz2HUBHH&#10;ALuqYaIb3gtvaEF++1c/hWZiQpBlj9q6+0F+7JK31ImlYIO0SqLPlTnYQPUyVOyQWLoB9N1bN/E8&#10;uXfNrvwc7Ljw+SdU215TT5x6YflGHB/87o1b1y5BpDJOWOJi9wmcGvY4jxSldoMPC+B6/81fnX7/&#10;HYSr8qs6OwXbfTZonz986zcAO4c+vnb5XGhKoJ6dgl1z9uVgzF1atWK9bVUFvI+H8KUzp1ntowms&#10;OR176lnIUJsPa6JXz5+FgwaJQFUQiTfzMCHy7Nz6kLJsGjsPP8oBIfvxu79lmWfODAz7/MFv3+jF&#10;MGRV96A8SlUfmpbtO2c+/QCvbfMrVpyCi+ENDSx24fnWtSvMKnyPTJ4ZWMTybrf9/XpoEZpgOQiY&#10;PQD8PObBPxqPjU9N9A32Xbt148qNq72DvZHodIUrW+V3BQMVAX+Fx+1wuwreCpfPXcG/HlfB7cyZ&#10;V97tdHidFSTxu91+r7uq0ldXG2xuqGttbqyvra6ocME+j0xMjU6FQtFoHNPojAiilyuwX07L9VxF&#10;QBFQBGYRqPjhD3+oaGwrBKofJiLYVmhoYxWB7YPAuU8/XDAozXwEeNxqbe/g/pjnQORXUB7lxqw8&#10;sCAxRlc1Njx45+a1cntEHmNQj0IZxCKRW1culURbxBrCxYL/UQHyvH7pfMh4X7a0d8D9kRWSqP7e&#10;W5ZZ2L3/oKhCkgmkOgtWGHNqFKbFs+7cthWALOYhlmhC0J1IpW5dv8K5mCE0NbfIjX4kQhQm+xjZ&#10;vWsvlCJUMiVOjomldVVNDXpM0pcnI/8r589iAG2rDUEAIdLQ1AwVwnMa+ZeCH27yIVRAUzl49zY4&#10;8OhJS2EE7AM8YE5PjRvTlfsIUPoddgOKn1NEID/QP9jXW2KcOREhMPIxQEY6/fHbv11fAS+DgUBe&#10;VI8xyTi0YkP+pXp0JfYFOMNAQNjYiXx+/bJsigcB+TOVjMxM99++deZjHAZCJVn3zr0HeI5niF67&#10;dL5kGUEOyDMRzn/w1q/tLubmlnbWLbgc8MVGhGitEnr27OdfexXwrx08M6HpOzeumtEukqjpyck7&#10;167+7hc/wXK9VOjKDrPmljbbfKnb3TslveT8UvAShXyXCl++MIfJ2tHdgzAclAb77jBL2CtxJhRC&#10;M2i3I+SyXO9JFHmXzn0+JdeaDCRWL9g5QWRL2A4WsizIA3dunf3kQ2uJu/yWIqsUCfnKBI1cfnWK&#10;OdDqcGhJDSTYaWNTC1CYMXZudOg+ASzDzF9ZxWgZR3d86/oc0xKsYJi1OJF4gCXiksmKMQnHxF5/&#10;3IRHhwYxH2e0MwZYsWN6j0cizAPWKqe9cyfuHxJgsL+Xvpu/g0HOai6exU+APYshRKw25nOuNUbF&#10;2NAgOm6aQH3MfEt9LnGNkJLJlquS+iM7lZB0Jq5aV08x2a3ZZHzYd/smEy+8M/kwjVy9cBbZbE1t&#10;Lb8moclJo7kuXkEr1knrkRE2O7evXZGLyygiWbOxi14cXEcs+s5pJt3K5cb8TDoJIhqaxqa/fJrl&#10;9xE87boa24PIYR0lkHaMURO8ZRiudgww8wjFHKiivXiqTBi9p73NYDJhTY73NJBBZbTwgxc+/5Sd&#10;WKVfmR3duxhjwMKUHg0XgysmEzHuTPgRlx1R42NkBQ62aBbLgchOy60dXQQ7ZfDD0o6PDNtpmWX1&#10;WQwLULfh6Wn2Frz7m18MD9xdpfU/eqe+qZk5kLqhgl/E+EIqXGkqPNgvjkyzmyGoNt4aGJgw8XI5&#10;8CtsxwCA8OPCVenxesytVBJLlqsXzzIM7LXMHREXO9ZPNuwoOUfDIU5ntw2LxysyVIir2baja8Hg&#10;xutxha1umaXfLKGWDcXPf8p+xu4tiPAFOgZ+ASPRyPjExPDI8PDo4OT0eDoZr3Dlq/zegNfjJOhg&#10;Lp3NoVyGNU6lsyluXHN5VMyEKc7xJSWwgGiWYwibOWud5chTMLctzB5ejzvg9Vb6/T63DIAkc0Q6&#10;LSE25aR7i+SrC4rmrggsGQHmpaTZPqXH9kHAOTQ0tH1aqy0Fgfb2dsVBEVAEtiECf/G//M9LpwLF&#10;RtlKYezddNlxTyYz7ysRH8kt7gPOsl+ZL20gsgWzKn34oHBkD6pA2ediqiglLVSfBU5fKNkrX/89&#10;7t15YOYxlTdsXyVk/J6Dh+E+eKLDIFgiH26hwzwkSQc9/fzLSNKsGQIkEZ4J5z//ZI4HdPGJyqql&#10;ZocBvBgDDJNWXKRZDCDNjcsXPvzdr630ct2OB4zJUnulBfcHvru/dcUWLngJ3Hfi7GNm6Xq5V0TZ&#10;lbLI8L5Xrrk6VoSKfRDsC9ZtwcQPqfD9Y6CUw5wRMr85DwV5OQPmW9//M8ahjaG6cY5f/egvcbld&#10;ooB3kWl28b57UH8teM3aKVJIiYWG6PzJfxbMBc4qTrcPnuRLF8sSrwtmIVj4sdGhO9evJg3RfOzJ&#10;U0dPnkJbTQ4Ih69fPr+gN/3G6fFHqkmpgwg/+PwrX2Epl0/oFtauPvjdr5E8z8lt/giR1dx0CmPl&#10;p154mXVWKFpMk1nHgmZ9pJqseOJiVeVn/16I0QcMyGLh5fOzvVsonw8XH+QLpCwrepHLp2wGXmDa&#10;XxtY5peytAovdJ9mrknJcMEflNnWmhu2EsArsP4nl+pTz5w49ULJ3XvFoVvHDO3oMvOlHPD1xHW0&#10;2mJzY1v8Z3YzFCjbfX8uvoRow515mtCa4VBSFt5yhHmukAUnF/86hVeWHCRP2GYYZ2jl4rYIvmVR&#10;im3rsjoleg63h/PgnIWDLm6FIA+Xm29RTbA6ZTKUcs2yll1X8Ho8AZbcfV4SyeY1Fbyv40jSomcR&#10;SCQSoVBI8dhWCCgBva26WxqrBPS263JtsCJgEHgkAlox++6f/GNUPDw62OcNeTKYvV+/8Plnn33w&#10;1lbiPsq7m1YeOHri1IuvYEnM+3g0gk1HSWW2yMD40//6X1fX1huQBC2CQ/70L/9dZEZvK/ViWmsE&#10;tgABvdaQbbzysP09ZGKElq/o2LkF/e/vfvl36Do3Xq1XpkaE0cPwur2rGzYJ2e9Hb/+G/QcP/cV5&#10;7Zu/L1FM4bTMJMyJb/3yp2hdN5oL/8pgpLlsYAQ2NQFdvOWbdSyxc46lm2FyoXLZoZLN5tKZdIb/&#10;ZhEXZ+CKIYzF1ZQ1I6NMhhd2FIR6NjePYkSFUD3OEn0ims9lPDDEbpdb7Knk/+YOE0edUjmz5TnY&#10;lybXMt+RIYVmKd7hZP+Zz+tj6wCEM19BQ5tURcMrdka44aGF0753yIRARQlgi0uS11MV8BO/1KbY&#10;wONIq7YtEFACelt08/2N1HlnG3a6NlkRUAQUAUXgIQhwq2/9JIs+tsbsmOcOzKY///Cdh3IBmxdf&#10;nrJo47tv/nJ6Yozdvm/+/Y/goJfSnNnnH3mKwnzjdz//yRYTiS8FBE2jCCgCK4IA2y+Yi0ozcMlu&#10;HvYZXnULs8/CsI/Rxr/DbR+DCIxHsCFeyi+O4aAspSU/VWxeGezvVfZ5RUajZrJ9ECgtotsmGz1y&#10;Dt+MaCw+GZoeGhvuHxkYGO0fHhscnxyaDo1Hw5FEPJpIhKOxUCwWSSQipM2miRQaz+Xi2UI8k4+l&#10;0tFUOoZpmdfj8vs8FS72XQmZbLYEWOEydLDXXSFuz1632+f1Bvy+Sh88MXQxn3hE88ziEtSyy0WF&#10;mBnY7pDLpskIDtnsYRGTZ45sPpvGtgO62gifrUkHSXweb1UAcw4PX0SIexhLwKCrL/T2GdjaUkVg&#10;4yCgHtAbpy/WqCbqAb1GQGsxisAGQ2DpHtAbrOLrUx0MW3OEFTcbK/HciMciRHaC+MBL0bpGbu0D&#10;N148MXGcJAheub/zIq1uad/Bo1E8Lm6bH/7uDQxqV8RNcmvjrK1bDQQ2uwf0amCy6fIcGeyzPvsw&#10;qhn412SCPz/74J3P3n+L3RWbrjmPWmH4pd4b15iHb167HA0vye4pWF1bWVUF44xdMrb11y9ftPbc&#10;eigCa4zA1vCA5t4PFhcDZSybp6anxqYmpmamEsloJp1IpxMImfFoF9NnF6pk8czIkt74cYiliQin&#10;xVSjwlHAwx6OGEUyDDImGHhoII6WnDNZXtDBko2sHolsuQJhtFjAs47E/RSRIW0MZIdZWpJD0oiD&#10;hrVXkXTWbYM/rDuIfWNtqM0CHty2kNc2YjRUt+yryBeSGWjqLJ9YEbTacazxNaLFlRBQD+htOBjU&#10;gmPbdbpacGy7LtcGKwIGAbXgeNSBULwjL9nkWZO/bXUYc9glttg8cN3nCr3EEzWZIrCyCKgFx8ri&#10;uX652Tm4GDxgYSvb9avcGpQsu+8faQaejcFgSKilTt1r0BAtYlshsKktOOy1A5VM+L5IJBKOROKJ&#10;GBpowzAXoG9hco1HsyNfwByDy8z4MBuXDtTSXLOQvB5RKhuqGBbZBA3EOsPGKDSWGg5IN4ID8j9i&#10;QsJa8yGhX/FnxlgDBbTHGGjYy99ELjQyZtTYxvG5eHWbrJyWsHYR8AC/OJw6jPG3oao9TqrhJhQh&#10;+RKZUKw+MOuwFc1JLMR0JkNrAhwELHRDdtvAL3ooAmuKgFpwrCncG6MwteDYGP2gtVAEFAFFQBHY&#10;YAhY1z/ZwDi7jXGDVXD1q/MoFMY9rB7lrNVvg5agCCgCmxSB4hRcmoG3G6n6SO21P1d2x/0jnbhJ&#10;B4dWWxFYcQTMHV8+kUxNTE31DQ32jw5MhccTqWg2J45AkLe4X8DbYnORc+QKrhyBAKGYxdLZRP/z&#10;evzuCg8JM5yAP3RGXln20uVyLrwyCnko5bwQyjkIYqIBVlZWQv9iiwH3i6VGNBZFbR2NxZLpDESz&#10;2+P1Byr9gSqvLwAvTTkuJ2y2iKCtkNnw24akFhdqeWEZIjSzCYVYvHMt+lfDS3OaKKjN+S6vn8r6&#10;Mo5CmP19iQRyaN2ytuLDSTNUBBSBBRFQAloHhiKgCCgCioAioAgoAoqAIqAIKAKKgCKgCGwvBEpi&#10;A+jiUDg8MDJ0d7h/amYim044CAeC6TKe9Pgqo3wuOKF+ieDn9+PQTCg/H39UYNGMcJmogEaMzKvg&#10;cEFRGw46k8xkUrm86JzNChFCZV5w0LyHszYCZPhlIgqKUtr4O2cSSVSheDRnYLYrq4LV1TX8U1kZ&#10;9PkCPo9PzKCF8hZ1NWpnwzVL1vhBm5ex3zD7H4oRtMl4lu8RebRRSMNC+z3eSq+f6ibiiWg0gtmI&#10;ctDba9xraxWBdUJACeh1Al6LVQQUAUVAEVAEFAFFQBFQBBQBRUARUAQUgfVDgJ0DiVRqYnJqYIjo&#10;gqOpVCSfTRIAA4tmGF0oX7/fL2QxdLHXj+QZJfLsngNRNJvDBAEUOtjBSZh4oJTmlcpm46kUvtFp&#10;k5d1xjH8iyTHYAgqO1hZzb9Q2zaUKPQwLHIqlYpGIhjgU3pVZVV1sIZXwF/pIUihR6qDtwaCZixA&#10;KA/3jQpDLsNBGzV0cScEFbpXL1O49QYx+ukKMhL/jQpXkjiJ8bhy0Os3ALVkRWAbIaAE9DbqbG2q&#10;IqAIKAKKgCKgCCgCioAioAgoAoqAIqAIwAkjVQ5HIyNjIyOjg+HodC6fchVyEj+wogKStzJQiUjZ&#10;i8a5AsWxWF4Iq4uiGWG0DTt4j3k2Ns/Grt56NmNsIRx0OhtPpuPJFBx32uioxa3diV9GHjNozvZ6&#10;fMGq6uqqmoCvEm2yBDA0NDH5JM1BGmhoqlFVGawKBD0VHtLAgwsh7sf3g8oa5lvKNnUTMbOhovNG&#10;vW25b0NAQ3FDWxMMkfZApCO+lhw8bgTXykHr5aAIKAJrgIAS0GsAshahCCgCioAioAgoAoqAIqAI&#10;KAKKgCKgCCgCGwIBOFmC8U1NTw8ODU6MjybSsYIT6tnpdXnggqGe/V4fPK8EQjW+FobehXeG0c3C&#10;8lpS1/K6JvyfCQEoDC9OHRIJ0ET24+WCD06lMvFEOp5IJSkSFlrEyA5nBSQ1NtEZeGeKQ+OMGhpS&#10;2LqCSBYVFZDJJmSg+FDPGoAEMJu2AmrE0cGqIKcYy428DXmYx6WaA3NoQ5QLUz7LlQtPbXTQHBLB&#10;kH+JVehFB+2mkBhVzEi4xQ3RPVoJRUAR2IoIKAG9FXtV26QIKAKKgCKgCCgCioAioAgoAoqAIqAI&#10;KALzEJB4g4nE2OTk0PjITGwyW0hgqOxxisWzTyTPPrHCsBH9TCg/0he1xQ4H1skeLCzwfva6fYQI&#10;dKMhFl9meOR7rLPQzyJ1NoeYP6eyuVgiGYnG4Xmt34XNmkiF/IlsGR65srKqMhCkCpxjiGDLX5MG&#10;8XSa5HDQIlv2YUENDS0cMsEM62pq0UfDJjtdDvEH4VwU0MZqmmyFLzceIZhziGOIeUlcQqTQVFui&#10;EiKIJsihC3qc2sF2KwetV4wioAisEgLOoaGhVcpas92YCLS3t2/MimmtFAFFYFURGBvo5Z5zVYvQ&#10;zBUBRUARWHcE6hpbfZVVRnq2gY7JkaEMIa30UAQUAUVgSyPgC1RV1zXAzW7YVlo2OZ5Ijk9NTE5P&#10;pDNJRyHLLwayYphkEw9Q3JQhfy0Pa/wt8LQo0slW2iwHCWa5aSOHdlj35SJRXfTmyEsOJitoYOPa&#10;QVkFvxeuudLncxuzDtK4cPnw+4TNNvlLdEHhraGbDUcscmmhjIk9CJct0Jq6kTHnSlVhmBO4daTh&#10;qfNomLMwzDDLqJslQiL8uIRKxHnDHEI5yyHKbuyqRdONF0g6k8auGmiCVVUEPaRcmOwN24lasa2B&#10;AItAoVBoa7RFW7FEBJSAXiJQWyeZEtBbpy+1JYrAoyAwPtjLTrxHOUPTKgKKgCKw+RCoa273+gMb&#10;jYAOjQ+nkwmVlW2+8aQ1VgQUgUdBoLK6trKmDoPhRzlp7dJa9jkSjaF9nolM53Ip61wB+wwxC5cr&#10;TLP9nz0Mx1yUMRvatjSNz1pwSIYw1GKBwelGLW19ni1NTIakECVyVthebsWhe2GpiQFYRRBAvxd2&#10;WdI7nRDFHkw/PF7IX+PhIUw32mTIY5TVRg5twhSa5VX7r6GvreezlIqSGhKayIcZceiAvnZ7eQn7&#10;LAJtbJ+Fgzbuz0UKWkIYWsMOMaRGmM3Z5FwDB11VyUnKQK/d0NyWJSkBvQ27XS04tmGna5MVAUVA&#10;EVAEFAFFQBFQBBQBRUARUAQUge2CgPhd5HIz4ejQ+NhkeDyfxXYjLz7IFR4XTheQsMapQthcE2xQ&#10;ON0y9tnaYszyzuidHXhVYKWREXMLkT9zAkQxbLHP664M+KBxa6ura4PmqKwMBrxVPrfXg/EFpbmi&#10;ydRkOBqKxBLpVJ6zneIHjRw7ncGrQ4ITUgM6RqhtIbdRQRvmuOwwamb5EEsQ41JdgGgW22pjxlEx&#10;W13JyFLk5iiFTbRNEzNocwIHZ/LK5TPRVCyeTMKU66Lpdrk2tJ2KwFohoAT0WiGt5SgCioAioAgo&#10;AoqAIqAIKAKKgCKgCCgCisCaIwC/PB2eGR4fiUWnKwoZWFfYW9hnp6MCjjeTz6VzeC1nMxDAELVi&#10;vyz8bPHgrX0ZsrYYfjBvjTLE7cLn8Vb5AzWVwdpgdV2wplrcnP0BAvx5fD54XQIOFpyZXCGZyUYS&#10;6alwYnQqdnd4qndwfHQyHEumob+dVAICPJMhMKHomi1ZLA7OolEu54KNDrpYLzGeNkEPLZzIqMXK&#10;AxZ8Ni6ieIUY6hwOWsTSs4dlpCUjYavFmYNckEv7XN5sKh/Fr9o4UysHvebjVAtUBLYyAkpAb+Xe&#10;1bYpAoqAIqAIKAKKgCKgCCgCioAioAgoAtsZATjccCQ6Ojk2k5guONI4HCMfdjorJDgfUf7EiQJ/&#10;5nxGCGghfMFq1uzZaUhe/uIz670sn4idhXFSFt5WAgP6ePEGt2UIX2OIkYnEE1Oh0MjYeP/QaO/Q&#10;+N2RSUjnWwPjN/tG7gyM3R2evNM/zmtsIpxIIaQuWk4bpw4rwJb/Gt8OoY5N2VTCWlSX1NlUAg10&#10;Ba7PclIBCTY6a2onHs7YPAtjblpSVEDzH4lOWFRE2yFRVHtL1qizoeOJ0BiLxmKZbGY7jxltuyKg&#10;CKw4AkpArzikmqEioAgoAoqAIqAIKAKKgCKgCCgCioAioAisPwLwt2F8n8fHE5GoJ++APhbhL3Qr&#10;dht5+48Qzvm8ixiBYn0BxYxNhlEZC/dc/BcSWv6EZPb7/ZWBgLzgnaGc+cK0Ep4Y4XAkkZicCY9M&#10;Tg2MTvSNTPSPTQ9NzQyMTd28O3zlzuCtwbHRqXAomgjHUxOx+NDE9Mh4KBpPSixCK6+mPkISG/MM&#10;gheiiDaRAk24wiL1PGsGUrQEEVNoE1QwZ9TTBB6kVrTQfm2tNkiSk5zlJdbP5kXOvIxBh5DSOaIa&#10;OkUWjQw8HI3G4glxrLZxD/VQBBQBRWDZCCgBvWwINQNFQBFQBBQBRUARUAQUAUVAEVAEFAFFQBHY&#10;SAiI3jeXj8bj49OTkUTY6UIRLFwtMfrwXcbYYtbqGWbXiRGzCUAoaYxuuMg+W/mweHLgmIzPstfr&#10;8Xrx3aChYs9skpFnOpuJJOK4fEyFZqZnwlOh8HQ4Oh1Njs3E+kan7gyND02FI/F0OpPLiLGGiJqR&#10;KZsIgVIpN9S2DRgons42cmHRwJnEVpc9q4MuMstl9LOxE4EJd+H1AePskGCGHqkhDLI4ePBuVsJt&#10;rKAL0M98U8pUxNMlz2usrJ0OYdJjWFWnlIDeSCNa66IIbG4ElIDe3P2ntVcEFAFFQBFQBBQBRUAR&#10;UAQUAUVAEVAEFIE5CECexhOJ8cnJmZkZB4SvMMsVDkcF1hTwtHDQ2bwTv2eJPFiiokUdLZ7IRvos&#10;h5C3wt/CNCN/lqB9KJIz6TTnCHfsqoAZxjM5JEEFo2iZo/EUvs7hWHpiOtY3PNE7NDYyGQ7HCS+I&#10;14fIrakVNakNBro7Wg/u6dm9s6upvh49tR/PaC8UNH4a0g7LGEvNxCEkl85AXJtgh7NmHZaPLhHE&#10;RuksVDjcNSfa6ILwyoZlFlMRyU6Mpk1bS2bQJgf5xNDa4vtM0S4Xn9CoWBLb6vscqHWMKQKKgCLw&#10;2AgoAf3Y0OmJioAioAgoAoqAIqAIKAKKgCKgCCgCioAisOEQEPY5mRyfmJgJTTvzGXdFHkpXeOe8&#10;xAPMFPXE1utCbKDhWSF98XaGuRUyFxq2PN6fMchAM5xKpWF0JYahyI1RCmdmYrHpWDQqX+QTmVw0&#10;kZoOJwZQPQ+ODU+EZiLJBCwuXhfpLEpmmF4iFrY01u3t7ji4s2N3Z2tHa1NTQ31tdXVVZRUsNAbO&#10;1j3DcNC8M3po3DWwyyCTMg56LuLizyEvEU9ns3wLAw2vLGUbBbWx8BCiWbw4JFfju2GF1iUa2rzn&#10;XJoLVR1PJJOppHH/0EMRUAQUgeUi4BwaGlpuHnr+pkKgvb19U9VXK6sIKAIrg8D4YC9BTBbPi5vn&#10;8bFR7jxLyYLV1Y3NLaXg2itTFc1FEVAEFIFVQ6Cuud3rD8hD+0Y6QuPD6WRi8Y3MiXh8YmwMoqBU&#10;8cqqqsamZvZkb6SmaF0UAUVAEXggApXVtZU1ddhBrDtGzLfJVHpscnJyaiKfS4oy2IHqGXK2gKLX&#10;kKwlKTFR+HCkEO2v2+0K+LwBPDZMiEGRFFt3ZROpDzsLTnKLu4WHz9LZLPxsOBaLJRJ4J8NXZzL5&#10;aCwxPjUzNjkzHSGyIKSxsdJAgGx+AMi1ria4o7Wps7Wxpb66obaqvrqqqqrS7/EhWKYQzDlS6ZQx&#10;vsBGQyw1jFpZfJypiwkwKKUb047iz5xtCScKhy4ZUKTx3HBBtTuoJH/QI7DeWHyYE42aW0yupV34&#10;i0jTTKhDCcRo7D44Uhk8RbKeCndDbW1dTa3P5zMFGkbclC1VsubTG+wHd93HnlZgiQgkEolQKLTE&#10;xJpsayCgBPTW6MdHaIUS0I8AliZVBLYQAkshoO/euX3hi9Pl9AcA1NTW7T1wqLN7JxsPtxAe2hRF&#10;QBHYmghsXgJ6sL/v4tkvEvFYeccEq2t27d3X1bMb19Gt2WHaKkVAEdhCCKw7AW0ckMWyGc3v5PT0&#10;2MR4JhN3s+vb6cxiuJEVS2jrWiG+E+I2Yd5A4KIJdjqI3VclPhjYYBgC2thgQB6nsuKAgYFHgKiD&#10;Pi9FwBFHYjE8N+KptO1AHDKmZ+LD49Oj05FoErWzERYb8QeULX+Qa3NDTXd7cxfsc0NtQ22wJliJ&#10;74YllI3OGbsMuN9MCqPoXE7coSvw9xDvZ8v3os/mQyqIT4dVh0hTjFyaNNYk2tDI8oZv4axRaycI&#10;TOhw4Vtd6fHCcwv5bA57rpVYGzSQTYsvNGXDQSczaahw3nsqvAF/jcdT5ajwiA2J2JjAaDtgx8mM&#10;AIzUnje4kXgqUIUb2PRQBJaAgBLQSwBpqyVRAnqr9ehD26ME9EMh0gSKwJZEYEkE9O1b58+c3rP3&#10;wL7DR7jBRRDd33vnzq3r3J0+eerZlvYOlUJvybGhjVIEthICm5yA/ry1fceBw0f9gUA8Hhvq67tz&#10;+zrxqg4ff2JHV7dKobfSQNW2KAJbEoF1J6AtrwoBGwqHRyfGEomY2yXxA2Gc01k0y/JVkXudJV6N&#10;a4XQrzCnlX5vFQSzsXYWAw6I43whkUzDMvNBdWUlTs3CPqdToUgkFAknUmkRNmPEkcqMToUHR6cm&#10;QzE4X9EVF6Ck8b7IQPHCFwcD/o7Wxp6Olvamuub6moaa6qCUJI7PELrUWYhnIhRmM1ZoDBPMf7gb&#10;p2IIqeUjc7icEgXR50WiXdSFWAJajJ4N71zioPkQ7QitjaezqWwe/+pKv58yxZfDsu/G91mU4Yay&#10;NwXBPgsLjfjZENAZiHSsq2MZz1TKH8r40k6XBEt0OX0VDh/vnDhNO/0Vjiqvs6bS3VDlra/y1Prd&#10;ld4KA6HavW7Jq3zFGqUE9IpBuXkyqvjhD3+4eWqrNV0BBKqrq1cgF81CEVAENhsC8Uho8d3fNGhm&#10;enp0ZKihsbm5pYV7Vq/P19TS4vX5R4YGUFRAi5Rudjdb67W+ioAisF0Q8FdVV7hRaW0sBVYyHuWh&#10;fvE+iIRnxkaGq6trm1paEcRBMTQ0Nfn9lRNjI+l0qqm1VUXQ22UQazsVgU2LgMeHmYR/HZlHo+XF&#10;+jk1GZohHCAMKd4bCJ2hnaGFjfqZYIRW8Wtk0LPsM289+G+Iw4WIi635Bulj8RRxBaF/qxAr+7Gh&#10;cCUzmZlIdDocicE64+qcK0RiqaHRKeINjofiyI1F+iwi4px8nc+hcG5uqN3d1banq62zpb6toQbt&#10;c3UQLTVENySyE+IY+2icPAhhCCVH1Qh1SPFFu2dhz41Rc/GQN5aLtt4gxY/x7yilmQ0waKXT6K/F&#10;fRrfaic6ZetwLSS8YaCL2RaZa+MXQrkighbLad7ChKcJoDgWy/TOZG+Fsn0z2fFEfiKZH0/lQmlH&#10;NOkKJR0DkfTlifSZ4eSt8Xg4jiQcYhp6Wjj8jfZzvGmvrS1YcZY6kkkuLj22EQJKQG+jzrZNVQJ6&#10;23W5NlgRMAg8CgHd1DTr+8xdY11d/cjgAPFTunt2sfFvamJ8dHjY0tOjQ4N4RtfU1pY/adgEsWik&#10;Klhd+hwx9fBAfyzy8A+pKpK/qckJ7OooonTbyiejw0OZTDpQWVn6sO/OnfkptcMVAUVgOyOw2Qlo&#10;PDdY+bNiZ+Y6TJAmJ8bisWj7jk6f349P9MjQYDIR9/v94fDM6MiwkCZeb2mytQmYhysrq5DOlUbC&#10;UH//xPjY3A8H+nGdnvPh+OgIr1QqSREl5yWbbWQmhDSbHwKb7YIpt/PY07YrAorAuhPQdAHGEdMh&#10;ggLOVOSFckU8DPuchYCWuHtCQN+zf4bBtRYc+Txcqd/rEU2yR8S7TL+wr+FoIhyNkypIfMBKP2rl&#10;VDY7E42GotFoUiyeU5n8TCTeNzLZPzIViiawXzZu0XnD3mYpCkk1hhsHd3ft6W7rQPtcF6ytJtJg&#10;JTS3td1A9ByPx6Mx3KTJmxCFBWrCNCvfmrpBFhv7aVEmG3MNo3O2TiM26KDh0u1RFEEbkl2soOHC&#10;xYjDSXxFfDjEhNrlMqJrCZ8owQdNJEIrheagAMrBjQQ7afGvFga6UGGCMaazzumYYzThGEk6hxP5&#10;wVh+OFYIJ/K0OUUFRRbtQUQ+Es1fHstcGUtORdNYcQS8Lq/bSMn1UATmIaAE9DYcFEpAb7tOVwJ6&#10;23W5NlgRWAYBLac6nQN3e9Hf9ezeyw3xjWtXrl++CAdx9tOP79y6EZ4J7dy1x/IR8NRnPvv42pVL&#10;vBka6BsZ7OdWGf4aZgTh3mcfvQcn0rVTWGzbJ5fPnbl+9VJtbX1DY6NlTy6c+fyLTz+kuNHhwf67&#10;t8kcFhvOhZtsfFHPnz09MTZa39BE6Xxy+cLZKxfPc6/dtWtXOc+iHa4IKALbGYGtREDbfhwZHEwk&#10;4h1d3X5/AIk0MyebpHtv3rh2+RIzbXNbO5w1Uygc8eXzZ859/tlAn0yhrORFo5G6+gbE1GRy68bV&#10;3ls3aurqK6uCdr7FYenSuTOs6jW3trGf235y5pOPb12/Ojw4wDzMYiILgQRChIYmk+uXL+DIxPQr&#10;xVVUwD6f+/zT8bERfhrIczsPOW27IqAIlBBYdwKaO89ILD4TCeWyabfLU3C44GChhWGfLd8K72pp&#10;aI4iaSv8cwEjYwTOmCsL+4yhczYbjsZQOcO+BoNV1cFKAvhByOL7DAEdSUAXZyCgI5HE4FhoaGIm&#10;mhTPZ0MGi4FyxjC/sMwtDTW7O1u72xqhnuuCwmJzCL0ssf/yCJ/jzN2JBFQx83AwWM2UywYY+do4&#10;NQtpbN7gQA2xbn02+JdQirYNlnSW+IniOD3rA23tNeDciz7XTlht4ZULBSGgsceoQJ0Mf21aTo3N&#10;qTYDycOEIuSVFjI6xy+Gy0ka/iykMs401iLIwJ2ORCEXSWfDqXwiJfy4ieyYr6CyFS4k0lcmUn3T&#10;SUchF/RV+DHrMFpovVIUgXIElIDehuNBCeht1+lKQG+7LtcGKwIGgcdTQFvwbl69gsKuq6cHMgJe&#10;IzSF7HgsUFl14qlTx558yrIbkM5nv/g0nUztP3Tk2Ze+BHE8PTWJdwfxu+vqhYOempiYnBiHbOYr&#10;ew96+cI5uI+TzzyP0pk/P//4w77e242NLU8/9yJhD7mdHuy7y550GGo4aO7I2aU1NjwMFd7S1j4T&#10;mr5y8Ry887Mvv8q32smKgCKgCFgEth4B3Xv7FlQCHtDEvjI2HUNMwviKHjh0hNmy3izgwWBABw/1&#10;97V3dj738iudO3elkkkW8mKxKIt2TODxWGxyfAx+AFsP2A2AsntNOrt2Nja3sC545+Z1WdJzFI4c&#10;f/Lks88j0INchmX2+v1wIoaD9vLnTCgUrK5lJ8qVC+emJydPPPUMp6/jdnsd9oqAIrChEFhHAtqy&#10;ydwrhiPhTCZJlD4C5gnHWsDHWRyZjdrXSH0ltGDRG8LKn6GciQXo94v/BtYRcMkz0XgokoC2rq6u&#10;rK8N4rkMJRuJQ23HI4kUltCpTCaK88Z4eGQ8HIsn0ScLc2v+DxeLfIMM25pr93a37e5oba2vrg2K&#10;gbQorCF/EWXncslkKp7EzyMLHez1+DgtBq8dT0BgYwstcg0nvG+OqhN7kNJTGQlNaDXLhiCWplCe&#10;kS1LocIcm/iBGaIJCqGM6BstNskdYhdtdM0w8lhwUAcx4jAGJJKhCZfI/yGsJRsT0lDMoA3P7RD0&#10;jNIaEl9oZhThkOLiUmKCNKKtLiQzeSpHAg5aV+mu4BVK5K5NpMciGYJAQkPjGV3OQCsfvaGu3HWp&#10;jBLQ6wL7+haqxvDri7+WrggoAorARkfg0vmz0VgkWA1rfO8nIxCoev7lV9kSXnKFvnX9GpFWnnnx&#10;S3sPHmLz+M5du5954UsBf+XA3TvhmRnuXLGW5lFgeGiAm2NLWBNiq66+0W7xhgrhq7aOHU89/wJ8&#10;SnVNzYmTp3bvPzA9OYHEz55y5NgT9Y1NbDlHHX3p7Bfco0OUEIdloyOo9VMEFAFF4HERuHH1cmh6&#10;MlBVxfpfKQ8olSeeemb3/oOl5be7d26xyLdr74GjJ06iR2ap7+nnX9zR3TM5PgphzeTc1tEJfz0z&#10;Mw3ZYfNhGY85ubW9gyVA+Ov+u3dY0mPeZvZmz8quffshl5n2++/cSSYTpGflr6tnVzIeZ1a/cOY0&#10;/ksdnd0NjU0aG+Bx+1bPUwQUgRVGAO41lkxgHcGCmduNNxF6X4hWl5DKLJTJXxIZzwQXvDeh8hZJ&#10;MGHzPPg+OxycPhODfY5D8uL7XF9bg2YZOheyOIpZRiqRSCVT6XQ0nhqdnBmbnIkl0xnMK4zHRTpn&#10;CF9Hwe9F+1y3q7NjZ0drc0ONRBw07LPdsQfvhuo5RmbJpCGUHfFkYnomPBWaQV4djsUIbwiTjkqZ&#10;2otwGQ7YKIjFNsN6NGfSSabjBGbX8Ni4gfAuTtsTBA6EgObFQVBDdODZHCR3Op8TU2vxm84ipha9&#10;MlS0oFMhbtMSxrAoojbScHMYPTfpyERCIzrylV5Hnd/Z6HM0ehyN7kJ9haPa7aqUl8NHXMN8NpZK&#10;hZPpZC6fFi4bTbc7lXe9P5D8zxdm3rsdGQ0LR73CXa7ZKQKKwKZCQAnoTdVdWllFQBFQBFYfAdQX&#10;CO7u3Lxx48rlT95/59a1K9x5H33ipFU62wMaotz1Am+N0PQU9ERN3awftNMJZ93auYN9ijOhKW6X&#10;d+/b7wv4QpOTop1wOCYnJ/iQU4zJ3eDY6DD308ee3OP1TvAnL6dz6MixFrZ7Q3Pkc6P2k0PHDlGN&#10;KxfOI6Zu29HZ3MZt84hNv+zX6iOrJSgCioAi8DAEkqlEf1+vzMBXr3z24fvXLl+EIzh45Bi7QEqn&#10;EqWwtr6+nPmdnpiAR+7etYs50yaDqkA07a7wsGjHxhFOZwEPKjkaCTPZomXG16iuocHjJf7PILtV&#10;YtFYa3unL4Db6ZCdb1va8kQ+xH46MsMpMsceONyIPzXn3r192+P27DvYU1kV0rn3YV2q3ysCisBa&#10;IMBdZSKZZLrjvtKNy4SLW0ThV91uTI+ZsbDQMLpfExuP5TfrocxcCQWLLBkOGlUvUuJwPDEdiaZS&#10;GdjiYBWssezSg3GOIXxO4JghjG8skZ4MRcemiD6YyTmciKzF6CNnOWgW+fLVlb6O5vrO5obm2pra&#10;YFUV+cBJu0VyATmcgCmmqhKisAAbDNdM/qibqZebHSpOF14beELj8cE9s3XDEEsOkSyLTFko6DwR&#10;DjNw4vE0NYV1TkM9w0bjS53OQoJLTaDCqVym4IARjqfFQEMI5Ww2DUYZvhdS2wIEP0/FJF/DQhd/&#10;RKxphtDQooZOp5OObKLSmaxzp+vdmXp3rg4O2uOsdzvr3DDR+YCbwIMiM6clUmdRVecCbmeN1zMe&#10;K/zuVvztm+G+KSTfwn2r/HktLgktQxHYeAgoAb3x+kRrpAgoAorAuiKAGBl1G7u5L50/A7OMzPnV&#10;r30L6Vx5paA/SsGp+DwSiXCfGQzWlKuk+bw6WMPtK1u/ueXlXpOd4PDRBMLirhddHs8CO3cX/aNT&#10;iSRbE40x6b2D+16iY3Frba36OBqbHNQHIQZOeSdOwlavK1JauCKgCCgCK40ANhrs8JAZ+NwXRHQl&#10;JOxLr321tq6+vJyqymC5IJqv2A7OSuGcD1nh8/h8+Iaa0FOO2ro65G/Eg02nkuMjIzAWbDox1Ioj&#10;xTSbz2HHX7bOKJ9jxIFSDxLBls6cjKoaFoRP9hw4WKnOzyvd+5qfIqAIPAYC1kbDyn5FzgyjigFH&#10;Bbwzjhry4hM5JPpe6RAK2iEUdJ5FPuGn3RXcysbiqVBYwgF6fZ762uq6miCeHDC2kVgiGk9EhfBN&#10;J1K56VBsdHwmjBkHcmLIXIIHoik2Nsgw3PU1VTt3tPTsaOloqm8W841AwCfsN00z7DP0b5bysJZG&#10;Go042u/DFRoDEDkIgYjSghqJwXQikcnmpZaQxQ4RLPPeWGUU7ZqhsGGcE4QxTGWiyUw0lZUXH+by&#10;qZwjmS2k5E0+mStE07k4MQ5zEmZQYifCd2ezkMtGIi7kOzfwyENMKEL5h5K4gSf8IHYhBiek07DX&#10;Ga8zXVmRrazIBSoKlRWOgKtQ7S7UufO1nkLQ7aisKPhdBC2U8IWGzqYCwnr7nViapN7vjf7uRvjm&#10;WCIOR166s3+M/tZTFAFFYNMioAT0pu06rbgioAgoAquDwIGDR779h3/83T/+M17f+O73n37+JbZj&#10;zymqfO8iX5GAT7jxN+G47x3oLLjDlE2N5rOWVtE7T4yOEEswEg43NjeXFHw8JsBQx2LizHdfDvmc&#10;pCkzjUNqbcJ6Z0eG4saZQw9FQBF4TASIaPfh279D0MrT7GNmoaetNAK79u7/+nf+wM7A3/zeHz37&#10;0ivsJplXyNxQTvAHYvN5/wSKsQazJV9ZrRkuHOigY7EIJAReHNh3NDYH3WZniywoOp2o4qyDZ+lA&#10;egd3EMDLU5gTOWamp8xU78AAOiv/1UMRUAQeH4HzX5y+dO4s6/SPn8W2P7MUiw+aGOEtcmZ5Calq&#10;qFxxdTYSaIzseRlptPhwiJ7YOnGgApYXxGsincb6ORZPOwpOggXimuH1eKxdBlrjmBUqp3LwzuMT&#10;4RDeGzDJ5o6Ul43bBzdc5fe1tzR3tbd0tDS0NNTWIn4mtCF1guGFJc+gSHYy/bJbhVrYoH+w5WIM&#10;beIJIkA21LgLKw28OHCdpllYYFgzOjmKZhlM9wRXRAeN9jmbSOd4xTO5WCYHvZtM51JZoZ7l3ywe&#10;Gg50x9FUOmHMN6Ce4c35HxSx8NpAIHbZogg37DOWz/DdhC10IAo3MnK+tYLxAkYcFU55EZaQf/2u&#10;PBw0pLN5OfzOQsCZ9zkLbsOaVxQKbgItZjKRTDbtdMRS2fMDkbeuhi4NRMPUVW88tv3FqwBsQwQ0&#10;COG263QNQrjtulwbrAgYBB4lCGFzc0uL3G/OHuUQjg4PQQF379pDEKrSBjosm3vv3OC2trN7Z7kE&#10;D2Po8EzoqWefs2EG6+rqB/ruotTj/p1M4FnqGiR8FhLqmVB2bGSkrq65pg7dR7HAqUnHres36xsa&#10;OnY0WPrjwpmRkaFBzDeSiTjW0g2N7f6AiPJW4qhZiUw2WR6jQ0O3rl/hQQiF+5bcDomDOX61w4MD&#10;81/hUKim7j4TA8Z27+0bDNHRESwIHIzwUmg12AFyuHP7Bo7kGBoAF6AtghgROG9i3Ts1WVNbJ3GE&#10;NuQB+8x2h7GxEdSvsUiUx3Ou0/JGAcXdO7exXMd23QBSNSfWHA0c6sc6+DawTI6P19TVkcn8thIx&#10;7/bNa9hKACx7FxaHbvlQbfYghNXVtWwxgTVZcAY2QQiHg9U1WGHArZTgwgB6ZnoaA30o5lI3MfgZ&#10;1c2tbc0trSL+83oZ9qHpaRYKWXWora9r29FglxfzWf/46CjERFMzphz3OuHm9SHIkc6d7TbU69BA&#10;/ua1q+xWIatQaLKyqilY7TFbt5dzbMe51+LFCsHNa1di4TAe3+WuVstBc0Odi4P53ds3F5yBQ1PT&#10;VcEqBlKpwgTJ7L19c8BMFBB5qO/LTWb46cfonNDETEcQfczP883HyYGphhwokUVurgUbb3NjHtwd&#10;SXvv9uLfS0gM1op8gfs2MYwMDZkm05x+OFDT5Pt+TXBx4PcIhJmlecOF7/MLpzmnvSTrv9t79/Yt&#10;Jmp4TAF2NX+V1j4Iof3ZgqRNplP4VRiHDZHtGpcHYyIhYfHMf6zEwVgbm3/k/9CqlpKGSI7Gk8QV&#10;ZNOHz++tYxNfVRXMLLxzOB6HC47impHKYLoxOjEzjkwamwwJB2hiAkr8P8mw0ufd0dK4r7t9944W&#10;/Ddqq6uIXmh8P4TcpR9Jw4Iek204Eo1EUVSn5J44neE/vDUJjHsGt9TsPhGtszhKiwhZLDIkB74w&#10;PhkmFGHeAbmMpwUsc4JXroDYmZCA2YI4b8i3eWGf+RNqHK4chhtmWc52Qi4bZTgkuEQyFBbd0ujG&#10;ktrgZD6WuIrGd7rYQnLOOZNZdzJXQRHQzBXOnFvI6AIjj2qSszHYENm0pbaxfUbxTJ3pGrIOJ7OR&#10;ZNZX4az2V3it/7SUJRslN+alqrVaPQQ0COHqYbthc1YCesN2zWpVTAno1UJW81UENjYCj0JAN7Hp&#10;e/4zjG3fggQ0n+OtMTo0iMFoc0ubdee4fvkiXtIQH53dPcUHRacTKgr75lQyzo3psZNPzWqrI9jj&#10;DQ2MEnKwKtheFZS70FjUcfb0RdxHTzx9Mlgtjw59d1LXr1zi2emZF4/wdAALwy6+1o7GkjRveT2w&#10;7UgQSFW2+dOhO7owcq3akrf+t69fg7ATr8Wy1/TUBOJNCD7Cr1nCFL749EcfwAThdUuoHsYhQYaw&#10;L7AE3+XzZ8989jFP+Pg+ZtJpmLveWzd4FG1oal6Qb+WU85+fhgRhkLd27Cg3T1/eEF2xs+n6zz56&#10;n6sJ2iPgD2DIALlz59YNniWNs7AbquKzD9/ru3MrGg7TZJaL+nvvjAmV2V7aD0ECkOFE9LCIw7ge&#10;b9+8zgMqPg/l7AZuEhfOfD41OU7Yo4mxsf6+25FImMh1qwfLZieg55PL5R3/IAKah3u6IByarqqu&#10;tsI6Buq1KxehLwjWyoc2E8bw2OgINtDM1bv27G9s9Fr6uCqIojk9MTbCVunaOshQ+fDCWUK+DrS1&#10;d7Z21HApJOKOi2cvIcg7cuJka1s7ZB+sd3VNR6CSjeHLGZzbbu4tgXXlwjkmE1Z+GpuaNzJV+ti9&#10;2997m8l2zgzMfMKH0FIsjdgomqyLnD39ydXLF2emphCxkiARizHBohHlW0jnzz/+8PaNayhO+Zbg&#10;mcyuzDwsYHM/YOuWSCTOnf7kysXzsUgEMg9/cxIMDfTDK1YGqzdgnMyrF8+jfeZi9HplqQlTMjhi&#10;Go7ZDq3Gh+fzTz68df0qyNDk8Mz0wN278NF1dQ3Q0LbJfMsPE3M1jaXJU+PjsNUzMyFm4FJsUpL1&#10;9d4+98VndATzPLMHy4qy+FRXX8rnsTv3QSeuPQEtumFkthJZLy8+yca52DCgxXelqordRmmnniFw&#10;eVmKGqYVNw3iCiKiRi5dV13VWFsDDQ3bG43FIyKLJvZgOhZPjk/NjE7NRFAdC+VM3qIaNv934J7R&#10;1lS/f2fH3i7mzSbsOyTqIOxzhUvUythSGCEz5DKZRWMxOteERHRB2fJFKBILJ1MV5CLbViDQoWud&#10;kNCQuIxhyrAezcIIS82lVHhd2Gojdi6kC8503mlMqOGdec+/jnTBBR8tQQyF/oaAFisP4Y0xKhHj&#10;EfTgsgGRz0xoQ4ybeRE/UIqQP+VluGfhogEPEbQrl3elchWJvItSSFdRyLsL2G4Y5lkOF1wypLPQ&#10;+3LzLqsBJMMPhK89DkTfjulkdiaR9bocdQEcUooc9Ja8C13x62uLZagE9Bbr0KU0RwnopaC0pdIo&#10;Ab2lulMbowgsGYHVJqBb2zoiMzM8NUFYQDFfv3KZR0QUps+8+LKVP5cOngl5HG3v6m7f0TX7WBhB&#10;BVVV2T48NDDY3xuaTA0PzFy+eJUnyRMnT7V1EMdc+OgLX1xkw+AzLzxbXeNobq2aGEuMj4143HW1&#10;9f7l0R+2atuLBIFj5YFf/EzyefTsW5WA3tG9c9fefeUvWgrnDov69PMv4jBOx8M+86hPnLXdew7w&#10;4d6Dh/YdPAxhx7d2GYanehiBJ049B5FHLM2unbvgZIcHBngWJIbbfCnZ1csXBu/2clcdDAYZ5KvH&#10;tC756p+b8PKFs1CNO3v20N59hw7v3ncAPhHeGdoCgoMWWaHc4WMnjj91as/+gwDCUySyROwXGptb&#10;rWjxzo0bNP/5L722//BRmwMzwMjwQBWyxuoaC92Vi+fu3LpZV19PsgOHjwIdjDa6e4GuvmGVJJ/b&#10;k4Cuqa2Fa2EKHerr47pm+r159Qpsx4mnn2loaiotKEJO0Udopatrahnqgcp7Jhp1DXUzoQQnTo5H&#10;xsfiVy6gnh5mGebQMRaoZAhdOj/IPpWe3fs6u2vqGpyZjG9ybAwiu7G5cXl2/Ntr7rVXI2s/sM9s&#10;H2AyqUO43txSrgV+7Et7o53Y2r5jzgxcU1M7MTEG3cXcUt/QSIXhWGFIJyfGOrt6nnr2hQNHjjLh&#10;MGkEqjA6l+URZmyGGR+eePoU//ICKwT7ockJpiBLUrPjhECa7R1dT556jqmGGammtn6KtcapKcj9&#10;1SNbHw9wtp7Ap/Mrc+qFlw4fewKIunp2V7IK5HSACfMwky2rensPHDrx1DO0d++Bw9xHMWkTxlkY&#10;ahNoFDN3/j1y4smjTzzFLN3ds9tiRdgMNqOw18T+ee3SBejO4yefPvbk0/sPHWUqgPWenoTprvPP&#10;0veP14oHnbX2BDQ1MZ4SSVhcYyYkvLPQuubNffUUCtTqn+1hWFzzN9RwAgV1JivRRwK+htpgsDLA&#10;t9FEIgIBHY8TezBB4MHp8BBRt6N4RAsFbNwwjEhZzJSdjbXVu7va9na3d7c1NdZVB4g6KNpnyy9L&#10;pEHiCnJw1ePALO5GfiIccgcrNYUbRlONjQactd/tgrIl10xWLJvFJUTyEJGwoaElUqA5hE+HoU5m&#10;84msI1lwpvLOZM6B+zOkMxQwwRApRgTREiARnloEzVanLLbX4kki5iSmhpbGF3o8Ky+hmzkFhxFu&#10;ZrKijjaFipQcApqCXImcK5mT0IvQy1I7oygHzSykuVRMyuFLPiUwIb1C98SoEN4dFXDlrql4PhRD&#10;B12or/JgUGJ10HpsNwSUgN5uPU57lYDedp2uBPS263JtsCJgEFgKAc0jcTQSaWlt4wmHm/cFkUPC&#10;zK0zTztzyCPu8js6u3ieYTNpLBqF4OvZs+/EyaftU1DpwKyDwIY8VR46dgKiavbZIEKC6honFqUF&#10;h499qalUkk3oT5w60drB1kU5u/fmdDQaxbWjfQd7VEVT0djcFJqOs2uRXeQrIYLeRiQIWvXPPv4A&#10;upDe4XmDB9etSkCXTAzsG0b4+S8+g8s49sTJ+sYiK3f+888i4dCefYegYn3Gg4Kj3H8DEhkVP8PV&#10;CqsY20TCHBrsSyRiwi/fz70hE0aFh5iRp010/RuUgD5/FtYGHavtd9teqEaj6RbtK1cfo4J5gEvV&#10;JoAgQz2He0NDY7M9q6tnV0dnt/i/z+bA7u+x4WHCMFkHCR7YL587Sw5PPfcCql4LXX1T8/TEBOLZ&#10;HV07y2V6KzhPb14COpWQGRh5uCxs3L/XvoSPpIkunAZBKMhDhyBwhixAXvr0cy/Qp/dtZyEqbDyG&#10;pI3wg00tbW53opQzXgWd3VDJjSRAI4+29ODRY/sONht+D8sOx9gwrh31+w9hJC2fMBCSSTfXVHUN&#10;BN9yRNDbaO4toX364/cR9rIhHXamtq4BQ5UtSUDPmYGh3qDdmUhYtWLCsYMcLTChiZlw9h86UhWU&#10;uwIOONaSbJlxzWxjlqyKvjSwtLhWQC7jccQ6HyMcrw+YrYNHj0ukTXNws5FOJAk4ARtbPbsktoLz&#10;zHKywjSD6fToEyeZV21tmTBpFJtyLJ/Oz5M0uaGRXTg2Ae9ZuWe5lKUjmGuazAXeubOHlSc7S5MD&#10;kIamJ3EnYx6wy6s3r11mx8+ho8dZi7WuPkwIeC6NjQ5jQUxWq+HFscYEtPCmuTwB9WBCTbg8Qz2L&#10;Y3Hxx6vUU8KPchSJZ2Fw0flaKpd/0E9LJoU8+uOaYGVttax/xFOpKDfGiWQMajiVDkXiI5MzE5E4&#10;fspGhCyCYsMDc1NaqK4K7OxoxnxjV0dzS0NNZQD2Wbw9KJMJGXsN2GejgBanfe4mKMhUtIJfRohd&#10;tNUw4FhOVwX8HqFjoXFdYt8Mm+t0mhCKZOUUJtgUXixWJMnQwQ78N6CDeSOOHLDPEhNAFMi8waAj&#10;k3fAR/Oec53CQUMKiwIae2yfWGQ7K7jllwbh0pFm5dJIn0UKzZ0ML0t5WwIanhiWOSMcdEUyX0Fx&#10;1iOEr3IEKhT22Yk1RwbldQ45tlDkgro0p4AfSNIouBFNc9ZMMh1Npaq8zvpKbErmrRYs5xrTczcJ&#10;AkpAb5KOWslqKgG9kmhuiryUgN4U3aSVVARWHIGlENA8sO3ctQfl0YPYZ0M6tPTs2bugdFGekerq&#10;d3T3QD3z7MRzzoL7Xq0olacj0s82UwhoDsjqltZgz57WXXvb2nfUQmqUkjQ0Bfi8sUnY52Jir6O7&#10;p3lHNw+lK4LWNiJB0N54PV50VTz6QEN37ty1IAGNSvrG1UupZIrxwD5fdvIiy4JktCztHNCRtRoD&#10;Zew7h/lqvl/winTSMjOB6aB6Pbv27ty91254RyB2++YNVPSsiPBAvmD+9vm//Cv+pL0wIDz/z1li&#10;OX/mMxZgjpx4AqkaQG1MAvr2jes8F+/o6i7nvMqbuWCToTYgjllnqgpWl3ilcliIlYda3OVwsZJE&#10;zpixste7a+duYZpmr1KetBPJOKtQsM+WOllmn84/ffMS0ADLiIJ7WkQbvkgaOgXWGA6L4b1z9x4o&#10;5jmD02LFHE4Cu0iA//79A9tR1+Dt2tnUswduqxED81L/oM6Enu7orCstKXJNtLRVd+9qxiJpeXtQ&#10;ttHcW0IbLxTWsfC0gYhE+vogApoZGN6/qjrIhINJDlsTIG/mmCPbPGFa8bx6kIHyil9lj5fh7etX&#10;hwf62js6uUmw7hlMKbTL769EtswdyCIzcPkkzHtYbM5tam6Fg4bFGxy4C1VGfAirDrYHCQi2CVEr&#10;+wOWN0Yfr70POmtkeIhVIjOXBktp5s/ACzR5YozrF0q9ZDMx54eJJpMzO9LIGV9+JmQc2+0mJ5uS&#10;PLmqMc9hPxl7I1ZjFXCNCWhaBFVKc2BbJe6gC55dYubd9yNlXCdmlc9CQc+ysTCrQtXi3YH2GdoV&#10;0poQgvU1iJd9qKoxyojxi4WJVzIdjiXGp8Lj0zE8oiU2az4HYyvEqrGaJn17c8PerrbdnW3tLQ3I&#10;p+F1pZsM+0zsE7GPTpeF3Zv1q6CmcLES5DCR8noqaqv8yC7INe1wxbLO6WQukoJALuCVbAhokVxL&#10;2YaCNvclwgsTbDCeycezvMHxWf5NGRtoZMiigxbnaBTQ1rYDShgCmhCCWFG78ID2ucWIGfrXATst&#10;4Qnx8JCk/B/iuSjvNmw3PLP9gAwx30gW3ImCJ5Zx4K0heOI0LaYfzrSwz1DPmIfIJznLfRv0KR+l&#10;dkb8ooXxhqGeiuXiiXSt31VX5YWwVxn0yk41Gz83JaA3fh+teA2X5dm24rXRDBUBRUARUATWFwG5&#10;j170BnA+M3VfhUu3/PM4uwWfsuY31pY/vxaLfLi+iG3G0hGUHThyDH7KCNAeuO0RMSa+kxj7vv/W&#10;b7Cb5JG17/Yt3uM7ySbfUsMRS2Jh8emH7925eR2KkohJF86cRsO+0ZAh1hP2l4FAYPf+AyVbGATL&#10;iH06e3Z5fY8Wq4rHUh7d55AaF774nGd+rC1YP1kNZdlKQdrY3DwTCp0/8zny1aXnyfOxx+2xSvAF&#10;z8KDGKPnkng8k0yRkrLKY+VxYkN9IwQrvBuyqqWXvk1SPmSCnaWQ5q8AzZlgF8lnwcWDstMXnoEN&#10;dTX3x+FhPxfbpNMep5nsIoKEfSj9hwsKkSTf/+1vzn3x6fjoML7Gpz/+4MN3f8dmhFKpXMVMuZ9+&#10;8N6ta1ewWccI69K5L3Baf5xqreY5I4MY6fcyMbKGXSJe4c3ZktLe2UkYxkcqHDE1v1/kY2fa+rrG&#10;ZCqBVX1pToOKxcIcQXE1C10rtEz9SDVcJDFqbpZ1z585jSMZAtMlZsuiBXpZqORFFqiAhfnWJmA7&#10;GpkHg7Ul435bEBQ2GmosoaF+llj0Rk4m0fFyBNZzCIcqXhUF8ZeQF2/MCy9lsVMmAVbKIjkW+bHs&#10;ZzKp+FdMjItB8OBAsW0OeD35LI4cyQSxAY1dBtxxJJKcCfNZxpV3mG14ovy1Lhj8CXHc2VKP73NL&#10;Y311VaUPc2UpSRwzJDqiBBrMQBsXTZJnAZUogpksmnTaUF3pa4T49vk4L+dwxbPOsXh2IJrpj2ZG&#10;I8loMo3ntAQlLOq47/mIOMWCGZsOoZjFDBoPaFyh8/kErHQun8zArYv5RgoeHCF2VqjqBFw7P8BZ&#10;zMOhxTmJ32IJIeh2OjyugqcCKp8/xT5DRNRi7myRwslaAh6COZYhbheUvyvm8kznPdOZimjWGcsW&#10;ork8/yay+SSOH1QDZ+1sLprhleUT6g+FzfvpTDYmCutCNO04O5R6+9pM73iMNYCiSn0jDzitmyKg&#10;CCwPASWgl4efnq0IKAKKgCKgCGxCBBYhsMpbw8MHOmg8NF/7+re+/I1vv/7N7yByh8mFlcZW0qbE&#10;fHOov7+lre2r3/ouab71vX+Aj6fPt7CaeB2hgn3m2QcXF4TJpWrEYjE8GNFrX7t86d0333jrjV98&#10;8t47yL1hpRepKsH3YpFoXR0BMO/J7yHrB/rF93zPgYNzfM/XsdULFo0TaENjI+rvt3/9y4/feWsp&#10;JAh2AfBfaJwXoXJ6b93EOxJ2wzLOWHCwZR6GaA5h3dLegfw8EYvzELvRkNH6KAJrg8BSVhqkJoUC&#10;jisVHvfJUy+8+rVvffO734e5Zmnw0rkzLOHYqjJfQezijvLKV7/xlW99hzTPvPgKphNr05CllwId&#10;nE6nMIIvl/0SPBB6lBmYH5X333qTGfjjd98ieCxk6yI5Q8SPGnK5FLmxe/ceZL94K3/07ltEWP3w&#10;nd99/P47ZLLnwCGMJpZeybVJuXPX7q6dPWhiP//4g/ff/u3VixdYx128aCIQGj7dP4dNLj/LrhNX&#10;V9cS1lJm4EQcNSsDwzvv5xjoxGZh8xPQ3KKgYEaoa4yfjepZJMnFo7TYZgP9FQ+nC2Wy8Xso2hZn&#10;YYHFEEJMnAE4UMlOO+wjsqmM8M7JdBbDjUgsGQpH8eIQF2WJySdSYKs+hoHGM7q1saG9pam1qYHo&#10;hTgaSwxBI+YgPTdL0L1U1VawvMtMJaB3xZ9KBrNVUzvEW3kynh2PpkOJzFQiNxbPE7WP+hj3DTnu&#10;z8QhxRlRtg1SaIMHkhzWG/pb3mdzSShgXhDrUN4Ina2ls7F+hkqXUoFFHKsxMqESQkAjlEar7KnA&#10;AMT4VLuAiFsAEokltXhGu5zETBwvVPRnXYMZ11jGGcpg9FxAi50wNLcQ4pk8GCZSEPrZNPJsFNgQ&#10;05lcLFOIZbLpXGYylf1oMPLuzenBKchqvStYm0lIS1EE1g0BJaDXDXotWBFQBBQBRUAR2PgIYD15&#10;/OQp9jXzXARxcPLZF/gXOtJStNDT0Jcw1MRKsmk4HuS+so6NhTSfmpxAJdfR1V0uyEXIzFPUpx++&#10;g8yQJ0C0cuzsJjzj2c8/fRADcvPaFfaMswm6nGiGPrh+9SJZnTz1XGmz8zq2d/GiqeELr7x+5PgT&#10;GGWMjg5/+sG7aCp7b90oLSrMOR0l4dVL53mwPXby6Qe17tznn+HQQhAwLCBKAr1Fd1MYO049FAFF&#10;YFEEMBUgGC8aYS4rZleCzmHsQ5xJIklCMyGFHh7sh27GUBgzCjsDI7DdaI7SyJ8RO1cHazCOx8ep&#10;1GKistGK8198eufGNdg5yGIWBS+e++LM6Y9LDPsceJA2X7t8EeHmoWPHYVftt2y8CPgriacWi0WI&#10;VIG1FMJSeFhjY7vxKC2n2FU/+cxzOOFEZkLMrh+89eb5L07HovdZ4pQazsaa61cuQlhzFr/IC44X&#10;PLLwVmJ5lUVWVgpNmm0wx8L+GiNmaa5Qu+IAff9OPPlA4gCW6GchUq0SWvhWRNEmdB4UtkMi8XJA&#10;3zudmGVA2goHncnGk+L+jAUHJtGGzDVh+RhXEsrPiW9GY12wq62xq7WxuQ4ds1hvWHpb4vjZxAVS&#10;wttKRQwzLf8rMeXQwOJrAZOeyaGwDsfTY+HECILrZDaWyoeS+XEI6FQug8zZSRhC4YeN5bK4YvBC&#10;wo05hwetN1SyRBmUQc//TehA4datHzTVxZQD/bKooeF98ZYWtjfnLORcef4lHyrn5mVAdCHh9nsq&#10;MLKmRQEPNh04m0BAi9E20m7euBy5ijw6aGeywj1acPVmHQNpx1i6MJUphNK88jOpfCSdi+UQRENJ&#10;56OIr+GjjYd1OpePZPOhvCOM/4nD0R/L/eZW6LO7oVBcYjPaQ38ZFAFFYEsioAT0luxWbZQioAgo&#10;AoqAIrAyCDS3tJZv+IV9JgxdKpVAl8cjE16WaKxaOzrm2CysTNkrlwvyZ9Q6Xbt2z7HagKTAshli&#10;+uUvf/XZl19Fu/2Vb/8+JPUYErtZkr28FrDP1y9f5Pnv4JFj5WajRNbCEnrXnn3eBxhJr1xTViYn&#10;HmKRUr7+zd977qVXiAdIdMELZz+HyZqviYN9ZoM/genYOG8DZM0/YJ/7e29jT0xssXJYVqaumosi&#10;sI0RqK9vLN9RISt8jY0wWVOTkwiKYXVtzN4HXZsbBDkrf27v6ppjtYFQk9U7bCKefemV51/5MgFL&#10;2UbTs3c/0faYgeevAsI+o/4Oz0zjlo6PRKl11y9dZF8On3zp9a8jA//ad773zAsvw8Di+88MtgGl&#10;vvQjJuDPvfzqy1/+2r5DR+Ai8bC6dunifA4a9vny+TMzoSniZxDNdcEOhX3mXFw1du87wOLoBun0&#10;1a6GZXh5WSIYHwwsL4yG+N5xn/RZPrbUKnH/PDDN4jpsfTuI8udyBnwev88HT4w2GKaZsIQooCGd&#10;cWcm7mCc4HxC5RrhszhTCEOKNLi2uqqtqaGtqb7Jem/AP5tI2TY6IiO8UIC6pUxPGQtuOGgTEJF/&#10;TXXhZGC9C7F0fjyWHo6kpuJpCOiZVC6Uyk2kslPJXAIGWgTQuHAYqbRDTrEvFNCiU5amGJNncV6G&#10;gEYEbSIIGlE07yS2oDkd/jeN7wa2zfksltCiqTb/iDE1ntp4N5OuICbRfo874HFX8i9u0cifDXEv&#10;DD7K6Hzam09WVuQDbmeOIIqotnOOsVxhOMMrP5bNT+Tyk7nCVDY3Jf9CTOfG09mJVCaCMhpvkGwu&#10;knNMZium086ptOPCdPqt3tCNsUgiLc4wc6Tiqz2WNH9FQBFYMwSUgF4zqLUgRUARUAQUAUVgKyAA&#10;G8JjlXEGRG2DpMZRbcJAbdi2leTPTa2t5aYZtsI8GB5/+hR7wEvPrHv3H3S53JNT4/J4VnZY9pkn&#10;o6effxHGp9RkPodegZfv2btvkf3RGw0f297Wjh0059DR41BaeGhgRllezxL7vGffQTazL2gtYtnn&#10;ymD1My+8NKu8kzwIfoWkGn5/jgKRPDOZ9MYMU7nR+kjrowjMR8DnC8BwQarCJMnW/kKBtZ+NvARY&#10;kj83t7TNnyGZgQ8eOya2yLMHDhXImaenp+Csy5tv2WfiChLIeO+BQ4Qytt/i4zEyMsTi6NETJ2vr&#10;6m02aMYPHjnOhE/YQwK8bcyBRD0RcR8+duLJU8/VNzTyOxKL3ufFYdnnUGiqmwVAmryQU3aJfT76&#10;xFOQ1KUF44Aft2gPGvnymA0WB+yhGTAbzRr7kftITCeMH4UhZDm93JXeDgOTp2WYi4eQp24XViZV&#10;xA30eo3o11Xp8VT5vKh9kTOTXLhafqVwXc6kMYKORGKxOPYVhso1qmM5xMDD4fN4WxobOttbiEBY&#10;Vx30e2GZbbmEFsSUGcYaH2quV7pFDuNxIcdslEQhkU1O5obKiZOyYzLlnM64ZtKO8VR+MOUYyLiG&#10;Uo6JeD6ZMi012QtjbWhr+0LITcEew8KTRmxJTNRB4izwb/GGDeoZQlyk1tDr/CvsvaG0kWhjBp1O&#10;8g+NNGpwXsbLQ6ylyRYauhKrHKJXmxaAGB/6XHlfIeXLpzzipY2Q3JXNORNZJ9LmGV6ZfAgaOpMb&#10;yuQHM/mhbGE4VxjNFSayhRkMOnKFjMEnkc0OZ7Jj6fxoPH+6P/7BzdDITBKKXA9FQBHYqghs3MfF&#10;rYq4tksRUAQUAUVgNRDou5MeHxXdhx4riwACZ/toVDogBXgCsdtHeRbh3+jMzEbc5jxbY57qeYyU&#10;SIPeuZEGeZ4PBCrF2rDsqG9s4jmRGHrFjb3mqwexzyj1CNTIkxrPguigv/j0I/tKwnnEZS/5tUsX&#10;5j//r2wfLTM3ao4aurG5FQEdDSnlNod9LvfOLqW5n32+T50HxQw/MDUxPsdQe3p6kudd9trbwaPH&#10;pkZgZtrRd2cDxhzd1KDeV3koozm70YEbZgjeVlxvjdYS2ezitvXrCwfhAGHx2haKNEhUWGZgVr/K&#10;awiJjIVINkUotXu/6HPZ5zIqdgaqOpVCHVyyhLa5ITFmhk/GicW3oeOdMgOzosnOG3jJeCxaig04&#10;h30u984uwfUg9pkE1TU1wBiNhDP38/hT4+OsC7KauKlnYEs+C7Vq2eVFh3hRJyx3LWWktKiFJXoh&#10;THRjbXVdsKrS74cjhnvNEMdPOFyJEBhPpDHfSCTTRjxs9cdilyw20jDXAX9zfXV7U11TfQ1O0MLO&#10;SqQ+scgwYmWKFAcQSxOzsG0clrFrFqWxVHmWFje8sSOac42lK8aTBVTPoVQeXfBo1jmQdeJuMZiR&#10;+H55sbg2rTGkumTAbZgThTU2zQiWJVSgZCQKAeIfWsMN2lIw0f8KmRyfSOxEvuYUv9sFd4yMIJaI&#10;z0TC8USCKuNFXRkIBFneIT6GIZyl3hV4cXiQd/t9FX6vC5G3KLorXL5CttqRbnDnK5mNUGTnseWQ&#10;lxNcc0AgGvVi2fSUlCulEx0xmsWag0CFUiX+TOZyAD4YSX/eH7k2HI0lue3UQxFQBLYmAhU//OEP&#10;t2bLtFUPQKC6bMOagqQIKALbB4F4JPRQSzUC+Lz31m/QVTU0Nq2loPVXP/3txbM3rl7qfdCrua0n&#10;ELA32w88PnrvNGHNWjuIC/d4vfrAkE2XL5zDneDCmc+vXDx/9dKFifExntx4rDVbJhc+2FNMPCUs&#10;LBuamngg+fXPfsLpnDvnFZqabGnrmKNCunPzBjwmJRLp7ua1y4l4AoflVXpQhGHELpO9zKY5c/EN&#10;h0K4+vJg39nd4zFh5TiM2fEln9+/e99++FyjL8O3IdPWsaPcqePx+mA1zoIgvnnlcmWwav+hI/ND&#10;I06OjaGnq62tq6quKY15FNNDgwPo0Vra222jxoaHLp0/i+Z7jvaZr0BpJhSCQEEuBel875VKihAp&#10;m3W53c2t2JgUAVyNNi4/T3q/9+YNrjHsOCxNT0eLJ2ksYrXPC7LP165cRDRdWRU02ue5VxBeHEMD&#10;fVwF7Z1dJek0kQlvXrnEruZDx0+sklm2v4pIiZ6HMRLLx+zRckjGow/1ARjs7/v4vbdikUhtfcPa&#10;CFo//+QirysXbj9o7k2lvHX1qGsf2Ni7d6Yw5K2p7aiaG2xy6fgsMPcyBxJKDg4EbW/pwmRJhynx&#10;/OenL5794srFc0xfTIyBquAi0yMOFZ9++B6TGAsejGdivjGfz5mH79651dTcQijS8hrfZJo7d+bC&#10;F6dJj7UuxIksmZjZYAWPSDhMbE+uoKaWlgVdm/lRJg0bC4LB6lIz79y6Hg6HkPdC1DLzjI+OJBNJ&#10;tncwLa9g3VYqq3Bo+vaNa/xSYJpPK+Zky/yMvFe6ubqm1EAMkIb6+/DTIK6gnTrQOF8+f461q527&#10;FhACIwNnioaCb25tK7cAIh+uKT5p6ejYgHFx50AxOjIMVgRprKmVqIn8lFy9cG5qaqK7Zzfa5wXZ&#10;ZxhqFjhxf5qjfbY5Mx5Ck5MEPwAB5ufS6L196wZjhp91BOkrPqQp1+Pz81qDe0jYUjwloJHRE1Ou&#10;nfPnzPylP2fV0pZBFiYZgXOSZWbZrIMbBw4c+GngdMxvhwsdMD9S/C+WSE6Ho9PhWJyoecXlkKKF&#10;NGUFfN4dzY37d3bs6miFgEZRLfyzKdKojS0DbfTZ5j8cEvivyK0KOW2+Elo2V3BFsq6haG4gnJ5M&#10;ZHF8nkwX8FOGgJ6BR847GryOfbXuliq4X0ybi04gRQcPk3cmn4um8rF0IQ31DMdti8Q22pRHsUJA&#10;y3mFinze48xX+ysaqnwBD2w4IQEzcO6i0kYXD0VOCzjBrEbLKhfUsvHRLvqKFIRSZk0H7jiVdWRd&#10;noTbP5l1x9PSZgw9TGDD2X9oICDYPXNSE2kslcBNhDCjaaczK87UkqPLMOPk2xCo6GkM1FIz0616&#10;bG0EWG9LLhpydms3f3u2TgnobdfvSkBvuy7XBisCBoGlENDENRodHqqHNG1uWYOHh1LPoFriuZHY&#10;ZbyqqoNEgduxs4cNp63tO+yH1dUSxX1xAvrm1UFCG3V0rTABfe70pwRn4+kYe9+2jk4e+Kcnxvmk&#10;prY+WB18EAd97fIFyBGI46bmVtl7SQNbig20LWIDLF4HRGwzphD3KHOKu3H1Msi0d3Tu6O7BLpN7&#10;dejL+cYRKzKul0JAJ1BkhcMtbULFQkp+8cmHbOnduXsvii1hfyor49Ho8NAAMivaYuna6clJWIO1&#10;HEKLoHH39q2J8dEW8Meoeh5/5Pf7AWFsdISvYEDoLIiMG9cuw2U8+cyzdos3n5w/c5q75PnsM99C&#10;nHT17Nq1d9+cFyw2z/ynXni5u2dXib5fkV5bfiYItIeHuF78vHjUpFsRMqNSRDDY0tZmO/rs6Y+h&#10;5nfvfSD7fOv6VcYqMucF2WcqCaGG7BEGEFYFeTV/wj6znZxPunbuLo9VuPwWleeweQloyHrMx4PB&#10;GujItSGgMTBlwufqtvMSFeAq6NmzjzB39pP6xsaqajY6PLCLJsYSXO9t7R3Beys4j9qfcwloFuFu&#10;3bgKAdfRtRMVp51JYJ/Pf/FZX++d6mB19649GBeEpif77txhFiL43oN4NLjm6akJ1vlIz6RUV99Y&#10;aiyt83g9ZFtdXdvR2VVib/mEeZhAo4zYHZ070aVy/fIjxeS/4p2yNAJ6hip5vbLqSWNZCeu/ewfD&#10;ih1d3ZCqcIupRIIfbn436xoaLM3KFA2LtErLlo/auwP9fYzq+oYGftDne/jwCQwpc6yZS2uYfFA6&#10;M7ckYjHCLdIi6fpE4uLZzyfHZd5Y0IYCFHCxJ5t4PEo3WRBgn8kHbTgzcGNzyyr9hj4qGjY9Fbt9&#10;7SorUoGqSlsx+eTGdWyL6FbWQhj8l859wZzc2b1rEfb58oUzsUiU+JPlzhv3VcnphKQmXiUjmHUO&#10;LhMKkluayiBu0eWOSY/XkAXPWjsCWkhVcWQu930uVankuWE/MeplK2CWg0WLVBKT56yQzsTXMxQt&#10;F43H7YF5ldCDmVQqkw5H41OhaDiaTKWN/4bYfeBKYXTHLmdDbfXe7rZ93R2drU3BoN+6awh7i85X&#10;6FSjb7afmBvY8vB6IlM27LRhoDFQdo3ECwOR9Fg8PZ3MTqbyw+nCSNY1nXdl8vgtCwG9t9rdJgS0&#10;CzUz1ZDQicLmGq5XCOhCJAUHXUDvXGS5jV+HsfvgFEcWZ2dD8iJUdjtyAbejNuCu8lWQGHuRXMEh&#10;0xxRMvhVED22uEIT01Bo8lm7EN7Y6IAQ0CISz+YTmXwm70xVBEI5bziRz2HfLCdBQ5vm3XtZ3+xZ&#10;+xKzBCB/OZ156kYNoPfxpC5Q+Zzbme+u9bXX4sgNFb6CA1Oz2ogIKAG9EXtllevkHBqSn3w9tg8C&#10;7e3t26ex2lJFQBEoITA+2MtmxcUBgaqDaEPweODwkdXQxTyw9MJgabcdu7kvnPmMR64Dh5vNc5kc&#10;S7kH/dXffcKT51PPI8t9vG7fMf80nmg/eu/t+rqGk8+9UHpyZu/qh+/+FhdOorctqDjjrI/fewdm&#10;9vjJUzx1i3rkfvE5tB1Wws1tbU88/Wy5LOvyxXO3rl2FWThyXB68S8qd1dNyIiSE6yEOUmNz83y+&#10;uL/3DuOB1YipSXFDho2NRqLIviGnjj3xVKntAIJccWiwn8cc0sA58hTz4mtfKRl0Pl5/rNRZ9MXk&#10;xOip518ud20uz5xmoqbELgMeiockmoMK6MCRo0jtLN/09m9+EZqapkNpV3lfgADGnXy+YFXf/MXf&#10;wyY8+czzD0qwUg18jHzOnv4UDgv6A8aHiwvXUTbhtrS2PfnMc5AUZPjFJx8N9t+FwGJRZ87AgOyA&#10;zYFEPvPZJ6xNWM6ovA41xtKUbfV8yMC/eOYLFKY8iVZWBknPh607dhw7cRLm+jFqvpRT6prbvf7A&#10;6l01S6nD/DSh8WEU8otvQ0GtCdHW1t7J8FurWI6Ds3I8qfK7b16g0594+jCk8xLn3quXpm5fv3bi&#10;qVNtO9iT/XjY3Jt7YVqvX7nE4o01/2X9hkURS6ReOX8O5W97Z/eBw0ftNYXxwtnPP4WpfO7l1yDK&#10;55cN0Xb1Eurs2uMnn7YK/XL8GcM45ND8Q0dPsO5SomsRSqM7bmptwVCYpcdStqsxooYG+uEZm5rb&#10;6PEFNwS8/7vf8HwOFcS8BC8pusxUil+6J089i0ze1q0IWl8vyQKBKqxracvTz7/ETqbH64+VPevs&#10;6U9oppCknd0L3lcMDwxcvXQeAh0ExIMiHocw27P/AJb6NrIiv1PYHHEjwJQ7h1Un6imLH2QLCFcv&#10;XxjquwvBCAhwZ8lkHG4X+TDK61XabPHYQPXducXIZD7Ef8Tj9bHKiwKVX8xDx59gwDOjor7vpcmF&#10;AjPwnCYTsdDuN/rso/cG+/vZm8JRvhbOFpbDx5/ASMpWj+kX/yhWkZlyIfnSyRQLNlywDU3Nj13/&#10;xU+srK6trKlbbcZfJMwmxB6VEWmuOcqv1jnaZ7F15lriVsYcyJ/j8RQfetxiZgOly2Vm4hN6MtkM&#10;lhSReGxyemZodHJkfGYykkikcnI6eciNtBSE3nnnjtbj+3sO7eruaGnArsJaO8+6P0NYF8luYb3N&#10;wW9usXgjj7aMNuQylPFYsnBnJt0fTo/HM1PxzEgS32TnRL4inXeJJbMjt78q9/1u7wsdlUEvVsvI&#10;nbGAF5Vy0dfC4YhlciPh7Eg4F8450g4XIuicuHAQU1AMmkEIehcOmvvRgDNbVcg0BQp7myvbG6r4&#10;PpnJmTX46rrq6kovtz0FkYenEmjAqSTTpnWdhkEW1+ZUdiaRDiUyM/HMeDQznXJPeRquZGquTBWi&#10;kbQjk7E89+yNu3DNRXNuFM2WvJejILS2x13wVPC9I5l1ZOjKvLeisL/W9Wcnmn/wdOfOpiAs/yqN&#10;Us12gyDA+mIoFNogldFqrA0CqoBeG5w3UCmqgN5AnaFVUQTWEIGlKKCRyWC5wFPrGiugHc6IDR3D&#10;ayYke2kbGpoaW1B73RdSZnG0bl4b5GF1ZRXQ46Nsih3kYQ+BNg+B9gkHJhppFQKl7t27F/RVEGIu&#10;Ht134HBre7sYdHKUpDhOpzFzOAOvcejYCf4tPSOhOeVzHh2PPfk0ZIrV0cx5plrx8cLGNyK2lzts&#10;lBdhLThoO4Q4RDkP+TCPR088xR7o8t3i1BmPhTrkgV7i8XiJxbdr734ecTeIAhoxIHL1Hd0iY1wQ&#10;wNq6uraOrqqqaiwdedrv7Oo5+cxzVt9t00P9VFWhGAvCCVrVsH3BF5DsQcYjECI1dXVcTRtEh1je&#10;drSf0M3VNXU8DIdC04zww8eegNej+cUmx6I0kC3wc5rMhwj0EEnxdMqTM3cUiPTLMeF9TQ1rKI2W&#10;aWIAIzilLKh8Xoyfwyee3L13/4LBDFdqeG9yBfQwVOmaKaAdjntzL9Pv3dtjXLZtO5qxPSgP57VI&#10;10yMGwV0x44VUUDjDDDYd5dRB2sMB82mE6uA5mq6ce0KscOOHH+CT+zECCELMzI5MU5dcdGZI08W&#10;RvLSebYyHDh8jOvQTkelSVUUpudRj0b2HTwkdN7s5AAZeufmNZwijj35FJ4bZTP3qvAgQkEV8uyV&#10;ERH3Qvw9VDh1YGUIoTp8TbCmBj0s5hvlzDgzm2jVGxq5rJiBufx27t7Db+gGmXmQ1bP4hMb8QWsq&#10;dCihUI0Fh5sJhI1BJ55mPaOzNGPDz9JBTEcsPMyZbaBr7WoEidvMlimWvtweNx927Og+/tQppMEb&#10;MDAsSwgo6+kyqsrOM+pMtzLkSivBuGrwy7JwkzvE2JomM8J9fh8jYc4sDdFMPqW1bX6aWTMW+by7&#10;grkFu/+DR48ztldqvp2fzxoooK2fhgnxh4jWsqNF/43ya7Z0ByXpSwpohL3In6H8McgSd2NmBvGS&#10;hgUVtTJSYuhpwufGk5NTocmpcCSegp+FTqal3JbhdSw8tdtdV1ezq7NtV1cH4QeDAR9KasM+GwLa&#10;rHSJ9pi7iqIC2uBklvtMZeQf86cTUjiecUwkC8Pxwlg8N5HIjadzOG9M5pwp2Gf0yubMandhb5Wz&#10;q8YdcItphhE+y5RmwxLyDi+LRAYRdCGFBFmylSCEog8viAmHcNWGjTYcOR/lvU5HXaUnGPDyKTpn&#10;SGqP2x3ganEjPMbBw+AlGUhLONG4hRR/FlBbi7V0HsEyymuXo8KbrPCPp10JwiRa9rlouCGCcaOD&#10;nv2EN8aBmk+I0sjKgXDbHMCbyUpFqZrDUV/p3tsUaK3xYwiyegNVc94ICKgCeiP0whrXQRXQawz4&#10;+henCuj17wOtgSKwHgislAIaMu76pQvjY6OEWONxt2f3PnRGA3fvvvjq69Cm3AfzwHzhzGkkzKlU&#10;AgKXR8eXv/w1Ur73u1/zRPTSa18p557e/MVPuQ1/6rmn0XLZu9C7KKC/+Ix9tvuPNJcLK3/10095&#10;jnrquX2eWYHzG3//aW1t/cnn9lnJs1VAI+oZGuyLmJh4zS2teNe2tOFedw/xWAwlXe/wYD9PINSH&#10;wPL7DjYZh9MFFNA09t033yDXp8oU0DDFH7z9Js+3qPPm20reuXHj0oUzjQ1NJ59/Yf63iKNPf/wB&#10;TT5y4iSsRzlBcOPKJaxUe9B9HTm6do4N9jHpAQpzq4BGCAw1WSJoHpTYPlZZoBdJs/Zjv2iS+DAV&#10;fbk0ck79F1GtPhSNDQXFHPBpF2QfbuNPPP1ca1tbcbHEJFpKk5eSplTiWo6Nra2Ahq66efXK+PgI&#10;+jSxBtq7Dw8ZpJQoXpkAAfydN99A0sdMODE2QmLcKlgpuX3zOsshx598uuQkC9WL7wr7rU+eOhqc&#10;9cB45zdGAX3qcEn4OzSQR6KLhcWBwx12eWLOJ1YBfejocZx8Wa9KJVjT8kILHjjaVb43IBF3XL+C&#10;JXgvVuksYGB0u/dg26zr8n1zrx0qTIYYB7OJxCqgkdAig2U557BYh4tI3x6oZT95720mzBNPPwuP&#10;WT7C2ZZx56Yopg8eQTE9V27PPDw6PIi9wb4Dh8qJUTTRA3fv7D90FF+dORHtVmnusurCkixwTiko&#10;oElw4ulnYOTt/PrQOWeTzsDlk87cNj54rpmPxiIz+Sr14HKypbbssvJ5fQeOHLvPEGMJTX7cGfiB&#10;g205DSk/dw0U0LRd1MgYFxcvCqGGy9fs7XsLEf9yvwdbLQpmOUnYZ0zQeMfNIY4WhmpFLmyDKjtT&#10;6WQkHh+fmukbGhufnJmJJqPJdApvCMuimgCAftyf25qO7N15aHdXR3ND5T33ZzGpsGwv6Qxva4Ml&#10;FktHA2101LKtgQx5oTGOpPJ9UcfV6eydUGIknhpL58eyrmgebwq77iV5tPvy3+pwf7070FrpNVpq&#10;XJRNmEMJaCiNTOcd49Fs33QK8+ikGHfgBG11ywYKqQnsruHI81lvPlvnLexr9u9qCkK6w7mz/FNd&#10;WdVQgwSabU9OKplIJeLJZDqL2Yahum0gRVybWbeOp6di6XAyE4plJ+KFWEWw31F3OlQxPJHJxTLE&#10;vjDxBw37bG+9hDGf1UGbvEyYRhaO3A6/x0nwRETg8RRZ87nP4zrZGfjnp9q+c6ytqVpcwlZqZGo+&#10;GxABVUBvwE5Z7SrpstJqI6z5KwKKgCKwdRCAkD398fuDg311jY34M6I2unPrGsYd3AqXGmmlFmyY&#10;ZQt/Y0szTCsaH1gPuGGUUJFIuPTUhOMhdx6QJsRGfegdppWMlENpNSTln6BWvn71IqQMcs5d+/bP&#10;hEMfv/f2yOBs5BikrDHH5x9fZOc1NiMIjWFkcMO4fH6ILYMLHlR7x86dOAjjSDA6NMhN/50b1z/5&#10;4J1UKonIF0nnnLPgptn0jfnmvsNHvSWmfDYR38KhcC6UUGtb+xx52vTUFHpqy0rD/OKMQWg7HlxW&#10;d/SYh7SlFFH+aPeg9EtJs5SyVjZNSQO1eLblsqk5KecrqpbS0iWWu7KNfaTc7JOpfRiccwUupclL&#10;SVOqz1IQe6TKb8/EsMb4d4+NDhOc7fDxJ5k8iYzKhgyYlLIZuDATmsLIAq4AIhWDgp69ewnCGZ6Z&#10;Lp+ox0dGUslkfWOze3HPIqubK59p53/icJz74rOJsTEckxHnsvefyf/0hxcj4WKlYJ/Pf3GTZb+u&#10;7h6ipUGOYwtw+fzdeGyBbpwdKvd9FYtFIXDIGb+C8i9wuYG2w08fQqb8cyZ5/Ex8gUrk9vPZZ/wN&#10;RoeG8CXH2X+OLJdtH15foLGpBYqIhVXmYbTSqzrYzAy8lEm4CMwildmYV9lSZ8L7CcT7mvnguWY+&#10;GovM5Kvaj4+XefEHeP7v8BKa/Lgz8FIG2+O1Zu3OMgpaeYmNsAsR9L3NDeYX7d5x7zfIXmaivrVh&#10;CAuiWOZkUVIjFy5KdIUXzopBR4zVrTjBOsQNWtw0LAMr3uour8dTE6xqqqupqwkGKwNs7zE2z+Wl&#10;ErJPTNjRP8vLmkPPHkaEjMQY8+WKHLH3cuLyHM86wqlMJJNN5Z3Jgot/59z9pbB4zhbSNMG4UpRu&#10;iZFAWxW0/VAExrNaZdtaseCQlhoddA4uHuNsV7rgSkD5ZvBxpu2YcxhdNl9L4EExxzAtxVWJnX/G&#10;EdrES6SNwkFL9aXBVMTWBcQ8zkKVl3gnbhMxgBOKDtVF+bMAbmqK1hqxMzYm9l9sN0SnXaylFXTD&#10;ho+HkwOTsZkYG63uu8lfuxGmJSkCisCqIaAE9KpBqxkrAoqAIrDlEMBRE5sOFLEnTz3HRk4McJ98&#10;+rkFbSiwqNt3EPL5FIpeNhdzr4obMrffg3d7UW5YYKYmxhFw4P9Q8npePmD7Dh49eQrPx5rjT3Y8&#10;+4LY77LPOiP37HJcvXiXoE/HTj514Gjz7n3BF1452NLegdNiGX8+twqYHe/cs5dYQMiUfvpf/hKe&#10;hWh7R449yW7fcsWoPe32javRaLirZzcBr8T6+f6DgrA7ILA6vqSnP/pgemqynF+GmEaNCH/9xs9+&#10;/PknH577/NO33vj5u7/9NQGaVp2GXj7umsPmRKCze+c3fv8PWfbYIH4pmxPFtas1vC377vEsZrf+&#10;3gMHiYq5/9CR+U70ELJtOzrwbdh/+AjmBhJAr7YeHoUpF/2frS4RJgnBh9vSA5xpHq1RTPJU6fCx&#10;tv2H6597eR+0L2uNt68PJQ15e+v6KJEAses9dKxjz/7qZ1/a27lz5/DgwNKpXTE8xQ93odCm+HLM&#10;X57s672NhSlmQTDvc1oCN03R+HsMD/Qz06KzxlXZpgFb3rOyiHqa6ZfVVubhX/30Rx+9+xbT/qMh&#10;oqkVgaUhQAwGTJ/KPVWWdt62TiWiZjS2xr8BYtUsoRaJ9ZJ9GQCVL37IMppZSZPwePIPtCw0KkQo&#10;0e/IzVFwSXYwnsTDw+Y4Fk/DPqdhQyUOnwNCFtsNJgevn3CggepgZU2wsjZYFcCX3OUuioPFf0OK&#10;NZzzPdJZmOviUXRyM3y1SSrELlywayaVj2YLGUdFkldePDFEIGxfJs4iThexnAPjC7yfxaYCVwxr&#10;jDF7WKWxIZLRVlNrIW9hzuXFG0FMmm910Aiekw53HJcPsZIWXhmwrFibVFDOxmzEiTwcEhqe2bD3&#10;RR/o2W8Jwyj0OviLHDuXCVQ4cNO+t5pmOWhyh2u2Bcsb8876h0Bpw4VncuJCYrQWUkHqms+F45m7&#10;k6mJaIau2dYDXRuvCGxFBJSA3oq9qm1SBBQBRWB1EAhNTiI3w8wRg1d7Z4/5b2NLy3z2qq6+EXEZ&#10;t+ulp4LOnbvQU0xNTUoYcXNASZCbOX1lqouj4q499eiSrbKzsdnR0toOp0AIPVsmDhgY/ja1SLAs&#10;m6alpY3K37l5j5eZUxUk0n23b6Gh271vP9o9hNU+rx9jir7eOzyXlCcm8/7eXqwVwWfBaFzsUv+9&#10;P/zjr377u/sOHEEM/sl770xN3uOg2USP5Jnd9N0797z61W9+54/+hEhu8UTs848/SKaSKwPQI+aC&#10;ASUEpRiCP25wsUcsUJOvAwKlK3QdytYiHwUBpjL0uZgdY8tu42Fy7Dt4uLpWrIrLc2LhrbtnD9re&#10;0uf4CMGdjI2O2OB+KKmjkQiGwrgcr8jFjTN4Q6ODpUQ7r/bsbWHODIUmLd2NIhulcnNzFdtCbAKc&#10;4qG/B3oHEUev+MEy3tjICL9B+I/Pt9HAt/31b/7e937wD5969gW8Si6dP4s/ieWgWRRE+ciWF+bn&#10;nj37vv6d733t974HxR+amjr72ad8uOJVfWiGLe3tLe07yj33H3qKJthcCCxVIb65WrWatTVR7YxQ&#10;V3hTt9PBfWYZsbto0ZaFhtUsiniNM7TJSlS/vMnmcymJT5iMJ9KpDIEHDT1tPDXgR6FbMUqGda6v&#10;FrcKCGi/F5vi2RgmJaPk+xXY5YrsMiE0JQoZDgMcyWan0plINhfNFULZfIRgkdYoeZaoNdpmSyWL&#10;jliUx8bZucTO2l1MVAUKuHgIMy/eIph9YB+C0YeQ7EbIzCcp5M85RzjjiGQdqYIrW5CIhfDDJq6h&#10;dbu2JHoFUu1ZHxBBVj43cJuG0ATYamGZ3YVcoKLg8chHcznool49J74c8jLtsoXxwnZD7qWNtwkH&#10;nZMrRNP5O6FU73Qils4qA72aF5PmrQisAwIr9NC/DjXXIhUBRUARUATWGgEsOIgvD2tczncQn20+&#10;h9XY2DyHtcTOgp3XM9NTloDGf4MIeHUiiy6Gelt+Y/BclieIsqPBkKfQB2wrHBlypJKp6uracr57&#10;174g7sbIuku0ePnpcMqEj6+tbzj5zPOwz6i5MVF94dXXqfblC2cslVM6rly8wB0+jslw3PPlzySz&#10;TwWgh8szptLcel+/fLF87zxpDh45xrfkz50/we73YKWdTGKxOifZ8rFaSg44ruLBSjCoDRLMail1&#10;1jSKwFZFgM0QmUyaJa7yuJdMKQF/5ZwrlBh6GCKXf9jds4v1pMhMCGcJ8MF/A8qVWXpF5M9kWEUE&#10;OYk6WTywXIYox+4ZYmF81BGPxYnhWZ6gu8dH4DUo3fudMx7YdUzjtJQpd/5EzbZxIz8sUvDQ9P13&#10;7wgJvmfffPMNW4CdisHkhVe/TKgA4hZg8VEqG4vqw8efQK/N6YRuI1psV08PsUz5mZiz6LgGI42N&#10;RPsPHQarNShLi1AENgcCRsQrL6OhnRUTL+y8QYsk+exh+FX5x5C4QtEKrewQRrUCnS+8aC6bSKYi&#10;sUQsmUIBnWTOxfPYioeNdpez/F5vbXWwoVbskj2QtGYCslNLaXopvbFTkyG4zTxlUwrdClfrcbk8&#10;+YI7mnGGswicnaFMLpTJ4uZszSjKDqFsucOUoIvWc+MeCEI+W2Ex7ww1bMj0In0tYmob+Q+WV7yZ&#10;pc2SRcbpjOUdqKrj2TzCanTf2HFgZmTbKhW2Qm63m/9wihhOG1NqS0Ab+bMty3htF7L+iryfBtmw&#10;gQb0WbGzWTIovbgdL4YilO8huPnpkOpKf9I+Yd/j6Xx/OHF7KhpJyt6XzTEstZaKgCKwNASUgF4a&#10;TppKEVAEFAFF4JEQWMhmEOEeN6fXr1xkGzibwblztQGmHinjR0pcLtyAcOEu+M6tGz//0ds/+avi&#10;6+/++m0IiwflOTw0iGEI28mx1Cjt64Tb6erexb00tAVxWuy5xB6cmhwn9mBHdzf364tXkjt7uPi6&#10;uoZYLAJ7YhNzFhw9ivISuyTyxkNH0L4heywle6TmLz/x/KWF5eepOSgCisAyEFiKhes8W2HmnIYm&#10;VuAmJ8aYfvHfwLiDpbWVsj9apE6ZtNA97A759c/uTbw/+eu3JyfGlw5CVWU1vxRCwadnDZXMycze&#10;SLmJ4VZa70T+TBBaoiZi+vSQHxdDBuErzf5xMoFkIpgh8zzh/nAUKZ+HG5pamIfx7iiZdSy95stM&#10;qfLYZQKop29JBIokKvJbw+yWJLcPuGMRkw7D2hZJXTGRELZTPI/FHsLIfUWQnC8kU+loPMErDgHN&#10;hgj8n8WkWHhqMoeO9ft8wapK3J/raqoJRSj7/2wUBcmyRIYL6oaWlaoJ9cxXs97J5qI2/snGOwQf&#10;jOlkIZzMI/uNZnJpawhirSckB2MZUlRDi+zZyJrLnSmMDYexx0ABzUtslHHBI9yhOFubbOCdydVy&#10;zzh3YOiRLWC+geo573DlHBUijiZvo+CwUmRTbXvbWyzSbiQsel27gMLYW4tZtIm2mM97HAUsoGGm&#10;7wv8fY9HN/Bb6lnwhIZG+4ziPAPpbahoY/xhtdxOJ/7Uo+FUOEEIxC05hLVRisD2RUAJ6O3b99py&#10;RUARUAQeFQH8NBGCzd7TFs9G3bZEhQIuFr6Aj2h73D3jv1EVrGlqbl1B81lcLIq327MNMzbTuTro&#10;4wpHsNrH/TSyuG/9wavf/eN7r+/94LXnvrTf67svtpXNAPZ59s7+fqiMhkW0hEaasXjswQeBjJrP&#10;PrHYBJWVVSg/5iSGXkERIpsqlxSl6lH7U9MrAorApkEAiyEMSEOhqfJYgtQ+mYwvRZnL+p/X68WF&#10;gwiB8K3VtWwgr12p5T/MK8qd9DHWCM+EsL8g/8qgBLPq2tnz1W/PnXhffO1wsGZJ+Hd0dbE+B7Nc&#10;8rC2pxGAMZVM1DY0WKuNidHFYg8uWBKMtiFZZB4GImym4VnKtrbP/hAQsswYTy2puppIEVAEVgcB&#10;YWTvhaTmDkqoDLtOM+fyLP9w1kvZekDL/ZQ4EqPanXVGtrQnEuNUOhNPJKGhJfYgFK6kllB7VhFM&#10;vEG/31sV8BF7sDKA/UYp/KBhwc0N4dzKWNsLUSkX+e/ZcIVS93TBMZHKDyWyk+kMrzAiZGuUbF8l&#10;rlbkwzYH0wKhpEXHbClqg7S03sqfxdnCyJiF5S16jnB3SaxFNM4Q3Fk43YzxIRF3Z3hkrIj4afF4&#10;4NZZeLOUs83Uhhw0bLlEMrS+JcWCjASdbyqcBa8z73PmvS4hoO+31JsVQUtDqLUVbpumcRhrDiw4&#10;qJaYQRdF0MJl88KGeyKcnI4m6YbVGUqaqyKgCKwPAkpArw/uWqoioAgoApsRgcbm1nQmffvatZLy&#10;FxXwxNjIgv4V8xsocrOGptD01M1rV/HfgE9ZOvtcVRUkvl9JCtF3h7voLPujywmBcHjm1vXx0s0q&#10;nhuQLdAWjS1EUnE0NDkQMo8MDkRNNClrRVp6Ldgd7M5GQ9d3+7bdt146RoYGeBRo7eiwCrvFYw+S&#10;ACsPI/G4d9y4cpmoViKsttsVHQ64eJ4LLl84i+amlI4AWWwAbW6WamzGAaN1VgQUgZVCgOmuobER&#10;YjccminNJ1cvXeDPpSwBYoiMUUZ0ZmZ4YAAlb3NLO8Lhh9atrrECZiIaDpfmVeObkUUmXK6ehtS2&#10;8QbtQdRBTC3Y5wEtXFfPq2FyfGyGjRywOUuYeBesFb8d8XgMv+bSnhXeDPThtuFsJJSiVwjoRWIP&#10;8i2rp3O8jBA1E2DW6wuUHEsQRMcikaH+/nKx8/jYKFyJ8a2WUvRQBBSBdUPA0riGwCzaXpQY3/vX&#10;h0q2GyIANl7Ps2EIoXKLAfegRI2psXCrpOGuEvI5kcL8GSsOEUhDKhddmw29TUpY55qqQE1VZcDn&#10;dUugQSNnXtLSlAmZaA2chX3F/bkQRucbT48lM2Pp3EQmm5TVL6NLKLbRKKCFvS1U5PPMPoQ44b1Y&#10;cRh9tSF0hYkuBvWD0DXtNIQ3LK6xWRbds0AlnDsBA4neaJTZCBt8ngqvm/+au9Ci54ah1MsO8HGL&#10;V0gFZiN8Z5TblpGfFUojfC5k3fmUz5kJeBwVHquXmKWeDfpFxrxIqc9y67YFxmPb1NO4Wsv/kZyj&#10;O89NR1OT4SSdsZQfuHUbkFqwIqAIPCICFT/84Q8f8RRNvrkRqK6u3twN0NorAorAYyEQj4Qeeg+H&#10;x+XoyJDX502n0rzHOtm+4tEopqJoHxCIjQ4PDvb3xXBmSyTu3rkFQ8ozOaq0nbv3EvmKu1abCfbB&#10;kALz+WXO4pl/emocycXh409iDGpu3COlNs2EcmPDQ3ANjS1V5UqKaNSBdi8ezbW01s+EHNcuXU6n&#10;k3v3H6qpLZrv3bw2yC0vmYdDmWTSO9A/ff3KBeiGA4ePNTSyTVJK8HgaoaTv3unF8DMeq5iZzvbf&#10;nbxxbaC6uskfuM/Y2taHIF3QPabJd5FXQ0z09909//np0PRkR1d39649qEUgly+fP4cx9t4Dhxa0&#10;wyafd3/7azaGz8yE0EpPjo3hK9175yZergeOHINYt48ukDVQ88MD/cQHo9pT4+PXLl+gXIhpkinx&#10;8VijXk/ajgj4q6orysKfbhAIkkxeD1Nywe0ShpRFKdaiMN4pzcDMPP5KMXoOBAJTk2N9vbeYSZiW&#10;mX6HBu7ywI6ErbO7x+8P0Nje2zeZeLFun7+rg9lsYnyMlTzm870HDhqL5HtzL+fevT1mzm0uUdOY&#10;RGMcPToy7HT4a+uqWG28ffMaaSguWC1it4nxxPQkwQbTo8NjkZnCzEyOqRgCF0r34NE9VUEz8brr&#10;JibGqTY8NhNvOJQb7J+6eX3I623E3BjTi/l9BGFNtq3tO8jH/o4wx+JhPTTYz1c446N9xogfKXdX&#10;z57Orp2Iu5lj+UmqrWvYve/AgqbJl8+fvXDmM06XcI4zobs3b964dpkfu30HDvFrZRf5gjW1wD5w&#10;9w5sdSKeGB8dZlGQn56OHd04QS+4UWaDDDCthiKwQRDw+Py8li4veNRqC8dq5LeWJi3Zo5HPXPWx&#10;ydqQz3LAKuOjbNlbic6XhfvE1NiYHbsIzZediUUnQzMR8d/IhGOJRBIXe6FzhZw1bsgBv6+5obaz&#10;tWlHS2NtdaUooG0wPsPhllTY8/loSwxLHWY9NKhGKpMfiuVvTKX7Z9ITifQMhtMmtqJDfJ5nRdvk&#10;iztGPh9w5XcGnQfrPXV+hMvCLFsavkg9m7/SxDBM5UOpHDEGs8iIycogZE2ijQpZbD8sc+1zO1qr&#10;PU3SCCHEyRP7joDXHfBCrIvnviHJDWpw8XkUyiRwEmXQFJRPiMtHPpnJoVGOp3NZpzvjCYQKvqlY&#10;AedsdgiKw4aozK1Su1TTol672On2L3QYEhlcfKbZeEjbqDKf1XpdPfX+3S14bUvQ3UcdJ5p+UyDA&#10;ZYggaVNUVSu5UggoAb1SSG6afJSA3jRdpRVVBFYUgaUT0MQJhASBdS29ZkJT3T277QZk+FDuROF5&#10;Bwf6MqlUR2c3XqLo42Bjl0JAo3q+23sT+oA3u/btn/XZfDgB3dxSlYi54L6vX7lz93Yv9+57Dx7p&#10;6oGUKcIE64E8EHfmqemJgbu94Znp2rr6/aTZWVlS6lXXONs6OhPxLCzw0ECf3b4drK7p6ql3uxfe&#10;Ct6+o8vr8aZSSSiY4cF+sg1UVRFp8PCxE1AelH3z+hWoCqjw1vb2OXEXSx2ImANdc2hykkLHRof5&#10;fEdn9/4jxxAGlh7SwHZHV3cmnYqEw/DOJOOxgU+OP3UKhFd0LGhmisBWRmCzE9DYWbAKVT4D80l7&#10;xw6fP+APVNbVN/LcPzo6NDzIPgxn187dhiLI7uja+VACml5nwwrTb3NbW1vHDmNb8RACmlNqamvi&#10;0cxAXy9zL1OTx+0hQF9re3HytgQ0UfuY/VjeGx0aymUymPvvPbSvpra4HRsaurW9LZNxsa4Gg8wO&#10;EijgysrKHd0NZm5bEgHNIhyrdEyYrHHS9pmpycqq6j37D+7as88fEOadwLZM1Pjm1z1gbw1MCFxK&#10;LBKWOgwOYPFKyn0HD3d0dpVW+LCBbmpuAU8aRT1xnWZvOhP+3oOHHhTScCtfS9o2ReDREVh1Atpw&#10;uLZeJQ7avp9T2aIIuiSxxXBDGGhDq8I/G2LVnsJ/EunUNO74M5FYPBWOxsPw0CkhoOFPYZjhZDGp&#10;qKmubG9p6mptbmmsqwr4JQKhHEUhNMWVa4fLKyNVFh221FyCCVJ8Lh9JF+6GszdC6eFYaiqRjkHr&#10;FsMPmoYYhwprWOEs4HGR66p0HKj31Abcoii2jm3CO+NdUZQcZ/KOMAR00hDQsNZFw2bYZxOKkJws&#10;RPxbKAQ8ztZqb0Ml/DMGGKJARtCNrLvK5/OgijZpwIvbV4nCCJvsdJDAbT5OGfYcaTL/JsQ2BIjc&#10;WXcglPdOxAvpRM7BamuBV5mdiOWa7xlxz0YmFDU2WRvdN43KCmctLh+OvK+Qa6ms2N1c1VDtk1iP&#10;6kT36Bfjxj9DCeiN30crXkPn0NDQimeqGW5kBNrb2zdy9bRuioAisEoIjA9C2t7nArFAQQ/WSJff&#10;2S+Y6l6C2a8fJFh4/603UeEdOnp87/6Ds/H6EC/PHvcM7eZWkPtwlMvI12hI964gof7KHzeKlnX3&#10;nyT32vNkE/NTmnx2PAj5xdvLtxDZaMNLQavm5/MQxMpOmJ9SdR+rdEVotlsVgbrmdq8/sNEunND4&#10;cDqZeOg2lAclWPoMbHN4UPPf+c2v4FieevZFCGij+S2be62/qGEn5hx8Hpp2zEwnOKWlzeiAZ9Ms&#10;OPE+KJM52c4WtMDc+6BWLDJD8tXE6EhNfb3P98AVuyVOsEtMtlWvIG2XIrAcBCqraytr6hAMLyeT&#10;Bc+1hLKEBTSxA0Xce78Cuvwsm1iUziwo5fBRk4OogrzJGE0APs9isiGGEk4i4kVj0Qm2nUxHpkKR&#10;scmZyVAsSUBAMyNCMCM4CAaFfT7Q07Wvu31Hcz0ENPOhNa6gJra4OXNvqQ5We22rQWDDVDobT6X7&#10;I5nPRpKfj8Vvh+Pj0WQ8XciYqIAmG2uUXGRt4WSrK7KvdHi/t7e6u84vnhViuj9rFS23zUJUE7iv&#10;dzp9ezoNtZ3MuzCYtiDh1QwBLRy0AUi4ZUehKeg53l61s74StpmaQfhW+7yttdXNNUF00FIDI50A&#10;pUQaHwyKcyCNRgQNaNFUdjqRmUlkpuOpUCSZTBfynqopd925eOUXY4XpibiD4N65pIigjQ/IPY8Q&#10;S5UXfzZmW8dGm4CfjTyOdNaRTDmyaTDwepyNvsIzbb5/cKr95SOdTfU1Pq8Xw+oVH1Sa4foikEgk&#10;2O61vnXQ0tcYAfWAXmPAtThFQBFQBDYwAuXijfvfl1d6wVT3Esx+vWA7Y9Eo+rvq6prm1gfohWcd&#10;Quefzk0zm757dgd27wtyvzqHJZljLWr/XFAwMT/l4l2yeHv5FrnfIuyzfSCZfyxY6BKTbeAxpFVT&#10;BBSBx0fgQXPw0mdgm8OCNUBYDZ/Q0NBUWwc9tMCTfHHanHcyn9c3yNzbhQsF7G5Z9gtOvAuW/0gT&#10;74NascgMyVfNbe2LsM8LTsU6Dz/+YNUzFYE1RkC8m4XA5D8mNt59/hv2Al+gRpYGLjLExi7ZUtNC&#10;GMv/IKnhWQk8iCQaojidhiY2FhdQt/KSYlDg+jyeoN9X5SdYnwfXIz40Bd5nAL3YwmeRLi6KLFJ5&#10;x1gyPxzLT6Xy4XQumYVVtubIkLbYUBjzCvuJEU/znjrLp2LqbD6ZbVLRiwNa2XhHc/MrztAmvqK8&#10;8LbOFwg8SOOsIzTnwbrj7CyELu0T4DDLgKEWe2lx67DHrFuG/UnBuRoRMkepYOM17cS4w+/BJDqP&#10;EzShCF0u0z1Fy49iPQ0HbVsx26hiHEVj0GG/Kt2xm9pTyzQQRdO3h8Z7B/pGx0dmwmFZMyiFglnj&#10;safFKQKKwAohoAT0CgGp2SgCioAioAgsigD7o4m89+kH7+Jz2rmzhxhWjydRfBBFovArAoqAIqAI&#10;zEcAv4veWzevXDh39vNPMukM068163jkQ004HxkyPUERUARWDgFhTuUwnLDYMj9opWr+JgbOMoSz&#10;YbCNMrpI5RIMMJ9D4YuTBP9i/JxKG+vnor0FZsT4b7iMP7IH1TM20D5skyn6wRtNbIPn1K0YYE/o&#10;Vgmyl8gWxuM5wg+GMrmY2FkUjaqLlRQ3ZMPViiuFvDDagAK2JLMx3bBUsonvZ6oqMQYljmKBrDjD&#10;bHiUOvK1lGdaK6lErC2hDFE5Q0Abp2frDTIbp1GMOgzlLC/JAo4aDThktXxo2Xvr+iEqaSG4M3m8&#10;ODKFXMrrzHhdOapXlDlDFpcaco9Mh0Wf1W5bYlqSQbtbJ2qbr4i8MRJJZHLhWGo6HB0ZHx0c6R+b&#10;GIvEIkRJURp65S4qzUkRWGsElIBea8S1PEVAEVAEticChNcjmhM3+fsPHd2z78DikuHtCZG2WhFQ&#10;BBSBFUcAd/67hA68fBEDzwOHj2Lc72YLiR6KgCKgCGwuBIzTxSxFKUTonC0R5a0peWLAahqCtiTs&#10;taH1TFhAy8XCQWNdn8mkkmI2Ie7KJq4g7CwCYbdLIu8RbhDaGerZjxmHmw+MZ/Hs9jZb7oKVuVcN&#10;y/Gaf2FswykHfnKT6TxGH3DGaJWlPvCw9oXWufSveeNEXIyrMwEKESPDfjtRGlvqWFphzZNoDJJn&#10;MqMNtoGww+LfbAs2VRR211GAeQ56KgLQ6ui47YfFUI1WFm6yM2JqqGZwwO16NjKhUaDLp/I11DGA&#10;YScCbV/Ipisd6aAzXeFIF8MPWv8Nq3ouenFYxjkrrbMS7ywv3ljBdZHWtrJodODxXA67j0Q6k0gl&#10;Q+HQ0Mjg4NDAxORYPB7DUGXBZYbNNaK1torANkRAPaC3XaerB/S263JtsCJgEFiSB/RqYlV+p/h4&#10;2ufVrJ3mrQgoAlsEgU3tAb1KfaDT7yoBq9kqAorAHARW1QPaeCkbEwlzwJ/OF0HP2m0U/yvWz/g+&#10;Z9E/4AAtSudkKpVIJnGCNjk4+Socjc6Eo+OT0xNT4XgqF42nookkymiIZo/bTVS+qkCgubF+V1fH&#10;vp2dna1NYgBdFn7QELgLmO8XVc3CdxPLz1Qjk0tn0qFU7uJ46rf90XOTsYlwPBJLJCjM6piL2msT&#10;ms/kawXOzZWFr+z0fb2nujXoEzrZ2mkQr8/w3rzDOyOczF4fS9wOZaNZRwYyWuykJQKhlUkLvztr&#10;TlftrzjSWnmwNVjlc3MuNtlw3FWeivbaYFtdbaXfJ8po6gxk6RQVF8wNSUx1cOBOZLOUNRXLToZT&#10;4zMJIMO22eGrmnIGv5h2Xh9NJyJpRzrjwKjass/lvs9FtrzEOEPzVzgqAw725QBBPOZIpxyOjNPt&#10;8AWcHf48ztdf2hdsq/diP+1xETjGHfAGaoPsoqytrAoSJNyOAb0MNykC6gG9STtuOdVWBfRy0NNz&#10;FQFFQBFQBJaKQLk2ZKnnaDpFQBFQBBSBZSOg0++yIdQMFAFFYP0RuCconnXAeJALh5C3sy9rl2zV&#10;whDYhsO2wmH5DAIaUhhWOp5I4v4s5s7ojYUzloTkg/uEG/mzz4v9BqHwDONpDSoWjDNS1PJaJbEl&#10;X41ZhrFzRthbKMQyufF4ZiqZxWIiReEi5rXfG0PkogG00UEbkw1nIVvlzNXDybpgdHNUGFmztIb6&#10;Qy+LqYacS8PSaLmptbSWs8UDuujQYehnaHtBwFHAVKQSRTeGzUaRbdTPFhGDyqxYnLoX5ePGgtp0&#10;P3nMtsvimQPAvLQgl68oZD2OrAv2u5CFwC62yNo9Fw2gTTNNxe/ZW5PStvReZYVRRuNNT2Bgnc7Q&#10;ZOkM/s9KQjKVmJqZGh4bNsbQIShy+krV0Ot/cWoNFIGlIaAE9NJw0lSKgCKgCCgCioAioAgoAoqA&#10;IqAIKAKKgCKwHggsQjcLOWr5U0uUzjK/JVJVgtvxKtKtlpEuwGyihsZBAhdjvIUlqKCIf0kEryuU&#10;rcQhxAHZXYH3hh/6GSUuxhz3iihGPpxTMSs6FvZa7CokG8N9C/0No4o+eDRB+MFcPJ1JZnNZY6U8&#10;a75hudoSJytvXPlspTMbdBWgvi1tLlS2A18O4cE52fDXCIiha220QmmmuDNjxwFjLZhY1w6hq9EZ&#10;U1tPBcS6NE9gsU4bJqCijTRo0svLks0lnbXllMkcxlmQFKZZCH2plaS1QRR5zbo/i5P1bHPkQwkw&#10;eI+DpirFoIvkNBs63AQhBDtQy+WchCKUUIrZPDw99Droic91NhtPxKdCk3DQE5MTMePIUTKGVjJ6&#10;PS5NLVMRWCoCSkAvFSlNpwgoAoqAIqAIKAKKgCKgCCgCioAioAgoAmuJwKw8t0gxl7suzCEcZxnn&#10;omJX+E5j9Dybg32DnDabQvUMkZlIijcHOt5CgcCGNAoqEx4WgTBKYTygYZw9FR5vRQXcM84blt6e&#10;DYhY5i69ABzltbZhCB3pvDOUyk8mMhGsjdOYcqAfniWgJSjfbIA+2F3r/pzPugvZSlehyiuVKblZ&#10;3LevRT52okLOmCLu0d+zRDnEr2WixeDa6fC7XX4vjUNhXDTWMF4dIjm2VtamjeVS6GLbDDlcgOvN&#10;iEBcmGfjMS1/olNOmWiKwo3PsuSigy6qm424GwbaKp2LL/4sxSS04mhbruG9zX+zOSIcIuuGdBbe&#10;WWhoMVMhYmSObovEouNTY6Njw5DRrCNYKbQ6cqzlhallKQKPioAS0I+KmKZXBBQBRUARUAQUAUVA&#10;EVAEFAFFQBFQBBSBtUBgjo+QJZ0XoRoN3TvroDzrv2FNma32GbISAjqRTMA98170z4a+REvLX6Lo&#10;xQEaAlrYZ5fbjQjaJfRzMWifaXLRUvnBzS+SyUUa2tRIGNVIOg8HTfjBXCYNEY6WuBijTyIQIik2&#10;/hXwtsa8wunIeR3ZKlfeX4GGmbQiKi4R27Mtkjrgx5HLY7JRNAixjs9WT2zhMuXIG2+Fw1fh8Mw6&#10;bJhURcm49WY2rSvKoItu1PZzI38Gpwx1N54YVv3MC+YZ4IQCLtLoVN7SzSYCobyf95IGlhHutrtm&#10;/5Wgisbemg4RmxJRekuURbTXaeypJXCksNJ4mISjM+MTY+OTo+HwDK7VJSn0WoxLLUMRUAQeEQEl&#10;oB8RME2uCCgCioAioAgoAoqAIqAIKAKKgCKgCCgCa4VASelc8ruYb7ZQJjm23Ob9x+xnVoErQmhh&#10;ZMUZI2U4TsN/imGFmFFAPbvx3hDamRfRCLFNho8Wjw7jjryUo7wKIkA2DhIJzDfE11hCE+LcbCjX&#10;MucNa8cxa8ThzOc9zkKl2xmAgBYC2KSdFXTP1kH+Rn0sKm7DHM/KiE1LTIWNXTQcsHztdhXcTtyu&#10;xXgDTp3WuZ1OXrwx1tblh1VDFz+RhlsfbQOfSKDzxsBDvi8r1xZ/j3e2/s7zCOgS817irC0PbjXU&#10;jgKEu6+iIuD3eTxuekqWBozEGRm3+VN069kMhLgjlUrPhGcmpsenQ5NxceSwWnA9FAFFYMMh4Bwa&#10;GtpwldIKrSYC7e3tq5m95q0IKAIbFYFicI+NWj2t18ohwB06DxQaFXzlEN00OSEK4nF5m+8/ZZsx&#10;W6Y3GghI6njS16ty01xLy6goxBJSyZKX6jJy2tCnsvVegrHpmN7QvbQOlUNBLGphl3hZrOxhZcsw&#10;jyUCWmhi64lhjnKy2UqdkeNSH3jKFMpYsW5Io3pOZYg4mEqmsX6Wd8lMKhpLjI1PJxI5V4UnnkxF&#10;onH00Bhe+LxuAg8GAoG66mBnW/PenZ0dLY1VAZ8bIrpCVNHlpZfqYML9mcrAMAtPWjxS6Syq59FI&#10;+v3+6Fv9kVvT4clwlMCHNGmWri2qjA1dKw0yQf/yzd7CKzsCXz3Q2F4boFmkdxbEJETiJQrXLGdR&#10;377p1MWR+ESikCo4U+JmIQRz0dbCRCC0AQSDHteRVv9THcHGSg/XcMbYaJBRjbeio6aquabG5/NL&#10;2ULwghcKcaspLsquMb6YjKcmYplwMheKpCZCsWgyl3ECVuWUI3BuMn97Ip2MZhyptCObNhy0ZZNN&#10;NESrtOYounzIOwe2J5VBR6BKkiSTjnTSUchUeF1VAXeb3/F8p/+1w3WtNW5MPuh94Z5ZGoAqlylW&#10;fKNZIxBbbpeT/pBFAq+vMlAVDFZXBapw7J7fQSs7JjW3ZSKQSCRCodAyM9HTNxcCSkBvrv5agdoq&#10;Ab0CIGoWisAmRCAeDsm2OD22AQI8dzjFyU+PbYeAuh/S5d7KKrfHu9F4sUQ0zOP8thuR27LBsCzz&#10;VIRbEIht0swt2HOr3KQKj8frr2QNZmXLsWpl6/gwx47DzvaWhy33prBaXWMcbHlnQ0DzVv5KJtNQ&#10;z8XPI9HY+MRMIimrl7G48NFwneidAwGfn8PnqwlWdre37O/pam1q5G9RRkNtFgno+yTDxmbDxB6k&#10;wiJJRuV8j4DG9Ll3OvXb3sjHw+GBqfA0JeH/Ydhd45Vc5kchuTKR5Cuc+V2Vzq/1VL2wt7G+0iMW&#10;E4UCgRHvycDF/9mZyhVuTWYuj6VCyXwiX+CFwhl+XiIoipOFmD1D32YLjhqf68m2wMmO6rqAhw/J&#10;DpQQdtf5Ktqqqxqrq/2WgGbVVLBKZrMpSG+sPaRFhXxCCOj0ZDwTjmemwsnxUDySzuUrfB5/1UTe&#10;98VE9s5YOm0J6JwhoE3IxCIBbcXY5Qc1dHscgaDDN0tAZyGg026PszLgaat0fWln5deONnTUe4UQ&#10;B0+cN/iPjAHpAFnokP9CSENAY9ItZDSHz+etrKwKVlX7/ZUiYTdgFXtG18xW9spcXm5KQC8Pv015&#10;thLQm7LbllNpJaCXg56eqwhsXgTGB3uxt9u89deaKwKKgCKwFATqmtu9/sBGI6BDEyPpRFw3BS+l&#10;BzWNIqAIbF4EKqtrK2vqEAivbBMsAV2KMlfOQc8noC1PbQho+EoC1mWEcoZNFR20ENAJCOhkKgEH&#10;Lbx0JhqNj0/OJOFiHRXReCIWT3K+z+upDPgDwj/7aqoC3R2tB3bvbGmoh9w0wQkN82k0yOUttQS0&#10;VUBTXWuLPKvCzkZT2evjiTd7w5+PhoemI5FYIkUMQmFoywloY1ghPCkENF4ZhQP17m/trT7VXVvp&#10;cVJtEpuSxePZFgfFmsw6r4ymroynplOFlMPBaidZwPsanla0wiYSowNninp/xbM7qk60B4N+T87h&#10;TFPLfMHjckBAt9cE64PVPq+PFknloevTyUwZAZ0r5CCgJ2KpyWhmJp6GtB8LJWKZgsPj8waCgxnP&#10;6bHs0GQ6BwGdTjsyloC2/htUx+AkImz5TxE0GuH2iQJaCOiCKKAzSarv87pqqjxtAScE9FeONXY0&#10;BADaMOBi0k2noWc3DRfSma5gz4l1SqFr+FCIaXeF1+cPVlYHK4P0oMGrWKgu1a/stbmc3JSAXg56&#10;m/RcVUht0o7TaisCioAioAgoAoqAIqAIbBIE1I9yk3SUVlMRUAQ2JgLly4rlbhulhb3Sh9R/9n3R&#10;9VkiD86y0vYrcS+WQzw90NQKC2sIa/E1FuML0RjbFwJa4TT5v7FTNodFyHDEixxFR43iGfyF3wV6&#10;4ViaAHpipGwMJdAAC5U8G+tvNtvZIiBr/BWOKjGTEKkyLs/Yeph68uIvYzRSyKNSjuXyaUhvp8nX&#10;uONYxLClEudksbaWGIpelzPghkC3Bdo2OmiakLamvSVt9fyWSbBBXsRKNGgaSbLEboTezhacsRwv&#10;sUmROIr3XhlHjle2GF9RTjYv4aZNrEUxpjbEdNEz2ijIUTQ7iZRY8LkdHkw3pOoVXo8n4PUGA4Ha&#10;YFVNVZUPmbScZFw+jMGHOK4IOABVSGfzsURiZiYUDoXisTgGZaXghBttfXpjXm5aK0VglRBQAnqV&#10;gNVsFQFFQBFQBBQBRUARUAQUAUVAEVAEFAFFYLkIPM4OkiLZLNrpooOHUNGGfjYstKmThOITU2GH&#10;EzoV/hKCUhhnTwVWG1Y5C0Urb4WCFiXuHNq5nPi+10hxPL7Hk0uZEu2wEMsW4qJ6NhbVEphPTNOK&#10;IQ0NZwwn7cBBW17CEHtdjnqvqxa2lch7QqIWDZWJmJjJi6VGzuHKFFzRjDOSyUNwG59lC5VhkkUH&#10;bRpr+Wan0+9xV/kqvDDQphl8AreOqNtHi4FhDjtbpMaLrkICWZHxdcI7Z1F4C9EsDHLG4Yrnnbms&#10;E5W1oZszWDk78oigzRs02TTXMs6WdC6YTwSVkvO1jcdYwDZE9MwuqGcH9SxGgZSqGduNCjci9GCw&#10;srYWFroKP26jILfASOuFhjbVBG5sVyKx8PTMZDgygwreKugfZyAtd/Dq+YqAIlBEQAloHQqKgCKg&#10;CCgCioAioAgoAoqAIqAIKAKKgCKwgRGwFO28YxFK0bLAhnA2L/40ecD6GqsMoYkhQQ3R7LKKaEtO&#10;o67lWyN/duLpYAIP2kCypgJW/bygALr0YbnfscThQ7xcwKyZl2iukTMjWJ7jilzkoMW72ebudzvq&#10;/O5KD2SslCdsrAS0NSbQRT22I511hIgKmCDmodEK///Z+w/uOJI0TRMNrQMIaA2CJKi1SJ1ZmVlV&#10;3dVV3T0z3TPb99z9G/Wb9pydc8/szHRvd+lKnWRSa61JaA0EQov7fGYeDkdAECQBMECYVxQzEOFu&#10;bva5h7n7Y6+9n7J9VkbUeHQoIw9JPyjmF2wb9HvC+FvrRKlqNd4FvH4QN2wXEL8owgqjW/kD1RvB&#10;6FJ59qXsmEslleiwnCmUkjkct5WuGQANd4ZNC2XGDsRJnBV6FmytrDl0gnT9Riyw9Z8SOGrn93qC&#10;ODuL+Jx2q3+URFsMNnAaDwZjUSw2orikqPEDLViXoHEE3aRqVEcyV8b5JDWTnJ6ZnUql5kmtaAB0&#10;Df/CTdXe/QgYAP3uH2PTQhMBEwETARMBEwETARMBEwETARMBEwETAROBLRoBjZAtC2EHhl7KE+1P&#10;LCtoS/Uqpg9KeixqWeisT8S/bl1oIBCAMC/kOVSbKBYtRsp+sX/ACsJGy4pOa8hrKY2V2ti2vhAI&#10;qlIKyj/aExoc6srmy6lcOa90zIJalbcErFX+1apnDaAtDM3H5WjA2xwLYMEhpZEtsOzyQVplS2Cz&#10;bMm7XLmYLIirh9RK8LNYathHWUF2t/K5KKN7rve76/wYbnih7oqwe/xed9BTRmqNAFoQteXDodog&#10;tVfNVMCeHZBMlx0Jg1bmGwLqPV74fUYroMmoqOXPBV4FV2Gx1YYWQVvKb1sNrXYhpWswrUKL/Nnt&#10;jXh9EcTafr+PIQDtiKJYtIjRXYKnIenRcLAuEomFwqBqu9HEGx+SkrbIxui6iB91YT41jx/H7Nws&#10;mRW1FHqL/hBMtU0EtnQEDIDe0ofPVN5EwETARMBEwETARMBEwETARMBEwETARMBE4F2OAHjRaWqh&#10;Ga/GiPrNsotmysqRwV4UixUpNBxXbIQBu9Bnn08RZu1eYXshKx8L5QmBUPh1yIlliaGIM+g5UyyQ&#10;RhBh8AKsdqqeNZIW5AuHBXy7mqPetoQ/EhLqajNu9VZqpVw63PkiXLuYw3tCilWNEz2w+lJ248JP&#10;OaCodECgrbRUU2XWCbh9Yr5R4bo6s6LmzRqhKzasyxVWTxMw+oAzKwNoAdHCxd3ubMmTweo5J19Y&#10;Ls+W3bNyf7ZsoDV0VpkJ9RtRaKuq4C2tUhUKfSbHo88bJg9hyEdKRL/KLkj8dd3EHUUtmkUHRAod&#10;ikYj2HHwhpX0bwDRN7WSIi37b8mqmMmkkkkQ9Mz8fBJ3Dn1SvMu/GdM2E4Hai8DrdKO11wpTIxMB&#10;EwETARMBEwETARMBEwETARMBEwETARMBE4F3MQJadVzByFUtdNJnC0Eu+sj6Q8NJZUqhs/QJxZVS&#10;FXm2/qNwq4LO2FPIv8BO9LZibKF9lV9tWcDmIE9e2vlYdqH3LqkBleiXlxcdNBJnn8vtc7l8YOe2&#10;iK81gj8GOy1STcHgrKIAtIK1IoPOFt2pvBtLaOV7LFn45H8isJYVaZcHtbPaIyruiN8ToLQKwWbn&#10;/MVLtbTiYqH5s4WzVcSUfQnEGOmw0Ocyvh/FHB4c7EzosSdTcGdz8GnExgifIc4qFaG4bSjozJ+A&#10;aSebljBIHdVLjD0sM2hi7vdGA/66oD8R9tdFRZsuPtDahcOSQGv4LH+JH4cgab9g6FA4GoqE/GB2&#10;cfTW9RYdNP9WxiDwrU5lUnNg6ORcNitSaDs54asdVbO2iYCJwGtFwADo1wqb2chEwETARMBEwETA&#10;RMBEwETARMBEwETARMBEwERg4yNQyVW3sKeVcLAti7bsnJVJcUUmrUWvFkRW7zVrVVJfcKVCsT6R&#10;3Co8DBOGz4oTtDZWrl5W49HV4lpQKJpct2bMFuvVumbZjdfl5WNyDSr6rHLvJQLezoiPDIR8jcxY&#10;GSNjPqE3VWbQWIigPi7gK+0ueXxSY5VSkXXshglrVjJj5MCUGkTtrB2TVVZFv6fsx21Zp/2zHbZV&#10;Xr8F/qxhblkU3Fky+6F95l+VgpDmAK5Lbk+6WMrk8sV8ThlAV9yfxQNamUEvqKEX66OFjqu8ixoX&#10;qziA+0M+b9TnSUT8iVgoggjahw2HvyJ8VgdHk2j1H5WbUBbWwBg6EgqHAzhd4zGi2LMcfIm8vLEA&#10;fSlXyKXSSTB0Op1CGW100Bv/8zV7MBGwImAAtDkVTARMBEwETARMBEwETARMBEwETARMBEwETARM&#10;BGo0AhpRVjHgKnRo65wtqKwBpDZhtniqCIdVIZWSMAtWbs/qewUzldmDeqcpr7hZaLS7bApEBWcX&#10;zECk7Ir9s/7YAt6iUHZDO5Hcsm/BqCqloFg/Q59FCq1QrEBm4cEBn6st4u2o80d85PkTbm6bgVgZ&#10;+cTuGTBdTucKMGgxlRZ3aK3sFhMNgchKNQ4ghhSX0XMr2TDhwBhZzC/cZTGMRuJNWj/LsaNS/Qqw&#10;r0QKD2v0zYo7l8okGyzwh6ifpeK0JydJCXPK+pl/tZuzEkFr+mzpoFFQV5IN8kYsONTJJs4nKg8h&#10;dcBbI+APBfyxcLCpPtpYH4tEwsEgEDrAy+8L+CUrobwg1YrSW2GsiKNh1YFwECF0OBggOSFCco8l&#10;s6bJMGhxr4Y5FzHNzmTSSSh0MpnNZo0dR43+7E213rkIeH/729++c40yDVotAvF43ATIRMBEYBtG&#10;IDU3/dIR/mePH3331Z9uXbty5+Z1/Xr88P7M9FRLWwe3rNswaKbJJgImAlsuAqFoHEPLV58lvbEN&#10;xXmyyDP5qsvA82dnv/vq+uWLdg/86MG9yYnxhqYmJiFvbP1M6SYCJgImAusRAX8wxEu46novgmAV&#10;8RRiWREjaxG00925ovwV89+8kMZivqAWeSuoWTLoiU+FMoXGJAIriSw8VRBqKoerhHTUUNCQ3wcG&#10;ZQF8xmLRpoZEPBJBnKsosEWpq/w4nNcdy/ZBGRDDPJHeIh8eSxWfTueG5zNTWUCukGnxKRbzDVTP&#10;woWVFlhBXY8r5invTXhPdkbb4xGEzvBZ7c0soJjshMp9A/XxXMH1Yi4/kaJ8d8ElCmtINBYZZB0E&#10;RusMiDZXx1W5NxFqiEJm2dqC2qQfDPsguwEfbhderp4eFSRqnS9bRhmsKxGbzxVns8V0rjifzs4k&#10;06kswaIKgWQ5+CLtnpzNFubmXdm0q5h1lRA+K5dn7cUh8mt1ZJQts7zhH6xB/AFXKCz/isFHUVIi&#10;Bv31kUBXXXBnInS4vW5ne108Qn5Bn+SLtAYG1AGwHKFFP65GCpQmHO23fu/xiGuKWksbfAiKV7Bb&#10;m4/ok4j/c0Kg54ZJ86WMM7yOxcp6n+jbqTx+l5lMZju12LSVn71ZTARMBEwETARMBFQE9B18T9/O&#10;w8dPHTlx+uCR4w2NTTCRr//4H7ls1gTJRMBEwETARGBDI0AP3NHdc/DoCd0DN7e0jo0Mf//XP81O&#10;T2/ofk3hJgImAiYCtR4BZUHx8pxxS9MSqvvbKvU0bFbcNjyIacXeWSXDE3Ipn2oMKX+iGCYhnrg/&#10;2DkAF6LkyF9XDS4t2bNdkLBOIDQMGqtjylV20sqCGn6r/hUoKvJnZQmtpL31QU9X3NdAMj7RaFuV&#10;ssyPtUmIl5XLmUIxmYU+i3sIrFnExFovreOguauVctAV8XvDZDZ0u6HfvPSivhSmbWmnhTYLOLf8&#10;SSqFIFkW4bPQ9GKeFH6geviyCKt92ZI7kysWeVIoaPSsFdBKBK25r846KHYc+sXnas/aApti4NTK&#10;GoVwh8PhukikMR5pqI9EIkHtvsE/AcTNlUUZdcgCm7b+WxFE2wYdMniAM3QopKTQSL0XFs2gdSsZ&#10;gUgjhZ6bIzNhoZB/qVin1n8mpn4mArUdAQOga/v4mNqZCJgImAhsegTC4Ujf7v5de/buOXDwg08/&#10;3713XzqVvnH1ErPVNr0uZocmAiYCJgLbKwKhYLi3r0/3wO99/NneA4dQot25dT01P7+9AmFaayJg&#10;ImAiYEdA0OqC0tm2vKiKkBY1a7Kq8845UKz1ZcUNWq1XRlAslFkbckgiPsUmbQjNh2pfwioXoUlN&#10;bSuc11kNS45dsbBYAMEwXwA0elx3SVk3y/6s7HrKzlllILTMjQNed2fMv6s53BAJiIpXMgrqnILK&#10;llqcqeVPEg/OpAHQ5XzZi4EFmJryEfRW2q09OKQR2i4j7HPjAa2TLmqbDq+rJI7R4v9RyccoDVCJ&#10;DC2DDGkBf2gDaAA04Bm355y0BKWxv+wPzLo8s/lcIZ9xlbKW6bMG0KBl7a0hOQa1MTRvdBZGpYMW&#10;gbJb5SfUztFFn9uNATSgHAPohrgP/A5ghv/7mdnkIxmjYOiA18fLz749fhw5+NcHt7Z8OcSag5dA&#10;fhVL5g9h4REJBtlca5yVwbV1YihfaHmft1yh5/DlkKPkGF0wv0ITAROBdYyAAdDrGExTlImAiYCJ&#10;wLsRAXXzXVkOHT0RjcXmZmfFIM8sJgImAiYCJgIbHoEF3dye/QcTDY2pZJKp5Bu+W7MDEwETAROB&#10;moyAdqZYpGLVuubK7L1FSFoZX1gg2H5TgdP6v2xomzaoBIPCoMUkGYAJz8QXWd8Lq2yB4hhR2aqK&#10;Na8eLasOOgWeJt6uMrbEAW31rA0fQKIor0XObFl7oG6O+d2dcW97PBggAaGIppVcWimyFYqHlFNb&#10;T6bons25MiVfvuzOYfMBo4clW+pttYGVgFAazJbYSYcpXSc+xGlElNSUKeYW2tNCUX5N7gHMiuYr&#10;/g6QxqIkS5ZBHEvyhWwuzxtB3vhvuAPjBU86I44nVhPhzmicJfFgRfIMepZPtO+zEGCB0S5tGaIM&#10;oLVhtKsY9LkSAU8dr4g3Hsb0WaFkxd51DS3hs85ICHauLOpL61uVn7BiCi3HE3ORAD7SuKkoR0H8&#10;rCsN0/7fYjmCzCaXSadSqSQMWmUmXDzkUJO/C1MpE4EtFwHjAb3lDtmbVth4QL9pBM32JgJbMwJr&#10;8YCemZoaGR5sbGpm3rft38dd6uDzZ9lMum9XPyKE65cvnPvhu7q6+ts3rl29eO7Jwwc9O3byOVGZ&#10;TyZv37h67eKFG1cuPbh7a2Z6OhqLM/mNEvjqL7/7t8EXzzu7exAm6BDevH7lp++/yWYyTc0t3DPy&#10;CSbUN69dvnz+J8oZfPGMaXGJRIOuCV99/9Wfx4aH2ru6dAnPHj/+/us/Dw28qE80hEJhPZ/OLCYC&#10;JgLbPAJb1wN6bnZmdHgoFq9rbm1lqrE+jvRsI0ODPBJ3dvfS0dEbn/nu6/m5uaGhgZtXLtHZxuvq&#10;I7GY7icfP7h3/dKFa5cu3L5+dXRkGB1YJBLVvev5H7+jx25ubWeOiy4Zc48z33714tmTpuZWHs35&#10;ZGZqkr736qVzN69efnT/bnJuNtHQwCRmvuKp/Mx3X5EhoKW1PRQOOz/hmT4Wi+u9mMVEwERgm0dg&#10;gzygBYKW0PYucuDQN35OsaqmxOInDDOtLLg/Y63AX5qsijxYvCPEr0LgsssNV81kxVMCZ2a4KmXi&#10;ygH7FNEs8FKZQjTU1ZEOT5w4KlnvtO/wSodbV1jvSyux84XyWCr/YjY3k86ncgV4MaYZBbc36/EW&#10;3V4UzlqTDCeGs3cFXSda/HubQ9GAZCBU/N26zxUJtMihSSTompwvPZspjudcWcnnpyw9FKlXqRMp&#10;RqpnSZuh3j4v3spd9YEQ7sigZ7cLv2fMKcK4XUtLRWFM6yRBXyHHixBaZh5Uvlicy+ZnMzkSHqaU&#10;AbT4frh9eV9kshx+Me+Zm86X5rHgyAh0JhUhI6Za5my7cFiHTkVMFNglUXwHIxUD6DzqbbffWx8N&#10;dcdDnfHA7tbIztZYLIQA3LY/kW0ViLcW+/3CmG3VOy1mV/HSGQvlhLESUy4ktNSUXoujOWw8fShL&#10;FssS2jxfbFyfZjygNy62NVuyUUDX7KExFTMRMBEwEaiVCDDfzqbGWgpx5cI5UEV3785d/ft0fkIQ&#10;84Wz3z9/8ijR2Hjo2AlYydjI0Nlvv5qanGADNNQNjc3TkxPcjNutmhgd4Yavq3eH5tf3bt28dul8&#10;OjW/Z9+BA4ePscdb1y5fuXQepzm+7e3bCbyeGB97cOcO9yvz8/Mwbm4oWbm+PmHuDmvlXDH1MBEw&#10;EVjvCAAx9JOwenKW5+MXz56+ePoknkjsP3wsHI3qHZK9EEDM8/OeA4f2Hjicz+Uu/XTm0f17uZw4&#10;+Nc3NvIkPvCM0UQr4c/Y8DDvG5pa0IaxAjz60rkzDOm1tnZgQg1oVkkRv5mdmeHbcCTSt7OfLvfm&#10;1UuAaT65e/sGY5bdvX1tHV02Ll/vppvyTARMBEwEJAKaK/JGKLLS0GoN64LSueKGocwyFrivQsDK&#10;UMLSSOucfJZIGBmwktZK0YIcVXY/6WSRLMsXohbmA/E9LkGBUSJb1XAelaW3oBYTr6yMAFo8l6UH&#10;12JqJbYW92RvzustsgtlwYH/cdnr408q1BD19tQH6oKspawwHPJeBZfFvbpY9E5mi1OFMhn0VPI9&#10;j2arKkefGFBoDq2S6wnzLXpolrSCdIfcdguA9rpCXpc4U2iozUpC7nF6RrCs4yWN5j/YPedUHAkE&#10;KRtz6JVd3rwnMOMJDRcD0xkXyNqFBUcu5cqlFYBWCmjxfVaqZzloFZmzvNEW1NTNK2+4z89jHl3w&#10;e8pxbynmLsS8pbjf7bdwsYbrVr5BfQhsvXO18FlRZutDQc4MGYhdNp/wH7/PG8QX2hcISoAWBg8I&#10;Gk8n+kWqylw+y6BvKjWfy9FoKxDmd2giYCKwLhEwAHpdwmgKMREwETAReGcjgPQYABGrq5O72MqC&#10;sO7wsZOA5l1792l8jG4OKrFn/+GT73+0e+/+E+99eOL0h9xiw0SY1MYKDY2N3P/du31De0lPjo9j&#10;6xGL18fjddxKTk6MP7h7u76h8eT7H+87fGTvwUM/++WvOnt6B54+GXj2BN0K9557Dx5GUv3owZ2Z&#10;6al7N6+zOwB4a3uHUd69syefaZiJwLaPAJLnqcnJSDRqjwISkkIx37d7z9ETp/fsP0CqWEYB0T4P&#10;PHva3NZ2+sNP9h08fODI0Y9+9mVLW/v9u7ew72ATsDJTkCfGR3mi1kGdmZmiT2YCCsI3/nx49w6j&#10;fYeOHj9y4lT/vv2nP/rk4JFjEGr6dlIzsQKjgK2dnZOTE08ePrx/5/bI4EBDopFqaEG0WUwETARM&#10;BDYuAso3w0qpp98LUq0sNm8Wk2WxU7AW9AqoeYuWDpn/QlCVnZxDSA2HhEtq1CwMVkNbh7JZg0pt&#10;J71sA50S7IUVFiC5xXKVhYi4YrALJM956LPbW3R5ocdSIwHD4soBiE74i7vino76YChA5ywOFHhG&#10;g2qFUQtYdgtV9bpJ+4cMGRYssdCOIuor8UfmNl0k0GJpjc+G0kWL0jke8vjZixL6sk9u6xV81g4c&#10;1ARiLIuy3NAGHBIqVkWvnRdPDqiyO5sr5QuQ7EDJG5orB8dznmy2INy5mFXQuYKbNQ5XcnTLBlpK&#10;qrhCE1ax3qbibJIjM6G7VAi48kKf3bm4Nx/1iyuJHXE7yFUS5yoA7XThWCDRQqXFlYOMhZKZUPlx&#10;+C07DsuLQw6BltiohTMnbdlxZHhv7335Y71x570p2UTgnYuAAdDv3CE1DTIRMBEwEVinCCBqvnPz&#10;OrJk7sx7evu00lkvSN5AG8o1T27MWXN0aKi+vmFnfz9zFfXdYUd3T1tbJ0Lp8dFRbua6cerw+iYn&#10;JtTMR9f46DC3uaATNSFu4Nmjh0yQJO9WfUPG4xnC9oPXwSM7uVVE61csDrNONDbTv+8Ad6NXzv/0&#10;7Mmjhqbm/v1MVB/lq/V4rVPUTDEmAiYCJgLrEQEefhmWw5UIgNLR1RNULhl6obPdsXM35NdW3qFf&#10;Bjj09vFhRPfAMOuunh300g/v36Uo5qbU1dcn52boaSmBnjk1n2SdeB3P5cPPnzxmYK+xuaWlLewP&#10;jOkeeGd/rLG5eWp8PJ9FBD3gcg/uO9BNIYMvnjCUSCG79x+IROfeuPtdj2CZMkwETATe+Qgsr3m2&#10;ILT2u9DAWRw3+L+gZ1m0EYZi05JcTz6QT7Tns+S4CwZ94rWsuLOoaytaYL2pzljHezstnzL6sJMd&#10;LsTdBuJ8ZFVWy7EV1WQTkVp7PDgfp92eWbdvDgYt8meth5bcgLgx13s8+6Keo03+9lhAvCeEiktP&#10;L67NCo/Tq2PcTMWmM8XZtLtUUgxZOUzQhiDNwfXYUj6LFbJfjKM9QZ+nNextifCnZqyCWuHCYkVd&#10;KYBdFFV4AK5g7SJ/opsWRTS5BwVA5wrFbDafzRVzWE57fTlfKO0JZwt+shO6mGrDxcXGzZo12y8r&#10;XAQdMbOkYRQ/b+ytPdBqtsq5S3lvKR9xFaKeYtBVjPjKknxRUhRWlOsrnN62GtrGzcu+Ee/siqWG&#10;BJBFLEfEEtq+jFbk7YTUGsbIZLJMuEyn0zKIoQXhxu7vne9nTAM3OAIGQG9wgE3xJgImAiYCWy0C&#10;kIV/+x///X/99//rT//+v+/cuBbwBw8eOd7a0amt0/TCtGstfNbL+Ngod6iNTS3cADub29jCJx5x&#10;3iiVcOGAbkA9NIBGRocKwekfzRTv5hZunhcKiMZcdfUJ0Imd/nDHzhBIZT45x7a79+yruKRutRCb&#10;+poImAiYCKwQgccP7/3+X/8feuA//Nv/xOKZtfYeOIQBkdPmgrSEWrZsL/STmDvH6+qcI4VoluHR&#10;6fmUTCJxuRJNTTyBaxeO0dHhbDbb3tmlsTYaZ3IudXR2B0MLZfKgXZdooMeWL5XILhJ17dy9lw45&#10;l83is9TQCNgwB9JEwETARGBzIqD0qdpMQ2WRU/pZWCYaWvGIsHgz/8GxWLk+yyfiHM0boLPYR1jk&#10;VVNh5QINnMXuOQSBBkVrOw7LOkOUwhBVIbDM3SvkRTVcUUbbcmxavqwFh52/jxX0e6HYCmKjfc64&#10;/Rm3Dx00qmhphUijJclendfT53cdivv66oNRUiEifNZM3IWQGb5MjyuiZm6204XyZKY0j420cpZg&#10;AJKaB6DPWFcHlJ+zzwvCDXhEC+3zeepD3h1xX0uItWDMQuNpnSiqFa/VCFtVVUJDq7HrkJeirkQP&#10;2w3JQJgvZfCALhQyblfa65v2BqeKvmymWE5nXUx2xPeZF7kEwdfaAFpaLiYeSnOu/rT00SLsdnn8&#10;8jFW0oWsp5z1uQsRryvsKfs8pbC/HArIOIDN9JeVHuvIOzXRTvqs0xPahhzOdIUca2IkS4DjLhrx&#10;BTW97EmLxOWg5bHjECn0PK5WRv68Ob9zs5d3OwIGQL/bx9e0zkTARMBE4JUj0NO38/DxU0dOnOb1&#10;8ec//+JXv9mxa7cTaixzt63nyC3NxbJYKaBdOPAknZ2enhwfi8Xjsbr46moClUHFOVXSlc1luQXE&#10;ljoYchq4vXIzzQYmAiYCDA5dv3IRa3U9LGSWWogAc0ewYNY98IefffHF3/x69779OkmgY6nubfWE&#10;9OpeeHEPrF04OOhYbUxNMATohy9XksLqPnylhFoLnXAW2CBJpRRzMZlfa+GMMXXYyhF4eO8ON0WZ&#10;dHorN2Iz6l6hwsh3lRuGRsnqX2HLGqkKaK6InhV15n+AY7VoTXRRK6NV/j9BtypHnUvSDIaCkRCW&#10;F0GG+sS6QimOgZCqGF2sCKirm6pMOaq4pMWmbemu8g5hU9krMBcA7fKWPD4XLwC0TihINj6/qyno&#10;6gyW+iLlvoSvIYo4F48ROlvF2rUKugJbsU2ez7mmc+4cHFfsjC19L9JowejK+Rj5NDA6EPAGAphv&#10;eFuj/u54oA7nDsHuqvVKgqzkz2wvWFtRcvHfsHIPKl5MrTFCzhSLWcHQRdInZovlgieQ90aTrvAc&#10;7s3kFcD6mdyDIqkGPevLkbpAWNcIyrH9U9Snwtx98sJZu5D3UJ6rGPZ5GoPeuK8c97sSYW8Ea2qJ&#10;24qLfSx0/G0M7WTQS/XRlU8IleigNYXmzSIBjabP6sgSAIwE59OpudR8BqsRTh5zv7QZv3izj3c2&#10;AgZAv7OH1jTMRMBEwETg9SKAjK5vdz9uGLxwWBb0/LIZZzt27sRYDR9n0U04lqkxMd/Ar0Pza0yc&#10;g+HQ5MQYBhroSVoovKKYjtfXM8dtYpwniIXt8R3FpTQWw37a+vDR/fnxkeH6hgaeA27fuK3Mpc3y&#10;+hFIzc8/ffxoZnr6Xb2fJlHb4wf3l33xlbYjdy6jQ4NPHj5Y9itW06Ut+y2RfPb48dIdjQ4P8ej6&#10;+kdog7ccGR7C5H1kcBCf92XPAepPQGgXitdl64Is6NkTaThr8mC2Un11OYROO8KbZZUIhILh3r4+&#10;3QOjUEaftZY5v7FYnKkh2l7DXjDWAGwhi+bpmg9x4WhqacV5Y2JsZG5mOooBf70lYeYd3pjDAy9U&#10;wsKFhdUwyozGQRry4cyUa+D5U9GMBYOknM2kzJF80wiQ9XFkaPBd/V0MDwys0gPb+TDtIE6MjeqO&#10;YulXrKO+fUiB6BFXirus8+jhcylhCyBdais98PDA+NiIThZatUyMjT19JE3mErNSkzl/WEH/2Fda&#10;Z3ZmmhVWL+dNT+XN2F6l0oMJWrpmIc4KkIo0mf8WJImcyJyV6rmEAjqHfjWfzxTyWcw5LPONYl6t&#10;QDk4DCvQLAroaDgQBT+jHYbdqkyEOpkhnSqHBrdlZL3aPFqSAlo7tRhlVdMtw2PxUbYoOTtCdywk&#10;t1iaK3unXN6MgrBif+FyBd3uuNfd6HO1e11tvnJX3NfdEIqHmOMiNYA8o1P2k0NPtLygZlnyRddU&#10;upTOl/1uN57OAqF9Hj+sWVlKCDsty1dhrzvqc8V97saAuyvsbokIqxbbjXIJ9OsHQItDNDkJxT9a&#10;tOQsYjahXTgEQxME8vJlmfWCUXNZ/k1jxFH2ZD3+eV9o1h2YL7iL5BUo4P6cB9crWbp6Cb1Xztb6&#10;vRBoe5BUSde5qADfSwVPARuRHLWuC3oaQt6o11UfdDfE/XiiaLn06iJoZ/A1XHZCZ4cCWmTjEkUv&#10;MSKWInb3uX1+wubnsItofMGOQ4LBcRYYr3JWyghCPpfFFZqTwR5vMILozfjRm328cxHw/va3v33n&#10;GmUatFoE4vG4CZCJgInANoxAam76pbdKM1NTI8ODIIrmllaVIHoZeRuPOtNTk707d+OYsbCC282H&#10;MKZINIZDqE5XCMt48OAOH/Tv3a/xB+sDqfGE1koS5pXjQKoKwVIjPvB8IDk729XTZivyrl96Mj01&#10;tXvvvoZG5hG6Jidc169coajj750kmTdVLeT9TS3xxbYfr31s6157y6274YWzPz66f4ep9JUDsXWb&#10;snzNz/34HZhsZGhg6Qs1VFtnl21rcP3Shcvnz0AuhgdfDL54jldMS1ub/hYgcvXiuWuXzg88f0Y5&#10;fPvi2RNga319wp4ZwO/ixtVLsLmqHQWCocamZqdfTY2E+MblS5fOn6GxDAUxHeHJw/vPnz7mx8gP&#10;mEbxW75x5fKV82efPiYgEj0oyczMdGNTkx0xctNdvXD+7s3rgy8kLGzOVqBJOgGnXQ/05NJPZx/e&#10;u6sDO/TiRT6Xp5fYuJiEonFY6lqg7WYei0wqSahX3+Pc7AwxjMXrmlvbeBhetgmOdXDAX3DhyGTS&#10;MCzAXENjM3yYHfH+/p1bMCmywtYlEvqgpFPzY6MjmFriudHds6OpJaz727p6z9jwPFr4RGNXJGpl&#10;nH38YP75kyf1jY0dXY2qSJLKPpqemtjZv7eltX16cnJyHNvo1mpx9iuHdTv2vTpI927fvH39KnCG&#10;XoLfzitHruY3uHrp/KP7d5ftgUHMTa2toZCVwfLuzRuXznE9sjoKFPqMl+hvobRE6fL5s/BTuhHp&#10;bZ48npqawKEr6LCMIQkn+SFIj8n3Qy+ek76YXTD6UpuBpUe9ckFqy08yOTdHhekqwcQMBeH2Dnem&#10;g2UFkotWmvwI4zJ6zmDIcskhPem1yxeuXTwvCHtogFZzYeL3TgeiewC9UNTNq5cIIOk0VOgkrTRh&#10;cYZufc8jfzDEy3kVWK/yxaFYZYcTtbPmm3rahmTGUzpokUMrPbTiqMiec+Bjcc8QBw6taRVjCJV/&#10;T9w3BFbKranOUQdzzSLvRSXNu1JJrDnQCyt6SrgS8XgiHsOpQ3yZtXxav3E0T1mDWKJdrdFWdRGl&#10;Nvh7Olt6miw8TRYnMqVcAUDswmQjAR32eZp93iafpwH6HCwdavb2t4RjIa+W30obRSJd2a3LTUum&#10;04WB2dx0jrqJhTSNohp+VM8kH2RlF1TaE/a5cbSIessRb6kp7NnVGOqsRxItCF03Lez3oDLGtUOU&#10;wF4Z6VTm2Yh88+i+K3YlQOfSXDafzBQy2eJsKjudyieL3qw3kvTFx3LB5Ey2NDPjSs268iQhzEsS&#10;Qm2+oTMQ6kUzXIm1yjrIv1x4AmEXV2ocrLHgwPc55GuOhVtiocZIoLetbldnY10UuxDlmW0FvCKC&#10;rwTcloSr02DhODg/11+ttNjf6l1oyTOLc33WkREFZSeiRi7UEanYSdfancZ6/dY2rRzOuAwKerNs&#10;pwgYAL2djrZqqwHQ2+6QmwabCKgIvAqAbhYA7TRjdsRweQBNUqyGBsgyT1DJ5ByPQHCr+3dvITE4&#10;eOQY7MO+ReOr0ZFhnrfYxc7+PRUINReOcH8XHXzxYuD5aC7LJPH8zasPYDFdO/r27m/xKcxy6dwd&#10;Nty1Z39HVzjRWD86PDkyNNTW0ce2L5Nor+Uk2HYQ5NK5s8Ifi0WGE95VAA0p23/oiPPV27drbERU&#10;yUdPnkZ3z5mJsuzcD98ODDxvbGg6dOzEifc+xKwc51xsdjVfvnvrOrIX0rsdOXGKrZgiwEgJT/I8&#10;5NfB7dQ6z589AeNij/vhZ59TiL1H5hDo0ZeaWoARUHUA+qGjJ068/1Hfrn5AD79NfyDYAGL2+dDF&#10;00AS3+0/fOT46febm9t4QhgZHEAHrVaQH+T1SxfpJfp2733vo0+JMyWMj4+QCq8+0RAGYarfJB0C&#10;+0J2tv/Q4dMffhKNxacmJxg6InQEv8rYZ71C9E4A6EVw2RmZlQB0orEJ4gzip9vkMJHllcgzg6R3&#10;V39X745ABUgFQ2GGBnHhiIQjvbt2x+pIaWUVHww1cQ4/e/IwNe9KJT2PHgw9eXAf7/49+w7U1ctq&#10;d29NwbDQUO/Z19XWEZxLljncpaIv0RDXXfTrLtuu79WB4jdIkknJD8mPqqXVCQ1fN5I1tx1pHqp6&#10;YJJnku4SI5d9B4/oOw0mP0Fanz56wGynA3Q4733Q1t5JD0xPoo3OB148HRx4zsr7uZ84/V57e1cu&#10;nxsbHkqn0qyj3Wmgz5zwuCwcOHz05AcfJRKNcN3REXJpeupkBsAbnaDrHtbhwcE7t64hrGV8/dSH&#10;nxw+fjIerxddb6Ggrj5h2suoH6fFvkOHj516n5kQNI2fG2dLXX2DzkfKTRYDpe1dPYeOneTClEg0&#10;cC2jyZA+KLYenYJo37p2mTEnhplPf/RpV08vUJ67OCknsQjfr2MbNw5AU0lR6ApN1oYOotvlJXxQ&#10;1KqW4lhbcoBQsSxW7hkihcaLQ9ChMrEQTa1onzVEVIJZkVx4yLCXzuZy4tkhq8AkA9ykoi9GgOz3&#10;xzgn49FIWFFRKcaCnosAtNb6WhLtBfoM0wRAT2VKg8nyLFbSaJM9nma/tyXgS/g9MR8KaE/M64n7&#10;SrvrXEfag211AfZB5RUMpftVTs1ilYFo2JXOu4bn8iOpUqbkLYsjtABlvw+mLLYbIHO/xxXyYKZc&#10;injI6Veq85U7Yv7exnBjOMDaFInwGTwd8nmDWCGLZYeYS7MviD06X3EuQU6uCDSGISTgS2bymXxp&#10;PluYms+C0eddoWwgNuuNjc+705NJ19yUK5sUEbS4P+vEg1r17LTQqzhvaADtC7gCQSHrpaK3nPO5&#10;irGgrzUebgqDof27OhJdrfXhoE5pvghAS+Ari/1en702d3a+WYqebZxdtYkcZj0iYS/2o4u2mxLv&#10;Em1Sgi+KDFrok2cdfzvbsCgDoLfhQTcAetsddAOgt90hNw02EVAR2GgAzZTs5tZ27lbHR0cGXjzL&#10;zKdaWtv2Hjjc1t6hCZ1eGhqbnj5+wHNX//6DEJMK5p7jK7R4oXArpA8VDwwlGA7zpHrwSIeWhd26&#10;Pobeh+fSA0c6ebACp4TD7aMycXWiqwfG9+aHeRtBkKmJ8bPffQ2HVbfRrncYQC999rh87gw6sv59&#10;B3kU12iYTJtDAlu7j5/+oKGpmdMVBZnQ58pZFY3G9h083NbZieqfM5avwMqooTOpVHtnt0YkBBOo&#10;h6APSsKGVfKZNz8717eEW9ev+PyBkx983NzayqMndBLqgdV7S1u7JjX8u//w0c6eXnFmkIDEgZhM&#10;X2CiAz9hzZeJA7/iVjYRRwYpga345dIJIOfU+APZeDaT/eTzX7R3dRPtREMDDHpyYpSZDeS7W+Jr&#10;vD6t3J4AmiPCaUneqbnZaU5OxMmMKu3es59xPlsySXw5VASfYcLGlmbs/oPBhVn/JH1taOxApc0I&#10;Ab4QeUlR2N1/YE9Ts0yVHhsBQN/iQO/Zf7A+ITy6vr5uehLgNZRo7LZF0691CLdR32vH5/L5n6DP&#10;2mgCAM0v8Z0E0Et74JvXrnCCMZ6nTj8R8z66dxd8TMpiKGprG1dzP8MekmazMmpC19G/bz8sG2bK&#10;+0gsRk7O5Nzs1OQ4HRT9M93yvVs3sAM6+f5H9FqUwJr1iUbU+sBu+mS67tc6MzdqoyePHlD5E+99&#10;wMVXe+xQYczf6WZ1VUGC/Hh7+nZB2KXJ0RjDgQzAc+1mkgrxocnhcJjxeC5k/EkvjR6cDnxybGx2&#10;dra5pUWX8+DeHaaw7Nl3cO9BmXBGOXTUahqEzLTgtRE65Y0D0KJRLWFDjKAZiCvyWmHBysdZ8vuJ&#10;yFkZcCj1rkiPFZTWjhysoJP5qTUtG18FD3XWPVkH9CwKaBis0kzzpUBGdRaAaKPhcH08FouE2akS&#10;xUp5zlQk2nVCPCssKbalfdaiWiqJkcVMwYN/BdNbAq5SoFwKuEtBTznocePCEXSXE4Hingbv7uZQ&#10;NOhTDWDSjABolaHQWoDok9nSwFwB8+WyWIWIblcBaC/e1ZLTsFwOul0RTynkLoTcxZCnXOf3dNWF&#10;uhKRSIDrsgB7n9sF4Q56RSiNgZ5c991u8csWt5K8REwxdMHQpXIqWwQ9ZwtlMPTUfGYm7055I7P+&#10;+Eg+MDWbLYj8eUY8oLl42NpnG0ATOy1/lkDqWALR/a5gxOULEUFvqeB1FYJ+d2Ms1BGPNIb9HY3h&#10;/u7GlkTMR+WEudtNlwjI9o5/7T/1b1XHyH6zAJAdPZH9q14EsmU3ij87GLQcs4Vy9QCAztMo55lY&#10;uCizcMOg36SjNAD6TaK3Rbc1AHqLHrjXr7YB0K8fO7OlicBWjsBaADQKGmwxcB5wIuOqRre2dwLj&#10;lhXMgpPaOjqZ7o3iqX//AUWvsG9elGyAG7Vde/bBtphd63jyEQDNTSNPlz19zfsO7th/CA/UtubW&#10;iM2um1ujew/u6OpptFlzvM69Z3/vzv6OddI2bSMIMjs9xbM6D6vM552fm+vesXPZA4qcalA8YTOI&#10;0VBa4RfMTOEqgwXn6YGVsMzuT662ztv9Dd25eZ3hjdb29gOHj2kqhyD3zo3r4WgE4bMTUjifKIQ7&#10;Oxxp+AoMNzaC3cF8t2hLtf7uGVGFzcU452teEUPaq2AgBMSxEY/zSYzm0OQFM8TKcx3a2/HRUTgI&#10;EJn1q9ZRSLrh2dNHqL+0czG2G0z45j30WWN6fuSw7FQySTmQow3CH1sXQPN7pP9kqMMK13K/llXW&#10;kUPQ2LRjF8Mrhxn8YwBP69mriuGI0M939ehTV/pee8HwoL2zvn9f975Dfbv3dbd3QfcsiTR4etee&#10;zp397fGKaJqhwZ6+lr0HejGSXmHCzBp/7tuo77UjArgXkNrVQzfCD2olAM1IAH0vnRWjtghXsVNA&#10;HrvS6cHo7+jwMGSW9Wtw4gVtZ2IUfhF0FJyi/Pz5hIzE9+/c5GaA1MdAZ3s2k7MXZXYFzXF+wnsG&#10;UcbHRoHLgFewLMUSRvo0e7iFQHF1YyQGhotD+kaQ1jWe30tX47Bm0ilUybBj+1snyWKmwtImc23F&#10;jaSpuUU76ixdhxMDY5zk3AxjUZSM/Pnx/buUA6fmZkzviHVgoTicwBm5DdsII46NA9Da4ELSCSqL&#10;DLmkiBcCTsEYP1QWIc5QaMuJQ3lx6OSBEmDiJmJkJe7V24qoWBAuHZ1QUrwncsKgC7lCgb+xs+B6&#10;LnpgtzsaDjXU18XUxVERZSvxHdsqF2r5d8Fzw4LOQit15OHVmaJ7MueayJWSQPQc/FiBY6/waL+7&#10;HPUW++q8h9pD7XGkv0LJ2YVGzyJ/VkJt/g8IHpkvjWdAw4q8i4+ytIOMfdrYGGcPrJ9j3nLYWwYx&#10;47BRFw50JMKNUZyuReCrdqrps8h4AdDgdaqvkjXmtGxbxRDIKokTyTqYyhXTuQL+G1PzhWQpkPZG&#10;x8uRgaQnNZlyJWdc2TlXISPyZ1fFf0OZYy+c+TohoTpgJE10+UMAaLFfLiPhzns8hUjQ0xYPt0RD&#10;jdHgjrb63d2NdZGwssiu3Js4KLS6lVigzPafzs+dPyv9vqoDqfrTMlURgbki0TKyIG/VKaarYYmd&#10;dWp0a1BBvKwXavbaHcJ23tAA6G149E0Swm140E2TTQRMBEwEVohA5U5vlQCtPtrvEBmsKAqoQl2L&#10;9qUyYztfjptI63Pn+npNs7xqBPA+fu/jzzCUUARqxQjyrIt3JO7A3//1T9/99U84Al848/03f/r9&#10;vdu3eExx7hSr2T/82/888/3XVy/8pNdZJUnUq9Z2vdaHNb949lhIx7FTsAldrKT/KuTR1tkeBWvc&#10;HdNUERHLI4pawPTyALpFFqa6T09P4o+xbNqrlRqRz+Z4umWsYiWUgz6aKeSk85HnNZeLWfY8jyPr&#10;q1I6JxqbYSIoE1/qibxFwrme1VyLnGqVdap64GXHQlbrgbVLp+O1en9reuDXPvZHT5w+9f5HWFfp&#10;H8tKC2NFvC6dO/PVH/6DrhUz+q9+/x+Xfjozn0w6N8G/4i+/+7cfvv4LXhYXzv7w7V/+SHf32nXb&#10;oA0Zoht8/hS8BX0Goeq9jI2NYO/DBBQ6llfaL6SM0DF2iHwTlgf4g6UiSHQWwjAYikwck+jkX6nw&#10;jV4ZOgx2uX/3Nox47fvisqtH/lYZXWAdbadAsan5FH8C6Kt64K7eXhKQ4rm05Xrghb4LNCtp8gok&#10;GMxmlWAZcqwE0DpzoE55ovXNFVYILJRgawzNv/rvii5XvC6gsTDaUDAYCQfF69mr9cVu0u/lC7kM&#10;l3k00qKrRuQsDhViM628PpTRh1hTK3dqK2mePrILIFbcmkWerOw/xHZZMuKJuhnM7cLwuTnk2pXw&#10;4pWBTYYAYAS2qqpikMHaHmUG4nFnCq5UjjLEOAPVc9DvwUYD5w3+Dnq8mErH/SQeLEd8EG0PP49w&#10;wFcfCcYiAdS6+iYFGTk7EGCuyLs2DYFn0wJ+nhJH0Y+X80XFoPVSKmXyxRQ6aPIXekMFX3iu6MvM&#10;58vM4ZDcg1a5KkVj5SqiYLMwXEYIbPpsGUAjuPaq/UP5izQz5PfXhwPxgLc+7G+uDxP8ksddVBUl&#10;CyEVEUW28llxhrdybLXAXDVludsw+4gLxlfxrHqjzgf9kmPCC0m4zOziv+owySCHPpl46QbC2osM&#10;VNB7pfmVLbvftf+0zZomAtsqAgZAb6vDbRprImAiYCJgImAiYD2DLQunqqLDXTXT+bm9PvXBx//w&#10;X//l6Mn3eAy7d/v66NAgjyR65ds3r929dYNHpGMnTv/9P/8fH376OT7LNai/w3E1PZ/q6d1Jnnu7&#10;mejFeLTDaoD0a+TLAvSQVQ+PAp1nZqWFoubmZmUetHfRfRTyQ0wnKOTGlUs4JvN8UptnW9/uflxE&#10;796+/tP339y+fi2bXfBhWKnCGIxMjI+Gw9FVjJtfPH0qJtENTYSUcuA+5GBE8lwFrLt37ACIzM3M&#10;2KdQbUbJ1MpEYOMisJaRBtl7uawy94737tz1t//wXz754hcwa/LV3b99k1ksunrIim/fuA4iYmLH&#10;3/2nf2Yd8V1xZOfbuFa8UskYiJP+DgG+kzXTD8ByUOzOz86Rx5XOkx4JoffqbBTdNOOjAT8Z1aQz&#10;B0NzxcnmsnAzZ5W4cvGJIq2LPn+lam/Eysw/wPV7fGT47HffkFyR+TQvZcGgaprMqOcq0yOwKWPg&#10;IRgOaQek+eQsmF6bSle1At8SRh+rBpI3oqXrXqamf4DIQlloL+Q5k8ulczmEuwULosL2+QZkKjBU&#10;q2jll2Sx6FIFR+prtxbS6hfAF69nH9wRAAqJFswojsaiXgbKYs2R4WKZy2lzD+1GrQ2pNcLVi849&#10;aC8VaiofsJbPU6ZchMjiLuGlhnwIgS1GvPnOmLunPhgLMHgA3xa7agTNXEwDPnHXgC9DxNlgvlDO&#10;FKXC8GgGGnxeV8DnDvpxc4abuv0eT8gn6Qc1koa1RkP+xngoFiLpoIBW9isvRWHtm0BgPn7ZEHVJ&#10;tKcsnDGYUC8U0K58Ce021LuYKrqK3kApGJn1hCcznnw668qmXHm0z/y+FKsXj2pFnOXltV7UUr8E&#10;4/K53+UN0DaXG/pc8LgK2FXXB31Rvx+SXh8LNiZiRF+IsuBe5Y/iDKrjvQ2gVU/5EgytT0WndNoG&#10;01UDtxIcgfviLkbHoifALRa7qGELEH4RvbxAaH5onBUGQ6/7790U+E5GwADod/KwmkaZCJgImAiY&#10;CJgIrE8EgAUff/4l3pTcjcM1jp98HwUJxIMp4ewAmw7sO5ki/fHnP+/r38P9On4LGLDUmp8pj+VA&#10;c/wxdu/br00z9AIwparnf/zup++/xbwcHg1MP/PNX++j8lYNXLpQDgk2kcWAe2i4XgEYxGPRk0f3&#10;YAQU8uj+3XNnvrt84SfUMetzGNa1FKxyGFHo7u0DtZNi8a+/+3+vXDjHpOyVsDutu3X96tzcHO46&#10;K7mpotPEfwOHaOR1DmePVeq9ZQTj6xp7U5iJwCtHgNkq+FbRFeObhFkQvhN4OEyNT4A8mGsy9OI5&#10;uOT0R5/sOXAQ1Mg6GLm8qqD4lev0ihsgf8Ygng6ThKX4ONlb080i7rx++eKZ775+8fQJvdDDe7dl&#10;YOzGtZWm0ZC0EOJON7tr7z5ymVIUJhv4b0xPTIwND9v9Nl2xzpv6ijXdjNXpRQ8fO7nnwCGoFuYh&#10;Z7/76qcfv33+9PFKU1Jg6Aw54DSyq38vCQqWrSLU/uH9OyBZHJ9JMMs62iPiHVuUgtWHIYbgUsZ4&#10;xQ9aDJ1tFilaXnkBU4UTi1GzclAgDgpea02xjIrKZxUjBxWlMhphuDMAOhjwhwLgUJ9kOVTKWEpi&#10;hCMNa8xlcyIVZrcIr2Wp8G6LOVcz6AVKimWwC0wc8btUAkCVMFCsh104QbcEy331nuaINwiZFepd&#10;Zu8wUOizHwqt6szKuWJ5LkfrXBh3QJR5+UGlvJd8ifzrCsqrHHCDucV2GXyaCPsao/4Q62H0gUGH&#10;gGkZOlehEGgNF4bm42qisb2SkIvrCNET9FwoZ4uudLY4ly7MF9w5b2DOExrL+ufnCqUUvs/zrnJO&#10;GYGgHlYSbcIIhaauoHFRFYu3iZorxjewdehzUGC0AGs4egFMXRf2tcRCsYA/EvQ21gVjhAYGDtQW&#10;8uzE+hpFL+ie7eOu38ghdGBo+8xfOjFInwZVOmi9mv05bwT6czfDoARx5OSQlz5vNBy3MhIiy0gj&#10;ji/krUq8Yz850xwTgfWOgAHQ6x1RU56JgImAiYCJgInAOxQBEj9qOZU8v7nd8OXm1rZsOo0fNDf9&#10;A8+f8mwMntaZlOzVai0AaJZ5tl9qtcEMSpRlPMZ+9LMvf/Gb//Tlr37z6Ze/ZHry4wf3cOdYKmGG&#10;Pl+7fAFr0f2HjpIDym4mMPdnv/jVb/7L//Hzv/sHCvnFr/8Rf8+h5y8e3L5dmwSEtGcw6E+/+AWJ&#10;BDm+TOE/f+Y7rJmXMmjo85XzPwFzenr74MtVk9x1BKDPgHuexo6cPO2kS7V2Gpj6mAhsuQjwo0P1&#10;bM8pgSy3dnTQF8/OTuPZSkI/rIHppcPhSC33wMif5+eTympjUT5AumXM5dEPHn/vg1/++h9//nd/&#10;/+nP/6axuZlxTRzkl44CQp9vXLk4PPCiraMLEG+HpXtHH9ege9j8X7n44O6d65cvXDp/BoQttBFd&#10;6Ko+J2/llIBBY0Xy6Zd/g/k1vTHJA+lmH969w/W0qj58ghfW4IvnZODAK3zZ2UXQ51vXL0+Mj/ft&#10;3guOfyst2rSdii5YxMMu7C+gfnBhpUvGtFkIqvxrCaCFSlo3LoosyktJWfV/5SunY4PodwVAQ595&#10;hUP4cmHOLCsiK/bCSovYUOTRjbMLMacQGirGG3q/FaeKKgH0gh0H+wMKR7zluKcUdhd07sGQ2xNx&#10;uxq9xd64r6chGA15JO1fsYAvBxkFoc94U6DCRfsMDM2XPcm8O1+SU5oQgHs1huZfjadh0GTzw8FD&#10;Koy1tNcVD/ub4iGsLbBb1gJowaiVvH5qLZ80A1dtUZDrcInAXHC8B+xOkCHv+fl0ep7cjC5vxhvD&#10;/XksjfQ5I4kHixlXmdyDJGws4fAB1xbAzeHRyFkgrg/cDJt2e5Xw2R90BYPiOeLCYKPgcZfDAW9T&#10;NNgYCkZ8rsa6QHtzPBzCplxySSrY7ODNlr3Kii4cTkeOKnG0vn11yp/tm1UbOmtrDptWV/A0riwy&#10;7wAFBgdBsk7aTi7WHS/VxNGb05D8jTkNyDftt2B2ZCKwFSNgAPRWPGqmziYCJgImAiYCJgKbFAHo&#10;ZCV9jLXHSCTKkwgPBvwtPr/lclNz6yrODJtU0ZV3Y8ufgcI2TLdWV08KR06cbmpp0Wn3mLC8c/ce&#10;Hn1ArjxYOkvV9Bnyjnito7uXh0D72/59B4AmugQW3Dkg1JFYdHy8upC3Hg27AtQT8HHo6PFf/uYf&#10;d+zanc1kHz24m8XS0bGgcNf0GXJ04MixpVO5Wdemzyc/+JhkX/bWuHygoaKEKqiNdJHA+oPBGqRC&#10;tXN0TE1MBHQEqtKB8kkkEoNCZlJpmBfwjd8X2eSqfH5rKnq2/BlHeFLnLa3bvoNHsOaQa43kMm0k&#10;kSa9K1C1yh3Ips8Mgu4/fESnMdQLHdTx0+/jazH04gWE+tnjxy0t7ZQJRATfBx2zXmonMjQWDL1r&#10;z15cU7gGERlE0AwnOGto0+em1laaTO7WpfW36XP/3v34X9lnAhwVwpiaTzJQUbWVCM8rVtG1E5C1&#10;1ISg4UYRAAWKSpdUgRBh8LMQaP3CpFkl0RPbYHlXxFVCKXEtfasYUMBvIYq2N5Qi0vgzC4+G84YD&#10;ASw4QkFE0MIdCRS2J/yXWx00z+yBRWuFhXUjwbZE0AsY2obRTiQKuSQ3YJ3fnQi46ryuqLscgUR7&#10;inFPvjPs2pEIJsJBKClFYu4Q9Im/DMYa4v3spcIi4k7my3NZ6Cb5BpUWF6wrGmYMPbx+twcJAPdq&#10;PqTTokEu81U04CXxYCKChpq2id5baXbFxBiSCuAGDCsfCTG0xh+6YoHsxS4ars3dDA3JFopzpB/M&#10;l+dLgZQnNuGJDed888l0OSOJB3Fp1txZ23kw0CPhVekQJXBi8yHO1xJafXQtQxQyQBY9rqLPW6oP&#10;eZti4WgoEI/6Wxsj9XUhNlIHEMuSBU8TRaIdOnenyYnD+aSKQatDaimjl55d+m7NKXm2GbSV85E4&#10;K7bvl1MAAC3fWxtUQLWyeaHsEmMTyg+ae2MDoNfyUzbrbN8IGAC9fY+9abmJgImAiYCJgInAa0RA&#10;/DQX32Ej/ajle+6V5M+0HadUYDEgw+lT3NPXB7ZIzyflCaiyOOnzjt39VUactvbQXp9io9E4j6aa&#10;1Nfsoh+jjp16H23dnBKD21UV+nzhrKbPR46fXNZ8w0mfW9vadfIrvYQiER7NtcDc2Xy8pHloJzg8&#10;19VsWEzFTARqNgICjBb3KpA3PqzZCi/InyOL5M9UGEMk/IhxincKe+lw6G0yqZSz63DS50PHTpBb&#10;r6q9UOnTH37ym3/6b//5X/5P/j12+n0olj8QBNo6BwtrLUq6B96xc1ffzt1cW+dmZ+2BTyd9PnT0&#10;xLLSZid9xnrF2UsTV65TMzPT8Flnq+mTwdwIxmt52HiVwwTrlHx8yrYZrsy9BzyYTITYIKDVVabM&#10;ok9WdymVhHGqOD1Fi2t9wBcIIiwGJlKIpoXqKJByT+Av8udgIBIKRVBBy2qapHphntBn0VqT9VCl&#10;G4STsj+YI9JXlYBQ2X4oNi2mEPZLCYpFU4zg1+tKKAYd9ZeCvlLAV6wPurrq/W31VAk6i7mIW+W/&#10;E+itDC0EG7NkCqWZTCGZx/xaqqvyE1qWxpLGUEAp5BfdNPJiTdi9deFAQyQY9lOuTAGw0y3KXsQJ&#10;WnTK2kUCMC2CZdh0SfITUqC4jqgW5HDayLnmC56MJzjniwwV/JNz+cL8vCsz7y7mVFpDVSF1NJTp&#10;s5aaS+EKjktGPxntAHZjacJ0OnlbcnuLrBvykyAxFAsHgz53IhpqbYiHxf1Z3U46zTRUHVVQBU0v&#10;fi0IopfaQDt10PqMsm/VKgC5YsJS+VvzaP2XvQkf0AY1DiGnA+GXw2IdCI6RnEXUUTJVKga9kptZ&#10;rXU+pj4mAm8lAt7f/va3b2XHZqdvKwLx+II66W3VwezXRMBEYPMjkJqbfikiZFrrpfNnEXjUNzRW&#10;5Q3b0Ar/+PWFB3cHnjwcWemVaGhHNbU4B0h1jf7wb+fGR1KtHU0OAvZKtV7QUlVtNjw4cO/mjbu3&#10;bmLL8OTh/eTcLCLZlz65XfrpDLehmA4TSZwoZXbtvbts7nzx4FLfkNCeBqutk0g4ud4rtWr1lTHl&#10;RI7K5GWmdS9FqCR6Yn43p01HV49TOHz35g2e53nWhdJynz0yNMC9N8ajNZh4kOZDUe/fuclROHj0&#10;xFIB7+jIUHp+vrm1ned2OwJTk5Mvnjzh2DHLWzeKQpjQDRpA+7yUPq8UZKyieSrEnaPWHLGXVpi2&#10;Y8DKozu1tQV0l8//xBlSoc/RpVsxTR6rVp4L0T5X0WdW5jfCb4fndWaOOyPw4O5t8Mfh4yfhI+t4&#10;MttFhUDbPpFSbkThr11mJpV8aZ6xsRFJYjk/lwSZbc6v6da1R7evP350f2ilvjeb8cfryPC2Yrvv&#10;3po6/+PVSLQjGnvti8Yyfe/jB/dvXr3MqRiORJ3lYkSA2QsW7fTGM9NTUMjVf1yYMKCHhYfwA6ec&#10;y+fO3rlxraofnpwYq08ktDU8X7FfhlWq1qHroJN87RauFD66lLGRIVxrGP5ZtiEYBONcgQtHhJSn&#10;ApxkQSdLWsIDR44iFkYUOK7majQ1t9SmCBpwzMEC0+09cCi+hBpPjo8xpyTR2MQ4oN1ALj30LYFQ&#10;CLd6O5virWuXSbIHZV6WPuvI2FCJN48f3n/x7Akh6ujqqs3ILDor3G5G5rDA7unbabN1nPeJA9rn&#10;leizEOprl8ZGR9E+V9FnCueMJbykeayrq3eeP4RlZGiIxI+t7e3VU4Jeu4NzbOgPhnit+4/FWTVu&#10;PETvDOmT0U0NJxf0sQrZCnvU/4KitUewpBlUzFlbLShmKMPDwrHlA42sxbVFvpFiSXQoW0syQvmo&#10;zEUtGg1HSOjn0bQWFqrUumxJgaiJbeSpSnYgUSHL+qokKf5U6fw/5C51x317WqJNUZh6mdJYA+pt&#10;RU+lUGTJFMtTmfxEqjifdwOgVaUV9FXabk1MxV/ZXfYrC2YE01hbNEQB0IwzaLdrBduVb7Em90Ks&#10;aQU81xrQslCy1LBcwmw6DXrOF2fShclULgmA9sWGvfFHKe/MdKo0N+vKJgHQXrISIp0WBCs1sixO&#10;VEZHJYu2UC5txe/ZxYUEAC0i4hI36hiGNEaC3Q20PYhLdU9bvLsdFXhAT7mziPnCT9ry7Nbtrrys&#10;hjl/+M7zRAfcjrzzTydftnuPlU5/B6127N/SPuuexxrfUAFe1BGtx0/qXS6DixfO6u9yC03blkTA&#10;KKDNSWEiYCJgImAiYEWASYw80iPvqNK3bnSAIH11iYR+8ZyPIyRCA5IL2R+KmdzLFv3w8bK1Xvn7&#10;e7dvXjj7w/DQIHYKunqQkT//+79OjI+tsjvyBQ2+eDY8NMAERnaJBGl6apInPWejKC0YCtnuFiuv&#10;E3y7KA26gTGl7cUJwZmZmQJ2oAmiacxxBo7AoJ88uM+81FeO78ZvwIFgrjpeE8sSvfaOLh6/7ty8&#10;hk2HFq0oYH2bqd8ylzkQ0J9chj7PrEif2ZbRBQ6xU/Zy5cJPydlZzEk2hyS+UiBvX7/69NFD5/Ei&#10;qdfkxDjnJ/oeXdTVi+cYfsDyW2mfl6HPsGnixtPrsvSZEjgxmBEP3eP8sZ09bt+4SqIwhnB0bM3i&#10;jAB9L+JEYrURXdmyoQ6FI8Buu6cF14o4PRZb6JBD4dVJvgI86pl7/ZbxkZEnj+5rruos9cbVS5fP&#10;n+Vz+mEsXBgy+fqPvwNJ62522YW0bIPPn+vcdFzd+Kly2gPj7AbyBk8h29kcGMpa9MzOFXj/FiW0&#10;HJQnjx5wxdHNZD4HAJFjpKFqc1tbIw7C42OPHz5Ip1PrdxDWrSTmjhBVYrgsBQYoQ88g/sy00CM0&#10;AOtHD+4lk3OdXT0cGl0PuqyBZ8/oT1ahz84aUwJXYfAiBhdOp451a9WbFcS4AuO488mkXczw4ODg&#10;wHOYuz0OwUgJB7qxpWU1+nz1Mj+WZemzLrmhuRlZLufP+BjzTiS85Dag8+emgms3P/83a8fb2ZrK&#10;c1VFI6zciuXWT4lw9S2gzgy3sEgVBQgizK1YPwv4LXHWKYcNaKhms8JkIaZszh8UjgV0GGPisBJK&#10;WyTVhcQ6OZ/KYvOh2bMk7iMXoRgAo4oWkltRPSv4LMJnbTktQFmEx4zLeqJ+byLorQ966vyezrC/&#10;LxFoinpJTqh7UZXvTritMquQTwpl93y+NJMuZvJUD1MIseAQGbHolEntJ6sJdPa4+ASKDYYO4vUR&#10;9DF0GAzIh8KD3ZRTZvKadnf2IK/2eoHrZGvUanEtOCZUBZc7W3KlC5hv4HldTGby6Vyp4AmmfNHJ&#10;QiCVLJTm0658xl0q+NBKQ8zJFshmyhFEFNCog3lh0i0vnKdRO3uwrXb50D4HXR5k3SBo8i666v2e&#10;9miwKRSM+TzN9cHO9rpYVPw3tFJdwqdCbJltaA+ORYseV7C/t9pgyc8rp4A+R/Ul1TEeIB86b62d&#10;CFuLoO3FOj1cBBzTbRy3lQpaBjFU7NUi10DGKcpiWoL0hIcpOzfm2/mRmL2aCNRwBNxc72q4eqZq&#10;6x+BDlKXmMVEwERg+0VgbODJS6fo8liCxe3uPfv3HTy0mc/b5fKAfUCePc6QPmhn/769B1ts2d1a&#10;tIy//98/MUH11Ed7X5drdS09KSCPP3z9Z+4yP/7iF6GKc+XwwABi2KbG5pMffrzsE7Vs9c2fuVk+&#10;9cEnIDjuy0mLBJ/dJY065BQcaW2G3u9a1ln30/bGlUvw9A8/+wIH5KV6pedPHnM+oM4TCVUiwSxp&#10;6Jh63/Dhp5/bU31hH1QeJTXCedZBy1DI5T5wrLDu1X6lAi+c+QEGTYarrp5e5oEu2bZ8+8Z18AdS&#10;ZYRmPPFNT06Qdo+Dte/QYX18z3z719HhYVRpcfTsDoE97/cfOsKJAQgjAjyD1dXXi+9ELkeUKKSj&#10;p+fo8dPL+ia/UhPWfeVzP3zLmEooFIIRcwom52ZQYgLdPv7859pj9MblSzALMu+wQpVEDntWPsTU&#10;lV/B7PRMS2sbTXY+yGFQu7N/D6VRjmL3ZyfGRlE+Ej3GlohMrK7+/Y8/3TgqlGjpCAg2rS0F9PTY&#10;UC6TXp0sDzx/hly3vaObc29zThtn38vx+vbP13mwPn76YNQxWW71QN65Ofno3t1jp95r7+Kp/PVO&#10;1UV9Lz3Sw3u3QZbE6r2PP0OAr6ebIJy/f+cW6PjY6ff0WUoHxXgG7Pj9jz/D53fpvsUO+OpFTBhO&#10;vvchPRiomh4PKbNdgr2JfbZcOncGzenx0x/gVuyc5rJBpxNVIr9cc0s7Rxy96tImfP/XP9GTwDLA&#10;UnSw8K6piXF+s3jmIOzVl+mZqUmksnB5sqcSGfof+AcGFOrX/faX65cvPn38kIR7dB3LDjvR/TLm&#10;h5SVcSlyqzFcOz8/x1SMfYeO6EkSzEB6eP8u5yFC6aprLqup0VAMo0dB86A0jhoXIyYq0TMfPHZC&#10;rKVXEfC/pfBwMpMpkSbXJxr5pXOIGR2Bth04dFSiFAzev3WTsROYGQexqsldPTsA8TSKMU5+AuFo&#10;lGuTs41cmHb179Uyan5EgGzE4FzfiR5sbnpiAmZH5kNSB29QZCLx+khdYrmr7bqFGyo5Mzc3PDGe&#10;zqQgfyojoIBo/dINr+ysDBUuYFwhCmgtQhYpMCbIIF6xc87lBTqL0ljbDONNIcg5k8unM1lwczI5&#10;j+czzBmrZ27nWpoad/d2NSXiAF/Bo7BoJMAkAJRMdeJqovqKRQNyuvfQH1HNTL48nS6OprLz2UJT&#10;0NPb6I+HfWiti3mMuT3IL3QlrQyJZXe6UB5NZseShWTBXSiJ5Qj/ILpGRl1EhW3phWlR2V8uekt5&#10;ckbj/twSDzZEfUEfrRUorMXPVICypYEe6Tqg55yExE8KVdJsSiPr4DweG9lCKl+ans8PzGRIOTjl&#10;rXvkqr89VRofnilOT7nTM+5c2ocCulQAQAvZBkNTjoziUxYFUkfFtZF7F8v5ggvTDRi024eXRdHv&#10;KZGMsSvi390Ub42HSJO4Z0fT7t7WWARNhhoPED26dbiU87LgXoV8tdzbfmd9JltYQnBtRm1trEi+&#10;9ac+H6qEz1VXZHvgQp9CVX/qEipkXDmuKGW9PrV0Ubom7JMbJ6znSV2onE5q625k3X6H61EQI47T&#10;09PrUZIpY8tEYA2isi3TFlNREwETARMBE4EtGQHHfDoLyC6eZPfWGoVoCCUsPIgMJLY+oqO7m1m9&#10;yfk5lSh8mQXhVXo+3dW9A+ShXPqsJw/yRNlJ6haegxYXUN/Y8NJ11jEcpImDmUKNl9Jney8QRkRn&#10;UBvQIbOhyURHxiSn0STU4PSHn+7ef4CnWdbh2DFveoOebF+j7TwTMNe4pbV9hedhNxD56Mn3cJDg&#10;QRNCWt/YCPY6cPSY/djP8xpYh6eLWWTqk5P2KzOfEu2ny9W9YweEq7uvj6cQJo9DXVUhn/Lh5mDE&#10;Vw3LoeMn9x880tjYTHuR3fGrg3r87Je/sjNc8aTKWcHjtAhCHU3mPecMZwuKr2AgDOPgBzIzNeVc&#10;J5tdwKwwNaD2waPHCSbnBgUClT75/OcbR59fNRTbfH1n37vwjLwwwfklxkfrHj2ALJQZK1fOkKpB&#10;UAArfePhEyc563T/2du3k/MWgDQ8+ALkurQyA8+fwGJZLRxdUHrSd9E72f251RXbG5eVK3FMLImd&#10;66x7S3WBQKt4XHrgVTyd6HuZhcBcDTyRwWXwx8//5lf0OXZ8ANPg5r0HD5PFjlkXMBE8hWznig2q&#10;+SsV29zMZaRjpUkPu/bsO3byPYyeOO6zswxQxU+896HToofuiJ4kEAzRtVZ1R2LJqvgyuIcDl0rK&#10;CmBrvJI++8Xfdm8YY32l5i9dGbsMGtjZs4P5N0MDz+fnZsmY+P4nn+/cs09fd2hyOBLjIC5tMu3V&#10;l1fAFicqMI6D7gxLOpm01Qacw/sPc337CI+sbDrN4AQjOkQGy+nauUa/RjAhfOBe8gTSawHula5X&#10;32lpt+VFixIIayxodW0iaRYO6+Gc5IrGDZ7mm1rVqnliyC9O0NEI13DeiuAawozkOJ3Nzqfw+YW6&#10;KhapJLgMEYkIWjlBL5P1QdVI6oBC2C1JBfGZqAt6u+p83Y2+WAjdtYh9xZe5ksdYNlBmIEWXJ5Ur&#10;woKLVBg8rRISWin+SD4oWf6k5+ZGEysMXoiQsbbAfwNHab6jkvB3NN8SBFZgNVmZOqLULZQRxRcV&#10;0lannFZc54uldA75M9S4nM6XMiVf1hsbLUceJ92TM9liCvlzmpR7LhyzK84eFWoskmeuGWL37PaW&#10;qREiaJenxJ6V+zMSYq8HUF4Ku0sNIPJYsD7si4S8rc3RjtZG9Oaq1fKyGLTqgjXwVYuotfVkx8on&#10;1X7Q+hsbHNtqaP2hnCKrTtapui4sEkE7vuNz9StU3tbqrFHcWbtqU2GpqaSrxJpfEfnXOMPNJiYC&#10;73AEjAL6HT64yzfNKKC33SE3DTYRUBFYRwX0o/v3sK1kXjB37rv37sO1ED/Bo6dOg2W598JIGoLQ&#10;jmuwz8ck/XRqnmdj7txR6/CwfeL9D51Olz99/62ofg7vrW+wSMfTx9nrl86LWPjQggKa+v/49d1w&#10;LHr4WDcOcnr58Zu7aH/sT7QCmvm2qAgBhdwCMrf3wGEsDqvPgHu3p6kk0hVEmjz6trbL3EyXaxkF&#10;NNres99909rZeezEaWe1v/rD77jhRDisZZ7OBSvniz+d4Wn5w599YYumf/zmr7i7fvLFL5uamy0k&#10;veS0rKzzC/RcK62z7ueyLdlYtmStgN6xczdow5lzb1k1R9Vtfe0oPlZvY6Xhi6pfVflVnlica9Zs&#10;BJY9uLq2JAdDcoveE0bvRGBrafJa1tG73uTIvPMKaDpY+hOQK6CNySLDA88ZOoFnaax/8eyPPMCD&#10;88ZHhrGFwYCbbgrIRao3fsj20BGy2Ts3r/PkfPDormjFi/ubPykF9HsHYxUF9NiI6+Hd+wye7exv&#10;CqreruoTWwGNjmlsdBjIRVdJp4Hvd1Xf+/hBauD5U57KuXCwQlun3aks9L2pVIrkn1jBcJV5dP8u&#10;5EwroLV4mSE9UCzQzT6laSDthS8fPfEeGNd5qj9AV3v7Jt47sEj9FebRiG0xdmAUZNmMmqzz3V/+&#10;iOcyEzg2TT68egeFApoVuIbag0NU8l3sgRf1ElqzaB/NNXY1m9zPvPnlWFf4zLdfw0A5J50n8Fqa&#10;vJZ1lo3hRl+dN0EBTdsRoDIaPDIxlsllgItAS7FgVlbP+uSpxAdiqVwm1Dml3DhUwj2VyZAOUHw0&#10;8khZ8SgWtqnMNcqCdr0+BMLKcyM9O5fiTVbSG5ZxYGhrbuztaKuLItcF4eJaJNCZomDUgrO1hNkZ&#10;5cqfUkkIbwl75WKuUAz7ijF/iX1pnwmFO4Uoa1cQVNmQ43SmODGfncoCgpX7s1g9wJTLFAIpxqEa&#10;Xx5pc7mE/DnoKgU97nDAUxfy1Ye9YGjJs6jsruUmV0VEU3gdFKWlVgFT3yJ/zhVLs9n8bIY2uaHP&#10;o8nccMY7VIrfTodvTRRnJ2bLc9Ou3KyrmPYUc74iguuiB70zmFWVKD4UypFJ5M/ico3IukQ9JeGg&#10;RJvolSPeUsLn6oiFehsizTF/W1P0wO6OHR1NwYBPMXDrfzp+OnIVwuvQPouKW40XVLhwBRZbOLiy&#10;6SKkbHee9sHRgNv5W3Zyavu9TbTtWxr1iTiEaJMQx62OXZpUPIgKmgyLtZeU4s27r/UqwSig1yuS&#10;W6gco4DeQgfLVNVEwETARODtRwBDZIgVukhm+yJ+5E9mTE9NjmspKAuZYZhMOvj8KU4aWFLi78xN&#10;GKCEO7XR0SFm+tt3e1Dg8dFhbv6xeXzpBDW0pwhOnUoC7CBEguq4dcTf8/zZ7/k3Go+hhyLx0Z/+&#10;/ezk+CJ70os/Pb1z4zpAHMaBbujC2e8f3J1ebDS6EGS0vcx1HRkEqd8mYSBfIEeiyXOz022d1vTn&#10;qkPCTGFuw/fsPwhtX/iqVgUQVU9JK51eVXlell2tSjny9s/USg3W1sbqpxRn/aua5vxzldVqJwKr&#10;Hy/7Ge9Vm7zGsNjl2+vXeGRquXoM+5397mv8cFHC0gNjVnDhzPdPHj/Elt32QUbGT4Y6BvyGh14E&#10;w/ishICwJCsbHRlGk2W3bnSU+evjines1mKyfCGvVLbU1mpLP+EL3Jnv3rqODhDTXsnYee7MxXMP&#10;5+cXSr5xZeTWtSv0xXS8tAKH8Xu3RpdmHopEInS5qBKrrgjZTJorSCLRQNftrC6jnlxccplslcEU&#10;uxh68Qwkse/AoSowXWvHd20d1MuzWm3xHriqgYtmrK+xq6nZCKx4YbU55SJaKauvpclrWcfe9UqX&#10;rVr7OayxPjQH9WkoEAoGyNfH2SJZ7nAeBrgq5koxusNSrgji3otpMlY+osgV/qp1w0h4kQyjZtUs&#10;U9krSwlKxMrfmESHg8F4JFKPNwRgGbW9xwOqnpufn51PFfC/EFYsRsAQyEKBvIiieqUrlrtcJSpm&#10;X/BkSfYnN7mW27Tf44r43A1Bd9yPmzNidhFus19LUyuGE/hAS4pA1MmZoqsgvtABPKlJKBjmzlK5&#10;RDNBQ4lvJUOKUkCX8XqmIX4fKmlaJB8qd2wB89bPyXKCLmXz2WwBiTPm0hbxtdTcpVKmUJzPFbKY&#10;ZpTLwOhsyZv0RAdLyAM1xQAA//RJREFU4ecpVyqZKWfmXUXuwwvisKEjK+Urc2tpqcS5YoYhoSSI&#10;clRooxfrZ4h/OegrR33ulpCvMx5MRAL10UB3a6KjqYFQ21vKMdQWyxUDDZv/6rEEDc8rftvWlw5N&#10;9ILY2d5w2Tdyfii1++o3cks7Fht6c6S0CFodBHXIrR8vx1vqqHXQjFFYZ8XLJNhrPP/NaiYCWzoC&#10;BkBv6cNnKm8iYCJgIrCpEbh368bQi+eYKn72i785/eEnX/zN3+3ee4Bbq0UKAnXjTUKzzt4dzL4/&#10;9cHHiYYGbtcaW1u5Z2QatU0KtAy5q6dvGWPeZZq1BOIu+SCbzaC8/uwXJ05/uPPTLw8eOnYSun3r&#10;+m2buly/Mjz4/BlGzKc/3nvqg76PvxAvUQxMCysnz0NX2NHZgyfpn/79X//6+3//83/8K1pC5s/y&#10;WjqDFcEdomnmuvJymgWjU6Gyl879+G//47//r//+f/3uf/2Pn777GlCuM7DrRW5PZZ0zC+t8+zXq&#10;cuc6m3qwzc62QQRIX3bwyAn+XcWDZRuEYcs0EetYfIGYt/HBJz+jB/7Fr/+hs6dH5k5Xxv80cdEG&#10;uB9+9uX7H/9sx+5+emAYNE/CDBzanJq+hQd+nI4Dat7zyovFUhwrLP1EHuNJlfb+Jwfe+2T3J1+c&#10;au/snhgbGXg6nVPGGHdvTT178qh3565THx2Ujvfzk1Dm508frz1nnsxlLpeW+nJQOIJrrkG2Bk3X&#10;E/9czHA6unqd+TNxa6WeZEylG6cf/rf/8X9/9cffUTE7GyfYmviwr7Pffv2v/7//m3X+8G//kxHH&#10;+eTcljlFTEW3WgT6du/t29WPfcpWq/jbry8wNhyMgP9EjKrFz9rnQr2EN4tbsPUe+ip58rzkkQPd&#10;iouFIte2aa9wSP4HKFU2GFIi70KhQDQcipODmv+Hwb+iUGb2yVwyieOGQFcS6inWiCI7jxEHltJ5&#10;dUusjeSci+xAC3ZLmCCj92VHwiyRJ4ulg+S20y+4Mnn6IKP5kiuHjYUvEAsF60PBulAoKgprcbIQ&#10;Pw714q24P5M4ER9qodhi8SEtEzCs6DN1qaRmtJMNyjdolK0Mf2LijBV0Kl+gVTlyVcK+3e5k0TPn&#10;Cg0Wo3eT3pHpbD417yqk3K68x13UPhnaqFleFZ4kHyp/E6rAbhEHyx7UUcERJOT1RsiO6Hc3RoMN&#10;+G9EvF2tdX1dzYlYUOos+m89FLD8aPUChhbDEopWL7UH/dWiDIUOIw6nfnmpwFmfA1Vns/7EHh1c&#10;WiH7EzVcoA6DdXD1aJIl26BK4jOuTwm1LN3X2/8hmRqYCGxuBAyA3tx4m72ZCJgImAhs5Qgw7xsB&#10;Wv++g/yrb7/ILCROx0vu3uAdzJXGX8/+qrOzm1vL0ZEh7hZ1DCYnJygHS+XXTV1VHcoojhxHd5CE&#10;UN8S79oTg4NAhOdmLRE0+eLxD925uxEfD1ZgJjcr5Av5p48RQUuC+KULJrnMK+dmkhRqtJR2kXCF&#10;ieQY2lZN3EP39+TxA6bb9e894DSsoMxivtjW1tHS3oEZ7pETp/EjnpjA3OPrSQdfJrtU9TqT42e/&#10;X7TOJp87kB3aHIvFN80SZJMbaHaHV8yOnTuXzaVpglODEZgYH0Ni3LtzN76kugemN16avA4FMcav&#10;WFXYz8/1qpdm8CyXzdAu/DfmZqaxoYgvSqv5+i3GKL+tI4w6mX6VGS17D+zCvhYLppySXE+NjwOC&#10;e3e2h8PWChiDQMoHno0sFUG/eiWsCeT2hvh1MFAajdf17ZJA2Z8jT0Qx3djSuvfgEfrhvt174BfX&#10;L13AmgOFuNRzcgKWQN1wWMbs/uCR44zNjAwO/vTDd0zrefWKrcMWHETB7msbpF2H/ZkiNj0CJJMk&#10;CfCWdmTe9JjJDunQ8GWORSLhYIh7S1UHmC3kViizIFxAs5c/5aXWFxKtCG/Fv1fLntWa2ntZ9MzC&#10;puULRry4x8NVIxwOwqDropEoewpiBE1ePxdmQeQnFLMOr1/84pXEmXFAvKEx64BEK2ntYl2/OGEI&#10;JmXAENsKrJAVuxYuqSCm7LYi/BUP5XzJnUNn7PGBnNE+x4IooEkq6A165QVDF0ORYtFTKgbKJXyk&#10;g4pL6+R5lleF8obWEmnLl0R/zU2pah6qB8go6JnqZsg9mCtm2Cuw2OXL59zTOe+LQvDRfHl8KlVM&#10;Jl25FPeyGEmj2eZFsVrua7VT2qLuvNkVwmePp+DCM8RTUkgfLB4MeGM+b6PP2xkNdibCDRFve2Ns&#10;d097a2M9N8wSASV7Fk23kj6riNqpBTXVlaWKMlcY+oLq2V5hFdWznCsVIqxX04XbWHmlN05dtr2O&#10;gHPLjXuhnirkUiCFax20LYJ+K78Xs1MTgdqJgAHQtXMsTE1MBEwETARqPQJ4K+OzDIq17wV5g1fm&#10;UvkkH1YeCaxGYWcRr4tPTyHpxbPOhfyZzO88d62SfOlVwxGvS1iPIdatpEtLO0cGx4oFRNkuBG7R&#10;ujrnlPPuXpL++UgtVyWg07uGKV+/coE2nnr/448+/xI196df/vL9jz/jEeLiTz8guHbWcJncg5Wv&#10;P//bv8MS+vip99FN41J96qOPDx07xX0zMj1bfPf531Svg3WprHPvtr3OqwbkDddH6v7pz3+JgtI8&#10;G79hJGt685fa39R07bdR5Zi9gRUGHvHOZG7QZwbVqn6hmE4wt8PZtcJUIcJYduTzMtKG/wYGSqDY&#10;xYYWrx/M5rY2p5I60eiK1yfS6XnG9WamXLgqq9R/C+W3d0VxpsbcY5XZJ69dGwygluYepLSjJ08z&#10;KQfl+N4DB+mH6WA/+tmX1BMT7UxGAHRndw89POryw8dP9e/bv+fAwdMffdq/f38mnXr2+JGG1Ju8&#10;HH/vA17YjGzyfs3uTARqPwJ0cUz1CAciCH9hn0IeudUD74J0K0kFBQ1WL1o6XKG9khXQh2O9hr/W&#10;hsgi3NDdPJgWBi0i6EioLhKOhoKYRdDfYrQxm0xmshmAqaQnBB+LsTKzLMSII4PFhWLQluuGQpXi&#10;kiHJAEukBtSCXx1hbb5RSWGn0ve5vaDbXFHocdDrATorWTRk3I1RBSJsvJ1F7Awrx1XZ4wI9hzwu&#10;3nhwhMaRWaUcFPBps1Xt+yz0VqU7RJZbIs0gYmeAeRE76VwRAF3KAshVALLl8lSmNJ7xDKQ8A8k8&#10;Pbk3n/QVM5SP2jwAg3bDqQXayn80tre9q0VvjT817hMIq9FC+72MiHKQAh6MR+rCwbZEvDEWaqwL&#10;93Y2trckcFFRPhaKQcverVDoNzbkZV9OpcuykueKFHqBUb+UQTvps/OEdyJppyR7ZTCtETrOKAL8&#10;tRpaFcgZRLwJNJmbhUHX/s/K1NBEYKMjYAD0RkfYlG8iYCJgIrAdIyD5p5aArbaOLu7Fnj5+hNoX&#10;AI36rKWtQ7mnbdSCE7SlMGFa+qxM4p4cG/3+q6tf/cF6nfvhKreFzJxcZBRdqc6LZ08y6Uz/vgNt&#10;HZ3qzlIWJNvMmc1kMkMvsBCxdNPkHiT5YV19/e79+6vkz/q+uWrZ0bezLlGPDlFS36hl6Tq9sk4C&#10;5R3zDDcqQC8rV9fqZWuZ700ETAQ2PAJKoyVJpF66Jx6Fq362cGqSsuKkjDsHz8DKf8MDy7Zzur60&#10;zNVXWFon5aQqH8/P09MXZiYnfvr+it3x/vTdVWoCrXHa+q+yi3hcIDv2I0x+r1oNf4xQMAyh0Z8/&#10;uHd7bHSkqaUNIXOVYfTSPpawtLS0yoT6WQnLsv1wT99uVOczk5NOB+03DNfaNzc98NpjZdbchhFA&#10;HVwXq4uGY/QA4nrMDDXsibVBhaibLQmtRtA2SVR2wxaFFvKrFcgqKaEW3WpnX+5XC4UcCDEcDNTH&#10;oo318booMmiAs5c7xvlUiuSEWD+znfaHhj1yk4kXRy6Xx6BDZvtZvbbyhBY3jKJHhM9gWRwqRMzL&#10;D1zTZ21LrUA1DNqDv3SJRnhB26psS2GLtNkl9Jk9kvNQPDesl4ipxYNCUhIqLbVOZKju30QpLcpr&#10;ZVNCgLRoGFbtFpEyL6TWRVcOIbREDuVyeTKdH02XJrKeifkyXiPFbBaLDh86a0LhKgY9ZZA32Q6h&#10;4QRd4oz/tCiWeckFimSG1KMgntxC9iMhf5xXwF8fDbU11TXXR5vi4Z09bbt3dNXXxZmA5Q+GpJWi&#10;TleHQquhHYutO3b2h1q4LDpuQeoOc+gKddYc+qUMWi6rFRG0zZ2rfkr2tcN5u66vF3bdKkMIlheH&#10;vqnXIxByrMuS7JLFMOht2E2ZJldFwABoc0qYCJgImAiYCKw1AmjokC1X3aLx9L7MTdtykKR7x05u&#10;LJmXzf0i/htMLsbAdB0V0OgLFqezds0lZ7ktJbEVN8biB+Jy1zc09vTtZA67/ULstnvfXm6Tl0ZB&#10;pd4q19U3VEm8w+EI95Too23r1eVzD64SV8skbtXIG/S71hPTrGci8O5HIBqN0X8y87vqCZbZvUsm&#10;cCzT/+I+QY+CNwU9MP4bdQ0JfDnWy/5I3KUXmxhlMinFcFx+lVwKoXF3b5+z4z149ET//oPBtTnf&#10;JpqaoMmM2FVNB3n+5AnzWkKRiL6OqNyDz18x96AS8q28LBh81Gou2Xf/1DctNBFYIQJQv0g4DIAO&#10;ejHiQGQsfFX0v+p3K44cypTDh/mGesmfwnrF6UGxTi2z5T++IGYaluRWADSYmX/pbLmxhB6GQsGG&#10;ulhzQzweC0O9odYonSdnZmbTKToGWRdlsgy7Cc3M5gtp1NHZbL7IIBvOHPjOKSTrKiCCRgGtkKfQ&#10;Z1E2eHzojiVRovUC40rFwn7MNxQWV8WigAA6S4JB8bQQTE1zQm5XmHYpK2kByJhjCAcVMFskFDaK&#10;FbeNMmQZKM6roDk9Bh5lF8b4yJ8l6yDYWPmUpLKu8ZRnJOt/nvUMpfL5dNaTzwaKhairFHeXoc9E&#10;2e9yRTCmc7uibpdSeYjztsh+ofZe3EugrSU+AJPjjxIPuKPuUhTzjXhkZyLaVhfq7Wjs721vrK8L&#10;BWVBUy4NFQYN21fwWeVglJcaNnAOHtgMWtNnCa40hOartISWJbTyF1lsCl1Fou0Tyn5+0W/0v1XE&#10;2fmJfWPupOHW2EGlqlquLf9XGRpVskYZb2A8g4FM7cWxEuw2v3UTgXc+AgZAv/OH2DTQRMBEwERg&#10;3SKAsQZyMxw27USCOCxPjI8u61+xdK/MI8aIA7+LoefPANmJxsa1y59h3zh42nwZPw10wf5Q0CnP&#10;nZudHnpBFilrz/PzrpEXA9zRdnRHoRPtXW70bsnZ2e4dddhDO1+t7ag3lhFig8i5oX76+EGVQzRe&#10;2ESA1F4aTK+Ue3CVuKOYxkW6LkEJKwrAWQfPE0TQVWYm63Y4TUEmAiYCWycCdJjx+rrJiTGnFPfZ&#10;48czM9Nr6YGZURGNx3G9GBx4jv9GUxPy58BLWx8RZaEXuyF4gl54z+7C4bDTy2h4aMApTb5/d5a+&#10;CxsQdMktbbjt16Xn59s6ElUdL0bQa5RgM4iI/z7wHbsMpwh6ZOgFj/TtXd06h9vDe5J7sLN7Ue7B&#10;VdoIsMb3mYsLliUrDYUOvHiWTqcYucQT/6XhMiuYCJgIbGYEuAMEX9bFMGjGGyPg9wTwMy7kgbE4&#10;Q+h8eNoNwVICq7rJF4BaKLL4Pgg3VrbRYFAx01AyaAVTVWY5N4Ne6XSGm0C+TcTjzfV1KK7FOMLv&#10;TeWzk7OzqVxO0hX6yFCIPbSXnhIRNPR5Pp1KZ9MYXSAfdpXAv4zRCakVLIkTtLJ+VvhbZU606ii1&#10;5nPwd1A5Pge84q1RAehiu0HmQm+5hBWGDxDswQ0DIizCa8g7aBi6zd0pVkvUoSCOIPJvAfFtqQj4&#10;JFsrhhuFkqvAv3BQgdHlXAmrEdTZ0th00TWcdj9P+x5nfI+TpZlUxpfPRIq5kKvgdxd9riI6aB8u&#10;HC43L9Az4DxQdofKLl7cjtMY2btkhZXMioGANxxwh7yumMfTHvH3JsId8dCujsaDe3Z0drTG46R1&#10;RFAeQOUtQm+tQpf/KDMOjovOFOl8LZqQpzI4CmiGPAPVC7RV2qQWpX4WbbR+L7y/siwl0VUKaCca&#10;dlJmOXWWW7QIWi+21H7xXCVFolV1SZm7NGvuZv5kzL5MBN56BAyAfuuHwFTARMBEwERgy0Rg76HD&#10;GHfevn4VwS83t9hiXr14/pUcikkBxT3h3ds3uBPr6CL94Fr9N2DfyN+ePJzWOrv7dx4ym61JLJ4X&#10;osd93e3r1+7dGsd4dHjQdf7Ha7NzM719u2zv0R07d0Mcfvjq8rPHMBS54R8Zcl29NEB+qWXFCDv7&#10;9yASJHPXxbM/goO5lx0eHDj343ckIYSGYHvKzeYquQd1zZ49efz1n3536fzZkaFBboanJsbv3Lx+&#10;+cJPSD56evu0eevzlddBNmjPLt8yJ4qpqImAicAGRKC7ZycP6BfOfE+PQQf4+P69u7eu5fPZNU2W&#10;cLvr6xswMqYro9vB4X0tyScTDeRfrR8fHZ6ZkmHHdMo1+Pw53SWKZmdiPEYir128PfCsMDvjuntr&#10;6sGdW1Spf18fCQlZunp6wTfnfrz46N5cPicd7/io68bV4bFRXFbXGqa+3f1kMgQx37x6mV6XjLLk&#10;cR0aeNHW3tnY1MSlhJFRXuQe3LE496C9g5++//bHr/9K0EDYXAiePnx44ewPU1PjbZ1dOlfhvds3&#10;v/vLH29cuTQ5Pg62GB8duXHlIuOLgWBox85dznyGa620Wc9EwERggyMA9YuEI/FYDIgprNILWlWM&#10;TyyYLSMKbb4hOlSxJRbXYjGNUDARZbEY94qVAoYR5DWEYqPjhepCfjG7gFR7coVcKpsGcwJMmxsa&#10;WhsSCYW8IaVQ5pnkPBgXdh0KhBDxUjK4UdSueeSumEGjnMiLezI7VZ7G+m5TK68tnqm8HATnSj21&#10;5tcDWA8FEUGLMNuHLzT5/LDlcBXxukZG7XeXecm+IM5lYb5wWHHDkOLpq8UJRMxABAeL6jlPUHgv&#10;Cmh00OLRTJ0Vu5XDw20osD3HnfNc/sF08d6c6+FscXwu60qnQ/lUpJj1l3LuYh6BOeAb7swrgHJb&#10;+TRbKF9dhNglGl/01TQAoXhj0Nfgc0c8nsZIsKcp3p4Id7VE9+xs7+4A48cJpsBn2qdflvzZtt+o&#10;IF118JyQd6k8WdogamjtM2It4nuiLVAUfV7Fi8PWPq/kxVG1x2UxtP1hJSdhxVNFQXM5wHJaiU0K&#10;ZwbhNwroDe4YTPG1GwH34OBg7dbO1GwDItDR0bEBpZoiTQRMBGo9AmMDT2zZ8kp1ffro4bXLF7g5&#10;qloB5fLnv/w7TSuY4Hzvzq3pyQl989Tc2hoKR8iO9emXf9PQ1MQ91tNHj65dPr97z769Bw8vTV43&#10;n0x+86ffo6ED4H78sy8rBGTA3uPTx9nrl87v6t+39xB54RcqMp90XThzbXpqCjEd5AVJWndf37ET&#10;fbaG7/f/+yf0fTw8jIwM6ZaS+KSrd8fBI532OlQZ9AxlSM0n7Zu/RGPTRz87Egx2LRsWKnz35vXh&#10;oRcksdZ2fogyYM8nP/gIFs+fEIrHD+6rCh9e6v7MCqCZu7duTE6Mi26xMom7qaW1f+/+VrGWFgQP&#10;71DrKG3jCuvU+hlm6mciUBsRSLR0BELhNTHZTazw9NhQLpNe/ZkTH3n6E9hoVb3wIP7wsy+YDMHn&#10;9NJA2Lk5MReiL8JYP5NCgZd97+PPyBDLCl//6fdM3yZzHakIq8phyPDW9avp1DzeR1gP4enhci30&#10;vaz8zZ+u0yMdf+9gzLHp6DCw+Ap9JtZDkkapUNi5e2//vjalOXbduTn56N5d0vchJZ6bndFabMYL&#10;yfLX3sVUdVWFsmvgRRGSi1hbTROXheac/uB4nbRpmb737q3rD+/dPXryPec45djw0IN7d+DC2oQE&#10;4sO3+w4d0Tn6Lv10ho56/6GjmCwtK+6GLHP94tphC8aJQBfK8D17aBolwK+fPLg/MT5mm/sTDdpy&#10;9NR7ZHrcxJPF7MpEYAtHIBKvj9Rh77OMrdkGtYp+NZXOjE2OzcxNCvcV42aU0UGAsoWedT+kyCRc&#10;ULIOKm8HQcXan5kv9TqiGdbiYG2VrFLI4ZngcoWDobpYHCSdzmTGJ6em5uYzgO5CGWjd2tzUGI+h&#10;REb4zLdUAdiISjpC0kJxmBCnD7FlVpiUf8UDRH2mqCXqa9sDWjkpa/tgZdKAx7Tol4UXK3fpQjGT&#10;L2ZyBVw+kDlTQRqbxuujUADlhgMYd7AbcaeggSQwRDotyBs0jPa2iPZZmgODB1wrmxJ5KWDuni+4&#10;X8wWb02Ubky7n8yXZ1J5dyYbyGYChaynJHRbBaME33ajLte20sr4QqmLKbmYzhcymVyRm1gPsfIn&#10;woE6nwer6Pqwf0dztLchuKMlcmhP5+6+zrq6OMTZEjBrsbJjWeDFksFPvWTXlmmF9V/rL+uEcnB8&#10;pSdXga1klLRAcOVDdSQcC0WsJHOuOl2dnFodSutmvYpf6xpqMxB9rVF3I/KhDHQoHi203Y+bt6SW&#10;2aAfxVYpNp1OT09Pb5XamnquSwQMgF6XMG6lQgyA3kpHy9TVRGD9IrAWAA1sxR7Ufji3d45HG3wB&#10;RYP+hLsooCozrBubmxHHwR2Y9cxTvBbqqkKG+YqMfMveWn3/1Z/JJbVz955DR49LkkBZFiAIoHls&#10;JN3QFK6rr85iyM3eo3vJmZlJKoCkrqWNm/aFAD19lAlHQk0totEbH00DDjq6ub1bkgpRnjQAvq7Z&#10;GcEQzS2xeL1kT1kWgtjt5c3wwADkgntGASKY8FXuGmkvasRde/ch5VjpcOnbU9TToCXeEysaXhWc&#10;tayzfqeDKclE4J2NwNYF0CLsHR1ZOqeEvqWts5MRNav/dbnGhofn55P0RQyD4QiEpLe1vUOP5w08&#10;e0oH1dzSWuldHQe6XP7mz39gMOzYqfd1L1QFoAeeFWWArcVFElnnkpp3DTyfIVMfT8/dvd2NjYzD&#10;Wd9PT7qmpzPtHYAWum76/1R9AvrEA3b1CUYvODPFymlUcg2NMcc6ywDo6anJmakpsr9W6Y7pJ5kK&#10;w/Mq0kEG8Giy3ZGyyeTYGEliEUove3LrPpbNZ6an4UaQZTE4WpywUa8DiUYqTm/f2tGBQYdhBO9s&#10;Z2EatgER2HwATSMgxrPJudGJ0bn5GeyPoX9wP/pMRAkKL1byTAMBhf+KzFhl/xNRqiK9ljGzshG2&#10;LHopExNnZeUgH1NKOASDjiHWTaXSY5PTs/PpLHi4UMTLuKUpUR+JID4GQQPBcY/AFCSkXJyVelen&#10;ApSClLmHps/aX0K5cCgGbfk2aEAsEBPHBu0rAYhW+uVCCU01e83mmPInSu8UuWWzTIJxob6OhwPh&#10;gPhWg4FRNHMHrD2ptRZY6Z1FAa4gKPuSG18VG28673qeLN4aL16fdD9IlucyBX82G8llfZD0Yo7c&#10;iQLiNaIXuC0kWmXE5QsFtYslEDiGIzn0Kx53JOBtCvkSGEB73NGAr6chtKMptKM1frC/fVdfR319&#10;PexV6L8GtaqZmtXadhnWQdHxshl0JVug5rvWcaucwKoh8s8CXVb5JSv6aUWkldDdBtQ2d3a+sWJS&#10;kS07fx/66qBiUDlrKn/aq+kvtOBaN0tvpQm0VLESdUldiZl4JVvvBvwQt0aRBkBvjeO0rrU0AHpd&#10;w7kVCjMAeiscJVNHE4H1j8BaALS+r1q6b30nVvW5vo+178acj+jOr5aW9u2f/wC0/eDTz7ViWq2w&#10;SIWn500uu9i1W2YFKl7ZapUSHLeJ8tZRzvIK6Kq7z5eGYvUjZ92Jrip5WMs6639+mBJNBN6VCGxd&#10;AC1HYLku+A27HfvAMgB25tuv+PP0R59UJL2L+t5VToF163vVEODiLnCFvnf1K8HLrkqrnc4qyKtj&#10;ZQ0Lll743pVfiWmHicBGRWDzAbTuNTG8YHBpfHoil5tXRgfMk3AHSBUStHCnWDBbsl/hzQoAW2pZ&#10;Nles0xLi6ptYocCiOxb4qzkon1Ecjh8kzMtkMtOzc2mSkwCFczhE+xqwiA4HscgAzJItELqoddZa&#10;6iuVFPztUOYCYXEM0V4gGpUqLKsPjKLPlqmxApnic5wrlpBdo4DO50sZ2kmy1yxJaPH3cIOe68LU&#10;wp3B+CNfdDbNcd9r8Wd2KHbU0g16WXd4rnhtzHVt0jWULOSzuXI258nnvIWCW6ylS0KcJdVfmYAq&#10;Nk8DBZDzgvVnC6VUvphKM3KawyQkHPQ2hf0NfnfEXY76Pdhu9DZH+1qjh/q7+nd1JxJ1yMFl75VH&#10;jQXWvFgErTGuoG4b6UoVrD8qANj6VjfQ4sj6P/rgWuYqlurZ9vGwaLS1ijrUlSuC/d75YdVPxa6z&#10;83Jtv1foWWLEopG6xs66wMqVRQ6ENr3e5gzaAOiN6ohruFzjAV3DB8dUzUTARMBEYNMjULlzW/Tf&#10;ZR/CnU/vVU/yyz7Y4zKBgO78me+npiaZAL6SPlrdBa7YbKVwWGEFx1ZrmdO2Yjkrx9x+dKlaZXWQ&#10;4VzZuj9e9bCuZZ1NPy/MDk0ETAQ2JQLLdcEv7YFXrxncOTk3x7SVy+fPptPz3b07Qto+41WWdet7&#10;V+rAl1Zm9SvBkjFRmyC8vFkqyKuvtlJv//LCzRomAiYCbyMCiI3rmVkRS5C9jylmIcV+80Uxq4AH&#10;aiYpfWmljxVBMkn58MtgASMrqbGWrFq82FVGR6z9iVE0q8kS5Vw+m0wlsdoIhUKtzc0dLc2dLU3d&#10;rU1NdRG/q0QOvoDPgwEF2mflSa1IiyKSwrClkxL5taiePT4XL1UlhXMrSFY5Zsj6Ir6WNHo2z6TP&#10;8pJ4kLyL4vSMEUcW7bOIvaUdWOdJ1XN5yUAo2u18QVqVE5cQDbL17EalYBblsnhkuzzFkmc67Xoy&#10;WX42kZueySKu9qF9LuQipXzYVQi5SyGPK+AlZyPY2Kusn7HM1vbVklev6PJkyQ2QEWtpEHo47GuK&#10;+pqDrri3VB909yaCOxsDvU2B/h0tO3rb4nXkA3cIvVVotG5Z2V7Lopis2EBbn6hIycuCx9aYgf7L&#10;vlrap5um/AqSL1oqaQkXPrTyFC72hlbxWaTCqfrT3tHSXTsv3ZW0kjhr64EFiz7rdXQdteJbH2Ul&#10;JzeLicB2iYD3t7/97XZpq2mnikB8iSegCYyJgInAdohAam56pRupzWn+pXNnbl27IrOq2ztx9iTX&#10;i2O/c5tTh1X3UlcDdTBVMBEwEXjTCISicRw+X0oY33Q3r7h9JpVcaq//imW85urM8z3z3dd42WMi&#10;1Nndu3vvfoevhel7XzOqZjMTAROBZSPgD4Z4Wex1U2Jksz9BmB6PBnsC9QTtioAXygtK5n9aX6yI&#10;p1witEtCheEq2wRFJC0dgOhnlV8HLhVikiHQk03Q+uKGD7Dmz3AwGMZ/KEAGQoiz1+91+dwuaLUG&#10;pEoMq1TDQp5ZALni+CxJBtU6AqAd42GWRBa6rHC4RpQLaFoFE2ltOpebmU/NY7gstsJi4ez3ugHf&#10;7C2LDplNxPCDliusqQqtEE4FQC0Kj/jaN5dxPR7L3x/NjyaB1yVvsRAsF31lIiZBs8cdaQpN19Gg&#10;gUBwdpsruWdzxSQi8FKR5tSF/B0Rf1vAE/eW4yFvR0OspzmyozW2b1fHrt7OxoYEXlKi9lUV0hdo&#10;jWL1+5WQrjpQso12T3Ze2eV95bXMiOJyUNfB+Rf2ucpJap0Jy61hV7vqS+tzPdahBhzsFSqbaBnN&#10;gjG0apXsalN+LrW1E0ZHmExQW3UytdngCBgLjg0OcO0Vbyw4au+YmBqZCGxGBNZowbFxVVHZn9JN&#10;LS3YRm/mk8nGtciUbCJgIlCDEdjaFhwbE1CMoXnGwzofz+jt+ZS7MXE1pZoImAhUR2DzLTicNYAg&#10;J+dT45OTc/OTpVJWpR4UrExCPuwOML73eGV4UlFYIaAk+dOyWF2IE4Nq6KlzByqPaGWhodSq4o8h&#10;aLgkUBmaLETb5fOgFBZfBXWLqzwqlJZZG/5oVa/S7QrN1vTZ0utazgwCK5Vvg8ifK3Jsrd2WuvEV&#10;FhzT8+mRmbm5VFqjaSqCLDoYwL3frdMnKr7OFpp8Wl4ithmFyMBlBTHBzuTcT8eyt4fSA3Pl+Zwb&#10;EbjkX1UScPF8FttnUUpbkl0xfrZSDuYL5blCaSpbSJJ5MJ8n1WE87GuP+Fr8pYinGA+62xsi3a11&#10;va1x/m1tjNfX15HxFUtuJQheIK2K+FucuIKkLfm5ZaOszZTVYivTbZ8UJeNeWHSI7JNBw1/nYltw&#10;qDeWOlkrqZ2H3obOTvq89Lqp92Xv3nkS6g+d39oDG3o19a2l/uZgcGY6sxFsq2u0seDYhpcQA6C3&#10;3UE3AHrbHXLTYBMBFYG3DqD1Lde2uq8yp56JgInA5kfAAOhlY266380/Fc0eTQS2YQQ2GUBr0ue8&#10;txQGnU6NT42lktNoiQWgIkNWoNOLnYY/KCwY7KforwbQNjHUzFGUzgo2C8eV0i1aLTBUrarArGBa&#10;vhA3DcHbnoDiiBX6bAmwbaStFNh6sTLj8ZXgZmW0QYmay4o/hpI+CxPHqLni3iBIuFieS2eGp+cm&#10;kimyEeq0hnyMqNiPmYdqpubqAjcVZlbdvpQsimuV8VAaJ/v35QvukansvaHMs5liMgdPV74c6uXC&#10;FEJnB5TQWDplabXYQJezhfJ0Jj+ZyuL7XCy5YfqNEV9nxFPvK4R85UTYv7M5urezoa+zob2lPhzC&#10;VsMVIDSshzWKDxG0eECrKFuKXw2NnVcofTicJho257XAtP2tshKp+G6oulYwtOX2tOC5YuUfrGDo&#10;ij1GxQd8May2KLnNpvUPeVkMbZ889q71myoM7Rzk0O2znDdkcELGRqoy4m6TrsMA6G1yoJ3NNBYc&#10;2+6gGwuObXfITYNNBFQE3roFx7K3bubgmAiYCJgIrG8EjAXHsvE0g3/re5qZ0kwETASWjcAmW3A4&#10;Zap2ffBfDgcjbk+A/IG4SYiHhnJwluSE8F7hs/qeVINQZdKr+LD+xAFAxUNDE1KVhlAn4lOZVBXN&#10;Re0MWMUkOoDVkdBnL8hXyLF4VFj2GuJvrPW2XvFSFhcOkT879qJwM/9XOQf5p6BMq5ViQ/2fvbHK&#10;bCozPpvkX7ivdhEWiKkxuUulOlSNUkGQDTXXlZapbIeqPsp82uMrFN1j07nHI6mRmUKmIA1UNheE&#10;peRzi820REtCoxC8rgF1cLnmC+XRdGE0if00NfRHQ4HOuL8r7m0OlRoxfW6MHOptOtLfcXRf795d&#10;vS1NjdFonDyQIFapbjFH4/SAgbWouDvPIifwdV6zrOMiVVTtso+faryOwVIDCz00oTfR73VYxKLE&#10;AvWVijg00Au1W8Y9YxmXjKX1rPpEF2ifV3YErLETOUpSO03Gt1uvYiw4ttsRp70GQG+7g24A9LY7&#10;5KbBJgIqArUAoM2hMBEwETAR2OgIGAC90RE25ZsImAiYCKwUgU0G0MtWQztjhIKInf15sYMuedwl&#10;ZTuBSYayWBaHC0WibaJYyYaneKAoiLViWUgyvFLZFQu6VBkDhWgLffZi6aGyFFrWEvBgMWDW1FgR&#10;XLHlUPSZ/HoCohVh1PJe/a9OEphXvtWW8FlNFtRrqmyEpVyhMJtKT84mk5mMEmyLGYZGw5Wsisr2&#10;Wb1slbYFXcV9WiufRfyM1rZQ9k7OZgdGkxNzxWzRq2cmetULgxKqiN+zRs6KoMtbxLrpsmsyVxyd&#10;z80mcZl2oWiuj/h76vydUU8iUG4Ke3e1Jw7vbju6t+tQf09XR2s4HJJkggrKi/s2ntSkaCwzAiBp&#10;9xRJtlyQHcYnC3h3qfTYGi5wmCUr74yFTSymbIH4ynnhsNfQWm77hLEjprZwQmNraEKvqfer3yxs&#10;u9ivedHGla3szZ2FOMpZ8B7RbJqv1AjI9mLQBkBvw0uJAdDb7qAbAL3tDrlpsImAioAB0OZEMBEw&#10;EdgOETAAejscZdNGEwETgdqMwFsH0DYuhOEGA8GgP4jqV5TAwlhFDQ0yZlGmFso1GVW09jtWWFgj&#10;wooaWuCkMpHmH/wnlHZWMVDAKtzZj/mGsrRQds9Cp60v8WTmpaFzRQBtc0ZNG8V/Qy0q32DFh1qp&#10;edWapXyxkC0Wcvn8XDo9nUrN805ZZPAd6RS1P7Vym8aOQ/4j54MTsKpytOMGZFME2D5/yeWfmy8M&#10;T6anyTpY9hUVa7bcq73AcpXuz1XGV5piqWHB5cqVXKl8aTKZG5nNzabZvSce8nXFfH11/taQpyHk&#10;7m4IHeprPbm/+0h/967u9oa6GJLwSjskkoSCf7TntURZ03bRXTvpbrW4eBnsq3i7GhGwRNlOLmw5&#10;ZetfhVNnXfnEIb2Wj5aImRfMoO1fVhVZtv90vql6X7XO0hKU2Yhqg1rss6LCwZXpy2LAXZu/9HWp&#10;lQHQ6xLGrVWI8YDeWsdrHWprPKDXIYimCBOBLRiBWvCA3oJhM1U2ETAR2GIRMB7QW+yAmeqaCJgI&#10;vEMR2GQP6JdGTihqoZDKpFPpZD6bKhSyhSImFuiiFfsTdwsFnkHPCzxUfakhpzgMa0MMBaYtPbH8&#10;R6w01AcoV20pMh8DehVyrcpuxzqWtTGl61pp7bMWPlvODFo/rTIA5gsFtM+5fCGdy6dyhWxeuUVb&#10;Ml4ra6KUqLXPyjfEqrciz9okRLl/CCXHKcTtDsyloM/z43O5+aw3W/LkSy7ouxiAWEHAYARfbFGH&#10;k/BwPo/dc3EymZ1MZZK5fKmE30ggEQ10xtytgWKdOD77elsS+/padvc2d7U2kGoQO2ztoO2kqNrS&#10;pFCkRfliPkvZ7BBZNcMAWEMjIxeM71D+OvGrbYdiy8ad+nH9XkdP2Wbr1bU/yWLgbPPsyugCGnbb&#10;llsxeuuQaSsM61xwaJ+dQLwKENsjCs6z0fmhrqc+7qq2unpSU12UfiMBEUMXyZP50hP73VjBeEC/&#10;G8fxlVphAPQrhetdWNkA6HfhKJo2mAi8egRy6dSrb2S22JIRUO6B+sHJLNsrAjKzVSV+317NXtxa&#10;D8l8kF/VWBBymRQCuQXV03Y+Qu9622E5AqZq7Axc96irJFpCada9ZFPglo4AImG/P4jqtaZaIWYX&#10;RcHQmfR8Lpcu5DOlEkTVos7AQMn5ZzsSV2yGFSWUGyrlEm2f7XLWqystcmolRFb2ymo1XJYVfxaz&#10;5QqHtTZlHY1GRQGs68OipMCVn5JFvEUZDXrO5/O4JmcLhUyukMlDb6XGVp5BqZkATe0jUcnDp/ck&#10;zdCLyjwICwfzilNINlOanM1MJgtzOVe66MoVyviT5ItlSpbkhyWYONy5jM1HOofYOT86nx9LFdIQ&#10;YxfJBr2JsLc97G0Leer85WjI09EQ2tvVsK+3ubOtsaE+HgoEgM+rHHTNiBV0z+YLOYTQQl3xKJEl&#10;iFxcuU9oIFvdr9igWbPmKhhtpSsktI7sfzaDdpJoHR3rSKn/2osm9c5PbAZt18bJoHVL7a90rZzN&#10;t/+0v7LguPLDVjzaEsLb5VQYdGD7JCQ0ALqm+snNqYwB0JsT5xraiwHQNXQwTFVMBDYxAvlMuloO&#10;sIl7N7vazAgoAL29XOQ2M7y1vC8eaXiA2uZjD7ULoKsmANfymWTq9gYRkJ+hc4r1GxRVy5sqyZ4i&#10;YGYxEXBEoDYBtK4gJ60w1nw+m5nPZZOQ0AIcWNBrSRw0tP+EcGJFdpFHczdVBjMrmCwnO99Wbq7k&#10;7JeVK4umvYr6KpRp/zIWqCX5CctCYJXrhpY9azdnS4rLf8CryISzOeqIWlj00Qi203kAdFF4uaKv&#10;sr74WVjVFDmtUkA70KptvOEOeP1BfxgqDu9NZwrJbAk/jXSunMmJsQYlI6zOFUrZXHk+V5zLFWaz&#10;hal0biaVTWaKaQw4yu6Qz10X8jRHvU1Bb8zrqgt6OhpDuzsTu7obO5oTTfXxSAivbUlbuJbfAS0g&#10;AtmcmIuIy4jisNBnPwzaF1AYXy/SPl2kUoRrnrzgnW0Ln508Wm8pR1m7mmjvlMqiv9UlLuymQqAX&#10;C6Ktg1jFoKtItC7JPrWq3uia6Cevqjd25e3WVYQjyt3F6wsEAmJasg0WA6C3wUGubqIB0NvuoBsA&#10;ve0OuWmwiYCKgLHgMCeCiYCJwHaIQI1acIwPMw3FjAJuhzPQtNFEYDtHoNYsOJYeC80xESDncrls&#10;JpPNZQC8ZVdWADSMWHk5ayWuMrZQ1FIpjSuSfytlnBNk2r4NTvcGm3jypiJ81uBZkLHy0hD8qlL1&#10;QRvLUOcc/1N4WgwriniFAKBLGYit9t/QVQA1K6fmioGwNEj/IbprZSChzEFEix3A0cEbymQ9U3O5&#10;uQx+Hq58yZ0slpI513y2OJ8tkNcwkynNZQqT6cxkNp8ERiOIFu7sbQh5W0K+RNAT8rhCrlIs5Glv&#10;DO/qTuzubOxsqm+IR0NBUT0LbX+Vheri8UFjGQgoCVcvUH/q6/MHcJ8QOw4pUI/iOXIMKojrVEAv&#10;VUPbRFiSNyqraSfqXVRHm3ML664MGmgZe8W0etlDae+iCkY7L+5VF/rVGbTG65pRW2eY2x0MhgjF&#10;qwR1q65rAPRWPXJvUG8DoN8geFtzUwOgt+ZxM7U2EXjTCBgA/aYRNNubCJgIbIUI1CiAHhvKmWko&#10;W+H8MXU0ETAReJMI1D6AtlunpLKS5S+HLTSS40IOfbJlzVEm5SDJ/dAaC5S0kg9aLkryp1hhKM8N&#10;Z6ycxHlBb0tBSour/YptzqhRsYKq2oxDJM9gU2rAC3aqlNLg4CL0mTdChW0Nr8UrpV4aPavKaH6K&#10;hBaI6wsAdP2BUDAcDYfDgVCu4Bmfy76YTL2YnB+ezGADPZPJpQo5LD6yBVeh4FENltyGcZ+nMeCu&#10;C7qDPgTUnqDPEwt6WuKB7qZod1t9a2N9PIroWdtEWIT+lU4YG8gKgga4F2DQeWV14lF2HH6xY65o&#10;oXXJmvbaWmZNonUwnRpn3ttrYvAhVtZ6taWW0DbrtUInWSU1upfhACtzo+XIoan0Suh5FRG080yr&#10;EkHbNVfrqCEEh4NHKBTGbvuVorpFVzYAeoseuDeptgHQbxK9LbmtAdBb8rCZSpsIvHEEDIB+4xCa&#10;AkwETAS2QAQMgN4CB8lU0UTAROAdjcAWAtBL+aAyKS7igDE/n0wmZ9Hp4p0MaIUQCgLW0Fl5bSgv&#10;ZmXaIfxQc1j17YL/u1BqhWgXjrRFipXRhAiBFXkWcbRwZ1E+I3TWCmn+FVNmAdDKqMJKOqgE0Drj&#10;IB7QDvsOm5BSO7L6BfDh9gYioUhdDKlyHcBYfKzLLsqEaM9hsjGf5cWbVAZLZqTWBXyZXXhuFF0i&#10;SHa7YMDRoK8u7GuIBRpiIZw2omF8nsXg2ilMtrHs2k9nrSrX2FUcodUQAM1VenCVmdDK4kjclcvP&#10;AnavZtBOEl1NeF0kcqxw6gqq1pW0xwB0VgY9kECexgVD6IokWh9NW95eVZkqEbRdsvONPtD6E+cb&#10;/acelrDNoO0VwuGIAdBrP6PMmlsrAgZAb63jtQ61NQB6HYJoijAR2IIRMAB6Cx40U2UTAROBV46A&#10;AdCvHDKzgYmAiYCJwDpFYCsCaGfTNQREDz0zOzsxOZbNpQK+ctArxBkyK9pkRQ1V5j9Bzsr1Anap&#10;lbSiaMb5QeyiLSsM+aZiOqzE1Ao8WopXpXstYgytDDcERVtKadHsqt0Vc0ihQc3KdsMWyWrurcmp&#10;2pPK/VB2UQ8sN4KBQMgfigajddFoHKMM0gNS/8WLYqKanFMJUX4LAhexsPhSSx5Dt8ifQcE0rpJd&#10;0CKuNkF+81NGGLRQeMWgFXsnWiqRI0Yc4sWhpdC6sXp3Gt3ay1IdtPWVap+WnVtZ/9QbXYIOny5W&#10;Jz20HLzVYdMJCW0dtA2gnSjcWatVRNA2al9Kn20Gjfrb2S42MQroNz+1TAk1GwEDoGv20GxUxQyA&#10;3qjImnJNBGo7AgZA1/bxMbUzETARWJ8IGAC9PnE0pZgImAiYCLx6BLY6gLYpJ2B0NpmcmJpIZeZD&#10;rmLYi7WFG7QsutqKhbOWN4tTh/zPyztt+uDS+LnCTKsopIOjiv+x+G5oAbDG0sqMQeTP8hL6rJMV&#10;Cva15MAYQAuXZQ+aBStvDsGmfq8vHAgGsd0IRetjMeAzPFpj1lc/kpuxhY1lRQpNZkIk4MqwRCTJ&#10;ooPGjkNYsKbEljN3JXxVLhy2SryKUGuhsVKUK76u/rbbZkVGDx9oN2gh32LD4ZA/L5hyOIO5lEfb&#10;IwQaKDtX1rVygmYnQ3d+Do82CujNOPnMPt5SBF7NM/4tVdLs1kTARMBEwETARMBEwETARMBEwETA&#10;RMBEwETARMBEYGMjAFv0eX2JWF17Y2si2lhwh5LFYiqfIWme3+UOe7wRH6g3EIb1BoIYImN54UML&#10;7XZhGwGn9ol1tGSW07W0lc281ZxZ226I6tl6CYBWuegEWiptsgistUxXc1FwrBgk+/xBn+xOdiiL&#10;/Bvy+iOBYDQUjkWi0Ui0oS7e0liXiEdZzclANzZkb1Y6TYOce/0BwfweL6EQV2zxJ1GBUdhYU1q9&#10;H0v57bDIUN7NllOzRsM2INZvFoTMjrEBu0BF/iu+0pZrt6LVlb3bvHspZbab7kTSK8XDWbellVxL&#10;CW8WabO1icBbjoAB0G/5AJjdmwiYCJgImAiYCJgImAiYCJgImAiYCJgImAiYCNRIBLSoOBqPtbY2&#10;NzU0+gLxnCuYLrgyuEWQsxDDCO3TrOGoZLzDS0MgqXhuaNmtwFPr5SpJkj/NmPnOos9SSEEE1doM&#10;Q5t6KH2z/FfpZYHaPrcLJTA+GgEvqQX1ojP1YZDhw/A5FAjGguF4KFoXjjXVJZoTDdFwRPly1K72&#10;2QltNRqmUYFAEMAuAFpJtnEfkQyRhXyVdriKQWupsk2ZqwivLWR2ruA8x/QhUZ4qDt5sDxRo8Gwp&#10;pxeQtBybiqJZv3eCaR15S16tdraULFfVs0ZOe1MNE4GNjoAB0BsdYVO+iYCJgImAiYCJgImAiYCJ&#10;gImAiYCJgImAiYCJwJaJgLJlcIN3GxKNDYnmSLje448UvIGsy5MtSja/XKEIj87kcrl8QZC0Mudw&#10;EEsn0LQ+BjmT8S+Hule0z4DNikO0cvFQO1TyZ7HVUK4aSIP9vPQi3sg6C6Aitr5wKBgLkx6QBIGR&#10;umisuSGB/Dno92siW/uBrkK0CLqReAcQeXsDFSU4PiSFXIFgY0my4JXs5Nda3WxrnJdaNuu9OIGv&#10;/sMqRKNnpT63Bg5UFkiRQVt5Aq3jaINmGzc7ybiNpFeJ/LJf2Wy68mYLHLjaP7VMDWs2AgZA1+yh&#10;MRUzETARMBEwETARMBEwETARMBEwETARMBEwETAReAsR0FgzGPA31te3NLTEow2+QMTtC0KG3V5f&#10;yeMtudXL4ym53JaJs9tNKj1oJtvaqljQKQA1XyzlxNZZiZ4XmUKoXHuyCIOGO/ugzeiBWfwBeQWw&#10;3cBtQxg1aBoIzQeRMF7PkUgoEovGmxINzY2N8ViM7bYEel72WNJ4bKxVe4MIokmGqHTkoi4Xe2iV&#10;pdCx4SINsfbfqALTC2xaIividHtZxKAVPNaO3hwyJW2XXcoi+9fO3pYQuqrmVcLnpVLoZVtaJX+2&#10;GTQrq8NnGPRb+LGbXW5OBEwSws2Jcw3txSQhrKGDYapiIrCJEVhLEsLhgRf37txClmHXKxgKtbZ3&#10;7uzfg7faJlbW7MpEwETAROA1I7B1kxCOjQw/uHs7k07bLQc/tLS279i1m674NcNhNqvhCIyPjjy8&#10;e6cukdjZvzcUDtdwTU3VTATWGoF3Iwnhsq0FQGZzudlUaj6dKZXSxXK+VPL4iiUPuBJSCuIslz3K&#10;TANgqfim5csAblYvy4BDKCeIUYyeLUdj+USJdMsuynCzsfKA1jJd+QYUS2LCYhkfD/A0thsA6oDP&#10;6w95AzHEz+EQEmlu1LcuenYGXDPcHEkJMTsp5l3lok3nRQEu3iPQZt1YK4BVUmXLMsNpqVGRMyuK&#10;rNMRWh8t7NpBhfUetZia8QBirj2mq+TVOuB22NcS/6WiaWflFWEvYS3OQMJaf3Jbeb10Oj09Pb2V&#10;W2Dq/soRMAroVw6Z2cBEwETAROBdjUA2m5uZnkJzEa+v55E4Go3NzczcuHLp/A/f5fP5d7XVpl0m&#10;AiYCJgK1EAGmcc/OTPOwG6urkx44Fk8l52/fuHbhzA/zyblaqKGpwzpGIJ1KPbp/d2RkKJPJ6Pxa&#10;ZjERMBGo5QgAH0PBYFN9fXtjUyLSVOevj3vRJfM/fxB3ZjCl14cs2gUblRdOziJVBmCqVIHqhbSZ&#10;VIK8xD8DSTMvMdjAZoP3Xl6yshebDf4I4Pvs9ojQ2u3lTcATiPii8WCsLhTF7hnT54ZorKUxkaiv&#10;C4fDFLcW+lnL4bXrpjkwhB0ptB+luVtyEursg5oeqzUF29rqY1vp7FQWOxtrk2JZE7BsS46dRiVL&#10;PKCVFNoi1rYIeindtqtRpYZeNtrLHia72sq528ift8R5air5mhHw/va3v33NTc1mWzMC8Xh8a1bc&#10;1NpEwETgjSKQmpt+6Y3RzNTkyPBgV3fvoaMnunp2dPXu2L1vf3J2ZnhoEOlFQ1Nz1QS3N6qQ2dhE&#10;wETARGADIsCzOeKwWnsUz6SSzskly7Z7bnZmdHiouaXtwJFjPX07u3p6d+3dl8tl6JbxCk2QBWt7&#10;SKI24KSouSKHBl7cunZ5bHSEsyLR0NTU0srQb83V0lTIRODVI+APhni9w7eLEGUQcigEHQ25vX4X&#10;glwgKX4RpM6r6JYlhaCWL8OhSSqoXlpTq2S1QqUtca0lslXYWX2udbeAa72G8tsQcTPOyAF/CHvn&#10;cDAQj9Yl6urjkYgIn3W2wXdi4TllgRS7XMTAJs0qT6NupPyn6hK/LHdeCfVKGcojBdK7IKKuBFAH&#10;Uz8xaWNptZocS73fKr3zsp+scjSc0NxuiF1/7USthiu2xcTTQqHAEOw7cfKaRqw1AkYBvdZImfVM&#10;BEwETAS2TQScN3LuA0eOh0KhyYmxiuhg24TBNNREwETAROAtRGBRD9y/72C8ro65KYWCmYbyFg7G&#10;Bu3y4b07ExNjsXh8m8yz3qAwmmJNBDY5AvTOGpKCffG9SNTF8Iaui9eHI/FgiHSA/Bv1+dEjg+CD&#10;qJbd4GncG9AnW3pnkT8LW0bWzECperlENO0TvbRi07KmeqGMBjqHgiQajISC8VAoEo9FmhPNLY2t&#10;DfG6MC7J4gn9zsDn6iOpL4QqJ2GIUICj7QyBJCQkgyPqZJU9cMHGRBehoLElcbbfVH2oYy3fqjUE&#10;L1cWKbBiBi2m3sstto2G3qjK99kWUq9yctqcvWqdyuV/k89rszsTgc2LgFFAb16sa2RPRgFdIwfC&#10;VMNEYJMjsDYF9BRSu8am5uaWVlu9ggnp8MBAOp3Ch5T74nu3bty4crm+oeHZo4d3b90YePa0vaPL&#10;Hqh/9vjRnZvXH9y59fzpk3wuX59I6HLmk8lzP3w7OjLU0tZur/zo/r3rly+kU+lEY1Nltfl7d27e&#10;vnb18YN7E+OjEeYahkL6Lo2Sr146Pzk5jjxQlzA5MX7x7I/4VjNR3V5tk6NqdmciYCJQaxHY6gro&#10;WLyuubXVFjsjjB0fGcGCo6O7JxQK4xN97dL5+bnk3Ows9sH379wKRyK8dBfKLBa6aHpmetfZ6an6&#10;RIPNN69fvsjKaG2DQctOmpWvXjw39OI5ClzyWenjSN9758b1h3dvDzx/RpmRSBT1HZ/jF3Hl/E9P&#10;Ht5vaGwmLZZemc0pkyd4/Jr0amZZYwQ4ZAePHOfixeBuJBrjiC+rgCbmL148A2c8ffjg7s3rHFaO&#10;Wrw+YR8vvTuODgfu3u2bnBLPnjzm3OAsMpLqNR4Ls9r6RuCdV0A7dbW8hyiDikkSyAu/CLFm9gXE&#10;Y0M0zH7dM+uEhMr6wTISJh+eyKLdOHWIT4fCjvJe1M5qS2U6rAom6WEoXBeNJGKxukgsTFZCH+tX&#10;S4DX9yC+rdKWapY1668AYlEH67pp8GzpzB342ClPtiGvLVK2R3cXCqIsWU8JoiuL+mAR2ffI8ZLF&#10;OT7sjJJDwry4nNcJJQpo0cK/zqZbbRujgN5qR2wd6msU0OsQRFOEiYCJgInANoiAdW/GVKmZ6clr&#10;ly48uHeb2z/yb9t3aRfO/nDlwjm4SDQe55bi5tXL33/9l1wuS3CisRhppIcHX/CvHSt49NTkRF19&#10;vb5BHx4c+P7rPz55cA+6Ac4YHR78/qs/3r9zW89bZ0I6d+SDz5+CvElIzSd3rl+bnp6sb2zEL3Xp&#10;Pes2OCKmiSYCJgLbLgLKJ3pmcOA5Hezs7Ew4GrWH9ECQZ777+sWzp4wa0jM/f/bk6z/+bmhgQHeY&#10;PM7OTE2Bm3WfzDI6Ojw5Pq4mfcuTNhDzp++/uX7lEqYf9OH8eemnM5fOn03NJ/kWYEpuAITY927f&#10;SKfm+UQGIJ8/A7o0NrcYb5BXPREZi11L1sFkcm5kYODi2R+4ejLOypF98fzpN3/6PZHXh5WFg8KY&#10;BHg6lUpFYjHOh7HR4WzWTGp+1WNi1jcReM0IaEga9PujkUgsGq2Lx8mj0lDXWBdviMUaY7GGaDge&#10;xNBYWLXPg4kGkNof9AWC3kDA6w/wCX8GfKDlSMgfiTCISncbq29ONLQ2NrQ1NzU1oLSOYT9tK563&#10;yU2vpro8I5B0ERCPlhwCrCyZ4cEe0aIjghYn6AUzaC2Atl+2AppDWzVyICuJQ4qYpNi+ywvS5ooI&#10;Wkh3qUz6x6KrWHKxP0kFqRIYyk5XEjvbyHuVU6qKjzvQttiwvOa5aDYzEaj5CBgFdM0fovWuoFFA&#10;r3dETXkmAlsjAq+tgJ4cH3tw9w5KOgxJebIdGRqYnpqEUOzZj1P0qc7uHo0/0DKjeu7s7X3/4896&#10;dvT17e7nhg7YMTs11dbRyToo9oAdaENwMuWOEE30nRvXwuHI/iNHUYzMz89fOPs9t4DHTr2/9+Dh&#10;7h19nd29E4j9Bl/U1UsyLjaBYvPn1MR4z46dSL0Gnj9tbe84cPio0XltjVPQ1NJEYFMi8I4poFG8&#10;ontF+4w7P/xR+UQPJmdn27s6T773Yd+ufjpGusfBF8/pUelgP/jsi91793X39jU0NKKupc+kn2Rz&#10;hhDpUKGWLa1taPU4FLhAzCdn+/cfrFd9MhATcNm3a8+RE6d6+3bt2rMnl83RhzOaqO2n8SmenpzA&#10;pToSjYKnH9y9jXLv2Kn3ANObcmDfwZ0gVR4bIZ4rKqCfPX7IEW/r7Dr5wUc7+/cyEIv2mYsgySrh&#10;/hxWgsJYLKO5HLJjJ99johLrcP1lwOAdjJdp0laIwDuvgF79IGhgKgkHEUKTnJDhQMaOQmEMNHDS&#10;CPrxjsZSIxwIiId02M+7YDQYjgTDsXA4FgnHo9DnCCA7wlpIqpXFs7aT2AoHf6PqqKMqfs3CfUta&#10;r8yHyoKDNxIh/Yl6Y8fKEjpX2S7Lmo6a2vJnW1ytFdB2mdoqWi/qU+UHrdZeWMdZ4HKKbPv7qkNZ&#10;ZSGiv9X2IBsVzVoq1yiga+lobFJdtsWZvUmxNLsxETARMBF45yIAfb52+ULZVero7nbOsO7o7t3V&#10;vxckYd9IoV+GFB85fpLHY30LuO/g4fauLmwuecbmBqujsxsJM/CCjNLEaWRoEBSSaMJ8A3498OTR&#10;/Uw6vWffQWXRMeJ2D8bis4ePH+Xu7sWzJ8XCEOs0teS7duxktcvnzj55eI9b+mMndweC43y1Hq93&#10;7uCZBpkImAhs8QhAn29eu5LNpoHIKOTs1jAieODwMUbm7B6YrpXn8P2Hj2IrrHvg1o5OaDLdLEOD&#10;2UyGErBlmJ6czOfFSxqCnJybC4ejGEyLZnZE1NCNza07+/cwLqgK8ECiG5taxkdHtJyWj/p276GH&#10;f/Tg/q0bV/mwf/+BSMyktt7YkwyUvO/AoXhdvT6sHALyA6OMnp2e5uBydCbGx0gRzIFjYECvUwU4&#10;NrZ+pnQTAROB5SIgfaiaYAKMBiSHMYeOII6uq6MjjsUS8VhDXZ28+G3jrRGLIp2OhMkviIMHJtEG&#10;Oi+Kqe7WGGFl9BRnEi52xWK+WCpoV2ggJv/qDRTPxaTbTgNpd4rLvLFsoOVIVSyh7f6z4gStyxS1&#10;szKDptdlKaGBXmGp1MGqf5U9tP7UdNGmz9jOETAAejsffdN2EwETAROBZSLw4tnjb//yx6/+8B9/&#10;+d2/fffXPyO/6tmxCz2dMyNzJzTZx1Q4a8GgGcDR0NjkXIcbLOAFt2uwaW7XmppbYnXx6akJZsyx&#10;GdI8bvg6u7r1JtMTEwF/oKM7Si4We2lqccUhJlOTlRtL16EjrTxpo4umwD37D/oXgIw5lCYCJgIm&#10;Au9CBIaHXpz59q+6B6Yrnhgbbe/s7t6B9NVyXqaRytx5UfcHqkZlB8pwdsLtXd3I72YmJjR0xpSf&#10;Dnl0aBAXDpTRdNqoaLWbMGON+Vyuta09UHGI1g/JbMKYH6haGz5AsRHYZtIp6Gdbe1dbR5fJobfR&#10;5xyGVE6HE3VQGgn7+NgoR5C8CBxNVO1aDW0WEwETgRqPwEpAtMar/darp+NGbkYeFtCXY58t7hvo&#10;kEUXjS8GULhYSZZezaBtIw5n8Bd9WPF2diYkXJTccDFuFgsOTDjUQmSqWLT9ySpBW8qgzdjhWz/H&#10;TAU2JwIGQG9OnM1eTARMBEwEtkwEUFExpboukSA34O69ez/7+d+ig6uy+AyGw86bJxEKuFyKRCya&#10;JCgSaWm3dRfX1NrGDdvTx4+wdWYScTRWR0ZBa5ZZmTTgklalapG7TMfCCuisESuQnqWjC/PTLRNV&#10;U1ETgRqMQGp+npRltilwDdZwG1YJa+BYndUD46Xw0ec/P37qfbplZyh4CK96fKWTBT1XfchWzFyx&#10;n6LxHcayGcEsrHlmepq+V4TVimurdcrBYLhq2q/H55My1TO2XuJ1Cd0tNzY3G/ujt3J+IpAUh1B9&#10;TNS/eLOYJJBv5Vi8+U6HBweZfKBzXZhlS0egykthS7eldirvjCoXIy5zDL76/SESPPLEwQ/HSi2j&#10;BcoVIqzrX4WbqzC0vYJ8Ln4X6gnEOYlEiaAXLUoErT+BQYsQ2vHJUgxth3FZq2i7es5oL/th7RwO&#10;UxMTgTePgAHQbx5DU4KJgImAicA7FYHGxhZ4x8n3P+J16NhJbdlc1UKHH5p809zayjpMCq66/2aW&#10;MHdqdgk7d+3xeX0omh/cu0Myw4bGhZIBJSTXItmVA3RIyal0MhyJ2tk4hgddz58+5vEbZHb98qN8&#10;7p2KvGmMicAmR2ByYvzWtcuT4xP29NVNroDZ3dIIMPR3+NhJ3QMfPn6quaXVOd1kpYhhGZrNZpkf&#10;7FwBY418LouHA6mr+BzcjHSaFIJzs3MceqWYFv8NvsJ01OP1kRW2oLTS9oL8mb1jM61Xw7jjycP7&#10;PPDT4T+8d5cBDHMENzoCuXy+6uc5n0oy5RxTWQ4KAnaOBc4qZhhpow/EBpVP7lB+U9wRbVD5pthN&#10;i4DxVdiIUC+NqvR7QGif3+NmeNWN7BlOrMbk3OKM4RAmUx8ng676U/No+1+ukpTMIo88Sg5jCZy1&#10;xrny4lMx4uAquPi1bE7Cpdx5WUeOjYibKdNEoGYj4B4cHKzZypmKbUQEOjo6NqJYU6aJgIlAjUdg&#10;bOCJJRNYuaJPHz3E8Xn3nv37Dh5aCXmQqOrJwweffvk3DU1NzvvC7//65+npyY8//zlGHPpz0gye&#10;/e7rYrHw+S//Dr9mvVs+mZ6agnrgxfHhZ182NjWrlQeePsqQxpB0hcdP77Jnlt+6Pvbw7p1d1OdQ&#10;C4YfsI6LZ27Mzk6feO9D2AcWmCRC3LUn4fACeZOD0PUmG2/Rba9dPI8A9oNPP29qaXknE5785Xf/&#10;L6Mgyx6d1raOE+9/iNpUf8tZPTTwnNOSxGuI8Xt6d5IeE/sCvoLKPX34YGZ6isRfPHjwbXNz696D&#10;RxKOERRdCDzuwZ1bE+Ojc3NzPKMA/j754pfAuxo8PfixDw48x0AW4MhvkBEg5hbwg+J3zZlAQ54+&#10;eTg2PJxMzqKW5dkLrwaSi3b19tmWCwPPnlICFj3zc3OEBYOI1o6OQ0ePh8KLsp+Bxh49uItDMXiU&#10;J7uWto7+fQfoJTbufEu0dARCi6Zo1EL8p8eGcpn06hK5gefPbly52N7Rve/QYfvMrKr8SuvcuXnt&#10;0b27ePPv2XfA7m+vXDg3OPDswKFjHDs9i+XenZsP7twm/lMTEz1YRB84CIbWp+75M9/lc3myyDL9&#10;Re8Ufk0J4XD4+HsfYFvKJ1TvyaOH3T19PPCTn7CprfXIsZPk0KuFCG/FOpA68ubVS80t7RzxKpG7&#10;bs73f/0TJhv7Dhzu69+juyPGAK6c/4lx3Pc/+Yy0kPx58acfGCc49eEnHNZaC8KP3/yV3/6ytaIX&#10;PXLqNCMi+lv6kxfPn05NjmczWWXP1bPvkBia89XVi+cZeK4aGuFzOtjTH33S1Nxql48zzOOH9zGx&#10;yaQzFMIUq1179zc3t6xlCGeTQ4e1zvMnj8keyRFknB7nX/xzOrp7sDvjt88Bff7sycjgwNzcDJck&#10;riZcbvhKf6uryvXo+ePHuJnxBo8dLkwNDU39+w42t7UxSG83h6KePn44+PwZl0JJvNHQiF14R1cP&#10;qvkNanIkXh+pzJPYoF2YYrd5BLiScjIjW8nm+XUUeYxA3QJAViRaVNL6BkPTZ5sCL4iXbRVzRb8s&#10;TFmJmi11Myuor/TjjPzrSHKonaPtRcC1eH1bPtL2fqtucuzKWAWqQ7gSoeYnvHH3SDV18qTT6enp&#10;6ZqqkqnMRkfA+9vf/naj92HKr6kIxNXNnFlMBEwEtlsEUnPTL50eODM1hb0yUBjN3Uq3PiQP5NG3&#10;d+dunv2cABosNTYyNPDsGbdqPOG8ePrkxtWLpLkCHztLm0/OsVo6nYrF6/v37q88Js3VJ3yzM8Wh&#10;gRez07lYXROzUe/cHEIZhBnIsZO7lEmp69bVF1Svt29XX3+ivr51eHB4cmwMe+p1AtCCV7bVcv/O&#10;LSKcz+c4mjp71bvXfKAbDKK1vdP5YgyD54rOnh2iLVW6zuuXLhANfiDtnV1dPTsAajzGtLRYj/HX&#10;Ll7gxMOZpqu7t72rx+/zT0yMDjx/Cu5x/gqw1r18/tz42HA8Xs9Z2tLaToF19Q3wglqLLfT51vWr&#10;xXweDNHT29fc2obEZ2pyDD0ReUH5VT64e/vR/XvBYBBM39W9I1ZXNzs19fzpU+SW8XocGCRoF87+&#10;MDs1DT/CnpjG0kY6gNHhYfF5qLgVw56uXDyH305zW3tvr7gYE8mh588xsd24Uy4UjXuXOFS89XM7&#10;k0q+dJY9NJ+IgXqZU1LlemTXf6V1OGkZI8HZmZkonJmp+eSNq5egThzcnXv22gbBmBfRh89OT9HD&#10;79qzl1EH3dVjpsEIJTiMEujM8R0GWpFpkKfy3Xv34bzPQYeXPbp/l68OHj2+Y+euaUTUo8MI0cR4&#10;ep164bd+mDa5AmTo5YLIseOIL+tnQn4FLpccr1Rqns6EN7euXh4bG1V9UTebcLBy+dz46OjwwAAg&#10;hryUHBfeB0PhWjBIwSuGsSuGlp2vTCZVKOTpWuhe9IDW3Zs37ty8Dk6i9+jupcOpB/dwGmvmTo9E&#10;j4F+3y4EJxnCwqnY2dVrA1mQ7vUrF/gFYQ5D4gpyaRKWwedPyZMZi8VqiuaAjG9eu4yLN0ZnVJVO&#10;lr4RQJxNpwkXLeLX9+DuHbfHTdfKsa5vaEjOJWH0YDBuinTncPfWDTJ2sCHdeGdPbzgYRgQw+OIZ&#10;DY/G47q90OebVy8/efQgHIow4MT4Ipc/fsh8xW9/pU7mDX8F/mCIV00F/A1bZDavtQhomCvI1+WC&#10;GYsWmdk/bhcfiCMgumink0Yl6Z/+rKot1idwavXFsg9K9jrOEhZ2wX5d1MQptrbAt97XAsWu7Nuu&#10;xrI3h1bT3sV78qUnErN5zPyPWvt9bXR9DIDe6AjXXPkGQNfcITEVMhHYlAhsNIAmWyCPvrOzMzzb&#10;3Lt9AzEpeUJ27dm3e4EySzt5MuKJGk3lrv69DjA9x41WZ3dDLuuHTz26/+jR/aezs1M8t77/yUGd&#10;E+vZ49z9u7d4Wjt2ejc8OhJ1FQvhsdGRuelsawfJD988iNsIQKN2ROqu6LNMt3+HATTP2DxyO18M&#10;jWC4yTM9kkNNN+7cuv7kwX1Un0dOnN6xazdicDBHe0eX/XDO6dqLfcz+gyh8GZ5BpIYNLto0UrFB&#10;B/RqEtJLF5LJGdY7fPxkS3s75XT1wrJrkezfuHLJVSodPfVe3+491FNXtbN7Rzgi7IKHOpKbtbV3&#10;7j98BLQBzeE9efDgyCBH3mjpHPqj/v0HgZj8TnUJPLnx++WpkKhrInn98kVmKhw5fmrvgcOQUEJH&#10;zJFd82Fre/sGAbLtCaAJJlLQXDbLMN79u7dlUn86zeFDkw6ns/tH2BbxB3XBuTjbba00K9C7ArNm&#10;JqeAX3dv3+QMj8Xiew8c4qhBmdFpgsxQoR48clzL5NkjelV+TZDElfTab94vv9slrAVAM3gA4h8d&#10;Gb5/+9azJ4/Qw6IO3nvwsD21oqGxGc7LsUAdz6HnCsvEBToxfsxvPXrMdoIjO3vgseGhsdFhegz6&#10;BC1wZoYEAxucQgxscM/AjQGsmR7YPjkB9Ixq24VAmhj/w4icEvSpqJt59+Y1/M33Hzy8/9BRuhc6&#10;eQYIJycmZqYnyYdcU6foowf3xkeGGYOnj6WxtKK9q4uBokgsRmO5pvBD5lqz7+BhJM/8VOk7Ozq7&#10;mWtCAwmdFssX8gVGTLkw0VJWpgSixO+Ro0/M9ZgTV3mU1PxCyeTR2dNDOXTXehAL+Tz3bBtxhhgA&#10;vRFRNWVWRaCCe3HeEGjMDUmxVOBRAi2yePnxslTLFv+t2twGzdYbB3jm7TJyjAq8tldcgMgKPdvl&#10;V8HlKma90mpVn2tjkO1w0A2A3g5HuaqNBkBvu4NuAPS2O+SmwSYCKgJrAdBQBh5IeHBdRbPp8wWg&#10;SzwNVac8crth0BCNlra2+oZGHiN5mAQ5abGkvaCg5JmzqaWNSaCOWaJzrMC9Vmt7fM++nlCkHRnU&#10;qQ/39O5EjGltmk554CM7+7tAz/qurKklHAq3Yl2aaMQE880P8zYC0MODAy+ePeV4QQegVD07dtYm&#10;J33zg1qlSEFBhrYXBRlYDZ0p3wKOb12/AsvAbJcHe53GrUomw1M9oeKEt7/iHEYrCsVDrKfVvgio&#10;h4eQ5+/G0wDGurSQN2/LOpbAWE4oFBH+GAzaVeW3KTnr1G9JpyFVuc6shW9np2eQ7PGjBpHwKapY&#10;vb69Dp8juUXnSx8CnWQ+xLMnD1l/V/8+WJJeDSnf/HyS6HHW2bLcdWwaRW1dAE3AgcUAKftALI3M&#10;KusQc4AUxCqRaAA9g5y6d/TZanS7KMAlXTRuKpzGTpWiHJ1EA1YPjY1NjDrsO3iEk5mTX6ccTCXn&#10;gqEIJ7yos30y6MLFgheDMcFwiL0YweNrnMZEkl8N1ztbslpVCDSZTw4dP4E1FscCqSyHtadvJ79c&#10;e00OHF8xFMQIBCCSxJUHDh/TbLcWFmcnPDI4+ODebXpI8eFR6SWYf33/zk0GNvYdOkK/4exznJW3&#10;C0Erd+f61dmZmd179hENexCLixoDJ/X1iZ39+/TljIV+jLG0sZERxg5rJyC0i34SK3Z+ayqp8sKi&#10;6TMrMPZTl2igdfZ3SMVTySQ9MJ9z4SZ0/MvIhKR6rixsjosUMnlGQOlJuLhD9rES2H9IDKP0WrrX&#10;hcszDYi9b8QooAHQtfC72w514HzWNyAigoYaQ5zJJkiWcmW7oRK0LrLOcPaZ6qGjYq+h/pAchBXm&#10;u5Dh1ZGXxuLBi1mz/lnJfioKaLtk/cZaobJvvVO9ON9X/WkA9HY4gbdtGw2A3naH3gDobXfITYNN&#10;BFQE1gKgYUw8x67uGMCjnVjfLis5VvdZegWenla6fxJi0Yhm2QmmBUBbd4BuFxNDG5oCfO8c/o/F&#10;3YBmHp3sD3ljr7keB3kbAWgeO3ftge/vZs7+zNQkFgrLAujnT5/8+PVfmMuPnh3NLF6lgEt8WnjK&#10;1YzVDjuT+lmB6c+3rl15cPcWNt/IrJw2lOtxgN60DFgzlcxk0jyNt7a16zMQZgET6erp5bXSfGTV&#10;0iopipvgFAtFQsevhnLu3LjOCQ9V0Vz7Teu6wdsPPnuKCA5dXXgFgXbVI5OuDtLFublZyCYEc9kV&#10;ENQzASIYDnd0djGaNfAMsfnYzt17nSpFNsymM0yW53mR3mYjTpKtC6CBQXB/ZJurwNzV1yG8nJAU&#10;AkrWZGrpqYRJN8MAJC1cuhd9WIGhHBp7dEGXwHWBMhmJ0TxaLwBo1ly9wht8Lm/t4qGK9MarjDdo&#10;AI3ElY6FNTkEbLL0sFoHLiZKYa6wtemIAmu+e/M6FhCMTws7VtkeQLGYiXO9YLBE25GvvuBCzvAV&#10;oyyMnzlFzUODL8ZHRvUAiX2KSm+TzTJvA5EdbHojYOvL6rv898wmmRgbY5aY7adRvZ6mWosXLG/w&#10;7mBIDx8ke+Svah18kODODERxmWYXDDXHYnUdXV16uo9eAmoaCjN4iFWVZf/rNadqKwOg1yWMppC1&#10;RICfifZiVsYb6n9lMW5mcTpxVGycl7kgakWzyjm4zK/Q+qryjfwqK0zZ/oVqdK3/sSj2kp/vwsor&#10;AGjn793ew1oisNXXMQrorX4EX6P+66AZe429mk1MBEwETARMBGozAmthZy9d5yUrLPdk5YxGJdvH&#10;4ghVJtO9fM3ajGwt1UodAaUbse6XV6icSsny+MH9oRcv0OghaSc92vDg4Nlvv+YR194GFHtV+fy2&#10;tHccPHoCo0nLhK+WmkxdSE4FdW3r7KKeNqDB0BwGygxlaB3uHDQWKI80bPW6Y/cMCIDDaorNn/Pz&#10;c/FEIl5fx+Y4LL94+nRpyqzaiQfcnMr89OO35BQlGd1L28vKqVQK0RzEBD/VlfDoc4xyctm6Svop&#10;TBsQPmtPD2fbUef5A34iJqaNZqnq59YwerGWHnj1ddZSwtIjo7ZawUDTHMfXjcBLj4VdsKYSq+9H&#10;85HXrcvGbvfi6WMSumqPI1uYD4+mwlxfoM+omOmB6WeYTL9sVW5fv8rFCMsRVN5VORvJOoghNiNq&#10;ZANzbtvU3EIvhNy4UCxsbPNepXQsm+OJegZ0L/70I/kV6TZfujXX3KnJSY/Hy3VnpXE7iDNJX2mv&#10;dtZOpZPYdCAIcNJnPmfECD0444Wgn5fu16xgIlDjEaDT4xfBz19+F0oNXRBLaPpBb8klN7G8lno7&#10;6+5Uw2sb+PLOg4payaF1N1rVmdo+0arUSsZC6w/1t+LY2gJEL1VpBldJxrOWHr7Gj4WpnonAWiJg&#10;APRaomTWMREwETARMBEwEdimEYAUHD15Gl9j7LxPffgx1snFUvHqhXNMbdYReXz/Lv8eOXnq+KkP&#10;+vftP3ri9OmPP90gd4XXPgbIn8muBg3t27XHaUqQy2ZAz08fP/jjv/8vWAAk/as//Me3f/kjT/Ir&#10;YVmKwnCDhwzSFVrP+alUqVjiQeXcD999/9c/XT5/9sLZ73//b//PzSuXsfJ87Tpv3IaIB5mkHwlH&#10;YeXf/Pn3P3z9F22dscoe79++OTMzRQ7GpZYOeitMRV88eSx+Au2WL7amG5FotdJW6T296Mcdc1s3&#10;rq2mZBMBE4G3HwHkz3QRPp+3d8dujLPsCuGwzzDe4MDzv/7xP3764Rt64G///Hs6JazMqzA00yaQ&#10;OWezGcyOLp87+/DeHfsaRGl0X5AdbK+r1N/AVrCU9DalJfrGtxcVlOwHDh1Fp8zA7cWzP37zp9/f&#10;vHaFK8sqNcLVHQU0UnH62GVXg1CL83sm3Y79t4owAWQQWexxlkxZowdWpgU1FJO3dzTMnrdwBOxz&#10;GDsjn9eP/wbIFzPoYjnvEikEbJjfvkWGxdx5ucU5n8ChPlYjrlXDfgon60yF8k5h6MqiP1i02PTZ&#10;0lkvLs38ALfwmWeq/gYRMAD6DYJnNjURMBEwETARMBF41yPQ0tEuSLFiB0zKo0RDAzpfTQeePHiA&#10;LQOSNrIbrWTfWQsRQv6cnp9HeVefkMnLdpV45kfLPDY83N3T97Nf/Oof/+v/59DRE5lM6tK5HxHw&#10;Lq05618+fwYjTuhza0enhh2YGkterGdPfR4vCfd+80//7We/+Nvm1naSa927dbMGGTQPQTt27/75&#10;r/+exqI9nJ6cOPfjdz9++9VKBOTqxfPPnzzCGnhnf7/OQFi1gJauX76QSs2TXLTRkRZs1UNv2Ect&#10;/DJMHWo6Arv27qfLrYV0gm8YJuTP9LS4VCPIdTJiulk+Hx8ZaWlp/+TzX/z9P//L8dPvg3DoT5ie&#10;4twpSfO+/Nvf/Od/+T9Pf/gJ9h23r1/D4NjJoN+whpu8OU4a73/ys1MffsJ8FC4fD+7c+u4vf2QW&#10;zrIDgXduXiNvYSwap9+ukn7rakOfyRE6+OIZeXFlmHC5XnqTG2h2ZyKwCRHgZsbGygF/0O8Petx+&#10;d9mPBjpfzCkfaEZairyAw9RnJQa9rBramlCylEGrhlXEzguQWbNnIDT71I4eTsSs16uKiWHQm3CS&#10;mF3UWgQMgK61I2LqYyJgImAiYCJgIlBDEQiHIkpUYi3ciicamvKF/HwSC4VScn6Wf6GxKxko10JL&#10;bPlze2d3VT314wA5CVF2Y1UMGenff4B8X7lc7vGDe1Uzoy36PDra0dOjkg3aKFZKQdR27L0Pduzu&#10;R3HW2NzywSc/q080Dg0+z+dztRCEqjpoXc/uffs//vznn3z5S+bF45R699b1pUBH02f8Z/cePLKs&#10;sN2mz8QNs1qdoY6FYCI8XOqriJsH54xHhjRqMDDbrUoDLtdbf223mL9Ce/FKRidbO+bFr1B1x6oV&#10;+bMPB6RljZ530nccPgKTZU7Jjl39/XsP0DM/e/SQDATOPWpIhNHzR59/SSZk3J/IBFvpbbx6QnxV&#10;DSGzTMXw+mSW/etVfuO2okrY5Z/64KPPfv4rfLEZ0yVH7uzsTNUehT7fv8cgBNcmsg4urY9Fn58/&#10;g9Gzjp1uEZkzu8jnsqUlliYgb23DtXGtMyWbCGxOBPRprDoHNypolNAeH/1AqZgvqolWokrmx4Ur&#10;h/LiWI1BO704pLiKO0e1r5G22NBFK6zsVEHrjIjq/9XLSwPi1Ge/dGWzgonAFo2AAdBb9MCZapsI&#10;mAiYCJgImAi8pQgseWit8cfYleTPhM/nx1Iz2tFtZcTSjzHkEgQuz05PO5/bnfT56PHTzvxXkvPK&#10;7WZytDM/GOVAdbOZbHIOffRLTKXf0oG0ppc2NjWffP/jRKJxcnwcY1BnZWz6fODI8cbm5qVTuZ30&#10;GZztgPI4jYYLhbzOAOYsk2SGQPloBC/pRW6tbysIZr8mAjUbAUuCV7P1W1vFFuTPDYvkz2zt9Xlx&#10;6Wnr7LR7VJmfsWs3FBW4XNUd6b1pRkMqY/BScm5OS4YZG+NPPKbx9HBWCjMlBtXC4WhtJmbUjUHU&#10;jMlV785d88lk1RCgTZ/3HTzMnJul7s9O+nzo2AnGQe3mY3XCcCBCcnxLnDFhE+Lm5+KnZvCYxUTg&#10;3YgAPyVO+GAg5PUE3C5/uewtFAQ7i0paGWZY9syObsQJfKveix90ZZRGf+WM0sJI1wJrFvJsOX4s&#10;oc9622X1ztUfui1t9btxUEwrTASWRsAAaHNWmAiYCJgImAhYEeDhB0/YsZHhTeZlpC57/CC1ygtJ&#10;0Eu9Cq9fGb57c2qDcupg1Pjk4QPyI60xac/I4AAPw4QVavn00SM2XPqSOK+Qaun5k8esv8oKm3nK&#10;ir+Eko3Yy8zUJCo2SdbickWjcVQiA8+fgRo3s1avtC/MQ2HEOtNg1YaACRwCqz5kVriS6IJHFx45&#10;rl78aVxpn6voswQhFoelFor5qgcJjq9S3r1SZd/OyiS2AgCpOaoL0bhx5RIJstA+a/qsMy46F7w7&#10;bly9hPMG+kVFn0POb5ubWwn4yIjg5kVbTU3wINja0UEqwrfT2lrdKyceos6RocFNy2A5NuJ68jC9&#10;St87MuRa/Zc9+KJ07dLg+CiGs+sZVkKBHQFZ16qMgPFq0F2xMw/qKjseHx3RHji4Bj17vHxXDLVc&#10;NusdNsTsiMOxLAZdz9a+62WRGY9+BaempfJnmVRRlkn0zhhkMhmOCMNdq0h06VU0H9IbNjQ20f9g&#10;joQJsrOo2ZkpDGGbWltJzVfLYaal9MDgeE5s24UD531MrtA+r0SfadHdm9dx8Ef7XEWf+QozaPLi&#10;wpqZ0ONs+9jIEFkZyZrrHC+s5eCYupkIrDEC/I68Hg/ZkhlcccsNi6VRdrs8LsWHHV2NlVPX5s6V&#10;sa3KBy620dkIF5lBW/MsKl3WghGHqKDF6EM7flh2HBUNdEUqbf29anNUdnCzmAi8uxHw/va3v313&#10;W2datkwE4vG4iYuJgInANoxAam76pV5jPG9fv3IxFAyRON7pk7vR4Trz3Vf4544MDaz06u7tC0eq&#10;58BV1eryuZvc+HV0Ny2hZGusft2y64GSr5z/6e6tGwSH6uHqm0lnMFhYCuPszWEW6EaZ+oelw8jw&#10;0I0rF3FmXNq0UChSVQ60+tL5s5fPnYHnsj4YmjtZ8YV43Sa9tOXIV0ED3Tv6UGAtfdRHAjwyPDgz&#10;NdXW3kUqJ73Cgzu3OVgNTc07du5G8JtoaKSmEBz0vzw/1+CUXnAVFW5sURUOBKpikk6nQFT8izmp&#10;LS4jxyAfokdDGqw1v1cu/DQ8MNDe3b2UPvNtXX09GQ6nJiaQPNuB4mjeu3MDR0JskWvNkZNxJrJU&#10;OcV0nAkksIrXJzq7enRmRXJ8YbEaj9etRJ9x0rh++eLc7Myu/n1L6TMlROMxBlFIHKYTZ+lzY+DZ&#10;s4f370Sjsb7de6qA9UtP1zWuEIrGmYVba6diJpVcPc0jreMo3Lp6mTeceJvjaXPnxg0OND/hlfpe&#10;vy/Q2ByvuKoscwQ48Tmdmls6Y3WvfdFYpu+9funCvTu3wGrxOikX7nzz+hV+hpylw4NypXj25BHS&#10;TvqfwJIftV1LEPa1yxdhbchC6YTpxgeeL3OhaWltw9nArj3sm6GXS+fOAKzZEYUgqqUE/bswy6tG&#10;gO6XYZVYXR09Kt1j1eZcTyfGx1KpJIZFNg998uj+yOAg3iPNbW1IGrkScXSc10HGFDkTGPukV4/E&#10;JCkfPQw9MNfrukQDvZY+mpwqdGIYRiOpps951Zpv3PrDg4OMi3Dq2mcd3FlGuPN5ohSLyy+CM5zf&#10;JoZOq9DnOzevsxrdxVL6LJV3u+fn5sZGRyiWcUR9GWJH9+7czKRTvTt3oyJ/7R/tKsHxB0O8NqLk&#10;jTsipuR3KQKMS8GHhfkKdZbBLSudIP9dwMt8LDkJKw3XGuclqSmUHlkv2tRZv7c3VNvb2QotMxBr&#10;JwokOwC3taHedtVblEoB79JRWaEtyHoYcdwGDTVNXIiAe3Bw0MRjW0Wgo6NjW7XXNNZEwERAR2Bs&#10;4MlKels7RHCEa5cvIGbcd/DQZs7NLJcG7Du8Z08yNy5f2Nm/d++BVowN9OJIGrfi8fz9//4JRnDq&#10;o70r44jVz4WupV8jfD5/9nuM5PBn3LVnL1ASMwf+7dvVf+Do8WV5BNjxp++/SSbnfvHrf2ACrJr0&#10;t0jcJVnvf/qxkC988atfs4K9U56cr14+n0rOUzgmmHWJxNOHD6LxOLaYGweg4Sw89H742ReQ06WP&#10;ixBwzgcwJZOCO3t3NDQ0zUxODAw857H51AcfQ8/1JmCa2zeuokfr6O5JJJpACQgGDx05XiOKs8vn&#10;z4KQDhw5RmCXQj0OzoWzP0CZeD7v7O7lrn98dJhD3NjUcvKDjzQuAXsJQInFO3t2OGkXXKO9s1OX&#10;SawIAp7R3b07gVmIggefP+XPYyff7+rp3cxf01p6vHM/fDc+NsIBbW5rZ/256amhwRfFUvHYKWq7&#10;gyMO+IDWceLxJ2cpToh2sTQHkAF9vnL+LIEiQSV82fZ9ZjXE1Jwbmm6jHiWZGFMrOnt6Gxqb56an&#10;BweeY9HI4SDaS6eTr6XyL10n0dIRCNXcWMj02FAuk159FJCRJ8ar2ju6cSR3ery8tMmvvUK5PODs&#10;nr79y3USaR47fTBa0SpY6q+Vd3Dn5uSje3ePnXqvvcv3uiNl1X0v/RIXI34+7338GSbInIecjUBJ&#10;NPUdXT10iaBnBpbg9XzLubRsWjY4Mr/9yYmxj372JcNLS7tiugV+s3RTJ9//iJ+/biKnNKJ+Rt04&#10;Y/t27WlobBx88ZyBq+bWVn7vrx3n7bzhrWtXuG7i8rx7774geufFC8flOjMtHsuQGFcQfCEw7Rkb&#10;HY7H64+dOl3f0MjqDOgyfsBgAwMSHAWOzugIswQKkNmenTtBtPaxu3n10jQjpp1dDKKnkkk6dojR&#10;3gOHu/v67NVq4Vjg9UwfSzQY/EDgzDQjhjroJxlr33/oCNd9sPLdmzeYV8QJ7xwdofKk0tUnPPT5&#10;8f17OA6wDoXYPItLEsXqDoRfATEZGhxgIIc5QCA5xkpx1u7ZsYvklvTVGxGNSLw+UpcQZyqzmAi8&#10;pQgwhSLLkstwY+N2lbiI+Lx+xNGKB3PrKrc0mvLaPs0qfaComG1DZy1bVqpm68vFGmqrBKsksYy2&#10;Fq/Hqwyk7Q/Eb10vfKTf6AqsFB57nbcUv83bLRkCpqenN29/Zk81EAGjgK6Bg7C5VTAK6M2Nt9mb&#10;iUCtRGAtCmie61C8oqZpbmndTPWK2z1nz3ObmS4imWxkwn9bFJzxUvxhx/fB3QEm83b2rKcC+tb1&#10;K1Pj4x98+jkaYWAZuioS1kM9sMoFgjgf+exqAEpGhwcB6K3tndzy2jed+g1Pg9cunkc0+uFnn4M8&#10;nHefUM7Z6ZmjJ06T3Y7HQuKPOgkfzA09EGtRQPf07uR5GCdNiCr1b21r37v/EDjGxuKwcuBsJpuF&#10;3fDAj+QKiIBY2Akl3+LP4P7tWzCIvt17ierS230+6ezu4Tk/OTsD4+DYySddPUdOneb46mrfuHIZ&#10;vRgzu2mgUyg6PTUBpdJcg6OJbA3H57GRweGBF8nZWf48eOQ4SGWDMOubhFSmohYLpJHUTeYBgIN4&#10;UKAwtRWejs59dmYajR7jJfQJzlbDgBAbcubA3JnZnUwmkTk7V8hm0sy112LzWDwGdy4UC2B9wgKX&#10;58zp33+Q1Fsbp/DdugpoegYCy5lDlDYuPs4zx9n30tk+fTRKh9PR3YKZysLc41VPtfGxNMpTxKrr&#10;ooDmGsSAEKeltvRh/EMroPkRkSkUPAeM4z2mN/z0ZmGNkxOMO8LjlvaTjx/chR13du0Az2lzdueC&#10;hJaUm0CKU+9/BNm0m3jr+lV+5uwLDsiPAtkt/9LzG5r22h0OQwUyMrdjZ319Yulh4qC0tndwtuH4&#10;TBfBkBUHhQSDSHrRMuudCgMqFrmyINXnEkNXzEHv37dfut+FTLAigoZRM+TLwWU1rCcSTU1MzmCs&#10;q9bmoDAkCdHKpNK0l8E//GGYDtLbt5sUglxtaTIDMJPjo/TAGF7RRTs7WH4C+kcBxWYkhnUmGU4c&#10;WliHTruptU0rvjnzGWdkd6jImcQzNTkeDod37d7LmPqywzavfZSdGxoF9LqE0RTyqhGwxM4Vtkvf&#10;ol2ZdcZAuaJRYpVGeWEfmgVXC5zVR9pmw/F1ZasKJrY48qJrjL6EVpbFl92FSqzUxu0DoI0C+lXP&#10;83dgfaOAfgcO4qs1wSigXy1eZm0TgXclAuurgIbAwqcgetAoPBx4j+aRhyLumVDx8ADPs418NTXJ&#10;Y4+WyvJMCDhoV3I2O6g8EYn7QUuEKadaCvD0cfb6pfNM6t97CBHlQvTxifZ6PU6R3bMnOeQM9ie2&#10;ApokauMjGW46e/oiK6XYYVumw8fikaYWW169jAL6z7/7V58v8NFnXzjFvCDme7dvQih2791fxRZ5&#10;8Dv73Tegt0+//EWogi+dZ9Cln868ePaEZz8Ujk49HZCUYtu6uo6dOL2Zj8pa+rES49YKaOY401ie&#10;Y7kBX9BsVAk39I2/+te+s66Rn46qFM8eqyW9cFRfn4eWPsV65JB05su0RmZdLhLn610tBEEXVCNx&#10;cFajosMtv3j67MbVi8dPf8C4gtNxVZ8Yy9ZcPK2VaGj5fDoVVVH17jYxLNtBAQ30p6eFnGL/gmCU&#10;92iBdTcFdWWyCxbbuAAhJUWzT5fLzAy+RRbq5NqsKZMbuiO2d/c3f7rOysffOxirKKDTKdf4WD4Q&#10;8Dc1k7FTjmrVJ04F9NS4K5lMk3zSXrnqFMIwmj2SdG7xCgt9L+1iRgUaeYAjV4ejp97TCuhlT0UI&#10;8sN7d4+eeI8kolXrQPQunv2RJ9v3P/6UkbyqzWUg8NJ5mN2J9z4EYtrbgkpx1K1vbDh87KS2QTDL&#10;m0dAd4tVnWpVsav3wHZXY8+mt7vppdWzuybdkdd6J1wun/nua+gztwQMq9jXi7V0sCv10ksuTFb8&#10;qvDcmx/ZlUowCuiNi60pee0R4ITP5RmgyeQL5Ocoed0uxtfx8tEKaK1EtktjZS1y1nJnrX1Wcuii&#10;UkTrOx77SystiiqhUoxixtos6KUKaKcOetkWbR8AbRTQaz+l35k1TRLCd+ZQmoaYCJgImAhsRgTQ&#10;KH39p99999WfUOz+8PVfzv/wLRSAh3k7axagGSNplErf/fVP3/9VVsOcIRqN4oeLoBgebYMtoAlT&#10;pLFo1Gq71Zdb1y+LJ7IjzxUTe58/eeTMfEXev6vnH/31d99T7NWL5/787z9dv0QCtEUFDw+6/vK7&#10;y/gss8IPX3997vv706RHWh61kX2rEAwEqhiiFj4j1+LmtKrOd25cR+qFdG7Z2b7MKx948Yz5s2ic&#10;q2Zzo+MDkB46cmwz6bN+Ml+Lwtq6rVYTCiUaS4+WvlnW9/SLb+s346RcdR+6ZqtXw1F9O+35whb2&#10;48rCdMpKSxcXWx2E2qTP+rjruuoUXvrYOWtbOZhVLVYTV21Cv8yX1Q91Oj5V50bNhuWtn6trqQDd&#10;4F9+928/fvNXulb64Yvnzty8dvnB3Vt27jUczJ8+enD1/Lmv/vAfF8/+gA0uvJXxLdCqMz8b5WDh&#10;zXz81RO3Tk2Wbl+/OjwwaK+29BOqTX7O7/5y7cdvv6VWZ779+sdvb7x4ylP/QoPGR1zf/eXmhTPf&#10;0/Gywk/f3yb/4dK8hS1t7VjfHD35nug3X3ZRyOfynMDg7KWEGjCNwB/PB60nXdJRX0ORjws5FsPO&#10;bWdmpkgetWcf/N3Q57WcjGtax+pqVr3Gr94DL3RYjkvMSt3IVultKn2wdUnVf9oBtVuxtJe1V1up&#10;l148LFrpgSuXsaodrekQmpVMBLZgBDjVmY3Hzbaav+Lmhh2WrLUSNmLW9yeVe2F9H2T9+OybJK/+&#10;uCIvcE7MrIgOFj1DWFkImbfhsl4lJcHWIdTjRkuXLRhgU2UTgdeMgAHQrxk4s5mJgImAicA2jADC&#10;Z3yK0/OpA4eO/v0//wvCyfnUPHPGUavZ0dA6gaePH+LAiKHEP/zzvyC74/4t0YA7cCqdnrcBNGmk&#10;mGdd39i4FovnZcQ+SzSaJNthKureg4f+/p+++OCTn6HCfvTg/v3bYzYHgT5fvXSOqn765ef/+N++&#10;6D9wkE3u3LhfBanttqBLyuWRTizi0+TwEWFFJlv1OWbKExNjLa3tuOLqzHXOhW+hQqgRmYm81JsC&#10;AF1X38BdMqtBcMh/hUGkzfS34Zlmmrw5EWASAy4HS3Mzbs7ezV5eNQJQY4bxeHim7/3NP/03XFPo&#10;OpiDgtTX0QOXJybGBwaeoe3923/4L0dPnsZBCHEl9BlTAruvZnoKQ4MYLr0ktZ7V8zr6wKWfuFyP&#10;H95jOsgHn/7sF7/+Yt/hI3SSGNSOj1mIGfp8/epVlGjvffTZP/zzFwePHZ+dnbl383Z6fpkAWIDs&#10;ZfQZs46J8dFgMEzCyapSnj95gnEM8vBWrGCWGDffuX4Nf4Z4PZa4nVUjhYyP4kTMzwF7aHyH6YeZ&#10;m0JbXvUwmfVNBNYeAQZdGhoajcfL2iNm1jQRWGMEGL8J+ANgaK/HV3a5uVBy1avInEXZvPjJwqLP&#10;eoxn4Q89OOTQXlh/qkpUrofa50M9liyhy8pB2kDnNR40s9q7HwEDoN/9Y2xaaCJgImAisF4RePTg&#10;biaV2X/4CMoydAVkln//45+tlCzr/U8+6921257xTf4g9JYkw7EJyOTkBLdlhySb33pV0PXexx/t&#10;2d8Ac+jo8pz84DAeykzonp2xNM5gcW4/P/r8BM4bIOJDR1q7e3eMjgyPj8id6NJKxOvrcWAkF73N&#10;d5jJ/uLZU+w7qlbm8ycP73ODefy9D8DWS4uanZrCoZJ7UDSA33/1ZwiInRMSjoJ2m02++dPv0ZJP&#10;jI5i6Xjj6uVv/vyHITWbft2iYwoyEVgcASxTj5w4xRDRWoTwJnhvPQKAUZ6fT3/4Se/OXcBTzHzw&#10;GdepMp0LHdTuPQeYisEgnH6Krk8k0Atjmqy7GhZtO9ve1VhJ4fZGjSM9IKkL2zpcSIf3H2zq69+T&#10;z+Xob3Vy+4EXA7ion3z/VEeXG1y8Z19iR9+u6RlSyc2vNPi3em3QdN+5eQ0GTSI1OnnnynzFzJhc&#10;Pnvw6HE68KXlYETONYs8bOfPfPfTd18jhdaXJAJCncEO577/FvSM8S79MHthHg8NIbHqGwXIbGwi&#10;sEIE8PLauWfv5iQdNQfBRGC7RUAzaJ8SQfM/SDBJKcpK9KwdNbSUxMbNTnOMKgZt/amM5pYdIdUi&#10;aQWbF/Fmyq/C0kvY90qWZtvtcJn2bosIGAC9LQ6zaaSJgImAicC6RACBWKKhAckkOW30HRsP/9ri&#10;uar8tvZO0rI5P9+1Z28wHJyemNDOFfhv8Hhf39CAV9q61I1CSAxYV1/xdHaTAM3V3tUFr5mZTmm8&#10;DOolvaGvskMEDdqTGh20U8Rt1+fA4WOhSPj+nRtwYeZ0MxX9x6//Qo41ViCjtvMOFCMRTDl27t6z&#10;kpj06On3vvjbX//qH/8L0kVs5UhMT/4sHYq5uTluVjHOZt73r/7xn37+67//xa//gdXyhdy9O7em&#10;p6eWen2sV8RWLwfh5G/+838lGZRRyG5OwN/KXpzzvt9KBcxO1xgBBsPm55PoJXFztiVaXT298brq&#10;3G4kBe3dudOJtNiKXzFu0YqxulBSk9KtLlG/RD28xrpUr9bZ2xsKWx/Sr4KY44l6IK/G3ZDieKxe&#10;0lKqp3ZWaGlrBaBPTVCfV96jODhfvjAyPETOTDLmVvlvPH/6aHp6squ7jwG/ZYs+8f6HX/7qN7/+&#10;T//14JET86kkiJmLkb4kMdDINSIYCn/xN7/+5W/+kX745Acfu70euneysC57jXjl2psNTAQWR8B4&#10;YpgzwkRgQyPANcIfCPr9QVyg8fErFYHQiyTJVu6OCoa2fW8cAFoJoB2cemmG9EUzJRfzZhs3OwXX&#10;tiLabrtG4ctM99zQ6JjCTQQ2PQIGQG96yM0OTQRMBEwEtmwEyB8FNagiVsFg9Se0LxarqzIiZKuG&#10;xuZkco68WNyN4b+BTA8B5jpKL0XjsFiWEIvXUw3kyeWSi8SD8AV/KPT8afLxg5R+wTK4UcQtZFnI&#10;i0HBxz/7BTAdp9TrVy48uHe7LpHY2b+XyeZMaUfQrY8kzAKgw9zt/n37EYYve3htYzmki7v27M9m&#10;siim81pJre5b0SqeeP8DmJE487o9vX07u7p3QPzTVH4lj+oNPpG0E54BlBscZlO8icCaIpBMJtEv&#10;h4JhshzZG/DzxNinqhdFE101o7+1vYPxrbnZmbnZWUCq+G8U8vgFCRRejwUxtXMUkmf1cChCD88Q&#10;G4kHcf/wBQNDg7N2xzs3R7dWovt12vqvpSIWfR4apEX7Dx+tosyQ7hdPn+JxtLO/f6kwXJdvd8U7&#10;+/f07tjFwOHQi2dkqtLfstWh4yfo53U/DONmlgw7xVGagcO11NCsYyJgImAiYCJQIxFQt7Eev8/L&#10;S3s505NzJXVqkDX41ffiy6ueK59qj2hZzSGCtm6StfmGUj+r/y0s6psFsuw046iK0tu626+Rg2Wq&#10;sU0iYAD0NjnQppkmAiYCJgLrEwFSQq+poOXmp3UjnfZ6hwZfcPeH/wbKMiaQ2x4dayr2FVcSrwyb&#10;3qo3Y0NDeDEDf/WL9xHQbzy+NG+P3hUS79MffYpc7j/9t//v3//Tv7z38WeKRJQEQ1dY8+q5B6uq&#10;zK0qcNnn99ku0uwC1hGP1zudo9Ws+Qbum0FF+IO8YrvN6iYCJgLvZgQYRVvDM+oy/W9zWyvbYjTB&#10;szf/kuWPKSPraH9UFW4e8q16qgG2ybHRZ48fOjteMHE0XvdKE2Cc9PnwsRNLUwU+vH9nldyDS7vi&#10;eH2CalAslyQy5crIYjSGYai9Jv0wAnPWmZuZJiftu3lKmVaZCJgImAi80xEQI44AVhwBbrPL7lKx&#10;lC8U84KJVUJCjY2d3X6VIwdyE1IRSjZCF8ITeSk9tGOpgGk+1kYcZRcFWi/yEWpTDjaosoJe6sXx&#10;Th8H0zgTAYmAAdDmPDARMBEwETARWGsEEk1NydlZMlk5CQgpsJY1UF5aaEdXN7R3ZnIS0Zn4b9Q3&#10;LE3Wt9aqLLfe3NxMcm4BOAv1mBgTWLynBaTQ1BJEOUiGwE+/PP7F3x6zX1/+6viRE+SqWtGIWguB&#10;9fL/Z+8/oyTJ0jM9MENrrbUWGam1qBSldVXrbnSjAQxmOBjOECR3WTxnfyz31/LPHpJ7djkY7hAz&#10;AwwwUN1AyxJduiozK7XOjIwMrbXWWuxjbhEWFh4eIkN6eLwGR3Wk+7Urnmt+ze29331ve0tzW0tT&#10;VEysYcHhOJbfe9Blc8gEZdwvwN/c9D46NtY/IGCctegLlvDtweuD36xE5BFzsR4sOlcERMADCBCN&#10;y2QZ2/exkZLVHMTTfrTRRa70i9sbb8Q7BzDwVpeX4b+BP/Iyg96z4mptbhqfjSE2Tu3r2dPf18cy&#10;EbyaImO82QkwOi7+1LkjTgPv4eOpwSHPUNTT4ocMnsQ+u1Sf2Xuwo62N3W5d7j3oshjDJISg8qAg&#10;bx/viKjogKBAVqWgStgTj4+NIqabaZ6hrkoqAiIgAiLgHgT4FW8YcWAG7evv482vfW9G9enpSeRn&#10;hxH0vBO0WV/rV7/dIccyx3CKkjZOMLcftB2z8dCOMGhLdHaSm+0uHHLecI8rRbXYCgL6LbUVlFWG&#10;CIiACHgGgfj4JPZiwonC0juePH5gmBSv0iPCcOGIQX2uLCthM0B0BFbErZIM9h19fb0D/bP6cvnT&#10;XmrCQml7Bph4VpVVW+IMadjrD7HY1IpxBI1PSGRrqdrqXjadsja17u3e45CtF6q/rqpVX1vz4O6t&#10;8fFxln4TSkGSFfcexJ2jqqy0r7fXyp9Typ8+ofIZWbkE1pnl4PJBhF3xw3tkbr5j2HrU1SJMJ6Wk&#10;mY7bOkRABHYzAR56o6Pj8AtiY1XckEwUZSXFGEOvBktkdEx4RATDL+7JTHdl5+bjGrTiiUmpPiGh&#10;IT3dnXMj0x7DSHpi3Iiettl3tLU0t7eOmGPvyPCe0ieVRCInJqewIStbJMbGx/d2d9ZVt2N0YQ28&#10;/b17GM9Xv8dq8YN7LY2NcUuoz+begxPsPXjokMu9BzmXycLREcPB3zyw3W+oq2FaMYF6OnaOjY1L&#10;YLPE0iePqbyZhlBxdp010iQlu9xddkWASiACIiACIrDtBLiB+vGb29fP24tHAi9UYRa+TBObzMaE&#10;trhku7hs1tkeDW1uUeh417GbwcLoEOspwqEmGy4c5v9auxJynss4aOsBQTL0tl8nqsAWEPB57733&#10;tqAYFeE+BMIWbhfuPhVTTURABDaVwPDAvAa6VEEYaLa1NvMDqasTnbYR9dZ8tbe1xsbFEz4cFRND&#10;tF1LU0NrU2N3V2fF0yfNDfU4RRAjlpGVQ6wuv8zMTKJjYmOMUxbpyzMzrS1NiCD8Cjx84hQReY7K&#10;zD7tOx74p4hxQ26OiQ+xnz025k/ocV9v/+RkUFvLQE1VOT8Dj54qnM1gz57KsiYCHAYH+xvr23u6&#10;xqsrW9EjcIU+cuJoaOjsr8SIqMiezoH6upqOtoGujpHW5v6qipbGuvrMXCKgw11iuX7pK5pDfF95&#10;yRP8Ovi9uf/QUYQVM3Yb9QdS2HHEJyU77YVl5sb2hiWPHzTW1ba3tXS0tbIInT2vsGEt3HcwJW1e&#10;WUaLR8dvaWyANlHbCEwVZSVjY6MHjxyPjI7eQJvsTb3GlLkIuAOBwJAwH18/d/MuHx1mR74VPBzw&#10;aG5vbZmcmuzt6WLMsUZgJGP2dGX5MKYT/X2GJMoQzSD99PEjFFICmRkiUtIzAh37ANZWV/JPtldl&#10;+sqpO9hzD9V1ZHgoMjKK9A5FdX7sJTEasePcOGtc5fl6sH+GyOLBwRGcnJvquxvra9nkMCs3ydx1&#10;sLNjpKeri+hgRsL2tv62poHKslreSUhOzs5LNNOEhYcN9I8bw2AL+w6OtDKAG+NzQ2JKEvL0nj0u&#10;xt6uDobxroSklLDwcKrEBrB11VWsOwkKCsaVyCLDH75+/jS8trqiuakhOTWDGTuXkd3NjfUVpSWM&#10;wJ1trfDEDKSy7OnE+EThvgOxCQnm6B0TG4fbM3c31GoIU2HSIEYXFO1nF0eXI7w7XPCqgwi4FQG/&#10;gEBe+t3iVp2iypgEDBNoQ3I2VeEZZGSHpjy3Qa6TsYaN2iLjZqd4Z4d/9FwRjoIchZlFGn/M6thW&#10;Nay8LYHblKEXK+Ce3XfEM43OTah7dkvVOouABOhddzFIgN51Xa4Gi4CDwGoEaILIBvsHiE0mvI5I&#10;MeuF31lSaiqP3/wwYhk4T/tooyziRgvYd+gI7/MDIie/EANNCkLdwKODWGPTwtgJf1hYOOoJORNQ&#10;lpyWPvdIPy+CjA77cDpP+xFRqCrzZ0dF+/v6RPV0dyF/sI1hZFT0kZPzyjLp2loGOSu/cB+aAgov&#10;P/sSk1NPntsbFj4fo8COW2mZcV57wggApP5UIzAgIDElPSYWdw7XAjRKEJI6ZGhsclrG8TPPxcTF&#10;Wc4h6O8sqTt07PhSwXHIRjSZGkDM2PBwejo6Lu7QsVMp6en2uGbApqSl81/WgxPHbSSLjTt49KRU&#10;D319ReBZCexcAZoxgnFpYpwZvQUjMKMZc1QIymjQqemZCKwkZC0FS0CKDh72mtnDloNotabijMSM&#10;X0RcAv7OzjsM+nj7tLW0MO6lMA4mJjlG7AUCNGoyw3tcQrjdkSg2IWR6Oriro4MZsr6+HlTawyeK&#10;GNXMo79vmrHt2OkjIaFRVGpkZBifpYJ9+/MK44Ic6jMHFUlOi8KHg8GZ+wMjIXWjwrFxQY5FIC7G&#10;3oG+vrGR0fTMTDNMm9k7wq65oQDHfm/ibzYJpMT2lhY+YmIPwdrlBUO1GaW548CNCjCGg+jIyTPG&#10;Qhx2r3UcjMDcmFjdwhwAu78SHxcRHb3v4BHMozbQruRZr2elF4GdRUAC9M7qr91T2zkpGAGaw/Bl&#10;Nod97ozm7oJ2ww07Fits2famoS0jGNsN8hyCsyU626RkM1jaFKLn7jX24hbPly9VE8/rLAnQnten&#10;K7bIq7mZYDcdu4hAUlLSLmqtmioCIjBHoKOplp2fV+CxtA+F/eeRPRU/pswwgPkEcx8v/kVllv7N&#10;V5+jIB86eiI9K3tOgG6arxhr4WYzdK6saZJh/nfR0rf59+1eGi7NkxebbTiSpbiE44TEqVFWwMJy&#10;YBdRXYrM8mXpWhYBEVgNgci4JP/AoKW+ZavJYTPS9Ha0IJ2uaPWzVIIlR2Ajnms2bMqs9vKD0qXP&#10;PkZEPv/CK3gTOZLbxl7b6OpEYJmx1xqQncbVxWPvEgOv67HXZaNc9otJZjVD8WK2Li8SjcObcf0r&#10;z91DIDgsIjg80prX2T0NV0t3BAGiRjC7IyhkfAInqxkeQ3Dm8PH2Ne015kw2jBurGSVtOHXgGO04&#10;HJbOjoPdC82g6DmLZ8eDyby+bMnPjkwJ35nbScZRALsaGv91lGgd9pAdarVL1hCMjIz09vbuiCtH&#10;ldwoAqs139yo8pSPCIiACIiA+xKw/xRa+Le9zvZPrN9Y8wmWDiIgTWuT4b9B/LIt/HkhD4epmkvh&#10;2HyfsGhjI+pF2/JZZ1keo0tt3WdPsFRZVp2ckDj13aqCFBZRXeoCWL4s971sVDMREIENIrDUGLzk&#10;CGwt8J1LscygVFNZPjw8HJ+YjGmFy/quYex1OfAuM4CvOD6bFXNqxdK3pgUBZct3wuJMloCwIOEG&#10;dayyEQEREAER2H4CjO+s/mFRC8oz06KoyijLptZsHo4bkC1oeS6m2ZSQDZXZfoez/dM63chiLrf5&#10;fK0C7J7T828amyFaOWw/JtVABDaNgAToTUOrjEVABERABGwEHt+/e/vaN/duX2fR9P7DR/2xw9Ah&#10;AiIgAiKwyQRwnCi+f+/Gla9LHj3kYRnX4xC2ZNUhAiIgAiIgAruMAAoy8cUI0GxFg/mGQypG+jVe&#10;NjV4ZsWIENM4etY+2mnS1WkdjSFq2/I21nnOWkjbVW+pz7vsSty9zZUFx67re1lw7LouV4NFwEFg&#10;VRYcm8nq/q0bvT09QUFBBfsORES5sIfezMKVtwiIwG4hsKMtODapk+7cuNrf24tndOH+g2whuEml&#10;KFsREAERkAWHrgH3J0C48dgYGw0MT06OmTHROHE4Ipwxv5i3vzBFYUKksSq2LDhmnTgMlXlBALPZ&#10;aldGHGRruG6Yh5G7KwsO81zzoD6y4HD/q0g1XBsBCdBr47aDz5IAvYM7T1UXgXUQ2HYB2goIsH6c&#10;raM1OlUEREAEXBOQAL2Yi4ZffVtEQAS2hoAE6K3hrFLWQ4B7Ipqy4QQ9PorD8x5vhwbN7rSGPuyQ&#10;iB3HYgF6Tn12GGbw/w4N2oid5s+5uGZLhp6Vk03bZ1OBNvY8NP+YNfRw6Q1lVMaH6GzPP+QB7fl9&#10;vKiFsuDYhZ2uJouACIjANhCwfmNtQ9kqUgREQAR2MQENv7u489V0ERABERCBBQTmnKAD/Hz82VnG&#10;DHM2txQ07DgcdsyOE0zFGDXYERa90HTD+NfMHt712eO1lKbm0Kcduc6gXU9Oz1DK7Gbrdv8Nq3JO&#10;7h3qNhHwPAISoD2vT9UiERABERABERABERABERABERABERABERABFwSw3fDy953xNT5yCMWG+GzG&#10;Mc85Mpt7Es4dC/YmNN60pXTOf8Fyz1k525EzeTuyt4vOdvtpadC6WD2bgARoz+5ftU4EREAEREAE&#10;REAEREAEREAEREAEREAERMAgYOxG6O0V6OMf6B3kPeNjyM9TDlsNx2Hq0Q5XDVODNm00vAwJ2giE&#10;nj0WGGjMy9YOodnpcOQ5eyzY73BBOvNE9ZAIeDABCdAe3LlqmgiIgAiIgAiIgAiIgAiIgAiIgAiI&#10;gAiIwDwB5GNvnJ/9fb38fBB9p6bx4TCMOExHDlOJRhA2ZedZ22bHBoJzf89aRVtytF13toqZt9ow&#10;VW0z0HpO5naSm6nGtJfNTFrdJQIeR0CbEHpcl67UIG1CuBIhfS4CnklguK9Hk+qe2bWLWjVj/Hxd&#10;EKOxSxquZvJw41j1OR+eswuZ+AeH+Pr5u9tmpyOD/dOTk7uwO3Zhk3fJCEwzjbjA3T3a7MLLe8Um&#10;+/j5+QcG45q7YkolEIFtJ2BqzaNjw2xIyB8YPfv6sAGgr7UPoblloBEebWjSU5PG/0ztmQthnhWS&#10;HZry7G6EDr3ZjIymddZ/jX879ja05GvHhoeLtiL09uLkAD9/KrHtcLagAtqEcAsgu1sREqDdrUc2&#10;vT4SoDcdsQoQAfckMMOzoo5dQWBqapItU9xNgNsV6Le7kVMTE954Gjoee3btwZOgl/td/1NTEzx2&#10;7vKu2SXXpPE19PFBa/Ds9iLIzK5J9+x2qnXPSGBykusf/W5XyGfPyEbJ3Y6AGZ48PjE+NjoyMTlG&#10;/RwbDhoXsF2DNpMhPU9OTlqis/mmPZbZjG423rU5R8/K0HNuHWa2xu8BQ4p2HHPR1Zahh7+/v6+v&#10;w5ra0w8J0J7ewy7aJwF613W6BOhd1+VqsAg4CHS3NeJuJhgiIAIeTcB46vHoBq7cuIiYeD//AIdR&#10;oxsd/V3tE+OjsnZ0oy7ZxKroa7iJcJW1mxMIDAkNDg1Hg3bzeqp6ImASMJVlIqDHxoaJcUZ6Rvw1&#10;BGiHPuwIXPa2tGZHALQjGNrm6Wz9PStGG9sMGocVB23+bf7bKbbaEqCtj3hHArQuTg8mIAHagzvX&#10;ddMkQO+6LleDRcBBoKOplvVjgiECIiACnk0gMi7JPzDI3WKNeztaxkdH5IPk2deeWicCIhAcFhEc&#10;HomJgVCIwE4hgHA8MTExMjo8Pj6KIu3r6+fr4+fkj2FJ1ZYA7aw7O6KhZxy7DxIF7SRA2zVoS2s2&#10;gq3nIqDNN81DAvROuXJUzzUQ8PDVYWsgolNEQAREQAREQAREQAREQAREQAREQAREQAQ8mwDiL1ow&#10;gc9owMY2gMYxuwmhqTKb6rNp7rwYhT3S2bEKbdYc3zzFPMwcjNhox8sKqUartjK0G3p4NnC1bjcT&#10;kAC9m3tfbRcBERABERABERABERABERABERABERCBXUTAWpNkRh8bgc++fphuGKYcc07PloJsGTS7&#10;Xl9lfWzym5OprSJmNWhkaMfL1KDn9zBcaOixi/pATd19BCRA774+V4tFQAREQAREQAREQAREQARE&#10;QAREQAREYFcSsEvJCNDIz77evntmTMfnqemZKYeXxoIoZjjNbhzoIGYEM3vtmfZyyMqIzt5exmuJ&#10;HSgWREDPAWfTQoynp7ChnpmanJnkxR+WbL0ru0WN9nACEqA9vIPVPBEQAREQAREQAREQAREQAREQ&#10;AREQAREQAZcE2HgQ82U/P9850wzDLAOBeHZrwUWbCJuxzLNi8azxxuxOg9Y2yIvDpS33DZuwPVvQ&#10;rKRtGEjP+3Kos0TAwwhIgPawDlVzREAEREAEREAEREAEREAEREAEREAEREAEVksADdrbx5f/Ovwx&#10;jJc9BtpVLobibL5v9+hwyNHGYT/F/k/TgMPyhra8OIzijI0MV1thpROBHUdAAvSO6zJVWAREQARE&#10;QAREQAREQAREQAREQAREQAREYL0ETC2YrQj9sIE2BGicoA0x2Ap/XuzF4SjSOMu11uxQn62z7PUz&#10;5WUzetrJCRrRW/LzevtS57s3AQnQ7t0/qp0IiIAIiIAIiIAIiIAIiIAIiIAIiIAIiMDmEDB1ZMdW&#10;hL6oxw5t2MVWgQsUZ8MEevaYrxQn26KdLUPn+ZSmm8ec+mzp1IjdLgXrzWmuchWB7SHg1dzcvD0l&#10;q9RtIpCUlLRNJatYERCB7STQ0VTLLhfL16C7s6OhrmbKliwgIDA1Iys8IsL1ps/b2SCVLQIiIAIu&#10;CETGJfkHBrnbkNXb0TI+OrL8zkK9Pd2N9bXjY2NWq/z9A5JT0yOjorx9fNTZnkdgZHi4rroyMDAo&#10;KS2Nu63nNVAt2oUEgsMigsMjfXx8d2Hb1eSdTsARjzw1NjY6PDI8OTXhY2w46MP2gubGg8RH81/S&#10;8KDEMcn/OTRjU0Ge/a89UtomMdujpGd/n8x5dnibgrXj8DaK8gkPCwvcHXeEkZGR3t7enX7ZqP7P&#10;REAR0M+ES4lFQAREwJMJDAwMNNTWdLa39XZ380KPrix7euXLT4of3J2cnPTklqttIiACIrDdBIYG&#10;B5vq6zvaWq0RuLqi7Oqlzx/evY1Sud21U/kbT6CirKSyvJSJhxWnhze+bOUoAiIgAiKwkIAhAWMC&#10;7efHDAqqMPIyQrPjP1N2rwxOMsVi4z8Oq40Fc94OQdnK2PzIRWizsdegI4La9vGc6bQ6RgQ8loAE&#10;aI/tWjVMBERABJ6ZgONnUGpa5vmXXn3htTdfeuPtcy+8HBIaVldT1VS/cgD1MxenE0RABERABBYQ&#10;mElISjlz4QVzBD7/4ivRMbHNTfWNdbXj4+NC5TEEmFF4dO8OM74T4+OmCqFDBERABETAHQh4e/ng&#10;wsF+hLO6srGlIG4ck7ympidn9kyb1s+OsOXZ+i6/vMke/mxXouejpec1aMN0WjbQ7nAZqA6bREAC&#10;9CaBVbYiIAIisGMJmBP6jqVgMXHxB48c50dWS2Oj3Zpjx7ZNFRcBERABtyYwvxbXyzsqJrbo4BHM&#10;Gdpbmyds1hxu3QBVbhUEHty9WVNZjojBcutVJFcSERABERCBrSDAw49jK0J/H29f5gbZFdCQmvk/&#10;Y1tCI5J5ft/BhdWZ1aAdorTxmouDtgdHW9HQ1qnWVoTzf8wWsRWNVRkisPUEfN57772tL1UlbiOB&#10;sLCwbSxdRYuACGwXgeGB3uXn56lYX09PW2szAXexcfHWU3FwSEh7S/Pw8FBGVg4hAfU11TVV5UFB&#10;IUODA9WVZS3NjbGx8ZY/KUvIayrKMJJub2sJCgpGNzF/bPF+afHD3p6eyKhoK+fWpiZWH/NRRETk&#10;/JvNxpvNjfXDQ8OL37cnHhoaKi1+1NrSFBQYHBA4W9B24VW5IiACbkIgMCSMBbTu5gE9Ojw4tZKR&#10;0UB/X3trS2hYeGx8PEuATZ4MpLghDQ70J6emBQQG9fV0V5Y/HRkaYp1wY11NfW21r68/A6A1hBJU&#10;W1tVwRDKc3NQcLA1OOP2gMF0eHiEn7+/mTNBuBWlJW0tzWHh4X5+s2+Sf01VBTl3dbTb3ydx5aLE&#10;FWVP62uqsMy0F+Qml4GbV2NsdDQpJTUuIYlODw4JpcetfrHXnA4yLonQ0LbmFvqFbp2eMmijjzg1&#10;EO+s2uoqupibOLPFQUFBi9O4ORNVzzMI+AUE8tLMimf05u5thbEJIdYbkzw6zZozE5zjEJbnI5/N&#10;jQrnDKDNzxYfLn+N2I07Fp3lFRQY6Df3G8CzuwCDx9HRUc9uo1rnREAC9K67JCRA77ouV4NFwEFg&#10;zQI059bX1ExMjGdm5yJAY8dRV1PNb7KSxw8H+/r5CZWSlm4+6JaXYBZ9s7OjbXJisrurg5RDQ4Ox&#10;8Ql86u/v/+Thw672tozsHNa1mX1SWvKYdeVJySkRDlUaQfn21SuVZSU8mSN2NDXUtTQ1Ir4Eh4aa&#10;P/4qn5Z0tLWERYTjCsK/Sx7er6utjoyMSk7L0JO2LnMREAGTgIcJ0LSoubGBQZGBjt3qujo7qspK&#10;xyfGsIdGahwfG4+NTwwJDWUIxTz67o1rqM+8OYShf11NR3tbTFycf0CAkUlDXX1tDROKYWHhpiqN&#10;ykwmjOrxiUmm+vn00cNH9+/2dnfhC8Fgy3TjxPhEeEQkgzYPw00N9bzD03ZEZBTvoHSXP33CvSAz&#10;J5dxWpffMxEgtj0yOmZkZBjOywjQTx8/7O5sr6uuwoaFO2Nfby83Tbo1OjqWWQezRDZxYi72afFD&#10;5gy4U+Mo3dXRxp1XnfJMPaLEG0VAAvRGkVQ+20iAOGecMBwG0ERAG8HMlrxs99Pg3Vm7DNNHyQyR&#10;Ng06XB2mnG1+siAyesE7M0GBQf5zs8LbCGELipYAvQWQ3a0ILftytx5RfURABETAvQgQdDw0PBAU&#10;HDL3U8mwq0SGSEpNe+nNt89efNFULqoryhEjiIw+e/GlF1594+LLb8QnJDfW1vD8PDkxQYKo6Ojx&#10;8TE0ZcvKo6erE1EjMTXVlI/v3bza09OZk7/3hVfffPnNdw4dPzU2Pvr4wV3isvnFhsKSU1DIL5Wq&#10;8jIyRElpbKiLio4p3Hdwl4QJuNdlodqIgAhsCQFm44aGBhCRbdNsM63NzWjCF1567aU33kpMSuIj&#10;IpefPLo/ONh/8Ojxi6+8/urb3yrYf5C46Xu3bvBfahoRGY1q3N7WyjhsVhw1c2JiIi4+wc/fUKhR&#10;n1ndEhkdfeHlV198/c1zL7wSHhnFO0wljjvcP/L37mP+r7mxDoVzcGCAj4jpxqMpLDxiS0h4VCF2&#10;CWO5hs3MgJrV4EdOnHn+lTfeePe7OfmFdGjxo3sD/Ua3ctRXVTKXwKzAxZdfxzecNCfPXmCawaN4&#10;qTEiIAIisFUEDBcObx8eLrhpGs8+C/Vk+3JSIzpmz+zLa8amUptVdQz0c/87qztbvs+G17NtA0KS&#10;udiocKuarHJEYMsISIDeMtQqSAREQAR2JAHiqkaHR4i3YsW31YCExOSDh4/5+wdYE/iE3SGRnD5/&#10;EQcPwutCw8JOnD0XHRvX3FDf39/Hj6rE5BTex5qD7aSNZ+aaauK58Jh2qCpNiNe93T1ZOfn5RXF+&#10;/h1eXi0ZWYFF+w+PjY5VV5VPTjaTJj0rkGhrVqOXPnlUVvyIPPceKPIP6OKjjXjtyN5RpUVABDyb&#10;QGXZU6TGiAiCjmdNOWgvBgtHT50hNtnx8Gs81jInh1S9d//BlPQMVpwwXOcXFmXl5g/29zMIIzqn&#10;ZWYR/DzQ18sKFZNYX293YEAggzCP2ejXzU0NZHjgyDE8QMg2KibmyInTjOQEPpsrZImeZojG2aOq&#10;7OnDu7f6e3vJMygkxLP5b3vrfHx9Dh09kZySShQ63brv0BG8O3q7u+k+ZnP7enuamxvosv2Hj4ZH&#10;GtcDaZhFcGnose1tUQVEQAREYEcQMDVoXx9/NiRk10GcoPmv+WJDQicN2mrR3AcOrdlUn+c06JVb&#10;7diO1jjmhOmVT1EKEdiBBCRA78BOU5VFQAREYDMJsHz3wd1b925dv33tm0/f/zULfuMTknL3FlnW&#10;GRSemJLKwm2rFq1NjUTpOdTk+Tf50UVsHSuCO9va8FHjmTk4OKSrvR0LS07s7mhn8h8HTG9vI/yZ&#10;aGgvH6/sfKSQ2Vz52YbijOTR191tLIBzLIHL25uG/wa2p5h7ZOfkR0aa2osOERABEfAQAr293cUP&#10;7zEC37n2zecfvc/iEoyGWP8RGBRktRADB+b/7A021OTAoJi4BMvNmREYgyPmBXHtwEmDf6JiIyV3&#10;dbaziAQDDWYWw6MiTbPp9vbWsbHRuIREjPutbBl+mVAcxb56oN9cuYLiHJ+U3N/f29HeGhkZjfkG&#10;hXoId3dtRlRUjGGiYlu1TaegjHR3djGvgOcVU7kYbqgj3LUDVS8REIEdScCIbjbCm2dtnh3eGhym&#10;QOx4LHEc5nKW+cN6c+4Ph4HH4iSzp1ta9uwfDgl6GROPHYlSlRYBGwEJ0LocREAEREAEFhAYHhrE&#10;9YIAKzZHImKOeKsTz50jpM6eiEgr+w4zY+Pj/GDCr9nuaEb6wCDDuGNycsL41eblhWMGerTpwtHd&#10;3YWUzLZa5rpygvIC/APY4MN+8JstICAAj1Fr+Vto2J6ElBR++wUHB+cUsE+X+k4EREAEPIrA6PBQ&#10;f68xArN2BNG5YN/+42fOEeJqbySRy057fE1OThHI7PQmLsPoy1OTU+aTLXvAEkZtunDgFExIVyqz&#10;fA4FmTQ8VlOKfWaR93HnmOFscw7Q8aTNMhQyIRosMy8f82KPQr9DGsOmkywnwv+EXjA7l5uptWvl&#10;DmmEqikCIiACbk2A+52vb4Cvj7HJ+TSW0IYt9B7WcHI/NIOVXdfeITeb90vjv7Zki52XLM8NK7e5&#10;NAqucetrQ5VbDwEJ0Ouhp3NFQAREwAMJpKZlnn/p1Rdee5MXFs+5BXvtS79nZYiFWz2zu6m3l9fI&#10;6Ij9lxYpCZ3jRxWBz6YwnZ6VQ4h0V1dHc2M9EdMR0dHmXlgc7KdEZPTQoFMGe9hNi4dtK8x5aMjY&#10;Sot/Dg8PV1d0Ts4uJffAXlCTRGALCDTV133y/q8wFHZss6PDLQgkJKeeufCiOQI/9/xLBUX77bHP&#10;c1V0fjplAg+LfHtYFikx1iDY2S/A39sxuUf8ckRE5MjQEGo11g1Iz2Hh4eYUoOGn5O09ODhgTPjZ&#10;DnYjxNSBUGjLgZq9DZlHZEivq6wYGR5yC2QeXYmp6dn5A6uVWHKzqIjF4YbfBt3n5cVWDeZeCzp2&#10;HIEbV77GqJ0e3HE1V4VFwOMJeHvP+Phy//SdmfJCgbZHKztHLjtYmKHLpmk0Rh3mfdr4w5Va7ZSb&#10;DKA9/nJSA00CPu+9955Y7CoC6ES7qr1qrAiIgElgeKB3yen6OUYEPre1NkfHxMXFx/NYay0YszNs&#10;a2kmdA4pOSh4Pt6ZLQoba2uHhwYykJht1hxlxY9Hx0YOHj1hBlCjYrQ0NYwMDY+NjLCmu2DvfoeH&#10;Kb/QBgb6Z7CH9vcPiY4Ntrym62vGG+tro+PiEpMjTaX6/u2q3q6unLzC0dGR3u6usPDkkFCnqOs1&#10;d/hu3LKporTkycP7oeHhSFEbxXHNHbAZJ9785nLF0ycYlC9+9fR0sZLdMpZhXzW8DgBSXV7aUFeL&#10;+Xh4RIQlutVVVdbycckT/sM1OTw4FBEZaV3qxffvPi1+XFNZvrgULnhWx7vhPpl8faoryw03m8FB&#10;/sYnh73OwiIiLSDtrS1s+IkBcXV5WU1lxUB/r78/cbdGKNDskDI8bLQXaGVPayrKaSnaZQghtHOz&#10;SlaHkkPpk8dVZaX4FGMXwJ51TmG2G9v1gSFhPr5+7nY942NByOryLWXRCdjDwiLMa8blCGymIVQ5&#10;Np4lIPNrQLiA6UY2a+Uja2Kvtrqys701OSU9JjYO5mSIBzRTgLht9HR14fKMNb9p2cFHjO0To2PY&#10;IhmGD44DU+mqilLcHvCVput5h77Gu4NIasb83h78973Z+87uzrSxXenxueHu3dHWQiA5venStZnN&#10;EkiDEzcv65vF9o+4oLABL/B9vL072lpHR0ZiExLMPnKr4+GdW2xE7HIExgomLDySRU5mhbEUr6mu&#10;qCh9WlXOQFHNFDWXsjlylj8pLnn8oLqizCkfZrL5CWGfnqmvqXry8AHXf0hIiNNqALfCQmXoMuZy&#10;ykuKcchhIqe7s72nu5sZ+sDA2cUNXR0d3FMqy0sZh/mDrxuhANanZnOaGxpqqiq4x5GG3Ab6WLUW&#10;6mTOQzK+2myzQTLuX4z2XEt2p50NJ+MXEMjLzflveKuVoecRcPyK8EJ2npyeZM7PvFHO35ddxygb&#10;qrPxiREjbf5hk6XnZGin3yf2f5p/s8pz8RfZ8wjTIibOzU0mdOweAhKgd09fz7ZUAvSu63I1WAQc&#10;BJ5FgI6NjYtf6uHBpQBN/kRQtjQ1mcagPAYPDw09unsLoSQ9M9vcftDsByLsyIEALvTrwv0H5oS5&#10;gZi4oLaWgdaWppnp4KgYQ4NGfS4pvs8PsVPP7TcfUUsedzTW1uArvf8Iakh0a3MTUnhqRpJN8V5P&#10;Z+86Abqtubm05JGxk1hGFnMD7ibYracvrXOJAEV344K0v4j9RHVFRItL5OIxXMtrqyof37/T1dHG&#10;YznKBRYx46Oj8UlJpsB39+Y1dFhmTaDElmsjQ4OtzY34GMQnJpmaUX9fHyEuTqWMjgyjFfJmSlqa&#10;Zcu7IY1afyZ8MR/cuYluFRwUEhUbiwbEZUCj+BYbpg2+vmVPi5mZ4E20SFrN3BVR0sg9EZHR1qVy&#10;/fKXaJGwYgKDGSa0j8b6uqGhgejYWEtwZ6XCnetXwIt2RjKYkAml4zW8eQ9XO12AXiwu23t8KQGa&#10;TsQOmD5l6AY1SlZFGbMpZSEhoflF++g1MxOeheFPz05NT+YV7ouIijaHelQ85ObWluaBgT4mZuhQ&#10;vjuPH9zhy5KRncuoy/eIzMuePOZiOHLiVGpGFsXh6c9IjlBojfDrvzh3VQ6rE6D76Bq+L8GhRhx6&#10;yaMHSI0MX3ihMF7RcXytuKv29/Wy96ApLNJrTBssngraerZMXKHZOI2Ng4P9zECHhYVbsx0sxSh+&#10;cLetpYnBh0kULF/GR8cYSUx/GNITBs5YZOXDRYhBDTpPUnIqV6DZrq6O9vKnJWxTzMiMMO3OAijq&#10;85OH96oqymkIQy4LEXino7V1cKCPf9KnyMoA6e7s9PP1Nb68Xl4d7W3sJsoNyPi6Ob6zTx494PsI&#10;nIAA5oNCmFVqa23hhWU8/7b6msk/5gCwVuOLypYb5MOsBiQxWNskRBKgt/6LphI3lcAUA5Axfzxj&#10;/E42RGn+36Erz2rQRngPP5+sAGlLmrbH/RiCtKFLz//XqvPin9/8NmNV06Y2yk0ylwDtJh2xldXw&#10;4oFiK8tTWdtOICkpadvroAqIgAhsPYGOplpzAn+Zo6666tH9O8QXFxTtWypE8dG928hJ5154heg5&#10;+28mflSVlRRXV5ZRCorEyMgwv8aweD5w5LjdP5pgnxuXv8aBNDsvf9/BI3MRfE3GQ+YAAc48PXYG&#10;hxBb7T00OMCD5bHTJ6JjjB973V17bl+/xU+/Cy+d4JmUn3APbjfwHM4uWEUHkjfCDDpl6ztlG0sk&#10;1JfYRnYho+PoTaLeN+lZdBvbaP3Wt9cBKZlA5rCIiONnnsMcho/YZvPxg7s0f9/Bw4nJ87trWpc3&#10;UizP7VyxVmRoZenT8tInCUnJ+w8fIyRt8dqC9pbmRw/uIKMcPn6G2EZ3Y3vr6hVkmqKDh5JS8fN1&#10;bBw6M9NYX8//sL8o8nFlWSm6Rv7efRi7m/RoEZR8/fxPnDmHBMI7SNjhEVGp6RlzkZszD+/eBmbh&#10;vgMZObmm5s7S8qb6WhZM4CNhhmcW379XV1NFtOahoycs5WhjL5LIuCR/94vo7+1oGR81vm7LNLap&#10;oR7VKTEpFd9nV7YbxqnLpEFZRmlCfCSilnGYZSJEyB49eYar3V7o9UtfsdwEBfPoqTNEo1sfUbeS&#10;hw9qayq58hH+2OiV6FrU55z82f0Pb1+7wolFBw6jPnORIGNRXGBw8NGTp+35bGxvenZuzY0NCJGx&#10;cYn0uDVJYG/yN19+xvP59PQUc2aBQcFsqMD0Ld16+MQpetBMyTQPwa2szCAZY9r4+DjSM77hTCRs&#10;O73FFzw/M/ipwFh6+PhJtoWghswlM8bi68KAQ6y9NTVljcBOmYyMjDC9zSRKbuHe1IxMMz2xz4Tn&#10;Mz3DMnmuecalTV1msU6wxDVXlpbwTc/bW2T1O87v/P5BPUcapjk9Pd2Z2bko6WZZyOvMPUxOTR4+&#10;dgppnneMadHRsfSsbCKazTR8JWEbFhHOjyvzRDM+OjAgaP/RYyZtVOynxY/4eQYl7k3rbIjL04PD&#10;IoLDWbU2vyX1ZpSiPEVgawgwy85STtZkTE1N8FuOx5NZh2fiDhySNAfe0IZIbYjQOEU7PjBdoh0H&#10;9XT8j+nhseRvAHPEM/8bGxPHspetaeD2lsJ43tvbu711UOlbTEAR0FsMfPuLUwT09veBaiAC20Fg&#10;NRHQaBb8NkpISmQd/VLxsKMjo37+fniJOj1dkD4mLp613rzP/7Hi+8DhY6jDTquzzcdjnpfY29C2&#10;4ngAJDxFpmfGRUSm8QMO8SUnr+DgsQyULvOnXkvTEA/VGFKHO0w7eCUmR4yP+fF7Li6BcL/1M91F&#10;EdANtbVPix/yWxihisf+tMxsT42Atq+X5G8e8Hn25gniwJFjc/Yvex7evYXVOBdkUmoaMyKLfQ8I&#10;18USwf4Rz/+IJoT5p6SnM7/iVAr/JJ56oH+ACFP0XDc0KCgteUygd07+XtRzq/JYjrC5qBk1aZgz&#10;JKXYm8Z3lkBvBBK+5ubVkpCUgqJB66wcCFAkEpOntfiERARottGrLCsJD48sOnTEPIUDecXIpaMd&#10;5WiTHAN2bgS0OQLHxMeFh0csFVO8TBp2osvIzjE3g0XDyivci0sDIZNOgyNFIP+x7oHwZ3uQLGdx&#10;qfNCueOIT0hG5WQS0YxnJ/yZB8V4pmjSM03bBGMrWh9vHqyDQ8MQrN1tlmX9t4QtyMFQLGamuV0y&#10;HLkMWEZSpF+OnDwdFR2L7sHXENWVbqWvrerRQUyG8WWkW339/RGmuQyio2PdIQLaaWxknUR5aTE3&#10;HaapGEnMa6b08SOE4/zCfVyTjCGLR2CnTNBhmWtJTktnZsucp2E0Js6XIGJ+YIAUGm4eAc1aLibp&#10;UZ8JWrdaR1v4pznNGR4ZRSt4x/qUmzV3nJ6uTppG8DjoorhuEhJNWyTzYGaC0ZWBmtByU9dmDQSe&#10;7/uPHOMWZqZhrginePxPuDzIajP2rlQE9BYMHSpiywjwrWGYZrtXJGZDPTZeRhS0w9vZUIzNP0zF&#10;2dxz0PSANg9ON/+wlGdSWm86tcJ8n/8ylCkCesu6WAVtMQEJ0FsMfPuLkwC9/X2gGojAdhBYjQDN&#10;sk3sMnjEZYZ/qTryhJOUkuoytoXfTDw7EVOTlJKGzGQ3ibbnxiMTCRaqcoYA7fjVtYfCUZaTUiIj&#10;onztsnJktH9SSoRdGCdxfGIYa203Qn2m8F0kQAOfTth3+AjPwBh/E8/oUoDGo4MoV9zZWNxNxDTu&#10;nIScE3+3WCvhwZjoM5Y/mwbKWCRHRkW5g/zhdBk/unsbq1zMx41reM58g9XfcYmJWQQ4L7Hg0Xxu&#10;t2fFP1uaGsfHRtPm4u/sn2JXSmAjDh55BUWWw+l2fOmXLLO+tgrN3Qg2nDNgNZ95rGYubjKfYzFM&#10;gB6KJOLXYpGIHPjKYzrM2n8jjNrfH6fazvY2AvRQmqyLgRPRiVgJQVC54WC7QQY69qbuXAEavYmR&#10;0/DIXnpQWz6NKUIxjPNaymsb4dj41GZxbtHjdPRrDDcYouMSEswZCPNTwt6pG0slLH8VPsIugL7m&#10;I6nPa/uC05vcEI0RdYkvAgI0OQOZZI5uTTVEw0WJ6Qt6IY4eSklFuNxsm/W1NZazmP9DOyaw1xp8&#10;GH65ZYRHRWbm5ruMAXcqi6B7mDBDRrg0ZjXmp/wgYZDB1IurlVlGE6k7X5MdHW1sQmCYbzikZPsX&#10;cO63kPNNh/dZ3MDcHaqzMfdjRGK6uDHh+c7qMa4BrgemA+vranCF5utsmpmY4zxe0kwBYtmBgr3U&#10;Sos1dzEnSoBeDz2d654EWH2CAu1w4TC+RGYg8+LvoMP5efZwyNSmVD33ztyHSwnQVp4SoN3zMlCt&#10;NoTAkhLDhuSuTERABERABHYWAcevItc7ayzzXGRvo0tlanGCJbE4opvN18KznN9x/FBz8ebOAr4t&#10;teXR1AjpZaM2R+zGUnXAKYVFwVVlT/FdYe84ZiZY/l3y+OG1r79AQ7TOYjezuzeuolCTnrhLugQ3&#10;YZaNb0vTlimUBcs8dcfGxqN9WGFfPNATvEIk3TNZEiO4I8oHBbHPlXPsPVs8EWCOSFe0/9BmPNtv&#10;CFUmifBnuHHla5btr7gznlUia97R01Gfl1J2WFyPc6ulnzJXQRw0Nh1O4hrbinLtmb6uG9IcT8rE&#10;lfTv3L7l01gj8FKPuKscohef7lLwWuZB2pP6ZfPaspoet1SJdXb95rViNTkzPrS3NkdERKWkZVhj&#10;I8sqsCNPSc0IsdkWL5UbxhSo1QT1F+4/aHlTkJipL6ZGHCsqlvv1sppKbk2a2NgEf7+AJw/ulTx+&#10;xN1klYVinM3UFLfvpVbVcF8m/JmczVki7toM76xBcZoHRb/GSHpifJyYzlUWrWQisJsJMN1jLvYy&#10;rJ7xVpsx1iqZGrRp/WzBMT2i+RmM+jy3+6CxLeEeby9eK958dzNktX33EFAE9O7p69mWKgJ613W5&#10;GiwCDgKriYDePlSzEdDbVwFK3kUR0BZngtHwScAMwWUENIJjWyuOCpN5e/fh5c3S+6zcfKKr2MVo&#10;cmICGwozEB4Li96ertyCokPHTrCGmm0nM3PybP4q29qrtsINm9HxibwiY9WzJaGiiRDYgnKBPE24&#10;d2nxo4aaagLNomMQSZe0sHx0705/f28m69xj45ysElgJzirpzJx8djh0wxhwkwfTD+yyiKko2wai&#10;QQ8ODJhmGst0VdnTJ8QqEhpLGKbLVdsY0ZY+foimnFNQiAkpqygIVESDzsrLs4LvzPyJsQU7j2mE&#10;c27GdbJzI6Dd5auiergNgdkI6OSUTfKr2cqGVjwtGRoYyMrNi2FPy7kYfzzN2USRpRj1tTUP79xi&#10;+UhddSXRwYtlU+5HBFAz88e5jORorPh1OE2GESDMQg33j4BmNpe7Z39fD0HKbOWKIQYjYVDQcj42&#10;uDlzMWCbQ5C7udXk4oNRmgjopFQjXp5RmjhrBnnCnzHrcALF2hQ2PExINAKlN/waUAT0hiNVhttI&#10;ANWYrw8xCuwAGhYazov5G/PFO+aLgGVjf1C+2LzYVJRXaHgE64x4Ge5mxiuSmZ+IqCiWB0ZGL/uK&#10;Ipl7Lp7bjF7QJoSbQdXN81QEtJt3kKonAiIgAiIgAttJICY2Pisnz7IDZueiiIhI9iIzI2d5fiYC&#10;GmfY7FzDwsJt4zvQl/v7+9j7zrC4tW2OxEM4Wga688zUVC6ezYeOhkdFNdXX37p2hU1nXHJHp8Zh&#10;IyYmLtkWSW2mJPy5raWFheEZOYRUG7vwuedBN+EKevb5l5h7YFcrvDK+/PhD1B8i5lxWuKq8rLqs&#10;lP5lKsJlWDfq84PbN7q7u1LSMllXPh8Yvlw84nLb8bknN9VKBLaYAKYa8UnJ5paeO/pgzomZuciY&#10;aFpkHxuZ0WQnvaryUmTojKwcRmDMNDpaWu/dvIbhhL3JSLTZ+YUHj57AaaSjreX2tW/wQVr9Ag73&#10;ouflhTfRmYsvmruzMhN869rl65e/dmqyVed6vI1KnzKasjfGUht+MvdZX12F/JVsBJibm8dqjHWv&#10;bldtdj6BWffnpRdbzK3htK9Feva/dz4otUAEliQgAVoXhwiIgAiIgAiIwJIErI3pzBSG8WtUNEt9&#10;CZtl7WFHeysKJs6jm7GX0Qb2Sktjg7eXd0ZWrpPVBksnscLMzi04dvq5wgMHc/ILTp49T9Au1tg8&#10;8rNI2akOqM+sAechn5BwInmdPuUUhzF0lvvvHkM/RsfEHjt19o13vrv/4FF2k6uprqiqKMNHxalR&#10;qM/lJcUkKNi3n6XuizvFVJ8JqSM0Lzsvf/dE7mzg9bl9WTXt2bPtr+1rvduXzJQPZscuv3duX/cF&#10;FURjxUE1NS2TUEGnmjPmsLyGqc2iQ4cZgRmU2GhxeHiIgF/7LCAQUtMzGGHYG/PcC6+ER0bg+8S0&#10;4s7iYNWWERgUBfsOvPj6WyfOnmfNDX5QLNNh/Y1Ti1Cfy54Us1KHxSV24xF7MtTnmopyvwD/vfsP&#10;cYPeoUxUbREQAREQAY8nIAHa47tYDRQBERABERCBjSTgsPRdENoaEBTkzlawVvgzmsVi/2IEU3Yg&#10;JAzNClLJysn3D/DH/9qx58z8Mas+h4adfO7C4pXLVvhzclqam8vxdhGExaXoGoePnWT1KA6txIPb&#10;m0xkoqk+7z1wiO0HF9t0WOoz+6TtP3zUrpSxVpWQ6qGBQSYq7HkSYI41R1h4pNtalGzkt0V5icA6&#10;CKzSIXodJWzFqVb4M/ZHi7dbJCA6LTOb/QOsEZg5PNazD/T3TUwsmAK0ErDeHRtlgqbx5dipQdAO&#10;8GaLkpJT0N8ZQvt6u3Hnt3eJpT7nF+5ju2D7trFWMkt9Pnz8FPHj1vuhoeHEzuNJMmbbs8H8dHho&#10;EKvonXKf2oprVGWIgAiIgAhsCQEJ0FuCWYWIgAiIgAhsMoH62vGONvYD2eRidl/2PA+zx4q93USl&#10;sRraVJwD/A3dtrujw0mrdStOBN/NzEy73GkQpz6jLewPYzsQl9GpHbrGfMOXV585m70HCeVLMILB&#10;d9h6eXowITkZRRhrb0BZJFCfyxaoz8bGVvbDSX12im0MCWG7Qp+WpgbkZvtZrMTH9S8iKnKxFOVW&#10;l40qsxoCfT176mtYRbCatEqzSwngcTwxOcHeg4vDnxGamfxjjy87GuaxGBymJ42dvpZE5tjjy0MO&#10;Ly+ajBE/A+bI0LAlqS9QnzOzXC4usavPsTb1GTIYRuMWjdP02MJ1Lc0NDSxgYtp4ed9/D2GrZoiA&#10;CIiACLgTAa/m5mZ3qo/qsukEkpKSNr0MFSACIuB+BDqaaqdX2vGcFa+P79/NzivI31u0ldrQJ7/9&#10;lVPUjxO/cy9ejI4hVmg5rB//9lZkZNTR07gVr41+isvT2KG+svxpW1PT8MjwnpkZ/G0L9u6LT0qa&#10;d7lddFpbc9PD+7fzC/alZWVhN1z84B7ODIujtJ57/uWY2FjiT8mg+OG92qoV0qytVcufRd1qKitO&#10;n38+Ji5ucWgwmyM9un+HzeKef/UNIs7MrDB9vnfzOh4UrBrGDnhocPD65S/Zo+XsxRfdc514e0vz&#10;3Vs30JRPnDm3uIYsea6pLM8p2JubX2htiEfENMIrOy7mFew13zTfQT1xGftskvn6s98NDw5dePlV&#10;PKA3o7M2ME+CtTEStX/Huc5vXv3a18fv2OmzwSHGtlSo9vT+9NRk4X4z9tlZfSbNw7u3kUgSkpKJ&#10;fV4sLSEeXf7iE5ice+FlduIx68+ml/duX5uemj597vnQ8E0BFRmX5B/odiH5vR0t46Mjywlqe/Y0&#10;N9QXP7yPoU1+kWuv7Q28Bsys7t683tJYv8zsERuKFhQlBwYtWXJZSXd1efnBYycSk9cc0e5i7H36&#10;+CFD4sGjxwkLJV8sceprqnq6u/r7+tgWlXcwkMGzPToubplSsYVhaE3GmBwX+4CA+7dusOUdp9sb&#10;w85vJ5+7SGQub5Y/fVJdUbbYCR1TiKTUtDU3b8N7bWdlyD54DBTcX7DOWOwOgY0GoyvadF5hkTU+&#10;19VUlRU/TkhO4adI0CLLDpo/MjKCZ/3gQP+Rk6djYuMsIGZuRQcOY9axlb9hnrVH2EqRu6eTH9Sj&#10;e7dbGhtpETbZZNjV0fHk0f2R4cHc/KLUJdTnhtrq0ifFTKAS++ykPptVYjxprKthZ2B+11n2/Q/u&#10;3GpurCs6cIQ9ADZDgw4Oiwg2Frgst6vtsxJTehEQAY8kwGDe29vrkU1To5Yi4PPee++Jzq4iwOas&#10;u6q9aqwIiIBJYHigd3ntgzRsgNPa0hQVHcuTzGI5cvNIsko0Nj6Rjex4BYeG9vX2pqSn88hEMKn5&#10;ZliYP7u+Ly9AV5Y2EkiVnBbj47O2mrrQwlDl7ty4yoZ7POKmZ+awRrivuxs1OTAwGCvGpRA9uneX&#10;8KKU9IywsAj0ZTavH+jrKyg6wGb0ZnNmGxUeQUCTGUeM1IKXZb6rNOgmm+dugciIIMhTKPry4lJY&#10;3dzW2sy8BUGsiC/s6V1fXf3k8T2WRe/df5DoKsfO4P6jo6MdrS2tzU38E0mxo621tanR0DfX2hNr&#10;67+lzkJRYg0ybYyLT1hcJXY1R6VCVWdJMr1MrG5F+VM25WN5MqKq+cSOolFe8mR59bmuqqq5sZ6v&#10;TnJquvuva+YS5bKkyeGRUTS5sb6u+MFdrlI0d6YioMSF8dihPuMouoz6jPyxlPoMN+OKmtkD3qbG&#10;OqYxuDaa6uqQVHB3zcnfyyCzSVdIYEiYj6/f5n1r1nZ9jg4PrugVwCCACwoL52Pj47fmKvL19Y6M&#10;jo1LSDIHJeRd5pYysnOtwSoqJiYkbM8yX+XO9hFC2hOTkkPD13zTcB57a6sqcB7HYIHt1FijQL4l&#10;jx40NzXguo6ajBaMctfT04mazEXFfMlSBaPN4atLuyKiorjYairLCL1HjCZbaxym9WjZJm2+CMzN&#10;kABLYvtYzdck0IjS1bLRtVz7jBJsFQDPhER2U3Sex2Jc7e3paWtuHBjoj4iMwq6H3q+uLKMk/JFN&#10;y2MmSpn/43aMTRA54OHz9PEDdO3klHSWbth3aOzu7GC0Z6fZZW7Qa2nDRp/TUF/DJU1tfX39ubTa&#10;W1tpI3sqskkjdxB+yaA+lzxGfR5aj/pMrcnK8IZqbYEeX6WhgYHiB/fZESE2PoEtHzdpztgvIJCX&#10;vi8bfdUoPxHwQALclHmI8MCGqUlLE1AE9K67OhQBveu6XA0WAQeB1URAY9RIzGNOXmFB0b6tjB6a&#10;mWEXrNmjvmYU5Ssrt6CgKM4KoFleejbP/Pg3N3l8PXYmfwMjoB8/uFtbWUGcHSa5ZqAQAb/XLn+B&#10;mnb+pVcDXYUFVjwtKSt5HJeYdOT4KdOu8dqlL9Fkn3v+JZQOuyhm/9tMc/b5l9BAl0qzGRfyaiKg&#10;eR7GDZmdkZjA4CC8F4NOdoKy4oV5k7iz6orS0dEx1HT+GRYWTls26eH2WTlcu/RFf2/f0VNnEfVc&#10;PhLTpw/v3kInnXUamZmhp4ihQ00203/+0fu4kfIH0wn2KHwaSBi7aQb9+N6d2pqqvfsOZubkbo10&#10;+Kwc7OlLSx431tQMDQ3OrmGfmUHRS8vMYrszBAtS3rp6pbW5kcDYxRa0p85dJEAPCYNvB2YsxuW6&#10;UOuNi08k1NEMmediYFTByoMpmRnU6JkZFH8mAxx7FRoFbcaxcyOgUVSZCUhMSmW/RytccTMQ2fJs&#10;spscXP78MULt4eNFiM7mseLYW/qECOiyQ0RAp/iudcppPgKaK6qi9An7fJq2LSyzYGdLqsTqHJTH&#10;mPh4S21kwHx09zaTgmwHimi+mBI6JgJ0eEQECZDeSHD5i0+ZdOECdorDta7fe7euN9XXEUzqFO/s&#10;bpMZm3xJbHD2rJhhQmvf4aPJdKXjNup0MCOFGsu05eTklLG5ACuNoqKZso1LTDRvu2yOWldVSbwz&#10;Q7R5i2F4YRYhOzffWppj5rlTIqCZr2VURIA2x1hahM9+TGz8vkNHzIvz0b07hPxPTEwsHmAPHTuZ&#10;lpEJyRtXvkazdnxJjcOiytBBzD4Ss/kOtzamc/i+sI0h/+QbxADOCLPUfobr735FQK+foXIQgV1C&#10;QBHQu6Sj7c2UAL3rOl0C9K7rcjVYBBwE3FmA3rNnXoCuqxl7fO92dm5B/r44V8+qS3bnZgjQX3/y&#10;u6npKbRjuxhECCeCy/7Dx9Kzsp1COAkyunrp85npGR7/iKoz7TWufPnp6MjI+RdfCQwKXqr2V778&#10;jHC/cy++QojfVl6wPAATb44guDgwjWqYFhzESaFL8vBPSp72HRGyvk6KjBFcPzNjxBEPDyPIksal&#10;Y8NWNs0qi1bwNzLWMrow9UeN7WxvJ0Y1NSMDNdbeQHIYH1+wF5aZOdHfVrb4rgwNDbHu2+UmUdvS&#10;8GUKdSyGmBkeGq6rqaypqGCdO1qO5evNiXQlurzLNRNoH7SRS72jrc1UNJyOUC6A+ARrZbeZCUYo&#10;8DGvH66NTVX0JEA/y/U2P/Zy1qXPHAL0iaLQVS+W21gBurmxgdUGiHG+vj7dXV2GFuwQoLmKDIFt&#10;oRx++9oVVu0gUi82dkDIZvEKcjPqM0H65MA7N7655Ovje/jESdZnuER05/o3uHwcP3MON95nYai0&#10;yxHAVoJFM4iey8yp0L90EGG/2OgnJqcYK3Js3W2OIUaCzg5mJuju8MhIRpjFwwgTpazpIQLaSZh2&#10;ux4yh2DHTfPJowfBIcH7Dh5BEbZaxM2IW67T9q1mKxJTUjDO5o/WJm46g4ubxt08PjHR/nuDgljP&#10;xJeF/BGmmTrd1BFYArTbXW+qkAi4KwEJ0O7aM5tYLwnQmwjXPbOWAO2e/aJaicBmE9goARpZqvxJ&#10;cUd728jIMA4Smdm5I6MjjfW1z118icXaPNXMGknn5o+OjXa2taJIor2iWKHDEvOIG6xdofv8d78l&#10;LPLYqWOR0bPawlIC9Ce/vWUEOJ/OszZ4++T9WxER86bPpgBN7GpLUz0LyXni4kErJ78wPnGPfeX0&#10;8NCekse1PBJPT09RH3S3vMIYh72tCx/Sj3/7q4iIiGOnn7PXmQYiyyLDFR08bF/8Sxa4UtbVVGO2&#10;SHiRJel+8v6vkE0uvPT6Mo/fRpo9ey68/NoyIvUmXSGGsrNElKMlQBcU7UedXCblbN0cD9Wb+mS7&#10;BgimeLGaWi2VchnvGlu2RqrVlLKGJmzeKY11tQQyHzlhuI4uDA9fstFWG5dK4biaFvu1m3xcfrTB&#10;7fNsAbqvp7ui7Glne+vY2Dg6FK4phJcODw0gmzIAgvLy558wRcRISBrMDcyF9hido9mhxpoB+xxE&#10;ROLMy8h29MS+0DkPjMUCdHPjND7pRsjknBO00zumAI0nD/oW/iGspfX380cjwwM/2Dab1tm2p7K8&#10;wpjjmZokCj4rJy8tE2clsy7zY691UWG5gHnOwaMnTAHa5SVy+/o3yGrHT5/FDsgpARbSNDkpNb1w&#10;337TRBhpmwUfwUHBh5YWoLlJcYMjRFoC9EZ+J1d9X1hxrF4xAdVe+T61kW1bd14zM9evfM2UZ+H+&#10;A3wv7NktPcDOja5L35lc3olWQ2/d7TEykAC9IRiViQjsBgISoHdDLzu1UXZmu7DT1WQREAERWCMB&#10;Hs7v3PimqakOp8J9Bw+zF191VXlddeXkxHwgJDLT9Mw0RslNDbXsELXv0GFfP9+QkBAe6YnoGWAl&#10;/tyS7+qK8pHhEaJ+eOxacaE3eTo9bTnemLUQMNvT2tJcXlocHBq298DhzNy8vr6em99cam2amp6e&#10;bS/q850bxZ1tbWjE+w8dZWM0FmmXPGq2VX8BGaLwOHlBGXv2YFiGaM7WalTAnpoYWFbQs+I7t6DQ&#10;HlDsiHTag00qRs/s+IdiMmNVaGE/EPFXW121fJo19tzSp61eM1055cKFwBte1bVluNhEYql8lkpp&#10;vu/ysGW1YBH02qq69WcRxB0eHuHtQuBbuclLM3G5W6jJZ9mNRLe+/TutRFRjbCKwXMdRF5cYFOfS&#10;4ocs52epvtUUxsW+3u7y0icAZ+1CQlJSZm5uUGhIf1+PPWKdrNhtjyk73+V3bZ1huFo49i5+h7m3&#10;e7dZ6Y9dT2HRAXZqxaX3zrXigf7ZSqE+P374kFUUDLy4inPVlTx+0Fg/tHjgtV1UK/QNwzg7E6Kt&#10;L3Z14COG4oCgYCwaFm9hx6fmUMzCFOcyHCO6Y8PDahIQDb3M9ow77drZvvqu+r6w4li9YgIaufJ9&#10;avtIuCjZywsT84AgNk11fiRf+aazqhvTfJmroedWbFQZERABERABzyMgAdrz+lQtEgEREIHNIoCp&#10;Jg/nWTkFhExii8x/cTp2abYwOTWBdfKhoyeIQTYWlnp7I0ATYtlUX2PtxNXd1TE9NZ2SjpvhRlV4&#10;hkKPnMDAI/zgkeRTZ88QdIxjxsScfcLT4rqB/v4DR44V7o/Lzg87e7EwPikZrdyVkYBRpbDwSEwq&#10;0M3tSrfDG3dycY2rKspRyfMKi5BXrE/RnQm1xnzg5tXLD+7cxGv4y08+vPzlZ2yUZMnQpEHmIM0t&#10;0ty+4TLNRgFSPiJgJ8AcEm7d8QmJ2jBqR1wY2MKypqRw/8EDh48x0XX8zHO5hm33bCCx1YSxsTE2&#10;Zzty8nR+0T5zlzYWi4yPTXR3dlqThZgV+Pn7YYy+aFu4tZAIiyC8+tjeA4n5RVGnz+exsIQ95arL&#10;m0cdGm9leeXU5BT3g4Ki2Ly9kcfP7I+KiSVCmRnBtR24MXAzoi3ER5uu5fajvrZ6fHw0Kyc3ONSI&#10;fTYP1HaG4o6ONrRycyj++P1fXb/8FbK4mQAg6PjkzKeo/CS49NnHhJO3NjdLhl5bN+ms1RA4ePQ4&#10;0/nu7hmympYojQiIgAiIgAisREAC9EqE9LkIiIAIiMAcgd6uLlaJskGTab/IwfM/G0MtVq8io2JY&#10;ZI3rrhWOlJqRxcJwgnwtW0OE19CwUMfWcBuDGI07KycaPcWxL9qemLg98QlJDmfJ2SBoSoyIjIxN&#10;MDbLMtPExxvSW01lhz2I26qNw+XZ9/bVK2ykhgbB6TeuXBpw+Hs41Zi9B7s727Ge5GWPJzWUoIQk&#10;oq3PXHjh7e/96OU33y3cd2B4ePDWN5etfZ8XpvmhyzQbA+gZc2EVP8aUbDm4lTtSPmMdlXydBHZk&#10;4PY627xDT2cow4c9IiKSQcY07DZinAuLWMnhFPVJXHBGZg5+PlbUOe5ErERpb2vBY5fmE/7MtpCh&#10;4YS/e61158AFFFPS0rFNxrXfHFczc+MJPe7t7SLGmfBn5vCoABORzDXyKZYY0dGxo6MjA/2TU1PP&#10;3BtwwASprbUlITkFv2AnHyT2Hmxva+UGFJeQ5PRRUkoam7xdeOm1t7/7w4uvvJ6bX0iMM1vkYdlE&#10;JSbGxjHu33vgEBYcb377+6+8/W3G7cmpyfu3rrML6zPXUieIwOoIKDB5dZyUSgREQAREwBMIbNBD&#10;vyegUBtEQAREQARWIIAFR3BwSFhY2Lze4eWFvcbiRa/RMXFO6/rxHo2OjcXA1BSg8d9AgY0wwqJd&#10;+3uuoTPwdHZaxhodG0812JVoempPazNBcGNhYRF2vTsrLxSVnLBul7v9JCWn7D98lAREw33wi59d&#10;+vyToYH+uMREPEkJ67ZkdzZkq62pwE0VRcNpN7/EpOSjp8/mFu5lIyxU+9CwsIJ9B3JyC1gLX/70&#10;yYRja7uFafwWpik202zLQZdlZOdEREUpPHZb+KtQEbATYAKMzdzYQM++6ISxNygw2MklOZRBJDzc&#10;/mZaZhYDN5NnkxPG6g0EaDZzi4mJ25DwZzIMDQu3L2RBYkYoZ+xCX+7p7Wd6j8Hfsu8nfUQ0M4V+&#10;uHY49PBnOGbV55ZmbKlZbuLksMGnDXU1hgKek+cUUpqZk0uoKadQE4Z0ZisRo5ldQxzHLJvY59iE&#10;hEPHT+J3z7DPYM59jVU+DOle3l5VFWXsZ/gMtVRSERABERABERABERCBRQQkQOuiEAEREAER2HgC&#10;Lj2dCUlDbkZ4RY/Af8Pb2yt56Q2mNqROZjXMcGUEl5k9MzVVFR/+6tJvfj77+u0/XkKzWLIsLy+C&#10;oF9+8+2TZ8+zf9exU2eJm/P28iYCOjI62pJlK54+GRkaSU7NCI+MwmxkQW5zLo3Wm7yRt3cfAYzD&#10;g4NYqxrvr5BmzsF6Q4g8YyY7zE/zGVun5CKwgwjMLbtYjY+2s902X2SCjrGh6OpsZ/jFbgLnCvbu&#10;2yj7o2XqND01yYD56N4d+8B7+9oVpjNnh+ZV94Fdfd5/6Agyu9OphD8jsmOQHRUd7STKW3659qE4&#10;Jjbezz+gvxdd3jDRno1Fnbt78U+HkB06OjQsF45V95ISioAIiIAIiIAIiIBrAhKgdWWIgAiIgAis&#10;lgCWmigXOB3bTxgeGl56M/YFOWfn5QcEBbDqmXBjovlCQsNj4xI2MLoWa4uFVduDg/P01FQkMbw+&#10;xOgFoB0jKLz5rYvvfH/+9a0fvnD6Qj4hby4pOCQJb5xGsnLzUjMyx8fHO9pbCQ2OiTNiqzllqb0H&#10;l2Ha69jbytvXZxnVhjQYZHtjdaJ921Z7eSqdCHgyAYJ2ff38e3u77XsJ0uDR0VXJo6ZxB/YUbNCH&#10;/0ZYRDjeHRviv0EdGNXtTvojw3v6+3pxwCB/f/8ABnkcou0D77s/eJ6B99DxlKDgZ+iyJ4/utTli&#10;nx3qc7jTmfN7D+a52HvQZTFjY4YxtA9D8RLb4NIKtGljrF5xn9xnaIeSioAIiIAIiIAIiMBuJCAB&#10;ejf2utosAiIgAmsjgK3m+MR4dVmZtZFgfU01y6hd+lcsLoJn+Khow4WjqqwU/w2C1FavPoeEhA4O&#10;9jvcO4yjvnZ8cnKSRdZ2WQArz6ryzsm5DQLx3GhrbTbE4nhf4pKjY/fgJtHa1Dg4YPiQ8o71Wllb&#10;cOjQxN/duXEVw42s3Hz27zJr4nLvQavtxiaEi1xOayorEDXi4hPMGD3XaaoqWG4fFzebZm39pbNE&#10;QAQ8hgDDXXRMDJIoEbvWqFL25DH/XM0UILotou1gf39LYwPLQeLiE5GGV4QTGePDWMdZ1rg6MNDH&#10;+B+OeG3bPLapoc7cb3B2VCxvGxoaxEQei4+EpBBmLutra0ZHF4y6DL8rD7y2+hU/uNfW3LKU+uy4&#10;KcztPRgyv/eglYG5x6C9vYzn7dwkZrg1xCHNL05A4sa62pHhIbyhSbAiKyUQAREQAREQAREQARFY&#10;hoDPe++9J0C7igDmrbuqvWqsCIiASWB4oHdFkQIrZBTbgAD/sbFx/sY62XxhFoGpKOYSxNC1tTQZ&#10;AXSDA6MjI/U1VVWVZVh5IqdmZOey8xUqrZkJT+xGjPCi7QU5C8G6u7vD18d378EjqMOOyLIBm0ww&#10;1d7SjE4dEx9iP5vl2viWDg1NxydG9fXuKXtSMj4+mpu/NzzC21QxKsuaMNsg8/7eibFR/8aGnvKn&#10;xWi4BXsPRMf6m1n5+cUQ/1dXUzs0tGd4yKevZ7KhrquyrDEsLDYwyGZsvVD1GOjvp1F11ZXFj+4h&#10;RiSnZ2Akam5vxd6DjXU1cYlJOfmF+Iouvtiqyp/evn6VQGzWm6McNTbUlhY/Ziuw5LR0dg8zRY2q&#10;8tLbN652dyxM02qkMQqS8KHvsAg8C4HAkDAf3/ntT5/l1E1MOzo8aM3bLVUMfsTtrS3ePt7EOPf3&#10;Eus8OwIPDQwEBhtGz0FBQd1d7fW1VUyD4UpcXVHW3FiHkQ8xvKnpmYGBQeRcW13JwJuYkrp4VQdD&#10;UGd7+9DgAHvJ5hbsxdDfPvZybl11u+PcOEuaZlTr7Z3saG3ZsycwIjKkvXWaQklDcaFhhqDc2THS&#10;08Vmg+NtLe0D/TP9vdOMqM0NDZhQF+7PCQndw0g5NRXMqN5Y3zw4MDM04NXXO1Vb2dZYy5awUY6C&#10;nGOZeauro51sE5JSyIfiUJ/ZCRYIzNthJNLbYyMTFMQuqZhv1NVUk2F2XkGQq7DqkkcPH9+/gwMJ&#10;ujNsG2pr0O77+npxx6Yt/v7+TKbeu3GNGxx8GPObGuvLS4qpNd7Qc6w28fJQ1iLgMQT8AgJ5rT68&#10;wGMaroaIgAg8KwFiiawt2Z/1XKXfoQQkQO/Qjlt7tSVAr52dzhSBnUxg9QI0gWDEhfEcbr36ervT&#10;M7N5yEcsxjSDNcuoGMgJhNElp6bjJUp8XHpWzmoEaFaR19VWoiBERsfgyMG+fA6oKwvQcfEhw4Pe&#10;aN/lT2vrqmuxp8gtLErLRJSZ7RUEaMID09Kzuns6CVtDM0aMyC/cl5oZPFvInj3snpiYnDoyPNnl&#10;qH9rc9PY6AhRgWmZUb6+LkQQsq4sfYr03NrcOD4+FhkRnVtQmL93Vn3m07KSx0R/7zt4xBDoXYXz&#10;sV0YxtMIGmZx1Mo/IDA9I7vowCFLHgICEtLgQP/iNAFLGIPs5CtRdReBzSWw0wXonp5uJtvsIzAG&#10;F0nJqYy0gUHBkVExTPi1EQzc2IhrcWpG1gwj8tRkSlrGigI03Nlwj4c9dlJNTE5xzKLNj70uBWje&#10;jIgIHxqcaKyvKy+taaqv8/P1yy/an5A0O3ibAnTRgcNYEuGPwShH9fAsyi3MC480FGqOyGj/iMhU&#10;hn0MQFqaGo00kxPcAmLjQx3TdisL0KVPHjNCGh7WHczfzd+eIMP+roFBQexqOzY2gr0+2bpUvmam&#10;GYkZihlmG6gDKjMbGGbn5rOchdOpBDc4/ousj+jMQhlW6jCNkZqaUbj/IHr95l6yyl0EPIiABGgP&#10;6kw1RQQ2l4AE6M3l65a5ezU3N7tlxVSpzSKQlJS0WVkrXxEQATcm0NGEaDu1fAUJkXYZJY2yig+y&#10;da6RxpHOobga/8+/rGd+81NzOyeXxX3z1eedHe179x/MzS80n/n37CF4efYw8jWydrE6m4+GjDjo&#10;YTTf9KxQTrWXYLg/zxU4t7efkefiWphFmDt6mZ86/pvisrYWE6ux9nbxKWJKfELiXENc5GEitcCa&#10;pzvBWU0aN764VDURcCMCkXFJ/oFB7mba29vRMj46svwyFGtodaJpbCloWw9iG4GtMXbGGqLNIpZq&#10;/qXPPu7r6zl26jkEaIcF0PzY6ximlhwze3v29PWMMM4nJAUQtmyNq9aIbZzpGFfN28KqB17XY6/T&#10;fWTJe9McGRKg2mOyFBAQuNRIbr4/y2du3Hcaz1ccq93oQldVRMAtCQSHRQSHR/ps1A6nbtlGVUoE&#10;RGBDCIyMjLDca0OyUiY7hYA8oHdKT6meIiACIrDpBIzt9lwddvXZ8dg+m47/cejMxllW5cx/LyV/&#10;4ERBFFtYWDhuHuYmfk6HIXYv4Q3KRwSiZeYEZ+cZcXNOAod5lvkyzZ3Nv5cqYvk09uaYSKzG2jOk&#10;mUnoOFaItasushDN5eNCml9Nmk3vfhUgAiKwrQSsodVpGLarzwtHYHPkMMbcBSPwEpN/SLSs5IiO&#10;jo2IRB5aYvhdYsyMit6TkR2UlmkIvPbsrRHb/MMYeJcewM0EywzOS91Hlrw3zd16SIA99FLq8yy0&#10;ubuVMZ47blJO9ymNw9t6+atwERABERABERABDycgAdrDO1jNEwEREAE3IcASaRyTb129jL8mnpvh&#10;EZFLidTLV3gpWXnbmvlMG2ltWy1VsAiIwC4lgOtxbVXl08cPH9y9OTE+kZqRGeBwi37Ww+3G3mdt&#10;gNKLgAiIgAiIgAiIgAhsHwEJ0NvHXiWLgAiIwG4i0NLUUPL4IXtV4cuck18w5/68mxCorSIgAiKw&#10;5QRw56+rqSwrKfbx9i0o2o9xPzvHbnktVKAIiIAIiIAIiIAIiMCuJiAP6F3X/fKA3nVdrgaLgIPA&#10;ajygNxWVaeI5Z4DstMx7gQ/pplZj6cxde0BvU2VUrAiIwBoJ7FwP6DU2eBWnzQ2/iw3oNfauAp+S&#10;iIAIrJqAPKBXjUoJRWC3E5AH9C68AiRA77pOlwC967pcDRYB9xCg1Q8iIAIisAUEJEBvAWQVIQIi&#10;IAIuCUiA1oUhAiKwSgISoFcJypOSyYLDk3pTbREBERABERABERABERABERABERABERABERABERAB&#10;NyIgAdqNOkNVEQEREAEREAEREAEREAEREAEREAEREAEREAEREAFPIiAB2pN6U20RAREQAREQAREQ&#10;AREQAREQAREQAREQAREQAREQATciIA9oN+qMramKPKC3hrNKEQF3I9Dd2jg9PeVutVJ9NoXAjNce&#10;r5lNyVmZioDbE4iISfDzD9jj2PDUfY7+7o6JsRE2A3SfKqkmIrAuArrRrAufx54cGBIeFBru4+Pj&#10;sS1Uw0RABDaIgDygNwiku2fT29tLFSMjI/mvBGh3760Nr58E6A1HqgxFYGcQmJnes0fax87oq3XW&#10;cmZ6BvXNzfS3dbZJp6+KwNTUlLe3zy7vejReL29W+LmTAG3ozuZLh+cTmJqa9vb29vivoW40nn8p&#10;r7GFTIEz/LrTCLzGhug0ERCBzSUgAXpz+bpN7n/zN39DXX76059KgHabPtnCikiA3kLYKkoE3IqA&#10;tA+36g5VRgREYPMIuKH2oRF487pbOYuACLgVATccgd2KjyojAiJgEJAAvUuugz/7sz+jpX/6p3/K&#10;f+UBvUs6Xc0UAREQATMgRS8REAER8HgCbjjgezxzNVAEREAEFPvshncfVUkEREAE3IWABGh36QnV&#10;QwREQAREQAREQAREQAREQAREQAREQAREQAREQAQ8jIAEaA/rUDVHBERABERABERABERABERABERA&#10;BERABERABERABNyFgARod+kJ1UMEREAEREAEREAEREAEREAEREAEREAEREAEREAEPIyABGgP61A1&#10;RwREQAREQAREQAREQAREQAREQAREQAREQAREQATchYAEaHfpCdVDBERABERABERABERABERABERA&#10;BERABERABERABDyMgARoD+tQNUcEREAEREAEREAEREAEREAEREAEREAEREAEREAE3IWABGh36QnV&#10;QwREQAREQAREQAREQAREQAREQAREQAREQAREQAQ8jIAEaA/rUDVHBERABERABERABERABERABERA&#10;BERABERABERABNyFgFdzc7O71EX12BICSUlJW1KOChEBEdh5BMqLH1398uP9R08cOXXO18/PasDs&#10;+0dOHD79nJ+f/w5q2G///j/39/V+9w/+q+CQ0Lqq8oe3r+fvO5i7d7+v73zr1tCc619/WllSPDoy&#10;nJqZ88Kb3woMCl5DJiue0t7c9OVHvwoNi3jpne8GBYesmH75BPXVFTSftuftPWDv3HVmq9NFQAQ2&#10;ikBNeen1rz/LyM49cvp8cGjoerJtqqt5dPdGakY2I15AYNDasvr13/2lr4/v+VffjIiKWVsOqznr&#10;9jdfPX14j+HUnjg5LePcK29FRi8od2ig/9InH3R3tL367R/FJyVb6e/f+Kb43q3MvMKjp8+FhIWv&#10;ptDVp7n0yfvVZSUT4+P2Uyjl1W/9IC4x+c7Vr3u6Oo8/dzEqJm71ea4n5dDgQOmje4znlDs5MUFW&#10;4ZFRyemZh08+xx/ryXmnn9vSWH/z8hc+Pj5nX3g1Jj5xpzdH9RcBERABjycwMjLS29vr8c1UA//s&#10;z/4MCH/6p3/KfxUBretBBERABERglsDMzMz09PSjOze7O9v5y+Jivs9/t5JUW3Nj6aP75gP2mg90&#10;k/iEpKGBAeo/Njra1d7W19Ntb9oacn5y/07powcxcQknz7+0fi17mQoEhYRExsSGRkR6eW3AzXps&#10;xNH87u7p6ak1tFqniIAIbDYBxlhzqN2zZ72D7djYaHdHR29319Tk5Jqr7aiMozqbeQz293l7ex88&#10;cebsi69br/z9hwODnHVzZN/cwn2Mh3evfc1Iblaqs621trIsMCQkPTsvwDEXyDtMmg4PDW5IrYHA&#10;/N+hE2ft1eOfwaFh5D840N/V0eYkT29IuS4zaW6o+/TXP2cqkTlUs0onzr+I2Fpd9rStqWFycl23&#10;y/VUm5tL+ZNHzBA4ZVJXVYFWzs13PZmveC6i/MNb1y9/8kF7c+P05NRmX7Er1kcJREAEREAEREAE&#10;XBLYgGdakRUBERABEfAkAhPjY1e//GR8fGx7G1VV+oRw7M721vXoxRdee+sVI04tCYHDIenMrFvY&#10;2dPf2zU1NXn41HP7j500BGhbqPjGEguLiHztWz+8+Npbi4WYdRS0yWLSOmqmU0VABDaUgDnk7YCD&#10;UTSnoGjfkePWK6/ogMuVJXn7DqZl57Y0NnS2tZjaeunj+wN9vdl5e4mJ9vX15Z2Gmooblz9Hq51c&#10;h/juRC0rv9BePf4OcQjQxrFVeici7+0rXw4PDpy68BL3taNnzlONwyfPvvz2d9/6we9vb8xvY23V&#10;rctfEHfvJIIX37v54ObVwYG+Tb0K79+4cvf6Za4i/4DATS1ImYuACIiACIiACKyHgATo9dDTuSIg&#10;AiLggQTiklI6W5vvXr20ZVFdS0AkGHC9Agqxcl5Izxt6mGoD2Xo5jg3N2zkzRykbXP9NrbAyFwER&#10;EIFnIkD4KlN6e8zx1Ha4zITP9x48Ghkdff/WNYKgayvKGmoq0V5zCossnyKGaGPacmN14dVV75ka&#10;/qyJK58W4yh18PhpJj5R5+dr5O2NGUh0XPw6raWetT729CA3Dt5aOOPheHcD5n2Xr1t2ftHbP/zp&#10;O7/3h7EJshlcTzfqXBEQAREQARHYXALygN5cvm6Yuzyg3bBTVCURcBMCZY8ffvPF7w4cPdFYV02w&#10;1bs//uP4xCQ00Ln3Tx45c870gCbi7NGd66yuxd3Cx883IzsPA8ro2DhT7f3gH/9mqL8fRaDy6RNS&#10;kiAnv+jMC6/6BwQ4tZRP712/3N7ShJTg7etLDq9/5/fqqyuvffnJ2OgID65G5PKePaytxmoZJ1N8&#10;nJ88uNNSX4dgkZSWefriy1hsmGk+/Ke/HezrKzx4BOOO/t6eQyfP4GT96W//kfXd7/zoD/GAdjhZ&#10;/67o0PGjtMLfqIkjt7st9bWLc3PZIxVPHl/76hO8Sq2KEX12+PQ5f/+AipLHvFoa6wjKwzejYP/h&#10;okPH/PwNVrxPc3IK99EiSkQleffH/2w+es5R0u2rXzfVVhPuPT01xeknz72QlpXr4+v79//h30ZG&#10;xz7/xrucdePSZzilHjrxXGNdZXtLMylJg/co4otJYKCv7/7NK3WV5dTQx9dv/5HjLU0N/P32D37K&#10;0nUqT0R54YHDxM2ZYWKsjKb5zfU11DkpNePkhZdmQ8UXNv7mpc9LHt579ds/TEpNNwv6+Ff/QH+9&#10;9f3fDw2PoO/u37za1dY6NDRAB+Hc+txLr5tKUEN15ZOHd5rqaqcmJxJTM05deBGVxMxBhwiIwGIC&#10;GClc/+rT9Jy8Y2fwgDYCbH/9t39BXCfDBf62CLUBAYF7Dx3Dpt9uCs8QigcFjsB8kUPDwo89dzE7&#10;f29DbbWRVXYe33dztDGzOv/KWxFR0fwTv+kblz5Py8o5gm+yIwExxQ/v3KivqmARDPnsP3YKu6GQ&#10;sLALr75teTFXPHlU8ugeKVE/U9KzGNUt32GML7gpYJ1EPRkSE1PSTj//cnhkNO9f+exDbx8f8omK&#10;iV3caiqG1ccLb3wrKna1Nso0+fG9W0Q9d7Q2j46OnHn+1bTsHORX9Gga1dfTxRBtzD567UlKyzj/&#10;8ptYkfB+QlLKHi/io6sYWl/91g8Z7qgMpzy+d7OjpZnQ3ei4hLTM7Oryp3hnHzlzHggk+Pp3v2lt&#10;anjx7e/GJ867Tlut+Prj37Y21r/41nfiydxxdLW3Mq4ii+MBAofM3Hy6ICzCcGdGQb7zzdcZuQUH&#10;T5w2mX/2m3+sq644cuq5osPHzT79+Jd/Pzo6ev6VN3F5cmL10S/+bmxk5Pyrb8Uua3AM/+K7t6rK&#10;nvAHhsh5RQcH+nq4Dz7/+rvxyamOGrY9unuTahNMzSVBT5288KLpYY2Vdk1FKf3L9DM9i8tHdkFR&#10;QKBxvzBtLmoqntKusPAIpgHy9x+izvwM4B7R09VhMU9MTecuUPLgLu0dHxtFkTZ6Ys+e59/4VnbB&#10;XrqppaHuKTbWNVXjoyPcFI6euZCSnmmuJaKUJ/duN9ZV0WX8Mzwq+uKrb5NmheECjdtRxIf/+DeT&#10;4xPPvfxGbII8oDXEioAIiIC7E5AHtLv30AbVz+4B7fPee+9tULbKZmcQCAubWzO4M+qrWoqACGwd&#10;AZ5L62sqE5JS0U8b62ua6qtzHPv1zb2fkpSWzgMtqvHn7/+iqb4mLTOXBdE8paOr8qjJoz46L8JE&#10;WfEDRIf21ubs/MLcwv08ytZVl/N0GJ+cwun29ty9dgnNhVJe+/aPeKjmeTgwMCgjJx+Di/Gxke6O&#10;9rd++AfnXnkzz3C68MdiEpPHqOiY4+ee56meCqA186xrFlpe/BDdAVGVahTuP4xYwLNrRckj3CdR&#10;XdGCaQWiAI+yjlb4lj95fOXTDyOjoh25FdBYe24uoRNihlEpT9R4ZL/5g58i5bAJIYu+WWJ868oX&#10;aL486qdmZo+MDFMZFh2jxs7Sq67gkZ6aFBw4nJKRnZCcaueAQn332mUCzy+88hahbTzGQ4x6opI8&#10;unMDIKz+RvdHN0F3ZqVzXEIST/4G9urygd5eJCRzVoAdC0lD6+i+4OAQBIjerk6e6gsPHEH6BybN&#10;57EcPuRcUVJ85bOPwiMijz/3fFZeIcvVyx7fR55AFnEK66ZEVGb6EUsQ8yOoomvn7zuEkI20RCno&#10;KS+8+e3AgEA8QFOpj78/1wMfoVAfP2vk39pYh3F2XFIyUvhmh41v3RdGJYnAhhJARObrFhEdw9Bh&#10;TpKVPLyL+onGypcoPSt3ZHgIfTA+MYVvrjmXc+3LT5mTQwfkW5+Vtxedl4GIkQrB0cgqKobvOzKo&#10;mRWnMLqa1hYohgwIEZFRZgJjf7+P329vbWJozTXsL4KQCMmEb711yr0bV5CYGagRfGPiElFOa6vK&#10;klLSTeX05uXPGfP3HjiCzhgWHslgzuBMWbhI45KMiJmakbV4O0TKRdSmMoxXt7/5mj39GmqqmRFE&#10;/VzG3YicO1pbqspKBvr7cgr25e7dZzYKdLhSsG6kp7MDofb5N7/F6IeZfk93Z2NNVVtrEwNXNiSz&#10;8xKSUyDsEKw/Y0hngjCncD/GU9XlJWigjLHMt5kTdYj7GD1n5e91mjU0e974tL/P+NShVjfX1179&#10;4mPai6LKmGlOmtZxV01O5T6Fwl5T/rS/tzc1M4t/IlWXPn5AlSiI4mDOsFlZ+oT+ZRRlssF+cTFE&#10;s/MtMwGG1fWyu0re+PqzytLimLj4/KKD3Ee4JyLTMzdMG01JHcitTfUF+w4hSZPh0OAg1YMSVWU7&#10;RypG/xYePOrn58ediDkD+g4mCPHdXe3wPHD05OTkFM4nBDvTIuaAiw4f4z5IJz734mvcCJgGhlV6&#10;du6hk2e5ekNCQl/9zo/OvfwGKbk8EayZkWUmgOlb7nfcPsqLH3CnoMe5eplkLX/ykB8haPpc8BNj&#10;Y1zPoeHhKwR3zy1F4t40PTUNonXu4bmhX2tlJgIiIAIi4JoATlnMuYqOxxO4desWbTx58iT/VSCS&#10;x3e3GigCIiACz0yAx/u8vQeIcr3nyojj8d2bPGATissj5YFjJ4l1uvDK2+wWSFTaxMT4XGEzROCy&#10;TR9GyW//4Pd5OCeqemrSefs7lFw0ER5oecRFBX7xrW/j74k8ypumTMkfxt8OqQU1lnA8JGCebLML&#10;9j334uv8cEFVmZwrdGJ8IjOv4MKrbx04fiolM9tJ7Hai8PjuDZ5RDxw/zVMuQV7khupBbssYj1Al&#10;54p5eSHH8ygeHhXDs/exsxcIJ3z7+79PK5ASujs7iOwzy+X5HOPOY2cuEL1oRkZbh2lmShQ5IW8I&#10;T6eff4VMFkeLm+kRuFHkWYV94bW3ESnaWppMI9SHt64R0UakOX1hfnrqwstm5JrLA2vOoKCgA8dO&#10;8axO88+++Bp7jfHwjxbzTJdLT2dnUHBoZl4hZRUdOU4Pol+QA5F06CkHjp0mnJP8z7zwGo4qSPzj&#10;+qH5THyVeNcTYDw8evoccc0MC0wX8f1ibBkeHgLMk/u3q0qL0VL53pmOwM+/8Q66nj0+epX8iH3u&#10;6+05cPTUqYsvM4Cce/nNfYeP212YmVNEAA0Nizx86hxqKZrj/iMnhgcGEMRHR0Yopben298/MD0n&#10;nxoyQ/b8m4a4yfuIni+88S4vK1baXqXenq6wyKiMnDyKPn3xFWKBZ2amkFCJn0WZXaryDMUMmEG0&#10;MywcuRP50kw5N0Qb9wvHrcPHvuTC18cXOMw4clcyA8yZK2WIpsmEAHMve/Xd73MbQnh1Khf59dd/&#10;85/+/H/9f1ovJi8H+5033OMsBFAChA+dOHP6+VeZlrv4+ttMpo4ODZXcv4NOTfUIsh4dHpocN26U&#10;aMrcMUPCw5k6NQfe3u5O6pOcnknTnOpAAvaPZa5x+UUkjLFMQ6akZXJHMy8Y7sJm/LV19PX0kA+3&#10;Ue6nTDZwzTBjwacoyGNjI6yGITY8KSXt2NmL3NGYgTCvND4tKDqIAM3KG26yzFswAwGEWeZGkLPj&#10;Buk4bH3h6BTHB9b8JfcCAqhR7XlBPjA4hEsaPpzV39s9NTWFAzhx+oj4xvRz0YHlBfdVXuFKJgIi&#10;IAIiIAIisC0EIh2HWbQE6G3pAhUqAiIgAm5NgAfFUxdfYk0xsXWoqDwu2qtL6DFP0UWHjyKkmjaU&#10;yL6pWbnEOvHoaKbkqRVRkhA242Nvb1bsOiw1FuRDMmLrxsfHf/P3/5mYLCRsx6Jp167KrOzmARWH&#10;RxwqkBVIxsLh2IQEQ72dK9TX3w/Fk2gys1bLIJ7NLT6JdcdEXZm54WXhyM3Qc1d/sFkiikPBvoME&#10;BiJ5m+09dPwMQYVoASxmN7PiqT4lI8sE4pQ5D+FEn13+9ENkF5R9x0LmJStP3DGRcWYDw8MjqS2u&#10;oGgWdBMBfagJ/oGzn+bvO0g3uVQr2pubgEl7ab5Z58Tk1Nj4hK6OVlPOXv2BIN7Z3vLJr39OY1nD&#10;bk4VEDFNZKIj/9j5/BMSyX9yamL1mSulCIiAY14q0/zW83VDFEaZxYEHMr3d3cjTmHKEhkWYY8Iy&#10;Q+jyJPu6u4haZSRH1DUzQmo0o3rNo72lkTGcQSwoONj0a9535ATKb1tzA6tVSJCcmoF6+OWHv2Ly&#10;iZR283pHrVw/cdC0V9753stvfw+hFgH9+LkXXn7n+zS48uljgqOXqXNTQy3CN2nKHj9YPqWVCSsw&#10;qD9qpjnAEoCMWRODJIQRZM2hmxUq6KFO5UIGM4qzL75uvZhXc5pHNDMkLpsbAStjmH4zuwM1nztp&#10;R1sLYeykiY6NJyQcgxSC2bs72uhNnExYHIPjBPOpDOO8wz1ucfQ3NxSqx2yrNanpEo5hZuXtzc3X&#10;XGvCQZ8yRWGPIEZcZvz/6ne/ZU6Xa8nqmtSMnPCIqLvXLxGhjH0TNxfrTkS2gUEhiWkZc+3yYo0R&#10;Qe4I1s/0DeUGR1YYsyB5m8y5p6N3D/T3jjkkeG6U3DK+/OjXBJJzEzGb8ExFKLEIiIAIiIAIiIBb&#10;EXjbcZhVkgDtVl2jyoiACIiAuxDgqe/EuRd4FEdQ4PHYXq2RoaEg4xl+/g5C4uCQYBRknueN3Z8c&#10;h7Gi1mb4a25Q5HTsP3qSQK3QiEh8hP/yf/9/Xf3id5Zi65Syr7ubB28Wa//Vv/1fZsPQ/rf/GX9h&#10;luhaux4RNUbY1GpchnkGJpqMaLW/+jN7bjXj5PaMBzoCmyUaUq/NXYQl1AhDI8ODVqt55EY3d5k3&#10;4u+Lb34baYl107/4L/8RF0vyXKoWhkWG3UYZqA6wlEWJduZ0CmHXLp/e+xxRZgSd/fX/8b9ZMImb&#10;o/kuOmlZIESoHTt9fnpy8srnH/2X/+P/TaAcMX1E2CGQkT/vWPlj7W3k/6wFPGN3KLkIeBgB41s8&#10;95Wf+zrPfotGR4YY7rDj4Lu/zlYjRKKo+tjGKMRlirayNVTv6WlmCv/6380OGv/hf/ufWYExMTEx&#10;7dgtllBWLOl9fLxxW/67P//fGdKXCWG2sjVlX2tPV/7F5CXRtSPDw2iyS82HPX14t6muGrcQbJ0x&#10;4mBCcTUzZxiDYOVkFd3f18ecGW5FdnpAcHkHwQcJfdx6OXwwnNeX4MIPDWYT7dxoUUBQEPc1c84A&#10;5ZoI8fbmRjyRkJtpbO7eA7yDUUbV02L8KAgbdzLfMCsME+ZxqbNtmZGLPh8dRVA2GFoSNv+kgfYb&#10;AdH0J849T6D37W+++rs//7cYQJl3HAyaWNWEFQlzzB/87K/f/4e/ZlsCswy8p5mdtYeB37z8BYHh&#10;hMDDcPXXHvs0oKHT2H/8y39vhZOz8sbYWcHxywGfEAxAkOxx3GILhC/e/yU369Xnr5QiIAIiIAIi&#10;IALuRkAR0O7WI6qPCIiACLgjAeKkig4dJcqp7MkD9pGzqkiI3KgR97RAShwZHiF061mDlUhfcOAQ&#10;nhU//ON/nZm39+nD+8gWLk0wwqMMOZud/f7wv/kf/6v/4f9uvv7le//T7/3L/5YH/tm6rbp4nE+R&#10;PBy5vWfP7cf/8r81HSRWf5itxnLU1BfMw3TGIGTMqtFyUVyO+GvCAP/g37xHnB3bYX39u98uo0G7&#10;rBtlLY4xJ0LQZbic6ba59+CRP/jX/4NT802T0NUfNPDQqee++4f/8p0f/gHx1Ne++hSjaiw76Swi&#10;KH/6r/+vTvmjoaw+c6UUARFYhgCDD7bFy4fErhIgccEMvPasCCu2q7ok4EuNV499BP6T9/6nt3/4&#10;B6bVBkMBMdHf+sk/f/f3/ghPYfz9m9jf9RlXVJi1JfaW5TJLzVVRsfKSx4T0snkAOyXiVsS8FyG0&#10;q2yplSwsPBx/YSz7p22rXphGdc3TjMW1HYuLMyR7P9/R4WFrUY6ZBt8hX0PXNiYgGWBRV4dHhhBh&#10;GeT5m/hr5k3ZzheXKsRcVgW5vAdRcnRsAmYdzXW1yxglGf1IE2w3I4PnJDzncZIVUfPshUtPJael&#10;P7h1ldlHU0cmHhl7jZ/8yX+PLQmcr33xCUI576O2J6Skffun/8I+nv/J//j/YBOIFdyZF2Iy3Jz9&#10;/Ngk8wd//F/bs/r9f/V/4SZoXkUZufncDb//z/4Vl1NDXRVbLOBz9aydq/QiIAIiIAIiIAJuSEAR&#10;0G7YKaqSCIiACLgHAS8vtqfHj5JINPszOT7FbOiHWMyzulnRuspy9rMiCpg9rxbE566iHWYEHE/g&#10;r7zzXewjWMVMbPLi8wgTRuYgMgthYs5nct5uchXlLEiCPhIZHUtutGuduRGxhQL+5MFtlCCrjId3&#10;rrPOGmPT1T6cOyBwnDz/QkJKKiqDk4KwYgOjY2LZfOnhzWvI0GZiTFSJHXMZeE7YIDBxIJ2anlqx&#10;+YhcBChiAGqZk6BrG0YftqhMMkE+QC8wNkusroyOjWMVeUtjHa1YMf8Vm6YEIiACLgng9sB3E6mX&#10;pScrInKo1fMS88jQIF9PXIDZtZBzGbox0GBMsMYx/JEJcbWyjU9KxTeZferGRoaX+lKbwxii6t6D&#10;x4KDQ5vra0x76GUOrKWd1p2ge7Y01BlOFNExLiO7maTkNsH+dQzj/JfN/jq5Hz26jxXSihDsCRBb&#10;CR4netpeSW4Kqwncdt0dCYnsXogVFcHC+GmYadgygfnIuPgkzCvMd3DhQKRm90KirRk20XZ5h01r&#10;OXEp/w3zRPZa5EZ5/+Y3OHhY+ZsfcUc2Fyoxt4rdCZsZWJcEd2cmBZ3ilM2eYovCwoPHWFUDcELO&#10;zazMj9gegJ0MhocHzeuBzQb7e7p7u9jVYMGQvuo531lg+DLRWAKruU85X0Vzk7TmTwKmKpnt4ArH&#10;F3sNK5Oe6UpQYhEQAREQAREQga0h4PPee+9tTUkqxU0IhIUZ+67oEAEREIHFBHiIra+pRJ1kta9p&#10;KMGTIGpCTflTlAs2nkpKS8efEemW59WK0mLkCfYgQpK4c+0SDpVHTp3jMZWnSnax54mRvaGQI81S&#10;Fr9jvn/5kw9am+oxkWAHvHvXr2AnmplTgORNKZhptjY3DA/0sz8yD+o8veM9ykM7vhk8vfd0ddZV&#10;laFEsJOSudaYFbtGoQcO26057W/SOlRyHrmNVvj6BgYG11aVl5c8GrPlxvZK5g5UT+7fIcoMdWbx&#10;cmyCxTD0xGGZWDZjeXVgEDtKEc5G3TAnoWKsUicNLpwIskTn4XrpKDfJcLd0tVL+4a2rZcUQG0UD&#10;Knt8nzrHxMazcR/0EC9oNqu/+buxtgom7MhEnJ352G9/h30jEXzZEAzxenhwEOBoEMSt+/n7EYlM&#10;NQhkoxossqZzifuj+fXV5ZQFTCYY6g2Y11IzsjCSdrowgkPDa6vKGmurIyKjeV3/8pOG2qrsvL2Y&#10;pbLS/PMPfomTKRBQr54+vj/Y30sX4O9pLionf6L8HPmX01kYsHKd4OxJv7c3N8Qlpiy2OtUXUwR2&#10;LQFGD77UEdExTPKZ38Snj+4xGGbkFljypf2dmPgEgkMZgQmeHR0eYZaIaSe+/ixx4H0jq6gYvu98&#10;6cgKAbGxrgo5DykZ2ffxnZusYsnfdzgqOoZRjqG7ub4WFyD0X6wk8HGuLn/KlxczB2JyEUaRKRGs&#10;ayrKuEcg0VJVvC8QqWPi4s29Cq989hGDOWVxU+CLz+6COQVFjLckvvbVJ0211SiPGPQ7dW5Z8f3L&#10;n32AVE0IMGMUeeLtwMwZgyfD0eLxobaCBTm3I6NiDp98jroxEmI039JYj6kFthhUkvzh0NbUAAGU&#10;ZcYoc3RiBAOLQSNgfojjNtdcX8dGjtQZUfvu9cuMotzs0JEdKY3aMrAPDvTj1G9m7nQYn/b3GZ86&#10;1o7Qazjg0wpKpAK4auAvERIaXnT4eHQcN0fjrhrkGBtpLOpqVm5hYHAwYKkeraZQNldcas89JgDw&#10;aMaMu+TBndbGuuHBIVbekFXJ/btMQtA65Gnu191dHbXlpWzwOzQ4WF1WQlcODw3gPUJ3mAtcWKfS&#10;VFfDPWVosL+i5DG4svMKOZFNJqktFwC3mPqqCjbXxZ+Euw99Hx4VzZXDp31dnbACb/H9O6SkUPMu&#10;z/WAgD7Q1wNzrlhcR8zG1lVVIPHTTcxbsF0td2cMRkiJmxa7F6CSc6/Eipqam3j5GVBT8ZS5bSK2&#10;Sx/dxbiJiqVmZcOEXuYqwhZsqR16OZ2fB0zEciWww/CuHUbUcBEQARHYKQSYTOUpb6fUVvXcEAIS&#10;oDcE407KRAL0Tuot1VUEtpbAYgGa8k3ho7WxnnAzU4DmUTA5PQvbX56Zeb7FthK5hC2k0rJzzGC6&#10;1QvQ/X09PKA+fXQXVYU9mliZe/TsBfPxEkWVR+i66goesI31v8mpyJo8iw709lSVl9RWlHa0NgeH&#10;hPGOuWvWswnQPr6oPEZuaAS23BKSks3crnz2oUM1TuHZ2ynIy0mANqsaEhLOGnBcj5HFiQ5mq8CT&#10;OGg70K0oQI+NjLJWnc0Mb1/9GpEI/+gjp8/zYE+5qxegjRjk5DTWeiNFodHQruz8QoT9qanpgv2H&#10;FgnQvoZUkZhC2B0yEw/87a3NNDwuyUV7gY93KiJC6aN7925coVMIOXT4gxuqE7pPY33N/RvfIMQQ&#10;tlZ44Ghe0X5UGFMKQaogcyYwzPzjk5Lh2d/djYDCOvGsvILFevfWXvIqTQTciMCzCtAMEcyZsTQB&#10;cZDJJ2MObGSYwF7iTBmOnARoxE3EwdrK8oe3rzHxxkjOoJ2elWPO2CELxsYlojiTSV1lGZuFMoiR&#10;CV9/U4AmDWoy0iR6K6ol32u0SGS+tMxc1EY+JeyX8OGHt69zU2BlCVNl+UUHGCWQYksfPyDAlhsE&#10;g4ATbl9ffybwUGOrGYcry7ibICsfO3OB0i3N3ToFxfP2N19TgePPPR+fnGJKnMjEWEwwJ0p8LmMO&#10;Z0EAOZuBmnsHiKg2RlIuBWgmU9FkmbRjjo303NpSM7JJPCvcP7sATeUpDgmb3OgRBti0zJxDJ88y&#10;fWuJ6easJF3G/Y7ZVgRczkIRRiY+ePwMm/vZtxNwwkXKNIdCzTjMuMqMAUMrrsppmdmJqRmOeHYf&#10;dG34o6QbPLu7UijC3x9EWXmFpgCN1G701J0b9BRuIbkF+/L2HWJkZgYXabi67ClCPLdXbrjsoBgb&#10;n0R9qDO3YGByq+IsJiFm9sxgHmLs3+i4fiiU+VeTOe5cKPimRzau4tSB2yLTyUxAcv3woo3EazNx&#10;wt2HOwiTvnQZdaMgZrW5hZUWP8DmG3maynOV0h1khfxdfP8WCjah8UstLZIA7UbDmaoiAiIgAisR&#10;kAC9EiEP/NyrubnZA5ulJi1NICkpSXhEQAREwCUB7Bo4TJdLewKX75tvmsmM1LazTL8Oe+zw4nfM&#10;E+2ZzOUxX7QjMNqRv5W50wlGKaQ3TmELI9I6BSzb33TRiiVyw3QSpbXo0PGjZ84vDrYyT2KZM9Wy&#10;KBkobG4XdoZLUV3yXNoz1yi4Gc1zmF0szsfVO7PETGi/+pv/BJvXv/0jQudW1fyFjbLXkNNRFpB1&#10;HFuEpVux7cv14GK8Zv5z/bqa7SL1VRWB3UNg8Zd0NWOpy+/gUoM26i2RpEiNZmSr81Bv7idojupe&#10;XuaQ5ryXrH2gmxudlh/Mlxr/Xd4FFt8I7BeAOaQ73aRmG+uqMmbKZQbhxfScboLmcGXdaJyuRpef&#10;Lrg5MuYZ/7fCLdVlu5a68heNrEb29lKcKmDeRq171lKDtvNdbK4nnG4E1j9d9oLjJF6zHo/2suw3&#10;zdXWYS4r1tl8/fH7XIrnXn6TdTxLknH1M2D3DCBqqQiIgAjsLAIjIyO9vb07q86q7ToJSIBeJ8Cd&#10;d7oE6J3XZ6qxCIjA1hL48B//hhC2sy+8SizbDhJJ25ubWJJvuXywGJ/F7CxGfu6l18wAxnUelu7k&#10;JFqtM1udLgIisJUEzC+yvsVbyVxlrZPAo9vXiaPH16tg3yEz4l6HCIiACIjATicgAXqn9+Aa6q9N&#10;CNcATaeIgAiIgAh4LAHMKzBRLdh3kMXFO0h9pj+++PCXn/7m54/u3ER6xkLkxqXPMF11+FA7+66u&#10;rfPMeDfpVmujp7NEwE0I6FvsJh2haqyewODgQExCIn4mUp9XD00pRUAEREAERMDdCCgC2t16ZNPr&#10;owjoTUesAkRABHY4AcP4YgcqrbeufIV5K4ab09NThDxjzH3wxNm4hMRlHEV3eEep+iIgAiIgAp5P&#10;wBG2jz+YAqc8v6/VQhEQgd1DQBHQu6evrZZKgN51nS4Betd1uRosAiKwOwg4u2ravKR3BwC1UgRE&#10;QAREQAREQAREQAREYAcQkAC9Azppo6uomeSNJqr8REAEREAERGA7CBC0jWeIdTi2Llyw89V2VEpl&#10;ioAIiIAIiIAIiIAIiIAIiIAI7HYCEqB3+xWg9ouACIiACIiACIiACIiACIiACIiACIiACIiACIjA&#10;JhGQAL1JYJWtCIiACIiACIiACIiACIiACIiACIiACIiACIiACOx2AvKA3nVXgDygd12Xq8EiIAIi&#10;IAIiIAJuT6CprubRnevDQ4NONc3MLSw6fKy1saG5oebg8dNhEVFrbopRxN0b8YkpRYeOBYWEmP8c&#10;HhywMoyIis7OL0rNyvH3D1hzKRty4tBAf/mTRw21VRPjY2QYn5Ry+NRzYeGRG5I5mdy/+Y23l3fe&#10;voPBIaGL87xx6fPuzo4DR0/irf/04d3Bgb7FaaJi44+duQCx2sry+qry7q72qclJH1+/tMycvQeP&#10;BIeGmac0N9Q+vntzsH9BDgGBwWdfeDU6Ln5xtnWV5SWP7gYEBpmZP753q7biad7eg9kFe/0DAjeq&#10;+cpHBERABERABLaXgDygt5f/tpSuCOhtwa5CRUAEREAEREAEREAERGCewNjoKKKnt7dPZFRMdGy8&#10;9UIpxtu9u7Ot8umTzrZWVM41U0PV7Wpv6+/pmpoyMhkfG+vpMEqMcJQYHhHV2dp66ZMPLn/ywUBf&#10;75pLWf+JJQ/ufvDz/4JGjLV9ZHRscEgYbf/lX//HW1e+WizQr624+urKuuoKmC8+vbayrKa81Mfb&#10;OzwyKjgkBBXY3h38zSk9XZ0zU1NUD3H5m88+rK+uCAoKMT6amXl469pHv/g7OJs5tzc3tTU1+vr6&#10;0xArn/CISB9fn8VFDw0OlDy821hTPdjXa/ZRUkr62Mho+ZOHgwP9a2upzhIBERABERABERABdyCg&#10;CGh36IUtrYMioLcUtwoTAfchMDPtPnVRTURABDaHANtOzmxOzjsqV68dGWBRXfb0+lefpmfnHj1z&#10;PjjUHpaLzul199qlx3dvXXjt7YzsPB9f37X1B/G8HF5ee9iylByqyx0lZuUeOX0+JCyUaweV896N&#10;b6rLSvL27j9y5nzIXBjv2opb21m1FWXXv/6UUOJTF15MTsv09fOlYh1trbe/+aqjtfnk+Rdy9x7w&#10;D1hvgPZv/u4voXr+1bejYmKd6nnj688rnj468/yrmXkFvr5+ELN/rWoryomPRpg+/8pbhDCjlY8M&#10;DRJJHRYewbavpH1w85vie7fzig4cOnGGOOj7N75BpD79/CtZeYVGW2YPo08X87n65SdVpU9GhocS&#10;k9POv/qmKXZ/8/nvqstLXnn3+0mpGWtDqrNEQAREQAREwN0IKALa3XpkC+qzI3+gbwEXFSECIiAC&#10;HkeAZ129REAEPJsA45ZnN3CVrdvJ47ehTHJ4214ulMq1tdDI19vI2el0ozT+39s7LCLywqtvJSSn&#10;1lSUoquurZR1nlVafB/N98Rzz6ekZ/n5+5sVi09KRnomJLnk0b2BhXYW6yxu8eldnW2BQSGRMbGo&#10;z8Y3ytYdw4NDTx/dm5mZPnDsdHiU4YWy99DRo2cvUDEq6aDrnb/vcGh4BFq5GV7Nf6ccsdKzkGd7&#10;1kWflj66V1tRmpya7qT7x8TFE6VeU15GfPSGN1YZioAIiIAIiIAIiMDWEPB57733tqYkleImBMLC&#10;Zj3p3KQ+qoYIiMAWEXDEvOklAiIgAp5PYItG1Q0uBleHxtqqiOiY5LQMv0UWzC0Nde0tTRm5+Rh0&#10;oHJSdmdbC9HK965fKSt+gDAaGRPj5+fP+9e++vTBrauYJgcFB/NP3CSuf/VJY11NbHwip1z98uP+&#10;np6o6Fi03dkSo6KT0jIs02eU0rHRkdbGetTUmLgEkpEJ3h3F928Tg1x871Z3e2t0XILlR3z7ypdE&#10;+AYGBT+6c+Putcs4SuM1cfWL39VUlLU3N2KjUXzvJlo2b1IHcnh4+3pdVXkQIcShYWZD7AcBxYQA&#10;p2Xl5hbtJ0/7R6QfGR5srKumqtGxcVhV3Lz8BcHRiL9mSDih09e+/rSrvTUqJo4Q6eb6WupDBR9j&#10;z2AAAP/0SURBVEoe3BkeHATgvRuX8VZGHabcsscPaGlGTr5JyTrw36h6Whwbn5CRk0dip+o9un2d&#10;BNhk5xbuCwwyPjWnC+zJMK2mCXBLz8mjCZWlxdBLz8qLjKbjXNhumOdiFX3/5lWadurCy+2tTbSL&#10;CkCJj4JCQrH4GB0ZSsnIMt/RIQIiIAIiIAI7ncDk5OSoKyOsnd4u1X8ZAoqA1uUhAiIgAiIgAiIg&#10;AiIgAjuJABv0ffHBLzvbW7FlIGyZ3QsxajCNm3Fv6O/tuXnpM/6LpcaT+7d7u7uwEkZONU2fsVGe&#10;XtaUKTO3IDA4hNMnJifIEOPpLz78VWXJI7TvhOS0+pqqT37z857ODpPXwEAf1fjs/X9CGg4JC0Mh&#10;Rd6lxOqyJ2XFD9HEvX18Hty69umv//HSx78dHRkODQtvbWr4+uPf9HTN5mDn3tfTRXp2QXRSn800&#10;yLhYLVMcDSEB7UXLJk/z05bGetRnNipE/K0oefz1x79FLEZfxtu67PH9Jw/utDTUT4yPL9/NRqsn&#10;JpDvF6vPKNpV5SUo6ewxSEuXyoei2XIwISnVymFqcuLpwzu4Wv/ir//8s9/+E/L0+Jiz93Tpo/vo&#10;/vn7DtGbTjlDDB/q0dERntV30jWquoqACIiACIiACIiAjYAEaF0OIiACIiACIiACIiACIuAWBFBU&#10;2cIOpdJ8ffDzv0HMdaoZsjJRvbgkY5dx8sKLL7z5rf1HTyCPNtRUEn6blV+YU7AP1Rgr5/vXL3e2&#10;t2Tl7SUal6DgGcOj2PGfZQ9ihH19fcdGhqenpkj4+O4NZNnj5144++Jrz730+qmLL4+NjBBkjcxq&#10;ZDOzBwk4JDT8lXe+98o739976JipHVPG0TMXqNu3fvzHxHR3tDZho0GF8TI+cOzk5MSkI6p3Vju2&#10;qsM76NeIyFRgcR1jE5P8AwMpnYphsow3BXYcExOzmjL7NKKbJ6amozIbRhnT029878evfftHL7/z&#10;vYuvv0vINlYYK/YxKjBeGkFEZ/s4V6C85NHo8FB2wd6QsPCl8qmtLC99fB+AWfl7zWhl0BHPjqpO&#10;oxCS2Zzw8mcf3rv+jd1P4+7VSy2NdRk5BUS4BwQGLs48ICjIcO+e1l4OK3agEoiACIiACIiACLgp&#10;AQnQbtoxqpYIiIAIiIAIiIAIiMBuI4DRBP4Y7D5nvsIjI318nH0bmutqEH9TM7IJBzYdigsOHAkO&#10;CcXjYnRkhH/vO3qCmFmcMUofP4yOTcCnmE/XRhL7iK6OdiwvsOPw9fMj8+z8vbEJST3dXeO2aOKi&#10;g0cJ3XX4IM/6UYRH4uxhhF0jKMcnpSJ/E94bGm6kiYqNJ0h5aGBgaqmQ3hVcrw0BnYJoGqYcfd1d&#10;5EPcMUp9tGm+0VBHcDQSMKHDRpW8vTGvQIJ3qe06YaG9WD+HRzgr4ARTE0AdGR1HVkvlwxzAveuX&#10;qMzhk2fhb+b89g//4Pf+qz9947s/fvGtbyOFv/XDnyanZuBzPdDbYyZAs654WhwTl1h0+CjBzi67&#10;iasC2R0tW0HQa7uMdZYIiIAIiIAIiMC2E5AAve1doAqIgAiIgAiIgAiIgAiIgEEAp+bTz7/y/Bvv&#10;mq/zr7y12JNhoL8XIbK2svTDX/ytGSj9ya9/1tfbbcQsO4JkEV5Re5Fo/fz9Dhw/xT+fCS620SND&#10;Q3hNYKDR3tI8Pjra3dn+2W/+0Szrl//lP7Q01GLrPD09G1CMbJqYmma5QptlBQYGWdK5Q5SeN0tm&#10;OwL+7TIMG92WXfvamhox2VhcZ1RmBGIq5utwpk7JyPT19UcaxlSEiG+E+Ky8QhyTBw0+E3GJKf5z&#10;Js6UTX2WsWB2LmuhrTOfNtZWE12eU1BErLdLmKjPNy59Drcjp84hUiPWm8mMfQkdIvjsNo/hESj4&#10;/n4B1eWlBEGjwhNgTlD60TPnaddS3WQK8sRAL4HtmbpXiUVABERABERABERgGwhIgN4G6CpSBERA&#10;BERABERABERABFwQMHe183LolcbLRTCwj48RiZySnlWw71DB/iO8CvcfOX3xlYMnzlqb1LW1NI6N&#10;4Scx0tbcOD7uQsxdBj52EJNTkymZ2eyz5x/gj3hKLHbO3v1mWbyOnX3+xLkXFoTruqonovOzdnEa&#10;Ls/BITXlJcNDA4vPxWYaETY1c9YhOjk9KyY+obenmwbiv8GJkTGxeHd4G3y8HRYiNtPkZ67LfPlY&#10;S2MwHREVs1T485z6PIj6nLN332L/aHtbcOQA6cTEGJYaD25f7WhtmZyYuPTJ+5bvSkdrc09X++fv&#10;/+L2N1/bnTqeFabSi4AIiIAIiIAIiID7EJAA7T59oZqIgAiIgAiIgAiIgAiIwAoEYhMSETFHRobZ&#10;LXDfkePWKz07FwMKTmaLwvrqytTM7LiEpEojatiFmLtUGbhLV5WVsN8gorOPry8ib2h4+PDQUEZ2&#10;nr0sLJhd7hO4zs6LS0zKzM3H9KP00QPimu25Pbpzo7GmKik1nTSmQzQqPLsF4sv8+M4NNkVMSE4N&#10;DDTsp2PjE/z9A+prKkeGh6wcOgjlXrT13+La+mAz4u38fERIOJHXBFwHBhv5Ox3PpD5zbmtzA1bX&#10;UTFxdGJUdFxOwd6U9Ewi3y3fFQLPCSePjIoODjF2dDSL8/Xztf5eJ2SdLgIiIAIiIAIiIAJbT0AC&#10;9NYzV4kiIAIiIAIiIAIiIAIisEYCxOFm5xe2NzfevPwFZtDosGig92/M7mvX2dZSfO8mEu3xsxdO&#10;XngJEfmbz3+3eCfDxWVz4s1Ln9+5eolY4YMnTrOTHmnIPH/fQQTTa19+jLcyu/+xjd7da5dndyBc&#10;YwuWO63o8PHElFS28vvqw1831dVgqYy9xuVPPrh3/UpAUPChk2ftniQpaZmYXVSVPmGDwZzCouBQ&#10;w+o6OT0TsZjdF29d+QrfZOKXv/zo1031tavZhDDUdFvu6ba7LXd1tCH+pmXmWAHmVgOWV5/xd/7g&#10;5//l2pefEIdOhtSEv8seP8BTGwtvvKSx577w2tts1WiZrvAHcdyYPh977nlQmCX29fbgH0LD8aeu&#10;fFr84ObcDpCbwF9ZioAIiIAIiIAIiMBmEPB57733NiNf5em2BMLCwty2bqqYCIiACIiACIiACOxO&#10;Aj1dnY21VRHRMclpGcTGOkFoaahrb2nKyM0nNtnbxyclIxtL4rqqcnTnu9culZc8GhsdzsjJR6+8&#10;cfnz9tbmI6fOJ6VlRMXEYsPRUFOJyQMxtoMD/UYRUWwPmEGQrVliU30N2xWiKT99dK+zvZXwavbK&#10;S0xJsxyc2X4QA2WU1uK7N1GBSYbfBfsKoociy9ZUGF7G2QVF9n0OkY8xwaC2ZpQ0nh5UPj07D5tj&#10;Tul1lMsuhbTUDNm2HwT/JqSke+2ZQe8mHPveDaPE/r5eLEcuvPoWYcL2xMGhYeTc3UX4cwreymZx&#10;iObUmcbWVVU8unP96cN7E+PjkdExRECDCHmXOqACk8xBbEFQM5HUrU0NYeGR4DJ9nGk4EeWczq6G&#10;i4O+712/3Iwj9vAwAdcPb18Ho/lqrq+LT0omlrmrs7267EnJg7v0FDVBg05IST330hvRcUZDZg1X&#10;Fv5PWfFDHLKhZyEtL344MTmRnVdIe5l1qCh5FBOfGB4VrZjo3TlWqNUiIAIi4AEEmJcdHR31gIao&#10;Casn4NXc3Lz61ErpAQSSkpI8oBVqggiIgAiIgAiIgAh4EgFiilEtkUdj4gzvC6em4Qvc2d6WkZNn&#10;iZK4IXMYGwYOD7HNINsAYj2M6komAQEBSWnp5q6ApKkuezo9PYm98uTEOKouKrBZhFFiQ519u7+s&#10;vALyX+xBYZZFPPJAXw+yLC7MKN2mPzW78xEfjd2HXZylRB9fn6TUWX0Zm2OEVwRoM0J5sL/fUY3o&#10;6LgE00xj8WGWWFtRivuHv79/alZOUFDw4opxImQIyo6KjY+JjydA2MpqZma6s7XVDF7mdDw0SJaW&#10;nUtwMWmqy5/6ePtYlKyzCAP/6qPfoO2evvgySr1R24F+1P9whP94ajufv3kKTPp6us29H+2Ho0fS&#10;iXGmGuwdaOyUODhIQ3DWDgbdIpcP+7n0KXU2T+d9WH3z2UdUgN0p0cE7W1uYVIhNTFreadqTvhpq&#10;iwiIgAiIgOcRGBkZ6e3t9bx2qUXLEJAAvesuDwnQu67L1WAREAEREAEREIGdQADJ1eWug2bdXX7K&#10;m+an1onmO/Z87O84ZWKd7pSJS1qLyzJr5VScyzcXl+uQr1fYGdBliYvr5sjcdW5Ltd1ltc2cP/7V&#10;z/p6ul566zuxCbNBGyvm7xLX4i5YDGoZztbpGG7gf3345NmCA0dMSXr562QnXOmqowiIgAiIwG4n&#10;IAF6F14B8oDehZ2uJouACIiACIiACIiACLgdgWXU56W0S8u8wWqM+Y69bfZ3XH60OJOlFNXlM1++&#10;Dk5VWlF9Npu8uMTFdXM0yrWWvVTbl8mWfQ7HR0exNxkdHjbLWjF/l04ai7tg+f5dih6GKujOVkD0&#10;UleC213NqpAIiIAIiIAIiIAI2AhIgNblIAIiIAIiIAIiIAIiIAIiIAIGgZyCfVhw1FSU4W297URK&#10;H93raGnCkjsoxHAv0SECIiACIiACIiACO5SALDh2aMetvdqy4Fg7O50pAiIgAiIgAiIgAiLg6QQa&#10;66r7e3rYBtA0jN7Ggy0Qe7u7sM8ODQ/fxmqoaBEQAREQARHYWAKy4NhYnjsiNwnQO6KbNrKSEqA3&#10;kqbyEgEREAEREAEREAER8CwCyzhEb3FD3acmW9xwFScCIiACIuDZBCRAe3b/umydLDh2YaerySIg&#10;AiIgAiIgAiIgAiIgAq4JrMZ4emvYuU9Ntqa9KkUEREAEREAERMBTCUiA9tSeVbtEQAREQAREQARE&#10;QAREQAREQAREQAREQAREQAREYJsJSIDe5g5Q8SIgAiIgAiIgAiIgAiIgAiIgAiIgAiIgAiIgAiLg&#10;qQQkQHtqz6pdIiACIiACIiACIiACIiACIiACIiACIiACIiACIrDNBCRAb3MHqHgREAEREAEREAER&#10;EAEREAEREAEREAEREAEREAER8FQCEqA9tWfVLhEQAREQAREQAREQAREQAREQAREQAREQAREQARHY&#10;ZgISoLe5A1S8CIiACIiACIiACIiACIiACIiACIiACIiACIiACHgqAQnQntqzapcIiIAIiIAIiIAI&#10;iIAIiIAIiIAIiIAIiIAIiIAIbDMBCdDb3AEqXgREQAREQAREQAREQAREQAREQAREQAREQAREQAQ8&#10;lYAEaE/tWbVLBERABERABERABERABERABERABERABERABERABLaZgATobe4AFS8CIiACIiACIiAC&#10;IiACIiACIiACIiACIiACIiACnkpAArSn9qzaJQIiIAIiIAIiIAIiIAIiIAIiIAIiIAIiIAIiIALb&#10;TEAC9DZ3gIoXAREQAREQAREQAREQAREQAREQAREQAREQAREQAU8lIAHaU3tW7RIBERABERABERAB&#10;ERABERABERABERABERABERCBbSYgAXqbO0DFi4AIiIAIiIAIiIAIiIAIiIAIiIAIiIAIiIAIiICn&#10;EpAA7ak9q3aJgAiIgAiIgAiIgAiIgAiIgAiIgAiIgAiIgAiIwDYTkAC9zR2g4kVABERABERABERA&#10;BERABERABERABERABERABETAUwlIgPbUnlW7REAEREAEREAEREAEREAEREAEREAEREAEREAERGCb&#10;CUiA3uYOUPEiIAIiIAIiIAIiIAIiIAIiIAIiIAIiIAIiIAIi4KkEJEB7as+qXSIgAiIgAiIgAiIg&#10;AiIgAiIgAiIgAiIgAiIgAiKwzQQkQG9zB6h4ERABERABERABERABERABERABERABERABERABEfBU&#10;AhKgPbVn1S4REAEREAEREAEREAEREAEREAEREAEREAEREAER2GYCEqC3uQNUvAiIgAiIgAiIgAiI&#10;gAiIgAiIgAiIgAiIgAiIgAh4KgEJ0J7as2qXCIiACIiACIiACIiACIiACIiACIiACIiACIiACGwz&#10;AQnQ29wBKl4EREAEREAEREAEREAEREAEREAEREAEREAEREAEPJWABGhP7Vm1SwREQAREQAREQARE&#10;QAREQAREQAREQAREQAREQAS2mYAE6G3uABUvAiIgAiIgAiIgAiIgAiIgAiIgAiIgAiIgAiIgAp5K&#10;QAK0p/as2iUCIiACIiACIiACIiACIiACIiACIiACIiACIiAC20xAAvQ2d4CKFwEREAEREAEREAER&#10;EAEREAEREAEREAEREAEREAFPJSAB2lN7Vu0SAREQAREQAREQAREQAREQAREQAREQAREQAREQgW0m&#10;IAF6mztAxYuACIiACIiACIiACIiACIiACIiACIiACIiACIiApxKQAO2pPat2iYAIiIAIiIAIiIAI&#10;iIAIiIAIiIAIiIAIiIAIiMA2E5AAvc0doOJFQAREQAREQAREQAREQAREQAREQAREQAREQAREwFMJ&#10;SID21J5Vu0RABERABERABERABERABERABERABERABERABERgmwlIgN7mDlDxIiACIiACIiACIiAC&#10;IiACIiACIiACIiACIiACIuCpBCRAe2rPql0iIAIiIAIiIAIiIAIiIAIiIAIiIAIiIAIiIAIisM0E&#10;JEBvcweoeBEQAREQAREQAREQAREQAREQAREQAREQAREQARHwVAISoD21Z9UuERABERABERABERAB&#10;ERABERABERABERABERABEdhmAhKgt7kDVLwIiIAIiIAIiIAIiIAIiIAIiIAIiIAIiIAIiIAIeCoB&#10;CdCe2rNqlwiIgAiIgAiIgAiIgAiIgAiIgAiIgAiIgAiIgAhsMwEJ0NvcASpeBERABERABERABERA&#10;BERABERABERABERABERABDyVgARoT+1ZtUsEREAEREAEREAEREAEREAEREAEREAEREAEREAEtpmA&#10;BOht7gAVLwIiIAIiIAIiIAIiIAIiIAIiIAIiIAIiIAIiIAKeSkACtKf2rNolAiIgAiIgAiIgAiIg&#10;AiIgAiIgAiIgAiIgAiIgAttMQAL0NneAihcBERABERABERABERABERABERABERABERABERABTyUg&#10;AdpTe1btEgEREAEREAEREAEREAEREAEREAEREAEREAEREIFtJuDV3Ny8zVVQ8VtLICkpaWsLVGki&#10;IAIiIAIiIAIisMsJzOzy9u+m5nvt2bMbunuXNHM3Xbkb1lauDR0iIAIisAKBkZGR3t5eYdpVBCRA&#10;76ruNhorAXrXdbkaLAIiIAIiIAIisI0EZpAjd4MiuY2I3apoKbNu1R2qzJYT8OIrIA16y7GrQBHY&#10;aQQkQO+0HtuA+kqA3gCIOysLCdA7q79UWxHYYgKXP3m/s71tZmZ6qXKDgkODgkPiEpMKDxzx9fPb&#10;4uqpOCcC9dUVvHq6u8bHRvfMzISGR0RERqekZyWnZ/r4+m4Irm8+/11Ha9P0tHFJFB06nlu038/P&#10;f0Ny3qGZfPqbnw/09S5T+cjoWB8f3+i4hIL9hwICA3doM3dKtW9c+rylsW56amqZCr/09nfpFBJ8&#10;8cEve7s7A4OCz7/yVnhklNMpT+7fri4rGR8fK9h/OK/o4Eb3nQTonXJNqZ4iIALrJCD1eZ0AdboI&#10;7AoCEqB3RTcvbKQE6F3X6RKgd12Xq8Ei8CwE3v/ZX7c01E9PL6nmeBmBLcbhFxCQkZ13+ORz0bFx&#10;Xt7aUeBZKG9E2oqSx08f3W1vbp6amjSULSPEcs9s73h5JadmHDh+Ki0zZ/0y9O9+8XeNtTWUQv4n&#10;zr1w4Ngp/4CAjWjBTs3jZ//p3/V0dS5T+/nviL9/XELyifMvxCcme/v47NQGu3e9P3//n2oryycn&#10;Jpap5vf/6E9iEwz/sV/81Z93tLXQQfuPnjx6+nxQSIh1Vkdry6VP3u/qaJuZnj5y6tzBE2eCgoPd&#10;u+mqnQiIgAiIgAiIgAjsVAISoHdqz62j3pIM1gFPp4qACIiABxJYYan4zNwxPjpa+bT4N3//l3eu&#10;XZ6YGPdAEu7apIG+vi8//PXlTz9obqifnJwIDQ/PKSjK33eQV1ZeYWhYOGv9mxpqv/zwV9e//mxs&#10;dGSd7XDEbSp4c56iQ+pf7pj/joyN0REf/dPfljy4S1ztOjtCp7skEBIazhxYTHwCr4joGB+H0M+3&#10;IDou3nyTl4/v7FoNs+vooNLH99tbm6ZscdOP7lwjOBr1WZxFQAREQAREQAREQAREQAQ2nIDPe++9&#10;t+GZKkN3JhAWFubO1VPdREAEtpdA+ZOHg/19CDSrrAYKTmtj/cT4eFJquin96NhUAqjPX330q4aa&#10;ysnJyaTUjLMvvnb2hddyC/dl5ReiPqNE7z92Cm+Bof6+oYH+9pam9pbm9KwcP/+1m2ZUPH080Ntj&#10;XhKYeyQkp64/qnpTEW125sX3bo+ODK++FL4jLU31QYFBkbFxWHOs/kSlXA2B1Mxs7ICKDh3jFRwc&#10;2tbUgNa/78iJ86+8efD46dn35yKdSx7eHR4aJFssO+jElPSMgMAg/vng1rWKJ48NHxvHwWiWkJLm&#10;J4uh1XSA0oiACIiACIiACIjAsxPgWWZ0dPan17OfrTN2JAEJ0Duy29ZTaQnQ66Gnc0XA4wnYBej8&#10;/YcK9h/JyMlPz86zXsEhoZhvIOLYReqero7Y+ER0T3lxbPYVQuBzUz2GGFMoaxdffxtjAeRgLAXs&#10;R0xcQuHBo/29vX3dXX293VMTEwkpqb5zQaDPWkMJ0E7E7AL0D//4Xz/38hvHzl60vyKjYtEuh4cH&#10;pyYN3xJT7hzo72WGwJQ7N+/oaG1+dPt6VemT2sqy1qb6mLjEFeceqkpLSh7gffyUU/r7eiKjY9Z8&#10;qWxeu5bJ2X7lY43SWFuFAJ2UlpGEguzvb35qnW4J0LyDkbevrz/x0Zx1/8YV459+fuawJgF6W7pS&#10;hYqACIiACIiACOweAhKgd09fWy2VBccu7HQ1WQREQARWRSAqOm7voSP7jhy3vxA93/nRH77zwz9I&#10;zcqxbG2JgH587/bEsjasqypSiZYlcOfqJWKfkTUPnThz6uJL7KVmF9esU3nT29v7hTffzS4o8vXx&#10;ffLgTmNNlSWGivEGEjBALzrYp/GFt771nd//F8ig1ncElZO1AstbFa+/Yv29PZWlT8qKH/CqrSof&#10;n1jZ96O7ow0vHfOUlobaza7h+tu4/hxS0jODQ43VYBUlj0aGhhzmG11M5OQW7GOH1fXnrxxEQARE&#10;QAREQAREQAREQAScCEiA1iUhAiIgAiLgmgCBg06htY5/GnobEYJvfe8naTYNurm+prm+lkhP0dwk&#10;AphvVJYWo/XjtnH41HNmLO03n330y7/5j7/46z83X5/8+md1leWm1kxPoUHHJ6fQZ3evXx5dtxn0&#10;JrXL87I1vyYsCDh84mxQ0PxGdhhxbLZbOvG7lgO1sS/lKqx0bGes3npnZ3ear5//3oNHWMwx0N/3&#10;6W9+XlNRhuzOIo+ouHjtFbmzu1a1FwEREAEREAEREAERcFcCEqDdtWdULxEQARFwZwIOIRr3YX//&#10;ALOaaFdo0PZNvdy5+juxbtVlxcODg8RpHjh6ynJywDOhq621o7XFfNVWlH3x4S8JZTXjWOmkwv1H&#10;/AMCuzs7WhrqFAS9xf2elp3LVniWpjk6PDStPe62uA+WKK7wwGHWcPj5+ROZzpclIir6+HMXQ8Mi&#10;3KN2qoUIiIAIiIAIiIAIiIAIeBoBCdCe1qNqjwiIgAhsGQFUG7bqsvQ1xNDpmektK323FdTUUDc5&#10;OUHseVRsHEHoVvMJcs0rOsBkwLmX30zJzGYO4PG9W2Nz26nl7TtgaKDe3jXlTzc7/Ha39ciK7WWa&#10;Bj9llzYpK56rBJtLwMvr+NmLkTGxRh/5+R0+eTYsPMJmFr25hSt3ERABERABERABERABEdhtBCRA&#10;77YeV3tFQAREYCMJhEdEeM/JNv19vTMK8NxIugvy6unswOEkMSXd19fXqZDI6NjCg4ZbN74oGAuY&#10;Kc006Gtxjo0Ku7vaFZ++aZ2zZMbsr2IZW4RFRPn4+Gx9HVSiSwJhEZH7Dh9nRid/30H8N/zmFnMI&#10;lwiIgAiIgAiIgAiIgAiIwIYT8Gpubt7wTJWhOxNISkpy5+qpbiIgAttL4P2f/VVLQ71pFHD64sv7&#10;j50khHOZKl394ndPH95DZSMNkbnf+vE/Y2c8K31dVfmDW9cmJ8Z5Jyw88uLr7wYEBvL3QF8v23+1&#10;t7YMD/Yjz731/Z8GBs+fZS/OTImi2tfbM+MIrw4MDgmPiMrMzU9Oz1pKzrt15aum+mpThA0MCnnp&#10;7e/Ya+XUnLbmxltXvhyfCxnO3Xug6PAx1uYvbjWVqSx5jJ1FX1+3KbWTeXhkZEZOQUpGpo+Psy5s&#10;5vDg5tXaqjLL/iIjO//giTP+AbPWJU6NvfzpB6Mjw+abONWevvhKXGIS8cv11RVfffSbkeGhn/zJ&#10;f4e5sHXWR//0t411NcfOXDx4/CQKWkVJMT3itWfP9/7oT0LDZ/0Eyp88uvblJyjR3/vDf2m9ufrL&#10;7KNf/F1TbbUpXp8498KBY6dcVn71GZKSXe9aGuv6erqJ1A6k70NC6M3s/L1+/gb2R7ev11SWmi4i&#10;6INHz1xw6j52Ynx4+/qYw9Ua24Tzr7xp7imHpW/V0+K2lqahAa6r6de+/SPaW/n0ydNHd63+PXLq&#10;XHpO3jJX9WB/35XPPxoeHDBblF2wr+jQMfO6NY9/+I//rre70/z7R//iv4mKiV2q7R0tzZ/+5h8H&#10;+nvNBG9+/ycpGdlOF+31Lz9tbW6Ynjbw7j14NLfogGVr45TtZ7/9R/YYNN985d0fWJdBQ03VozvX&#10;zcsGaKQxO4vAXtLYi4PVcy+/ERoWXnz3ZnXFU/zESTYyPExjza98UHAwJO3x9YkpaUdOn2dWY6k2&#10;lj1+0N7a1NXRZl7hXLRh4eFmb+L9stRZ5vuNtdXUnKuavxOTKeic2Y/VZU+54Hu6jXkUuj4qJi53&#10;7/6Y+MQV5fuq0pLrX30yONBPnQ8dP714VPmnv/rzzraWjJz8c6+8wYhk+mWbTveOckuuffUpFwAX&#10;CV9SaCxff30qAiIgAiIgAiIgAiKwNgIjIyO9vb1rO1dn7VACioDeoR2naouACIiAWxAYGR6xAjwN&#10;0XbhIvbRkZGu9jbTnrinu9NUkK999cmv/vY/3bl6qa6yrL2lmY+mHOqb04Hae/WLj82UlaVP2lua&#10;zHwaa6pKHtz56Bd//9E//V1dVYXLqF4ETTTr2fS1VeyOuEzwL5lYmfd2d8UnpSyWkqnMtS+pzF/c&#10;vvo1OwG2N89VppbK3P3dL6nM3xu7/00ZGpzTcejkWch0d7Sb9Xl45zpqnUsv4BuXPm9uqLMMnROS&#10;UqJiYkw1cGxk1KTn0s+hrPj+b/7+P7MJ4aWPf4MQibkt4qNVDfaS5G9kPnfYY+7utct/8+//P19+&#10;+Cu4NdXVINE21lYhkX/9u9/S108f3kUVparWZYMauDisHhpdczy5rqYc4umty1/85m//grmE2opS&#10;s0PN7khITqH7LKrsOGcKr0sd1eUlbU2NZvrers7YhEQ/G8zVf+uo+Z3rlxB3zVMIXY+KjV8sofb3&#10;93S2z7p4Dw0OLrOGoKez02qF3c57bHTUurpwNLYudcRo6/2572CHycRBePaCpJ7W1YgYbZE3T0HT&#10;X8q3GhX7H//y31/+9EO6srVxllhLYz2zIJc+/oAvy73r3zACLEPMXnNkegpCkn7/H/7qy49+hY95&#10;W5PRibzz+O7ND37+X7hCmFdYPf/VpDT3VJVHympYKY0IiIAIiIAIiIAIiIAIrIeABOj10NO5IiAC&#10;IrDbCSCeWfpUmM2Ow8YFj+L5w1Ae799lMz3OWkYPJXQaffnJ/duLU5pBi+h0TfU1H//qH2589en4&#10;2JhTN+w7coIoaVNXIi0SM+7JS3UVobiWnBebkBwZPav5Wunrqyp+94u/L75HZYxAUXu1F1Tm1z+7&#10;blRm1KkgqkGEMqGdZn1QP6989qEV5mwlRtomsNeqSVJqxsHjBErPxpDO7FmA0akIgl47HVsREop+&#10;6MSZcy+9sUzE93ZdskiZ7//sr+9dv2IqniY6s4PMHkUtRc288fVnBpy55rpstnmavSGXPvkA52tC&#10;Xxd0kCMJTgvJaZmWIt/aVG+G5C99PdRbZtkx8UlR0bGWy/nq0SGsf/nRrxtrqufigv32HjoaZFsc&#10;sPqsrJTLXAPLXRz2kkjnSDr/nxXr4Srrwf7+T379sxuXvzACn6dMjxGrw2Z7kxmg2998STKceZYp&#10;xJ49WjOzU82NdNCElaeZHd/xyqeP0aCZS1gmt/CIyOyCvVhqxCUkYjuzOGVGTh6fJqVl+Pm6WOLA&#10;pULgtnF6YtJio5sVUSmBCIiACIiACIiACIiACIjAUgQkQOvaEAEREAERWCMBok37erstQTY2HrOI&#10;5SxuMYKoLn+6jBZs1gPdGZ26p6tjqdDL2eo6ZOhiEn/wS9ONwToM4+PEZCva1C4xOzUVpdtwTJ6z&#10;rk7LzHYyZ3hy/w6V6bbp7K5hOSpD4i8++NVicTkxJRVd2DKZRWm9eekLe53bmxsx97Aic1EqT5x/&#10;wW4gwDaD5ulYE5jeFPbj+HPPf/+P/lVsfCIBnYabgLehdFtHb08XVgbst7YGIXWNV8ai01Cfv/7o&#10;162N9U5B4pExMTHxCRhcWLMFJQ/vtjY1uIwlX6oyxD5XlT5ZJq6ZqHarW1EwWxsblroICcnvJHTa&#10;4SbBkZKRtbw18O0rX6KK2l+f//YX//Sf/08C0glmN1uB9n3y3AtZeQX2sPSNAks+AYEB2ICAkVdE&#10;dLR12VMcnW6+P/tpVIz5KRcYvhbmmyFh4ZbnhuF3ETv7/tynCxw5OLejtfnjX/59bWX54uvQqVF8&#10;JwiI/uBnf205lizTanK7f/Nqb1fXUjHg5NZYh2XHjZEhw7LD5RGXlHTmhddeePNbWXN2Lou/KXzK&#10;l9Gl5w+685kXXl3m9A3sNWUlAiIgAiIgAiIgAiIgAruKgM977723qxqsxoaFGQaLOkRABETAJYHy&#10;Jw8N0wNHeGlqZnZ8cspSmnJ58aO71y7Na6bBIRdeezsgMMieLcv5jahehyMtRhBIV5Y7baKx99eh&#10;7Pwi/FgTk1MtbRRF+OblL0eHZ32QOTEoOCQlPbPo8PHM3AL2CsPWlghWFu9bwjciOOoVFgf2mMfA&#10;wKDq8lJTZyRxQnJqeFS03dzWrCd2wwQOWwa4F159y65MEfuMyG561JoHtrApaZlFh+yVmUBKtirT&#10;b1RmHOfcBQGYDkHccLLumdXXSBYTl0BbzCp9+eGvCSa1MsF92+FTPB/CiT6Ls8TQ4ACE8RG2pMyK&#10;ksdEmCanZaXn5AYEBCG1t7U0pmZkoypaxgI4lqDmx8YnZBcUufS2Xv67UPH08YBhwG1cEinpWZB0&#10;GVu6fCY3vvqsvqbKEnbDwiPo0Ne+86NDJ87isHz45HPxiUnDQwNmwDsKvoUCaZUrxPSGtg4UfK4r&#10;UwAlrLyjtdXsaLAkJKcRwUpLOSshJdVkGJuQhN/L0NCgGTeNTzFXlEsUpY/vNzfUmvVEjT330uuQ&#10;dGoasfDWHAOeLV3trfYXqIeHjFaYZ3FZnrrwEhbGSxlnI53jhW2qrkRqg3cpf2omZqzvxf4jJ/he&#10;mEVwFeUXHdx76Bgkg4JCW5rqzW8l77/+3d/Dzpj3zVfe3v3mNxRFvmD/YfPN8dERy8E5NTPrpbe+&#10;i2mMdQoY7Z7UxD4zjcQX2TStNpnHJ6cyQZLj+C4zC+Lj62cnwLcPu4/k9Ey7j7Z5Lt+Ihtoqvs38&#10;zbfM4RIzjYZ+4Oipl9/93qmLL0ODaPTBAVYezBbHNz8rv3DpAH/Tz3nW03nxNbn8pw6Hm+VOX/4i&#10;16ciIAIiIAIiIAIiIAKrJMDCzdFR55WjqzxXyXYoAUVA79COU7VFQAREYNsIYHbM1mpsl8cOclYl&#10;clYSN1GXTFUOle3d3/ujt37w+8efu7j/6Il9R47bI0PZsg+nC0t/ZEH9j/7Fv3n9O7938PhpUvJ6&#10;7qXXv//P/msCFYNDQ62w2dLiB011sxvlmVVCArabaSzlwuHQxGfDXVmY7xSj+uDWVcd2drM+ASzP&#10;/+E//zeIegdP2Cvzr86+8FrInMMGicuKH2Im4BTDS1VPnHueKllGHDg+jzoCtzGdYBs3S7LMKzqY&#10;W7R/sTyamJqBtGcIr67sRIh5ztt3AFxUgD30LNGciGlTUc3IztukCNwVL0S2HKytLLOML5h7+NZP&#10;/hhZFgkV/d080nPy3/7hHx4+dW7FneucisO22FQnyfat7//+Wz/8KTsl7j96kkslYM7ABOZo0Jag&#10;v4wLB8HXE3MB5kzA+LnaK9JegTn/kAX/ayVgC8SYuPiwiAU7Aa6I61kTOGLeZw8nO+P5Dxyfk8zM&#10;3HaG90Lfdisn1xlix0y0vnVtxyQk8t18+wc/PXn+RTYshTmR+299/yevfusHdMf8EoSmegyj7RM5&#10;i9sIdiAyf/DGd39y7OwFtj2kBmlZua9964dFh45aVwWKP3H0y7t4PytApRcBERABERABERABERAB&#10;EdhsAhKgN5uw8hcBERCBnUoAM4Rf/+1fsLWd/fWf/+x/wde1ZqGTBpry8XPPO4Wpumw2KV/51vfN&#10;jf4WBxs+uPENG7JZUuy+w8cvvvYu0Y6oYvOhiQ5RDYXx/CtvWbIvghRxqQtkKS+v9OxcK1bXpQsH&#10;0dZsfWbpyzkF+5yk8IWVOXbxtXfQTBdXZt/RE0Zl5oKOjcrcv7PYmZqIVLRRK0gc42aCSQk5R7C2&#10;ao5nwumLL7kM8Cw8cBjNndhbnKatCFwQPffi65m5+WjTICKU+LmX3iBAe2xkxMRI2Oz46CjZZmJK&#10;wC6R23GgPo87olw5YhOTXnr7uyizi6RSo1uZkyC+dQ1COXLny29/Nyk1HZXZZRArIbqWHr2UCwdb&#10;F/Zi/OII2OdIy8qxB/+ugRyLCfgSYVhx+5uvlt+Obw2Zb/0pzNbUVpZa004JKWmvvvsDXEroL/vX&#10;k45EOH7xre8wozOrQc/MEKq/2JrGqQnEPj//xjvWJA2fmtr6gWOn+O5YFwz7T67o/rH1cFSiCIiA&#10;CIiACIiACIiACIjAMgQkQOvyEAEREAERcE3A2toOkwrrhQmA00Z8UbGxr7z7/dXsesceX6yst6wD&#10;Fpfa1tpkenRwxCUlI2ovXrZvfooahSMHwcKWxGwEEc/FMptpcvcesKRM2uIwIJ7N3ExAKPfkxGz4&#10;MxYZuAQgi1u1Mioz5wXMp8eeez4gaIHBiJWSymTk5lMZq7gOW0PszcSjAIMISwiuLiu5c/WSZQbN&#10;6RdeeSsoJNRlf6DBEWaOfYRx1jdf42xAMgKHiw4fw67XtPIgDTo1gajRcfG8gzdxU30trUanXork&#10;Zl/9uD+3ETM7R/LgsdPYmCxVKCSLDh5zMnJZsYYYeuDbi6i9MJh3wXkJySl2F2z8QBZH0TbUVM0L&#10;5QlJ9q0Ll6rD0TMXzr38ptPr6OlzXJzGXIWXF9Mb+FE8uHUNo+rlQ4BXbOa2JyCu37zqOPi+Hztz&#10;fvFEgvX1ZD/AQ8fPWBczbcfQZvEWnfZGZecVuRwcGDcSklK58s3EA309z2QRvu3cVAEREAEREAER&#10;EAEREAEREAEJ0LoGREAEREAE1k4ASfRbP/7nQSGzdrTLZ4QLhJ+f3zJp2psRkWc14sL9R5bf/w11&#10;7+SFF+1xx2VPHtlDI1FjU9KzLYV6sQuH3X8jPml+00Kzhh0ts47V/I1h7vLBsEZlzr9gr0zFk0eL&#10;JU6SYR6SmJpmel6jTqKMWxHf2PUSILzYqNoiRgB1Vl4hUaVPHtwhehrl2ow8tSM13xno68MmBe8L&#10;gOBgYOxhuE3hz23s+DdnaoFS7AhSXu4aQCl2dtBe6fJMzcyxopuXTuuVlpljQXDpwtFo+BEb7skc&#10;cQmJqwnExlXZdIaxv06cf/G1b//w9e/8iIZYHf300T32qLQE3JXa5I6fd7a34Mhs1ozAZ0zMLZMN&#10;l9VNzcphUsfCyIaElr6/OD3JcvfuW2oeKzA4aJnvhTvCUp1EQAREQAREQAREQAREQARsBCRA63IQ&#10;AREQARF4ZgLEJOYW7nvju7/3wpvfDlwiLnhxpkdOn1tGU8YQg80ozLMIhMzKK7DvwueyiiitcQnJ&#10;1jaJvV2d1mZlZnq2N5w3om2ss+Jw+Yh4TIJzTf8NxC/EX7v7MJ9asikRu0ZllpXOyWS2Mg5lmaOn&#10;27ky5vskO3bmQmhYmJNwjOGD4XXrH7BMZ3DK82+8yw57NArvjp//xf/v2hcfO2maiPhXv/j413/3&#10;FzUVxh6M5HnyvGtPj2fu9TWd0NXRamE3jJhXwgggdGof71mMqynz4IkzqwnAzyoosnYCXOzCgbm2&#10;NRlAJQ+eOLtMqP58rRZ4T9j+4e3N1nx8O9iUz1ROudKqSoutaPfVtMvd0rADoTU/xEaXK7p1G9+I&#10;+ERL9B8c6HdagmBvYEhY2Bo2t3Q3RKqPCIiACIiACIiACIiACIiASwISoHVhiIAIiIAIuCaQv//Q&#10;2RdfO/fSG06vf/7f/99+/C//9MW3v4v/w8p64lzeUTGxywtM2BZbdswEPFobpi3fPcEhOETPhgCz&#10;zd3cfoGzJ+HOHB4x6x7r5MJRW8W2eBNmOhw2nBrC9oDzlXGYUK/mKkGqxqzaTDllbKrm+iTMc3ML&#10;5+1BSBQUFHzh1beXMt+w54Ka+fwb3yo6fBzJFW+Hx/du/dW/+1///j/8239yWHX/7f/5//3NP/zn&#10;4nu32DsxMCCQiOlTF18JXNryYjWNWmcaY3u+uSwWxmovnfFq0xk5YBns6zdvnLJMbTGFSEhOtWY1&#10;cCW2a/f11ZVWfG5icpq//3r9spFfTdcUS/Xu6erEB2bn+hdTc6szsXFfjed7cGiYGQPOYXw9p5f4&#10;ShifLwjkX+dVp9NFQAREQAREQAREQAREQATcisCqnqjdqsaqjAiIgAiIwNYQiIqO23voKBqu04vI&#10;R4KOUUKdYnhXqNVKquJCaWpj1CgjBjNx3lvD7sLR3FBnOckSze1KSZ+r0arr4mjibOqZPUtqbUSS&#10;1tdUWvbTnDMyMowAukppEvJnnn8Fk4es/L3YJc9MT/cRbt3a2tHWSmAv4ca8mb/v0Ovf+8nhU2e3&#10;y/p5ay5Rh24J8NX2UHJahmUl3NHWYo+I77T9k+0r/QKWC0VffesIV7dHCne2txGWvvrT3TflapGv&#10;Np37tlQ1EwEREAEREAEREAEREAERWDcBCdDrRqgMREAERMBDCaDsuTQY2KTm4g5s2WUMzpljrFjW&#10;QH8/CqyZLDwyerFRLNsD+syZDrfMuXDgxjs8OGiGc2InkplX6GRMbNgQz21IiF5sFbF8faiMZegc&#10;HuGiMubpNy591tPVMTMzW23zzbvXLnW2t1qnL18QEdmEUb/8zvf+8N/8DyjRR8+cL9h/ML/owPGz&#10;F9/43o9/8q/+O5w62EXPvqfiiiQ3KQFRwD4+sz82DD4L94F0WejoyPD0QjgbVbe9h46FhoebEyds&#10;i4fri2n6bPffYGO9jNyC5b1QVl8fri67UbJjA70FO2GuPqttTwk6qy1sSLj8joJmbft7uy2VH4f0&#10;5T2jt72BqoAIiIAIiIAIiIAIiIAIiMAmEZAAvUlgla0IiIAIiMCzEUCpDA4NNcVBZMH7N65MjI8t&#10;n0VbcyOeBpaiF5uQaK33t07MyMmPio01hWnLhYMTrfBnl9viOSoza9NMZR7cvLqi3NY+W5lZG2sq&#10;41Jue3jrWmNNlT321qwqfhq3r3y1eo9gQNEo2otaeuLc88+//i7WHMeeu5ienYd4arR3pZDzZ+ue&#10;taaOiYfDrEUGQce93V3Li+wYc2NjvZjPWstfcB7QmFqwot0b5mw3qstLx8dmL7a0TNyNNyb8mbKZ&#10;Spmass80LONBwWU/ZjMsWVBz8lmNdr8hlJbKJCQswvp+1VaUrmZDxaa6GuuLY1h7z9lxbGo9lbkI&#10;iIAIiIAIiIAIiIAIiIC7EZAA7W49ovqIgAiIwO4lgEOCJVZWlZZ0d3YuH3r88PZ1S97CYzrJON15&#10;8zo0x6TU+WxNF4721iZLzis8eNSlm21yWrplWl1VZlRmeeX0wZ0bliQXaVbG19mbuL664smDO5bX&#10;MBXLKzpg7dLW3FBLHPTY2OgzXQGOKHVvhxptmKI8my/KM5W0psSYBRNTPGuiPTNT8uDO8iJ7efFD&#10;dqtbSoddUxUWnJSelWfthGm5cHS2NVvOGFn5RQEBgesvyMyhpvypfeoiOjbBaWvNyOjYeYG+tWUp&#10;GxYj4nhuPiYiOsbH9xk2adyotiSnZVqB4a1NDdULm7a4lPs3r1pB/Yj+hmPMqjcs3ag6Kx8REAER&#10;EAEREAEREAEREAF3ICAB2h16QXUQAREQAREwCOw/djooJMQM3SUi+MsPf4lEuJQGff2rT4lgtcKf&#10;84oOLrUr2l6bxIwLx+PbNyz/DRyiUa4XG3cYlTl6KjhkNiKbynz10a86WpuX0qBvfP1ZQ3WFFVWd&#10;t/eASw+Hh7euW+4ibDx44vwLRC4npqaZgaWormXFD5tqqzcp/ndbLjIE8dTMHD8/P7N0VEumDZYK&#10;nsUKA4V6xWDz9TQkLTs3OjbOBG66cDy6c8NwWXH4sSSmpFufrqcU81z6urT4oV1wT0hJtUyozTRs&#10;jWjNmrQ21RuqrqvA/5qKp+OjszMTUTbNeplKjhq7ei6weVmxRZyyzCxLTmER9TenVcB15+rXpY8f&#10;LNVZ1WVPn9y/jZuKWWhKelZMXII7eMKsCEEJREAEREAEREAEREAEREAENpyABOgNR6oMRUAEREAE&#10;1kggIjIqMzffd86xgb31vvjgl4/u3nIKC8VA43e//AfkrYkJw8CXAxG58OARK5TYqXj8NOKTU02Z&#10;DxeO6vISK9w1JSPLKSLVOpezqIwVxUxlvvzwV4/v3LQKNVPivPHxr35WfO+26SbMQfizURl/f6dq&#10;fPPZR+0tTZbAd/TshbjEJPI/9/KbuBNY3iM3Ln0+OjqyRoJueVrB/kMRkdFmEDTCJSYkV7/82JIm&#10;rSrfvXb50icfoPVvaiMcLhzpluU3cxiNtTXWBRaflOwkEK+5MlWlTz7+5T/0dLZb0dy4f0TFxjsF&#10;6ROAHxkdY06BkPLBzW+IAbf8QHgTFfvSx+83N8xbzWRiUR3oOkY7PHJezoZwRUnxiqYugUHB1gRM&#10;V3trb3fnUi7VoMvOLwoMDDKZcMHf/uYrLlenLkPNv3n5iyuffUDNzZSEPxcdOmbMLekQAREQAREQ&#10;AREQAREQARHYlQS8mpubd2XDd2+jk5KSdm/j1XIREIGVCLz/s79qaag3RdLTF1/ef+yk0+58K2Ww&#10;4HPiea9+8TtTTYuKjfvWj/8ZatfyORDv/MWHv6opL7WiifGXCA4JCYuMQp4mcra/rwctGAMNS9dj&#10;n7eX3vpufHKKy0Bms7jiu7duffOlXdfjzaDg4O//0b9ib7SlqkRlvvzo1wSlWiHJTpUZ6Ovt6+lC&#10;sLNX5sU3v0OgqFNlKkoeX/1iXnXNyi+88OrbQcGzklzxvVuGAfSc+Qa+1ewiaH36TMw3PPFHv/g7&#10;IyjbsXUeorx/QOBqzKXDwiPPvfImIeRmfeoqyy998r6lVCJl8hHh54FBQfw9MTHR2doy0N9rloJe&#10;CXATqQHqlbeC5vIxc0NXvfblx8Qv8zdy/1s/+CkK/uob3t/X+/4//BV957gGQijUNF/m4vz27/9z&#10;5ODls/qH//jvUGnNNNnYSizSgkdGRtCdMRKZmqQ5s6bPNOrVb/2QCY/FLjElD+6i5JrN4UCpj4qO&#10;wTubqRGy6mhtGhkasuYtUjOyMPvG1cRlJWkFTcMfw0zPLEh8IhYo4VyNZJWRnZdTuM/J4ZpJkc9/&#10;+wu+VmaGZr/w1aBfBgb6L7z6VnhElFUW+T++c+P+zW9GhmdDm0lGKfCPjktAQcfCu7ujnUka6xtB&#10;w9kbc++howFzyrWVGzY71776ZGign3fwFXnju7+HIYnLdsGHOR5TTGdaiDmbpQis/jJQShEQAREQ&#10;AREQAREQge0iwE/T3t7e7Spd5W4LAZ/33ntvWwpWodtFICwsbLuKVrkiIALuT6D8yUPLIyI1M9uh&#10;6q7dbbarvQ1TBVNVROkrPHDY2v9tKRToWZl5hQh8qMxzBgIzxFqiUnV1tKH2IsbZTTkc6vN3Vqxn&#10;XFIygaVOzg/JqRk5hfuXqZJRmdyCvu4uozIORQ890V4ZFFW7ZQGVefHNbyckpzrthYjWSWzv0KAh&#10;tHGERUS88u4PQkLnR2Mkv4G+np6uWZvp/t5u/4CgpbYx3OKrqOLp44HeHlNPBODw0BCtXvEFKOyt&#10;UavN2kZERe+ZmbY8l3kHjFDlCsEmuKezg3Bdswj0X+yzHXv3GZcNse3I8U7h5EicXFdm2HJgcHD+&#10;voPP5NqMZIzqCmT6jkysqY7UrGwEZcsheinOKKFW+DZ7KlJ/pxcXjGF/MXvBGNlwjZ0490JWXoHL&#10;IP3YhCRQcNb0tNFkZFzkXZiQLW8ya2KJuaiup55/OTo2fqm5Fq5YviNQNRvFPA0k+eKYWWGCkZCc&#10;4jSlxGabLY31XKJmhdGOIWP2C/2+98BRe+Qy+bOYgNI72+ftqukp1HMq3N3ZwffU4mk2fCn1mU85&#10;paG2ytxrFPU/b+/+pSaomutr21uazXkgrhBjp82N8+ne4i+UihMBERABERABERABEZicnByd85cT&#10;jV1CQBYcu6Sj1UwREAER2DEEkLdefOs7py++ZMTPzkXbosGZh70ZyIWvvPv9FdVnTpnbinCBmI41&#10;hJ//rDfxUnSozAtvfptgcHQ6a3+/JSvzzvcXq8/kfOXzj9CXzcojyZ268LJTdDM5n3/lLVTyeSuG&#10;W99YG7i5Wc/NoJCu+DKaausrGnjo5HPPvfgGgvLshoQOxwknkkixF157xy7Nb1Lb4xIwP3Hu+qy8&#10;vc8qa9qbsLg5ZuURTC++9g4eFEtlDhwCjQ+dPGsPpl58jREjjGM4syaLY6jtlDAWT87ItKxjlqqV&#10;dQqlHz55NsYmai9/CukPHD/9whvfxlHEXpPFFSaI++KrbxcdPr449nmTulXZioAIiIAIiIAIiIAI&#10;iIAIuCcBCdDu2S+qlQiIgAjsagLosPuPnfrWT/74+JkLyemZTgHFBBrnFu57/Tu/h04dn4hou6oY&#10;7QzD0HlecyQTIm1XsyuaUZmjJ/EPOXaWyjhbKJAPtgavf+dHL7z1bRyEnapKL96++nWrzcA3v+hg&#10;WlaOpQ/O64De3odOnLFkbuJer3/92WKj5J17WSBc5u078Pp3f0wzo+OcY3hRaY+ceu6tH/x+Umq6&#10;t8+m/zg5eOIMcejWjIIpEyelpa8Yob96/mQVm5h88vyLXMa5e/cvtUOmmSGiPFfXG9/7Se7eA0xO&#10;2CvGpzEJiSfOv/jtn/yx4eDh2ANwmQOXGOLrDx47he/2MqY09hzik1Jefvf7bOO5uGiXBVE99nJ8&#10;98f/7LmX3kC1J0TaXmGimJNSM869/MY7P/qDXCMKPmD10JRSBERABERABERABERABETAIwnIA9oj&#10;u3W5RskDetd1uRosAs9CAPPlocEBI751zx6UX3u86rNkM5uWHf8a62qmHQvnA4KCsvL3LrXj31KZ&#10;z0Y9z8yw8SAL/P39/TNyC3z90OCQvIxj9bUiKzypJ+e2CsQUwggUndvwcDX5OFUGSdHYMtEPUXu5&#10;ypQXPxofH7XCgfP2L+kXQf51lWVDAwOzgd5eXslpGXgcr1JGXE0T1pCGKg1SJZuhxGoyIZgXKxWX&#10;qivOKlxfeD40N9RNOWw0cvbuDwgMcEA0pOe2pkZcI7CP4G+6KSk9w8k1gnOb6mZ3DnQUVLCib8bi&#10;On/9u99WlhZb2w/uPXiEyHQMPVZsXcWTxyvu7IcJOB3H1fVMV6l1geGkjC0G1yqbDaZn5zp8t5/1&#10;agfyTEdLc1dnB19AMx9YmYRdHoaZzMwMnhjsIkh3h0VGslsj/cLlveLXE8NrepMKZxc6dimc/UKs&#10;8PWkmXhrTDg84qkhXiuLDbXNorFMMXxFHCMJRuRMHS0v6K/YiUogAiIgAiIgAiIgAiKwjQTkAb2N&#10;8LeraAnQ20V+28qVAL1t6FWwCOwEAnaPi2eSd5eRqKyP1pOhVbENycSs0pqzeqbKONmGLF/oosRG&#10;Nbf3wnGq0uorsyLepTCuhtj6L9Sblz5/8uCOuS8lswjf/6M/WWoHPKcmrwaI0WfPMjuymOozXWMb&#10;+O1bM1jzxBU7fRmYy527EPqzlrL6i1YpRUAEREAEREAEREAEtoCABOgtgOxuRWz6Kld3a7DqIwIi&#10;IAIisAyBucjFZwu33IIMrYqtp/vsrVuPhvVMlXmmQhcl3mb12ZQU13as2FNLYVwNsfVfqFhss/mJ&#10;WUn221y9+/NqaKxTfbZjXxHjxn771gz2WWO0zWqvtriF0NfDROeKgAiIgAiIgAiIgAiIgAhsPQEJ&#10;0FvPXCWKgAiIgAiIgAhsJ4FHd250tLaYLh+EP7Obpb+/rIq3s0dUtgiIgAiIgAiIgAiIgAiIgAcT&#10;kADtwZ2rpomACIiACIiACDgTuHf9Ci9rg0fCn1Mysjdw+0ERFwEREAEREAEREAEREAEREAERsBOQ&#10;B/Suux7kAb3rulwNFgEREIHdTeDypx/29XSFhIaxz15nWwt7GE45Yp85QsMj3vnRH7LV4e4mpNaL&#10;gAiIgAiIgAiIgAiIwNYRkAf01rF2m5IUAe02XaGKiIAIiIAIiIAIbAKB4aGB1qaGipLHVaVPeru7&#10;LPWZqOeDx08HhYRsQpnKUgREQAREQAREQAREQAREQAREYJaABGhdCiIgAiIgAiIgAp5OYGb2sNpJ&#10;7POpCy8VHjgs92dP73u1TwREQAREQAREQAREQAREYJsJSIDe5g5Q8SIgAiIgAiIgAltJAOk5f9+h&#10;l9/5XtGhY/4BgVtZtMoSAREQAREQAREQAREQAREQgV1IQB7Qu67T5QG967pcDRYBERCB3U2granB&#10;19+/o6XZ28cnPTvPP8B/zx4v89jdYNR6ERABERABERABERABEdgGAvKA3gbo212kBOjt7oEtL18C&#10;9JYjV4EiIAIiIALbSQD3DbRm/kslJDpvZ0+obBEQAREQAREQAREQARHYs0cC9C68CmTBsQs7XU0W&#10;AREQAREQgV1EwBSdFfK8i7pcTRUBERABERABERABERABEXAnAhKg3ak3VBcREAEREAEREAEREAER&#10;EAEREAEREAEREAEREAER8CACEqA9qDPVFBEQAREQAREQAREQAREQAREQAREQAREQAREQARFwJwIS&#10;oN2pN1QXERABERABERABERABERABERABERABERABERABEfAgAhKgPagz1RQREAEREAEREAEREAER&#10;EAEREAEREAEREAEREAERcCcCEqDdqTdUFxEQAREQAREQAREQAREQAREQAREQAREQAREQARHwIAIS&#10;oD2oM9UUERABERABERABERABERABERABERABERABERABEXAnAhKg3ak3VBcREAEREAEREAEREAER&#10;EAEREAEREAEREAEREAER8CACEqA9qDPVFBEQAREQAREQAREQAREQAREQAREQAREQAREQARFwJwIS&#10;oN2pN1QXERABERABERABERABERABERABERABERABERABEfAgAhKgPagz1RQREAEREAEREAEREAER&#10;EAEREAEREAEREAEREAERcCcCEqDdqTdUFxEQAREQAREQAREQAREQAREQAREQAREQAREQARHwIAIS&#10;oD2oM9UUERABERABERABERABERABERABERABERABERABEXAnAhKg3ak3VBcREAEREAEREAEREAER&#10;EAEREAEREAEREAEREAER8CACXs3NzR7UHDVlZQJJSUkrJ1IKERABERABERABERCBzSEwONBfXVbS&#10;VF8zMjQ0MzOdmpFz4Pip4JDQzSlNuYqACIiACIiACIiAexEYGRnp7e11rzqpNptMQAL0JgN2v+wl&#10;QLtfn6hGIuAuBC5/8kFnR+vM9PTyFQoLj3z+jXf9AwLdpd5uU4/66oonD+7EJyQfOHHa3z/Abeq1&#10;ZEVKHt6trSzLztubs3efn5//+itcX11Z8vBObHzigWOnAwJ39hVy68qXJQ/uBoeGvvHdH4dFRK4f&#10;jnJYnkBjbTUXZGR07IFjJ4OCQzwYF+rzN5991FhXPTU5OeNoZ0Z23rmX31j/Zfbrv/vL9pamQyfO&#10;HDx+2rMZevDloaaJgAiIgAiIwG4gIAF6N/SyUxtlwbELO11NFgEREAHXBPp6uztbWzvaVniRanol&#10;kXp3Ir5x6fP6qso71y5VljyenJhwcwiIxXeuXmqorrz21Sejw8MbUttbV76oq6q4e+1yRcmjiYnx&#10;DclzuzIhLnV6eorXdlVgt5V799ql2orS+zeulBc/HB8b9eDm37r8RVNdDQ1Mz847df6lcy++XnT4&#10;eEBQ0PqbPD01xWtmemaPKWzrEAEREAEREAEREAEREAH3ICAB2j36QbUQAREQAbcggGgxExUTk1u4&#10;L7/owFKvtKxcHx9ft6ivm1XCx9sHgBwBAUFeXl5uVjvn6pgRytTWqPYG1da4MNC+DAKB7k/AzTto&#10;t1XPx4evj3HxsLrCy8tjf6AS/tzV3sb0THb+XqKeD586u+/oifTs3B2xZmK3XZNqrwiIgAiIgAiI&#10;gAiIwEYR8Hnvvfc2Ki/lsyMIhIWF7Yh6qpIiIAJbT6D8ycPB/r7ktIwLr76VU7gvM6/Q5SstM9vH&#10;VwK0i/6Jjo3z8fHO3XsAen7+G+BoQRm/++XfX/74g+6OtuT0TF8/vw28KkJCw1ikHxQUfPDEmZj4&#10;BG9DPV/vERXjIFC4L2fvfjcX1D79zc+//vi3XW2tSWkZLjurqa66o7WZj/KLDu50O5H19uuWnB8Z&#10;HePj64csm7t3f0DgBoQDb0mtn7kQnDfqKssJ8b7w2tvRcfHM05jHajL69d/+xeXPPpycnIyJi3fp&#10;mfP00b2hwYHElPTElLSNGoJWU7F1pqmtKPv4Vz+79tWnqRlZoeER68xNp4uACIiACIiACLg/AX7P&#10;jI568oo39++Cra+hxwaYbD1KlSgCIiACnkIAMcR7mYMPPaWlG9yOhJS0cy+/ifuqf8CGGUDjA8Gi&#10;+s3wPKGb8/cdZLIhM6/A13djpO2E5NRzL72Bou3+ii1IDb8Cmcls8Jdg7dnFJ6WcfeHVQyfPerh5&#10;8Zw5xhoGUvOiXdGmf+19sE1nEvbuGOemZByyTT2gYkVABERABERABERg0wlIRNh0xCpABERABERg&#10;lxAw4hi9vVcZzOgOTDa8whueoTtQUh22iMBO+/psERYVIwIiIAIiIAIiIAIiIAI7n4AE6J3fh2qB&#10;CIiACIiACIiACIiACIiACIiACIiACIiACIiACLglAa/m5ma3rJgqtVkEkpKSNitr5SsCIrDDCbz/&#10;s79qaajPyt978bV31mYi8eTe7bbmht7ebhZUh4VHxiYkHTh+yqVXqYnqw3/8m9GR4f1HTuL6iq90&#10;+ZNHtZVl+FCHhoVffP2dFX1gr3z6YWd7C4anx567ODYyUvLwbnND3fTUJE7EeXsPJGdkmduacVQ8&#10;edxYW9Xb08kSdipWeOBICk7Wc5+67LeBvt7Kp4/bW1qGBvsDg4LDIiIzc/KTMzLZZ+/KZx91tjUb&#10;5Z69wIZp1ukPb12tqSwPDg7B3ZVTrPfrqyse3r42Pjb2xvd+EhwSOtDX9/TR3eb62qmpyaDg0NTM&#10;nL0HjzgZtn7z+e8wIGZZen9f7/joKLmFhIVZsdX7Dp+AmJMl9EB/X2XJ4/bWZioMuvCIqIycvJT0&#10;LMCauSUmpx49e8FO9ernvyM9vhk0xP5+fXXlwzvXKPf17/4Yq2hyLn10r6m+ZmpyMjA4JC0jp/Dg&#10;EZdXyKPb12sqS4OCQs698iYttQg0GBleHxsdee07v0fnzmVYOzU5ERgUYhJY8ZJ7+vBeZ1tLV0cb&#10;YeZh4REpGdn4BcPt0Z3rNRVlgUFB519+Kzh0vlCX3Xrty0/aWhpZ7E//jjnABoeGEbZuJt578Fhe&#10;0X4/f8NB5eblz5/cv0OGb33/p/R+R0vz08f3KJ1zQ8MiCvYfotrLu3JzCjQ6WltoOL0QGR1LM2Pj&#10;E72XvfCWH0XoRxrb0dbMBW/myWWZkpG1VE2K7978/7P339FxLXmeJ0Z47z0IAiRAB3rv+fj4vKtX&#10;VV2mvXq6NWrtHI12tXo6OjpH+6eOjvZImp3d2Z2d7ZnVdPdM9/R0VXe5V88b2kdPgjCE9957DwL6&#10;RMTNi4vMRCLh3e++LFYiM26Yb8SNm/cb3/j+aipLiYp5+Y13Qd6c3tvdOTI0SAfFJSTkHjiCA7jv&#10;a2FoYKC6vLi9pXl4cIAxSaF5Bw5xBXm9tIufPqypoMTwS6+/QzdRYnlRQVdHG6Md3HB9ydqTt8CJ&#10;r70N4DYOTXU1hY/vj44Mvf7Bj/CJJogfGeKkPDU5weBhhB88dsJ5uXkFsLz4eWdrM91HvE1qlblr&#10;NxMdRjFMWTWVL0JDwy/NLdT/ubyi+HlLY11fT7duYGxSavqhE2ecg99kVfLsEbBg/Tw1OTXQ38ul&#10;lJCUbPfagSMn9h06Ot+M980nv+zt6iCT3u6uqclJ6h8WMRvm9Pp7P0hMTjWl/ON/+Hcdrc0nzl0+&#10;fvZiRFTUi4LH9TWVoyPDzFoMPOxNqKHvplWWFDY31DFVUsOo6FhmOYY6WfkPiJ2yq72N+byjrZlJ&#10;njsCuXGtEUKAK9dc7MyBhU/uM6hwgRzs6+Xf+KTkEJfTPekvvPomPe5W9PDgYE3Fi7bmxqHBfi7G&#10;uITEndm5e/YfnG8MlD5/Ul3+ApehC9feIH/+rK+uHBkZ4srHKXv/keN2Z3V3tFWXlZAzISLDwiOx&#10;3T945ITvKYXK1FaWtjU1Dg72M6oZt7t252Xt3sN94fHdm/jIY/N94tylmLiEJQAopwgCgoAgIAgI&#10;AlsYgdHR0b6+vi3cQGmaJwIShHDbjQoJQrjtulwaLAj4jYAJQgh7u3vvgcWGGYTH+ea3v6wqK4bi&#10;IQrWyPBQX09XS0M9VNHk+HhKRqZXhuvBza/6envSMrKgNb/++B+Lnz2CZ+H0HQE79h8+7oO5Nm0q&#10;evIAUiwqOjpgZse3n/4SlhNyiqJ7OjvqqsvHR0bSsnbBvHz7ya8KHt7tbG8dclUMlqG/t1vRdvN4&#10;H9+/8SVMJTwFraA+A3098Gi0rr+3h7OI9NXe0gRtkZ2730n81VaUwTXDccOyOQllKglLBZV85NS5&#10;sudPCSPWWKuqOgxV3NejgpJVV0APkaFNMcPitcOwDA2+nJykpbBOI8PDNM28cMvl5YT0/s2vdIUr&#10;+rpVhWFzqLBqZk83NEpZcQG5RURH58ytMKRYWzMNicrO3edEGw6LCvf39R05ebas6BmEO+2ChaTC&#10;5AwhWF9dDtEGneTmN1JbWdZQXQkTB5vmpOZdGfYePnGmorjg9pe/1Rn2OzNMTElTXRngZW8W1PON&#10;T3/J+oSi1wcHOJEuprHQW5wFz6tgf/lyLxSeYz3A68AvKXgMWwRCQGqAHVWQWtimpGUCbLCOsekM&#10;Qvjku5v3bnypemRQjW1QrSl/AQucuQumybvf971vPv/uxpdkMtDXC2zDA/2w5/SIGvCZWUsIEEer&#10;73375YNbX7vnWV7S2tQQm5DI+MG63a3VddUVDOOpl5MExnx27/a9G1/QfYxqhhatYBhXlxX3dLTD&#10;xM3XEIYi/VVTUdbb1WmuIC5Smt/V1grdFuFRKP3SUF0BsHkHDhc8uEudqR69Rl8r3CpKYeQJ/OjZ&#10;U7MnHjzsJBNJDyva19sNfV9b/oLK1FVVcOWYwdNcX8uJ0JRRMbGezQcNqOebn/6aS4BByEVnDZ6a&#10;SgZPfEISnGNDTTVcdu6BQyxG+D1ZqoRcIzc++0150TPmFruBrY311BaUoPWdvcwlT18M9PWNjQwb&#10;E2doWXvgJaWkpWbunG/Ge3b/DkWQJ4OcE1nKcs4GEMS03dTcDkLINQhQTL9mQmD40XwWqODfExJn&#10;iW9ne0Hy209+yTLebHN6uzW85QQUhUJd1E3h0Z1vv/v2c+bkgd4ec0dgyuUSYAAEh4Zwl2HmhKGu&#10;fFHEx2Bi3NidmOALDa3sRuU/e3Dn7tefMfx6ujrMxciwhGSnN8kBMtpzJYalRxX1cWKcS/vh7W+Y&#10;9DiFKlGf5vo6qpSWsTM8MpJJ5s5Xn5CVNS/198KPs+pGUMT5hha3lbtff+qqzAA5klttRSk3wZT0&#10;zIbaStADuqzduQsukCxq4EliQUAQEAQEAUFgCyAgQQi3QCcutglCQC8WsU2fXgjoTd+F0gBBYNUQ&#10;WDIBfevzj1GhwgUQSyolY+fOXdnQqfCPPOSj+IN+gi7ctWev4fWcB7rgyYmJrJw9MCwdLc3wRxBh&#10;vDhdK5Td07udDiOJjjUmJq6spGBkaCg9Kztj5y4Uu2Njo7DeMBTJKWnPH96rLi/hxPRMlXN8QiJ6&#10;wKmpSTgIuE43GtfkD2FdXlyAahVRLcwscml4W+i58fExSJyO1pYxluyHhxEw5uTNIaCb6qogy0iJ&#10;ntHJPcFHoClG7QsCkOYAha4wPUtVBuZL00lDPV2d8P72WYhwqW327r1wVJAypD9y8szuvAPZe/by&#10;QnvrJH9vfPprmCaShYdH7Mrde/DISSoWFhYG+KrCbahlR8gHus2twpWlRVB4kHd87iS/6C8qDIeo&#10;Kvz0IWpZ4iuCLTnwITWGtO3p7uQs6BVnp0BuUlxIWNj+Q8ecBDQZNtYqmg/Gn2UGBsZshhoCMqRH&#10;VIYefC6qarSEdDT8104QOXhkz778uERVEwhNGCJctyH3VaGHjy1IQINwWibA5o2OjoAY7w+fPLNn&#10;rwvYPXnRKM01jWsT0FB4cEwvX77cuWt3WuZONKTUl9JhlkGVbnJjkyGwvvzVz6srSvXYzs0/fnpP&#10;3oHk1LTpmWn0kt3tbRC4KHAXVHzPAba2+tYXH0OlTU6iGY/MyMqGNYNuY1CBHiskUPBIR9Emu7GE&#10;4NPZ1kzntjczPMsZ8xk7sxGw02TVEKKPj44giGbcslDhGToS7Xzh4wcMAIh+tKJ5+w9l7sphcELf&#10;qRWmxjq6zI1cg7bjGqEycLuorWFCM7Ny4NxVcRPofzVuw8NpO7PcBo85EQJxX/4RZ54MjMa6Kq7o&#10;4KAQCFZK5rLlYmc0kvmkGjzDkJia5otwmyJYGHt89wakP6s1mVnZew8e3rP/EDJYzmMxqbWhbsfM&#10;DvorODSULQWLIqAf3vr66f07tAXeE64ZSj0lLT0sIhIulamD687Q+raoOSQ4NDE5bVdOLqVzFjgc&#10;P3tp38Ej9hWNrtkrgU6LuJSoPCnpKaYLtNsoc1G+m3O5lOwRaAhoFocgx5l2IE8ZaSnpGQE7Api+&#10;mBDolKS0dHaBuJWFVpolFqBmRQF5+978o+QPIMx0gwMDDDyui7iEJD856BcFT5DeMyfTU2xGyT2Q&#10;n5O7j8EZEhpC16PXNmswRjLMZRWflEK3MrUQwZX0pl279uSxIGQTytQDSr2s8BmzJdVISctgRkpO&#10;S2cNDMCZQFAuM1BpndskwA2IhZbA4GAuAfqFzSSZ2TmJSSlo+dW109fLegANL3ryEGU6gmWGK5nD&#10;9YMYF+zI0ADTr+fYeHDza9ZmqBW9szNn94HDJ7imWMzjgoRYR/dNlcZGRqJjY2kLBPeq3bclY0FA&#10;EBAEBAFBYFMiIAT0puy25VVaCOjl4bcJzxYCehN2mlRZEFgjBJZGQMMdoyqFO4B6vvrGe+euXkdL&#10;uHvfQXR50IUjPMHDDvZ0wfnCmrnpoJ8/usfjOowwxAo0yuvv//DE2UvQK2zTnk+b7MTCENAQLnBA&#10;7KBnh3XugcNobyEmYBzgKZDytTU1oKF75Y33T1+5RsXMC2EavBv6YzepMpk/unNDqbYnJ6A/3v/p&#10;HyPEhkWCRtmz7yAEMedw7vj4KPQEIj4PArp6PgIa/SNb2hEDQt698tYHZy6/ampy9PQ5RJFo8WDB&#10;MM1ITE4x/gxwPWjoKBfSkDbCbeGeAUVotM+R0VG2UhhytowKT4yz9fu9n/wh3LepMF1AhWmlqvCY&#10;qbA7Y+6DgKbCdBlMGTwR3Xr2yqu5Bw+bCkN39vf00K2xcfEJySnOPoWARnkNtQqw3ghoxfp5ZjjU&#10;3w8CVoZJczKkGk/u3YJXgiV//Xu/g4cA29uhiGhs/onTLHjAIUIbQedBWfpDQIOxARbGFvk5Sx0n&#10;L15F1W6AjUKE7hIRGwJ6euplZ0dbcmrGq+98iK0BCMBU5u4/ZJT+dCiAuzGw9AiaXDrx/LU3zr/y&#10;mslcUVRHToYEh6CbZrGBb6EFfTt42EOdsYHwGXKWunFZvfnhjxWpve8glTly+hwsXm9Pl9pz0N1J&#10;09zUmpqARjaOQ0AvtBomMIdPneVKpEpwgrzHh4Srj36ByuVDJ5nOhcBqAVcKhV5758M9+w6APMwv&#10;5aakZjDUGR50HJS0s68Nj8xoh9SDtr72zgc4QhjcYDYpSzGafT1cp1CBzsvZJwFdzQino0Hs4vW3&#10;zl19TfUCzT91FkIT+wsGT0xMLKPRucrF3oKn929z+eA0cv3d75+4cIWLGuqT6QUAAwMCW5rqaYLy&#10;W4iIWBQBjYoW8pGLC+r5wrU3z7/yumJs9x1UBiM5uXDEdBm1os7MioZnR90PWwrCFNfSUEuay6+/&#10;zSlm4EXjAzO/MQtXrklWVVbCqGMh6tDJ0/Zs4OTxDQGNPHx8fJz9Fkw1B46eoBTaCy3b3dkGWc9s&#10;qZnxWe8gCFOuMjTmjJ+3PvzJwaMnmI3VCNl7AJAHerv7seToaIVI9bQW8XpzevLdra7OdpYErr31&#10;QV7+ITAnN2Dfd+gY/c5FZ4TzTBQQvnzFVMNiBkMRzw3YatNYVOHO0UgNq8tewKHTiVdef+fUhauI&#10;+k3TmCxpF+OKCwG3Gae3CdWDgGZ1kzmQaYT1xFff/T6n0C6uIHxsGFT0FGnoLMygrrzxrkHs8Mmz&#10;2HQwvLk0gIsdBk7KHraaux4UM5fSmx/+5Mjp8xm71DUFa7973wGeqGkOxbFqFRufIAT0Gv2CkWIE&#10;AUFAEBAENhUCQkBvqu5amcpKEMKVwVFyEQQEAUFgyyCA2PMv/8f/91/8f/8fXl8/+8t/w4O83VjI&#10;HSgPqCt0du/96Pd59oYh4kHdHHBVEF65+/J5D0mKJNnsPXc7kMfC47z54Y8QdSJtI7FNAvqDKhQ2&#10;elsIILhdu9zj5y7zJ9wBFAC84a68vfB05lsoyL35h6kn3BOMhdn6bR+4i8IQoWfEWdV4GqCw4zAn&#10;vv7B76BcJk+oT3/q5pYGwR3cWc7e/RArLpCC4HbRcmJCDC0FEWNOMYWqw5XF7CfqM/vjHarCE+MZ&#10;WTmvvvuhIR+dFX7t/R/SluVU+OyV69AxNraBgUFnLl1DxYmmEpLFGFn4f4At5LtbhjhQQyFRbShI&#10;twxrykshTxHPXn3zfXSILEvQFVZ/BAaeuXwN2w1K9787ZnF1QTgH2Fm8rTYhlGYYXH/3Q2C0xzYj&#10;AflqREQkY6+qtBjizEZA+T5XlkEvnr38KkJjBLCu/FWHHzt7Mf/YKcBk7QRGzE/cuMQQVNJu8oSh&#10;M71sjx/yfOXN96kSJGzxs4djo8Nes01MTbv+3vdJZo8QNaYDgy5dfyvvoPITrywtRg7tPLfiRSF6&#10;Xqg6xgBdYCGvrwWE9gwDkGHJgRUOutWtUGYJjINhn/FotnGDjDt2Bm/iaHCrLi1Bt+onAiYZpZw8&#10;fwX2H/LUbv7J85cR1DImFIc4Pu7MsK4Sp45+tkRceu2dzOw9zADOwXPywpUDh48z1/g/eEzmrDvQ&#10;fTD+8KpvfO/HatkjPMLuDyaxN773I+UgFBqK9TA0PTLtOZe0unj14HOMPN77gMJjMnCe6uVENjzA&#10;p7M4gXG8XTH4aCyDqBVrJ8wYbh0N08o1iPM+jDAdbM8hLDJdeeM9qHP8LnDiBk9/uozeZ8ULpXNo&#10;eLg9bPR4CyRDFpPsdQLXLGe1wnkxOu196irL6yrLuGRQx1998z0WTxxTaCBe8K+9/wP2hXB/wWuF&#10;DvKsJBMLMQlOnL9iLgEOxNdnrrwKzY3SmZwZqIdOnEYzbiOWf/QUUnGGB6EFnHc9MmdhjAGQkr7z&#10;8uvvcvNyXlNkCz/O4h8zpNf7nT8AShpBQBAQBAQBQUAQEAS2HgJCQG+9PpUWCQKCgCCwLAR43oY7&#10;mPc1l65VhhJDakP0uVdeM1ybs2zD2569eh2/CEhqEnsSVaSHn7p0/W0lI/XJwszXKjZHn7p41Sno&#10;o1wTOIs3aPpg0NzMVRVbHRJKhpBWFj2kcyfoHHQnCMD0eXXtpDmI+OwwWYsFOntPHtSJm7gbVk5R&#10;GEFBmFoYj1f/D7a6mwpDxXoNFKYqfPCom9eB//mrgFpU2BUWzJyoKpyiwtYhcYXa9j83UuoIXV4y&#10;RCqrMuwmQ83W6QNGtam+FuYIUTyuAp424vQvqwtwRm4Db1FVWjAxNCUe5W5FZOfuBQfgxdMAPwc7&#10;E0TlyCqhuvYcOOTpB0Im+SfOMLQQz2II4A99D+WHnhpGG6eavPwjnnHqyBM6GIjoZejgnk7vnXL0&#10;5FkuQ8/GcolCxRLjElIYG1xMA0wa5M/0L8OS5QEQdjuRQvPyD8NLgkBbM+pRdwKa9PvyjzltzU0O&#10;yFfj4hUDCA06NeXlLB/dwY4KBo+bdQl8nxo8wSFmm4V9OiykERpDBSqxuYf/D02Ak0XZutjBg+kz&#10;K1tMeii7oVPdT9eTHnHnoFnpX6J3MkMuOMZWNgEc62G41LnxBqknTD2DBOMajFzsEhEOs/DDIgq6&#10;ash6z5qAMK4UnKg03f4tOGlGPoiL1423XXIzCeYJjGoB4+zF2Hj3LqNpVBLSnxFO67C6hh32LAvy&#10;OiZuzkjG9oTBw3zO8Dh+7qJbwEP2nRhNPYpy56XKmhODDXKZ7SCeMRIplxGASn3BgKhLRkNOFAQE&#10;AUFAEBAEBAFBYDMiIAT0Zuw1qbMgIAgIAquIAFrmi6++deX1d72+2PjsJHNhkXDSZA8+u56hXbxW&#10;CzYEcZkiWFViLwpo2A0YzflOX7Cp0LeezqSKktC8JIyDJ3EJkWFE1m46ZmSANAfO2kd9EDxihrpY&#10;0sq0QsswQzxbBIeOEtO9Ngu2fMeO/j67wuCvvDu80C6Hj2qabCl3fLb5EzHMa4UR5C5BBK4chDX1&#10;73ZEREQoLercTwn6p2yjQ0Kwafa09zVp6UooJB/2BX6g6CuJsiQ+fNTTHJkBgG+DRnVOrRUN+nIK&#10;6mq+VQr6AkcIKqx4Ww/hsGdVtJnMMGsM+Aa4eVbYianMoeOn8ZmFCMYJF9Dc8oFBTs/yjrzCMC4e&#10;b2u1J6C/114AYL8CfC68P3ptrwBRqDEF7u3uxnDDLQ25IcL1XMWxcFNX38xc5BbuKJrg9PqwT2Bs&#10;MHu4DR5cF9hwQDXQoc9nHKHJ61R/3H6clcPnAWRQOnPufJ7IirTVNt9utPjCjVyJFFwRXoFimcHz&#10;SmluqDP28aypzBcrj/kQxbH2afFrxwNrftCv3R3tH//n//D1x78gLh8rActpGUVzsbB6h3x+vnyI&#10;WMjUTY8wdN0k3pwCJ46BjCcscO4EG4C5DvaclwICYJ/VNT53bOFBBA70PhLv+Vx02AzEt6s3Ly0H&#10;TDlXEBAEBAFBQBAQBASBdUFgKY+j61JRKVQQEAQEAUFgbRBASAtlgzms1xekkpNzQbIKp4z/g++A&#10;gcb9GetbrwS0V3Gr/42FvfXBrrIP2v+sTHPgrAOD5r0/wqDB9C2Nz3XzjHZUbBGVnMOFaQ2yCl82&#10;v4GsVeHApRSRnbfPK1/sP6RuKVWGoV4IaK/idy0unkLI6Xt00fygecj3JdfTPtFH6WpoeYA62N+P&#10;jB3t529/9h//4a//wusLU2bkk/gkeL0c3OrMGs/LyUmCLqoAg/P3suFSFfvW2ebJEmoezdcAgKEm&#10;c82WWlQy8nOG1kBP9+e/+Lv5GlJTUUpZmH6wbONWbcwf5iNnl7TPQWWPibDnSsB8XdzT1Q4Rr+jF&#10;YC8rKHP6N9j7ys18OWOATquxX/AdRpIEcPeohv0kbZc/Vu0c8Gb3zqp7GwLIe5Hws2ry7Se/nK+j&#10;nz24ixmLMtbw6Giv1WaVDg04Cy042FSVFn3565///C//zTef/FLtOPFYq1iw4fhvGBX5/kNH3WTd&#10;znMZ4UkpqUriDVvtIckPiwj3fvkYTBYzOxo2nKEVHDJvmFy10BIevnrz0oKgSQJBQBAQBAQBQUAQ&#10;EAQ2GgJCQG+0HpH6CAKCgCCw/gi4GXHO58upKmqkYQtSSnYCb6JZeJylCYpXHCnlBjvjjVacW9Ji&#10;yAq3M5d+6oo31p8MF0Xf+5Phopgea7AsNLoUpquH66JzVrXGG72rvb2zvc3rC+9j7Tvsn4Jcq/SV&#10;bfDCOKi6ejUnR92JYn3hDppTI/UHBCI61vkagj3IfBz6KowcP+YZZwv9m5qWVE/dIwt2x0IJFu6O&#10;pafwo69dmRsLbFhyFgjn62hW5uyVCX8qBTgE8fvgp3984ZXXsWZmDYCgjJUlhZ/+w9/e/uoTP42k&#10;7YLsi2VBzH1OBIvAZOE2+nPtrucAWLgFkkIQEAQEAUFAEBAEBIE1RkAI6DUGXIoTBAQBQWBLIYAn&#10;AKTAyOCA70BeKsH0jErsDwu2fghFREZTQ6Sp1Hb9arGIksMjoogXpgjNTVLhRbRtxw6i/NEd4+gu&#10;Z7w4t9hZ4Uu72Dhyi6rGohJjYoAdxKmLr/zJP//oz//P/3fvr4/+mz//6L958/s/9Wq561YcGWIX&#10;QxcvKJcmhCDCalMBt0zQAvuGyOTvPFcNrcBANPt/8Of/pe+G/PTP/hleHItCaQ0SG18O/Lh9B4LD&#10;TGOx1054uEJ4ZHjQt2O7SaCrsTiF9RqA4yxCd3oQXtg/+pM/993RDNrUjJ1+Vs/4MmPZ/O6Pfv8n&#10;f/pfXHz1Tfwx0NTjLV7w4O7w0KCf+ZCMLSlG0N3V0ebbygMnazTayoF6/r0C/pc7X0qTvyrrpa95&#10;afkFSQ6CgCAgCAgCgoAgIAhsJQSEgN5KvSltEQQEAUFgrREwXsnNjXXO2HGelTAJlmP0vDYNw4iA&#10;5qhQePPvNEfc2tPZ4edW9NWutoq/F6hj9/mo8EC/Mj9ZZLTA1a65P/kzYDDfYD1AxetzxJdzO5ew&#10;Y4uNhehP6UtLo40ygjvbmgEclsrXax7PdLdy03dmY1qC+wGh1cbHRuerVXXZC3CARE7fuSvYw+QE&#10;IwiMI3ygpDCcmoqKibWZO6KrYdyBkQV5LtSQjUiwxtERwSHghom21xiJBknla7xIUwjsUHD+JVs8&#10;pn0MEpMAat6HUcPSxtjKngWnjDPyQG/PYF8fqxS++9oPDfKc2pGeGRWTcZjoH/zhnxEnEDF+XXXF&#10;6PCw/61ITk2Hy4Ylb6ypInrnfCcSjrWjDePvCaIOrKxxkFuJ2tcleKBPGXH4qAy3CX9M3v3HQVIK&#10;AoKAICAICAKCgCCwqREQAnpTd59UXhAQBASBdUYga08edBtP2mVFBfNRhBUlhR2tLdBYai920Lym&#10;mevcEl18Tu4+pHZwHAX370yMj3mtUvGzh/N9tfZNyMndS7A7U+H52MmSZ498EJdrX2f/S9yVuxfi&#10;CQar9PlT9IZeT6wqLVGRMDcMvR6fRFw+Agw2tjTWr4j5b0pGZnJaOoRXdXnJfCCADN+igIYbzdiV&#10;7ZV9Ky18glmz9yH95AFx27hCMVm2fY0hskNCwrC0flHw2Afr539vrnHKrN25EJGwn+Ulz0dHlIOw&#10;51FTXtrZ3up78czzLCzvYWzh9CtLilgd8ZpzbUWZjgY5aRKvcdsXVVxKWoahd18UPBoaHFjUuf4n&#10;Nkz0rt15bGvAggPXaf/Pxe4ElhxLZRYyjS+813MrSp6z1IbR8+69B4hksIj8F5mUSKq0gk0DTK2s&#10;R3o9u/JF4WKdRhZZC0kuCAgCgoAgIAgIAoLAJkNACOhN1mFSXUFAEBAENhQCB44cT07PgFl4eu9W&#10;1YtiT2qgvrri0e1vJifGE5KS84+fRDm4oervVpm0nVnwVpB9ZcUF1WUlnpR65Yui8qLneD6scSvm&#10;M9lIzaTCeShVYdlUhT0qVvmimD3vPhSga9yQRRUHabVn38HQ0NDWpvqn391Czep2emNt1eO73y6H&#10;HtXAruQ++mNnLhqrgUd3vu1oVTroRTXZMzEg5O4/HBYW3tvddePTX3tltW5/+UlTbTVXX97+Q2Hh&#10;kV5LJJJbaQE8vruGuqmuuuQ53PRI2s5dmdl7bPKaVuzeux8+urTwKcN+4yy6+IknuLGeFBYR0d7c&#10;+Oz+nREPz4em+pon390cXjzlmnsgP31nFitVRU8fVBQXeELaXF/7+LsbkLkw4ITjw3rIzzr7mQw+&#10;fSUl/wEBeQcORUZFNTfUPb13e2iw389q+EgGql5pYpZAXk5PcReAjfZ6ele7d5MNbjSASZ73bnzR&#10;WKeGutvppc+flBQ8HhkeJuAtUW29x2BcfsN0DiiymXUx4qitKOXSGPNYhKirqmBFdmTY+7LHCtVC&#10;shEEBAFBQBAQBAQBQWCTISAE9CbrMKmuICAICAIbCgFYnmtvf49t5lCcN7/4+MZnv+KB3LADUM+3&#10;v/ztV7/5x8GBfmxGr73zIU/sG6ryXsm+M1eus8MaJvfejS8f3Pza5t1Qun33zee0iCbHxid42uyu&#10;UtOUDUVgUGd7C4yG4ZERpdp2wFTmzOVrUbFxVPj+za8e3PzKpsOA/d63X1Bh4tKtZYVXFofj5y4h&#10;xQXtF8+f3P7it1pKb1G6hY/v3frit1gowDexZrDYcpVXRnBwV0drWdFz08sqpN5K8MVnLr0K4AyY&#10;z37xd3e/+ayzrdWZLV4ZX/3mH54/vOdDzuzWlr35hw+dOMPlAxH/67/7q4e3voanI08qjDz5l3/z&#10;/ysreobbQ97Bw4dPnsF02BMKrFqgkp/ev33zs99gDWHTl8VPHoBhX3cXUJy6cAULDvtchtbF628B&#10;PgVxLdz49Fd1lWVOS4GmuprvvvnszlefLsrPd7HdtJz0R06fz9y1G0ks1w4cPZJku+ElTx8xnHq6&#10;OxNT0hZr1wAy5195IzUjk4nu/s2vQaas8Jm57qCemSW+/vgfujs6wsLCLr76FrTpcprgdi65wd7C&#10;FFMQq3pq0M5D9S6q0P1Hju89dBSlNiLiz37x98VPH+KdbefAYHv+8O6Xv/55X0+Xn9ne+OzXDH4G&#10;p3PRiCWQkmeKI05MTsVVxpnV7n0HIqOi+YTbB8s25g7iZLEZwEx0NJ/Z7+uPf8G0Rm7GD5o3X/zq&#10;53QEl0NiSipdg3uMn/VcYrKAgKOnz1HW1MuXzx7cuX/jS1sHjQ3Ik7s3b3/x8djIMLpylgY9iygr&#10;fPq3f/E/cNmyc2iJFZDTBAFBQBAQBAQBQUAQ2IQIBH300UebsNpS5aUjEBMTs/ST5UxBQBDY0gjA&#10;PvAMD+PJFmb/GT0Ir1178iB3EHzxRF1XVf7swd0n925VlxZ3trWwvZ3n8De//xP2UHuSts8f3YNU&#10;zcrJTcvMWkLYKMw9ePJHW52z94Dno77j2/2egrjCx/dhcHaqondCUdkdGx4eERMbhyUu9AdUCDWs&#10;qXhR8vQh2kDaqLinq6/B7UI0qHLz9js13YhJYRth+g4cOeFkWPCIQKsLq3LszAWkrJ6DyHHi8ZDQ&#10;MGcC8uFbRHawTgWPvgNY/szdn28ng5eMiYmDh7Uq/Ph+TfmLkme6wk0NVPjcletDQ4OwhPAybhWu&#10;LC0a7Os1nztpOPqRCiMAP3r6vNdlA8hHOpeWYupqmzZQbcfnx5zOAzrDalhyMvTKkCJHJcMQleGc&#10;E6k/YwPAB2hhV0d50TMlQi95DrfeUFPF6EIaGRkZRX+Zc73C6/WqBdjm+hq8aPHKoJcBFmUlOLDT&#10;36TnW1Wl0ND9h47ZHzqzQnKOHzikmELP0WtRMTGpaRlYNFDtzlZWDp6Bc3nxc0ww7n37ZXVZMQ1B&#10;us7A81OnCQgZu3K4fPCLoB8Zh3BYTx/cKXrysL6mkn5nQeLgkRMXXn3TySBbrWiopRXAcuLcZVxr&#10;YZ9RxOMPQH3u3/yyrroSqhF279TFq1z1brSgBn8XRHl/bzc9yLiCaa14UUjpj+/coF3kBm+YnbvP&#10;OQZaGupYJ8AZZm/+UVaePMEnH8CJi0/QJ85eDuZELqh9+UecJ/Z2ddI1XK2w8IamdDvmO5H6p6Zn&#10;ghjuxmBeUfxcN7yApRpsiBne+/KP0lnAQqF7849ERHoXj3uWyHjIyN6NJp0Jk3/pBTOEKksKjeV0&#10;dEzsK29/iEOR57xEei5h1jzyj5/2Jwqls/TJ8XHyp8cbqisKHqrZgJHPIoF9kSJXp734hisHFQ8r&#10;8Nmij52ihnbOALUzZzdOF90d7QN9vaBdUvCIQUsXEzAQoXdjbQ3K5dz9CKW94O+JD9Rza2N9Q20V&#10;b+x8GHLUjSaff+X1lPQ5twMqQC/gZc+/VaVF5g4SsCMA8xm7FTFxCUy5jEOaTz0ZRWY+5DLkRHqT&#10;W8z1d3+QnJa2Y0eAs0qtTQ0dLc3c0ZTQO9r9N7Dr26C8A4c9u4PbGcOPOwJ2QM4xybgFQILrMgC4&#10;KoufKrhYJHt2/zZzIEFTj529QHBLvuXiyt6zN9wxtJgEuvSFzNiAxQ6dO+Fv6Z8Y0jhBQBAQBAQB&#10;QWAWAYJwjM3jsCcwbVUERAG9VXtW2iUICAKCwNohAAf3wz/635659AoEwcyOHUgm1Wt6mmfvo6fO&#10;/fhP/lzxy/6FXFu7Ss9fEnT2Gx/++NDx09ExcfgzQHYQxA9OAzvXD376xwePn4JcW7N6Ah20NYpa&#10;hMwGWKoEyM4jZ+/+N773I+g5AIf1gO9WFd6xIz0r+/2f/FH+idNrWeEVR4a2v/nhj89evgZZA7Wk&#10;iOi2Nji+tIys6+9+/9L1t8OxOJjDOPlVBeiqo6cvIN7nXNeIXa5dhilY8Z6ZWd/7vT85f/V6auZO&#10;zG9VndvbOtup9jgU2J79B1mzIRqbXxV15UkYt3d/5/cMq0uwOH2JvWTtBOsMev/S6+/4ZjOzc/e+&#10;9+M/ROgKWcmyjfE6gJjG5OT193+oFdZelkYA/9o733vlre9BwIWGh+N2wuVAQ1htgnOH6IS39Z/0&#10;97+9K5WS1a/X3v/h2avXoTI1y9nb1d5OwyGm2bpx+fW3F0sB2xUjsN67P/r9C9deT07LCAwItCc9&#10;Msw/dvL7f/CnOXkYyi9amO+74UiVyTw6NtYaAMwGMytjIMMoPXHuEi06cPg4C1pTk1NQvXQ0iFGl&#10;xNTUffmL8BJBrcxAhbfl2dLOBzR2793HNYsTtCcy+SfO5B44DBvLjcOa6GbmzHOaJc99+4e/e/L8&#10;ZX3ZBtiYJySnnL507a0f/DQpVU0RKzV4fOezM2fPtXe+z1WpBNcBO9hGoIPTTjOxvPm9H7N1Y771&#10;DEyruAah8lnd8XrRrU39pRRBQBAQBAQBQUAQEATWGIGAlpaWNS5SiltfBDIyMta3AlK6ICAIbFgE&#10;CJyldLIJiZnZu5egR4YT4YCwQJAINZC+K1u5HARCzsy72ImgUsXpyt4Nc70EhhpPANSN0N9U2Kli&#10;Ngg7vs3xDH6ooiZOTGRk56D49lq05nlnoOpaGuoRlmItioYOEoSDTd/G4JVoVE6pONJUOIiQ0JA9&#10;+/KdymgwYcs8CugDR90Fzqaq851ovtW4TjdUo3Ud5N2+w4pD9BxFrgr36wpHwz4jsLUqXFWObDA2&#10;LkEB5SDF6qtUQ/icLnBSQgP9farCk5MQXk5xq10ovrrdtDQkZPe+g06h5XyfAyMZ0tf7j8wRODsy&#10;bII398zQTmBGF1gQdRANdXrWLghc0zqMR7B/jU1IfOeHv+fUdS54oRlgG2uqGEWgB5fqFCoiNYVs&#10;pUo5+w54VSnSI2icoTgZBl7Nze06o/4GZ4rAJSMsAp7XVHzRTNlshnXVQwMDIA+tjBjTR24Pb39D&#10;qDTornd/9AeMWGXeMjODxJXTcXlOSE7m0liwMna5iKlZ22AkQ6wrcxjXFeGEmn0D4MZXTjm5MwHS&#10;dcYD7CSybufgme9EQGZKQfy799AcZbSdp+PEfd4vDdfgqakoRenP4IE9N61Gyk1Y0aiYOBY5lmDd&#10;YJBB6IqQlhqmZOxMTE7hUvIx6ZGY5kCC5+UfXoI9tBm0NRVlY8PDXJssDDgzweBldHiI9Y+klFTP&#10;XSyq6Mb6ibGx3IPzaJnJWtG+tGigrakRmXZ0XBxiat9jzMtcZABfZD5cIIODlNtADSmXKXee3qSO&#10;M6ygMAUxRyn7jugYH2OYXSmELlQhEOdiZart+1u2QbB6FBUdy3TqlSw2gDG7MgCYJYgiQJ1NZfS5&#10;vSxIuJ3LKbWV5RDQeElv8KAIC06hkkAQEAQEAUFAEFgyAqOjo319fUs+XU7cjAgIAb0Ze21ZdRYC&#10;elnwycmCwJZGQFMG6lgCNeYExuSj6bUFKDb/U3oF3neF/fl2MZWcbct8Ofso0dVS74D4g7w/aQxK&#10;nmWtWYVXFYH5Wvfbn/1H/EnwB0DQujRGz+uwXxDwBRPYg9b/lH5OMP5n6EZAz8HQdZX6Wag9tKwL&#10;ez4C3VW5+aaReSs//4m+Lx9rxPsxcXnm8/kv/jOEOHsILl1/iw0E/kPhltLK2T9IF2iOH5XwfUXr&#10;qdfXVOPPDO//GPNd38Xm42/6hYbZbK18p/T5rb+VWcys63WK9qPPJYkgIAgIAoKAILClEBACekt1&#10;p3+NEQsO/3CSVIKAICAIbAMELFnm4oWZbti4xGgLCzz9T+kVft8V9ufbBSlyzeS4i1Xny9lHib5F&#10;pv4g708ag9I6VnhVEfDautLnT01Evuw9eYuNJufM0JOSWxDwBRPYg9b/lH5OM8vM0Bohi7/SZ8v1&#10;ca4r0Xxtmbfy85/o+/JxCcr9n3CsquFK3KF96rGhX2aI1EVBukBz/BgEvqeg+dhnr5PDorvJj+o5&#10;kyx2rPqbfqFhNlsH3yl9futvZRYz6y6qFxYJtiQXBAQBQUAQEAQEAUFg4yIgBPTG7RupmSAgCAgC&#10;goAgsM0RwH6BMGhjoyNeccCO49lD9S1mxJk5e2Q/+zYfLW7Nx/ak8NG9kaFBr7DUlJcWPLzLt9is&#10;E4LPM2SfgCkICAKCgCAgCAgCgoAgIAgIAiuFgBDQK4Wk5CMICAKCgCAgCAgCK4wATsFlRc9+9u//&#10;zY1Pf11RUkjsQVMA1POXv/6HW1/8ZqC3B+0qQc8iCUUohyDgQABD8MrS4p//1V9889tflhcVjLsi&#10;rUM9f/3xL25+/pverk6MfU9euEq4UUFOEBAEBAFBQBAQBAQBQUAQEARWDwHxgF49bDdozuIBvUE7&#10;RqolCAgCgoAg4A2B//Rv/xVxwNwtDjBn1Qe+va+++2FGFnEmgwQ/TwS8ekBvH6Bgn7vaW5W/itNI&#10;xx48MbFX33p/Z06uMwLn9gFHWioICAKCgCAgCAgCgsB6ISAe0OuF/DqWG/TRRx+tY/FS9NojEBMT&#10;s/aFSomCgCAgCAgCgsDSEEhJz4QwHB8fm5gYn5medpGHM/GJSXkHD7/+/u8kpqQGBsqOLu/oNjfU&#10;dra14I6979DR8IiIpXXB5j0rOTUN5hnt8+T4+LRj8MQlJOYdOPTqe99ndMnSxebtX6m5ICAICAKC&#10;gCAgCGxSBKampsZcu9M2aROk2otFQBTQi0Vs06cXBfSm70JpgCAgCAgC2wkBGOcd+n/8h/PGxPgY&#10;rc/LP4x5gtK1CvXsczB0tDR3d7YHBQfv3rs/NCx8Ow0c3VazXqEHT01F6diIMhPfcyA/IjJSBs+2&#10;GwzSYEFAEBAEBAFBQBDYMAiIAnrDdMXaVUQI6LXDeoOUJAT0BukIqYYgIAgIAoLAYhFQXKI+lKmC&#10;HH4gIIjZIAkUfowXSSIICAKCgCAgCAgCgsBaICAE9FqgvMHKkC2rG6xDpDqCgCAgCAgCgoAgMA8C&#10;xgla2Gf/B4ggZmMlUPg/bCSlICAICAKCgCAgCAgCgoAgsLIICAG9snhKboKAICAICAKCgCAgCAgC&#10;goAgIAgIAoKAICAICAKCgCAgCAgCFgJCQMtQEAQEAUFAEBAEBAFBQBAQBAQBQUAQEAQEAUFAEBAE&#10;BAFBQBBYFQSEgF4VWCVTQUAQEAQEAUFAEBAEBAFBQBAQBAQBQUAQEAQEAUFAEBAEBAEhoGUMCAKC&#10;gCAgCAgCgoAgIAgIAoKAICAICAKCgCAgCAgCgoAgIAisCgJCQK8KrJKpICAICAKCgCAgCAgCgoAg&#10;IAgIAoKAICAICAKCgCAgCAgCgoAQ0DIGBAFBQBAQBAQBQUAQEAQEAUFAEBAEBAFBQBAQBAQBQUAQ&#10;EARWBQEhoFcFVslUEBAEBAFBQBAQBAQBQUAQEAQEAUFAEBAEBAFBQBAQBAQBQUAIaBkDgoAgIAgI&#10;AoKAICAICAKCgCAgCAgCgoAgIAgIAoKAICAICAKrgoAQ0KsCq2QqCAgCgoAgIAgIAoKAICAICAKC&#10;gCAgCAgCgoAgIAgIAoKAICAEtIwBQUAQEAQEAUFAEBAEBAFBQBAQBAQBQUAQEAQEAUFAEBAEBIFV&#10;QUAI6FWBVTIVBAQBQUAQEAQEAUFAEBAEBAFBQBAQBAQBQUAQEAQEAUFAEBACWsaAICAICAKCgCAg&#10;CAgCgoAgIAgIAoKAICAICAKCgCAgCAgCgsCqICAE9KrAKpkKAoKAICAICAKCgCAgCAgCgoAgIAgI&#10;AoKAICAICAKCgCAgCAgBLWNAEBAEBAFBQBAQBAQBQUAQEAQEAUFAEBAEBAFBQBAQBAQBQWBVEBAC&#10;elVglUwFAUFAEBAEBAFBQBAQBAQBQUAQEAQEAUFAEBAEBAFBQBAQBISAljEgCAgCgoAgIAgIAoKA&#10;ICAICAKCgCAgCAgCgoAgIAgIAoKAILAqCAgBvSqwSqaCgCAgCAgCgoAgIAgIAoKAICAICAKCgCAg&#10;CAgCgoAgIAgIAkJAyxgQBAQBQUAQEAQEAUFAEBAEBAFBQBAQBAQBQUAQEAQEAUFAEFgVBISAXhVY&#10;JVNBQBAQBAQBQUAQEAQEAUFAEBAEBAFBQBAQBAQBQUAQEAQEASGgZQwIAoKAICAICAKCgCAgCAgC&#10;goAgIAgIAoKAICAICAKCgCAgCKwKAkJArwqskqkgIAgIAoKAICAICAKCgCAgCAgCgoAgIAgIAoKA&#10;ICAICAKCgBDQMgYEAUFAEBAEBAFBQBAQBAQBQUAQEAQEAUFAEBAEBAFBQBAQBFYFASGgVwVWyVQQ&#10;EAQEAUFAEBAEBAFBQBAQBAQBQUAQEAQEAUFAEBAEBAFBQAhoGQOCgCAgCAgCgoAgIAgIAoKAICAI&#10;CAKCgCAgCAgCgoAgIAgIAquCgBDQqwKrZCoICAKCgCAgCAgCgoAgIAgIAoKAICAICAKCgCAgCAgC&#10;goAgIAS0jAFBQBAQBAQBQUAQEAQEAUFAEBAEBAFBQBAQBAQBQUAQEAQEgVVBQAjoVYFVMhUEBAFB&#10;QBAQBAQBQUAQEAQEAUFAEBAEBAFBQBAQBAQBQUAQEAJaxoAgIAgIAoKAICAICAKCgCAgCAgCgoAg&#10;IAgIAoKAICAICAKCwKogIAT0qsAqmQoCgoAgIAgIAoKAICAICAKCgCAgCAgCgoAgIAgIAoKAICAI&#10;CAEtY0AQEAQEAUFAEBAEBAFBQBAQBAQBQUAQEAQEAUFAEBAEBAFBYFUQEAJ6VWCVTAUBQUAQEAQE&#10;AUFAEBAEBAFBQBAQBAQBQUAQEAQEAUFAEBAEhICWMSAICAKCgCAgCAgCgoAgIAgIAoKAICAICAKC&#10;gCAgCAgCgoAgsCoICAG9KrBKpoKAICAICAKCgCAgCAgCgoAgIAgIAoKAICAICAKCgCAgCAgCQkDL&#10;GBAEBAFBQBAQBAQBQUAQEAQEAUFAEBAEBAFBQBAQBAQBQUAQWBUEAlpaWlYlY8l0oyKQkZGxUasm&#10;9RIEBIG1RmB6enpkaGhmZnqtC5byBIFNiEBAQMAM1Z5R/8ghCPhAICRMHQEBK6DzmJycmBgbY64W&#10;wAUBQcA3AkzReoaWKVpGysIIhEdEBoeEmDEjhyAgCKwLAqOjo319fetStBS6XggIAb1eyK9buUJA&#10;rxv0UrAgsPEQGBoc+Me//rdjo6Mbr2pSI0FgwyGQkJQ00N/3curlhquZVGiDIZB/7OTpS69ERscs&#10;v15lhc+e3Ls1PDi4/KwkB0FgayMQG58wNjI8MTGxtZsprVsRBK68+e7+Q8fgoFckN8lEEBAEloCA&#10;ENBLAG2znyIE9GbvwUXXXwjoRUMmJwgCWxeBoYH+n//VX4yNjmzdJkrLBIEVQyAhKVkT0FMrlqNk&#10;tEURyD9+6szlV6NWgoAuff7k8d2bw0NCQG/RsSLNWjkENAE9MjExvnJZSk5bFoGrb71/4PBxIaC3&#10;bAdLwzYDAkJAb4ZeWuE6rsDewBWukWQnCAgCgoAgIAgIAoKAICAICAKCgCAgCAgCgoAgIAgIAoKA&#10;ILAlEBACekt0ozRCEBAEBAFBQBAQBAQBQUAQEAQEAUFAEBAEBAFBQBAQBASBjYeAENAbr0+kRoKA&#10;ICAICAKCgCAgCAgCgoAgIAgIAoKAICAICAKCgCAgCGwJBISA3hLdKI0QBAQBQUAQEAQEAUFAEBAE&#10;BAFBQBAQBAQBQUAQEAQEAUFg4yEgBPTG6xOpkSAgCAgCgoAgIAgIAoKAICAICAKCgCAgCAgCgoAg&#10;IAgIAlsCASGgt0Q3SiMEAUFAEBAEBAFBQBAQBAQBQUAQEAQEAUFAEBAEBAFBQBDYeAgIAb3x+kRq&#10;JAgIAoKAICAICAKCgCAgCAgCgoAgIAgIAoKAICAICAKCwJZAQAjoLdGN0ghBQBAQBAQBQUAQEAQE&#10;AUFAEBAEBAFBQBAQBAQBQUAQEAQ2HgJCQG+8PpEaCQKCgCAgCAgCgoAgMBeBfflHXnvvB299/ycn&#10;zl8KC48QeGwEsnbvyczeHRISKpgIAoKAILBeCERERh48evL6ux8yS+8/dDQsPHy9arLRyo2IiMw9&#10;kB8bH7/RKib1EQQEAUFAEFhjBAJaWlrWuEgpbn0RyMjIWN8KSOmCgCCwcRAYGuj/+V/9xdjoiO8q&#10;HTx6IisnNzAoqK2l8UXBk6nJyXVvwrW3P3Dj4EaGBuuqKlqb6l++fLnu1ZMKLBaBlLSMPfsOxCUk&#10;jY4M19dUtjbWT01NLTaT1U6fkJQ80N/30mfFktMyDp847T44h4caqitbVKOWcu1ERUW//sEP0zKz&#10;uAZpY0tD/bef/mpocGC127va+e/NP7xrz1434rizraW08NmCk5JdtzOXrh0+qQB//uje88f3x0YW&#10;mM1Wu1Em//zjp85cfjUqOmb5xZU+f/L47s3hoUHfWZ1/5fW4hETSPLj1dX9vz/LLXWYO8E3Ze/aF&#10;hoU58+lqby0rKhgZHlpm5nL6uiCwe9+BnNx9XGvdnW3lRc834BQUG5/ADDAxMe4bn9179+fk7Xeb&#10;pQf7+2orSrs62pZ260nP2nXh6mspGTsDA5W6q/T502cP7w72969LT61goSfPX05Jz3RmyOTcXF/L&#10;a2xs1J+CYJ+vvPFuTt4+Tvz2s99woj9nrUGaq2+9f+Dw8eCQkDUoS4oQBAQBrwiMjo729fUJONsK&#10;ASGgt1V3q8YKAb3tulwaLAjMj4CfBDSKnryDh4OCghrrar7++B/Hx8bWHdQ/+i/+K09yZ2ZmZrCv&#10;96uP/7Gro2NmZnpRlbz21gdhEUpVeuuL37qRXweOHM/anRsUFNwO//786eTExKJylsS+Edh/+OjJ&#10;c1diE+IDAxW7ykE/MsaKnz0sevJoYtx9sF15/Z1Izevd+fozVh3WEl5/COh9h45efPWNiMgot4rR&#10;qI6W5q9++wsuusXW+bX3vp+7P99+Tm5uqPv2018vIZ/Flrva6S+99hbP/24cJf0/NjpWXVby9P4d&#10;f5jKH/zBP4GaDwgI6Ovp+uwXf9/X073a1fYn/7UnoH/4h3+amrGTuv3ib/59R2uzP5Vc1TQQ4vnH&#10;TnqKQFm/ZKXw4Z1v4fsWVQEugezcvaFh4V0dmsUemsNiHz11zqzQMHIaa6sXpCAXVfQ2T8xsdur8&#10;FZaLuEVyoblm6emu9vZHd260sOg7d01u994DsI3rwlP7SUCfvvQKy4SeszSDk8Hz6O6N3u6uxXY6&#10;a4QMUX4mmRP5qfDsAQT04gb5Ygtdg/Rv/+Cn8PWetzPmW3q/sbZmwVVVrs3jZy9Ex8aRScHD74qe&#10;PFxwOW0N2kURQkCvDc5SiiDgAwEhoLfh8BALjm3Y6dJkQUAQEAQWhwDPnNaxw3r4XNz5q5B6tkqO&#10;dyiP4hKT3vjej8I1lbyoY9eePBS4vIKDg91OTN+JTFN9lZWTBw29qGwlsW8EEEZdef3dhORkgLV7&#10;kn5kLzPK1je/96PIqGi3HFgMMD0VsiGFS/Az/Od50Ki0nVlvf/8nMXHxix0VEN9BeliiqvsP//O/&#10;/O3P/mYLsM80xytQAQGq9w+fPHP64iueve8JHVyG2fQw0LeAOH2xsG+u9LOT9Maot7oQvHVwSGgo&#10;VOaRU2f96VxnU1LSMyDCuPB37c4LC3M3N0jL3Gm+5SoLDhUzlhUbBBm7sl9//wf5x09GREUxiTlm&#10;6aDU9Izr73147Mx5NyY3OS19d56rpxZ/L16xqs+f0TwzTwCDc8/+g+euvsaUu6hqIH9OSOQuFsRc&#10;dP/m13/1r//F7a8+3QLss5qlvYHFSEhMTn3lzff5dbQgUKwYsbGJZIDT1ty4QdjnBastCQQBQUAQ&#10;EARWAwEhoFcDVclTEBAEBAFBYI0QePzdre9ufMmroaba8FDsQ0/fmWULkfysh/2U5Zleab5cBLyf&#10;uUkyfxA4deEKvsZGAIuGjr3PDTVVPKAif0YvDOR4+55/5bXwiEhnbo6e2ijLIV4bOzo8jIbXDM6m&#10;OmRiU7QoJS2dJ/bg4MXt+Q0KDjHCw6Jnj3h6n55enLrfn75Y3zQ9nR1P7t0GqCff3e5sa+VCpr3Q&#10;lG5d77WS9779suDB3YIH37F3YXDx6vL1bfh2KL23q9NcCIWP79PR07pzd+XkhkfOua79gMKah9XK&#10;hbdp2pqlFWMmx8ogALN87NS5jKxss/2CvUH4CNVXV/Z1d718OQXSrCKoBDt3mRUyczjX4FamHquW&#10;CzLegkffMTgf373V2tSAAprBuTN7t9lk4/8RHh4RFKy0z+OjIx2tLUz+M1tulmbbgbmdlRc/ZwWU&#10;BrImcfTUWZho30C1NTd9d+Mr/JGYonnvP6qSUhAQBAQBQWDrIRD00Ucfbb1WSYt8IBATs7gfVQKm&#10;ICAIbGEEJsbHXzx/suAOyj37DvKMgeZloK+3pqLUtwcue2+Pn7mIbUV0bGx3Z/vpi1cPnzy79+Dh&#10;pvoacyKO0ifOXdqbf8SR4ExMbByJj5w6d/T0eb5KSknraGuBqjDgX7r+Fru5lQ1IcFBfbw9PPuzo&#10;DA1VxOU3v/0l7B7mBuy83rN3f0RUNA+QUB48BE5Pvzxw9Dhl7cs/SlmK+5hWGeK2QfXIrbmhFlpQ&#10;e8ieSUpNN9aN8YnJe/bn88jd3tKUlJKKGCotI5PncENDs8s798AhXDiGBvshSe2xcez0+aNnVM2D&#10;QoIxYHWjCM+oDb9n+LalsS5zVw7STowagr2l3MKDza1pOKhcvPZGVEwswHZ3tH/1m398eu92ZWkx&#10;D7dVpcXspI6JjWdDfXxCUmNdNVYboA1hfeTkWUyWzepCfGISI5Oe6mxvCQsLu3jtzQNHT9CtjFKI&#10;EtM7CNsZgfsPH8vO3YcvweTksuxTUOaOj4/5ZhaSUtNQaKKkwx8TbrSxporBSYvQb6J9xmaE9rY0&#10;1DmNXLB4RkXIZYItKdYxw4OzFPPJc5fQinKukd7HxSdhwxoTH88Occ/LEOHhmcvXDhw5QQKsSw4d&#10;P83AhkwZHR4aGx11DlfTF6Q/fvYSV9bOXTnzpVnVAZm9Z29yajrUVW9P15PvbrH5HXqLRQj6FEzg&#10;vJgEBvTVdPHVN2kOncsnsXHxXFD0Ne9pZnbe3tTMrKiYGPwB8N9wOtST+aHjpzgRbSz24v29c75V&#10;CKSmM1lhlwECWMfaw2b5rabLiIto5qhlHvgmA8uCzj/0I1cTZeGgvaDGEINmJkYcA9gsAmtvJqjM&#10;Xbt7uzq4KZAJCz98AuBMy1HRsVgWEF2N90ySZ668avqCMYNHihlXDDO8Yhl7jGFm2vGxUXYqYOzO&#10;WktfT8+z+3fxQG+qqyUxyLDm9HL6ZXV5qbFYYYc+8yfTI++HBwdYfmD+57I9eOwkGPZ1d7J5nz93&#10;5uyB7jQiXG0Zf9CkV3ecsxfTd2Zj98FXbIxg/NC0nq4Op5kSkzlX2aFjp8hnguthZNh5RSSmpJ66&#10;eCX/2Cn20AA18zPXHZEPdEomk6225OPnmDxx9hJDBdsTZhu2X9z47DfFTx9xqy0peNLX3Y3ml1WE&#10;kNCwyOhYZlcgTUxOOXn+yq7duVHR0cze3DK5sdJT9Bo9lXfg0LEzF5iNU9N3DvT32l5eXINmAEBo&#10;MhqXE2QC3w9OXzAOBEM9NSMT9/n+3l684+sqy4kewfzD7xymF2Yeassc67xfoHHmkuEqwOgGaTMj&#10;3MaQGxOVZ4Zh+xRXAzemnL37uUnhke05SzPGjp+5wADjPhWbkADCjPPI6GgoXa+3JxYsVbnHTLn9&#10;znL97MRlJmMhkB9FZPLk3q2K4kJuZ3XVlfRsYkqKXjyeaaqvpfJoxqnnoROnub6oJ5c5VyWzAe8Z&#10;GKw0c1GDTG93p9vshK8OKZk60jKyQH5sdNjNg5thQwKGDZM8kC44E/rfXqrHLcBEVpBDEBAE1gUB&#10;rvexDeDruC5t37aFCgG97bpeCOht1+XSYEFgfgRWloCOjo5578d/wEM+j3Y8jSBfPXD4GL/vzZ8Y&#10;/5nnK1jm3AOK0YabOHGOR5R9RkGDMWhW9h4cgWEK+KSs8JlJz+mwITzPkEnli2JYJIgDm4B+/ui+&#10;sfuEm+DhEMkkHMTD298MEqJtZgZqI29/PuSCyr+63DzYXH3jXVOl4mePJyfGz15+NStnjy3ggvrk&#10;K6jGipLCtKwsBD7QH0Z/CsGBvJpv+/u6bX4c7ub193/Ivl3qzFdsPYbzmpgYgwuzaWhoQegYHs5j&#10;4hKgFE1bePjhQb2+umJyAwR1XPur5MIrr2dk58Crwjh8+g//qbuL5YFpepaDYck6B0w9ywb0C7Qa&#10;awwMBkgoCGXbChmmABgjo6IqS0t4Lj0FRZW9W7tVhLQ1Ky0bjTp35VWoKDMAqitKDbm25GNRBDRl&#10;QaYbvoBGQYoxQmAlIN3qqsptj1poOzYyQ1gwPCCv4fUwE4BwNAlOXric4wjTB4VNAwMDAhtqKj1d&#10;bnfm7IagT03PDA0JgyLMztvHpUT8KMiOyclxtH42L8PF8uaHPyJKXgY7x5OSSQPBwVXQ3Fjnabq9&#10;ZLgWPNEmoBkDtZXlhpCiXfDFXIaQVlzsrCSxQsZoyczO0RdmFMMgY5d6zxUKmFz1MBSwG3h3NNXW&#10;sEJgZgNWrS5ce50Bo4BNScvK2Z2SltnW1GgSmHkAXttkq1DKP8JZXe1ty1ylMJlvWAKaQfLGBz88&#10;cuIMCzkMD2LKARFLJow9LqXaqnLEm+bCYTyo6ysy6sT5y+bKqiotYVqDQ8zek5eQnAJ/197abAbM&#10;yfOX9h48QibQw3XVFVBONgE9NDDA3K654BnWgdJ27oIjhvgj4JvZmA/5SI9zkQ4PDzKvQjBh+wD9&#10;zWqfqRKzLn8mJCYZqgjay8zSOn3rnr0H9x06AjllZumIqEgzS1eXvzBONTTh1Xc/5CYCnU216RoW&#10;ILN351F5UwEOLgSKYOsM5h4HjhzDc4m2kJKlUy5euMgFl2kXHO2bMQHUKtcONS8relbw8B7Eq5mi&#10;OZhPRkeHWQlgDSM6JramsoxvYUuZebieZntKT1kjI0MsEzLe9h86CpFKLzTWVpn9Clyepy5cZrSQ&#10;rKW+rrO91fcKt28YF0tAs9pHzFvjJ87A02NeVR6elBVoc79g2n/lzff4nUDrqCTDMu/gIbhmVprN&#10;XHHi/CXWKsyNiRsWPxhIxoIWWXjecfh5kHcgHyhi4xNZ+jJXGb8E4GG7Otohvu0GUhzjli7AVcaU&#10;y+I9gPd0dfofo3X5o84moPXlr62xZ2ZYeKB6zMbcU7je6XpuWzSNuzZLyzuzc7jE1DpidExzfQ2R&#10;e/nBxjUOAc36om3TT5OJJs3lr4aEauBOVjvaW5rtBDT81bc/OHr6nPnJBEqsvzJBUdyKbAMSAnr5&#10;w0NyEASWiYAQ0MsEcDOeLhYcm7HXpM6CgCAgCGw4BGCf3/md3+VBwmHmG8iTGC+jWbNrrNws9GZp&#10;JEUwBUonZexCd+x4dPcmjAB/8EyrNER6V29O7v7gkFDS9PV248/gJm7iAeat7/+E1w//8M94vCEZ&#10;ehzYDZdM1bVrW+Vv1cHdbUN9M7d62nCDos1WYifWLisO60MIrGNnL8B92OaY2r846pU33kOwY1Ol&#10;ugR15O4/CHti3pMSrpBHUNSyG647V79CKA2NkLmhukrJih1ycj7k8bK+usponeITEi1DFatbrMoZ&#10;GO0OYmxAEvFJamam7XEB488o4sOK0qL1DZ5p+zj393TbYxjiDKFldJx1jZhRgYLs8uvvmBibbiPQ&#10;1eQ5I9bRV9bwBIGYuDhAM38zwHjIt31aoVnf+v6PYXzgAa0TdLk87b/3o9+Li09c/c73VQLVo+1m&#10;OwJMhMVGuSoKG4Ja0MLBlY3dCtubAdqCpSwjiXUd8PaBdgICRSJadCYAJeR75qz1RWD1Sod9Zspi&#10;2jEXhZmGklPTzKQ0d66zvmfDB/SiE3AkkCwS8AkKelviHR2rdKN8yDKPW3hAhiLRJpmiv/e7f3z8&#10;LOMwkj599uB2f1+P60p2tziyPRzUF9qE1jjRzrmJ2DWep+YmMezz9fe+T1g8hLrO0c4a5Fvf/xHr&#10;o3NmE22SA7tt46NGxfFTS/BtX71OXLOcIftM4DjoTvZwuDkaM2PXVpQhz8eLA2Bx32acqCnLa0/p&#10;+y+66e7ODtJwiTHLoXfmfUZWDpc8Z7FawJLAOs7S0OKq6/VdCRoU5buB+uyV64i47Rs3VVXGI2cu&#10;QraaiBHmR4bb4NTD1YsZjD0IuRjZ+GVfhixPsvJhjzToXa4aFn7MZWUOY1F9+bW3zarAOh7U1vgj&#10;cY+2d6oZHJi9mWHMpjF15c69wOwP8g4cZguUcXdxXpg2khERkSfOXmScOBIEcntiJQmqeh3bLkUL&#10;AoKAICAILAcBIaCXg56cKwgIAoKAIGAhcPzcpXi0mYGBrGYXPn747//V/+eXf/uXWGF4bvx3Pqfx&#10;tImx4P2bX7ENdmpygp3OKBDZnU2a/flHTZS5tJ2Q2uqZEHmj295MPrSDB6KWhddDKvv1x79YlD7o&#10;N//5P/y7f/n/QgllKva3//Z//It/8f/8T//uXyOuRMH6V//Tv+BfUy7U9l//z/+Sb/Gr5bmLpywI&#10;REPBqIjwd2/gYAu9SCugdc5due4ZKYtHNbYw37vxFR6aiiIPCEAxjZBwGw4jnr3xo6DhRU8fsM3d&#10;EwH7c+VcoQfAJz//23/3L/9bdGcm8d//+3+jeurf/k+GGSl68mBc58PGcG12EcjYYFTwQItXQH1V&#10;BWr3tcSZgUGIRbM68nt/9s8gFKgS1BvibptkOXT8jOGFEZf9x3/z33/76a+Rd1FhqA2zLPHZL/7z&#10;//rf/7fI8UzNf/ZXf0GTFwxCSA4I+LBHLy0sMAJVAEFAZ1ZEzl97Te071pWBV3pw65uqshLA4SzU&#10;f5gtLDY63PJRhZBCGgkXj9L5/R//AfJAKoN4sBM97FzXFD63DaPnM5pgv3ZKhuJYqRg+DMZdGoSH&#10;h4ZmppVfBM1H+0ahIPDg9jdc4+zPoDgyx67HLaLa8lu3cXI4cPg4elRmp7GRYfr9r//1f/f1b3+B&#10;RYbvWdo2cR4cUBdaaeFTRM28YfkwNj6eyRmajO0IjCiyxXPGbfqFl0S6CEHJqMbMgTR3v/m8qb7O&#10;f6Erl8zf/bt/zT3C7CfARvZnf6kuBLqVMfDw9rc0BL2zybD42aO/+V/+B75lRYo/T126yshX0eH0&#10;pUfiihesRY0y92IswA4DOMc5HYSDU3fnswd3Xzx/avTRkLC4MBmr+m11cJkgKKbJLOiOe9s7onTQ&#10;qID1MmFyagYeOEjdmZax/DZjABr3H/7D/0pf3Pn6c+UaTPruLiMKRnofHa0Ia5TvphS61ajv1/Jg&#10;cJ5/5XUzS7/7w99llubqwPGJe4rRvLP8wOhVlkqjI/y04HbD7wGazOzBYpjhi5mlv/jVz5DJ857V&#10;l4///j/S5AWDELLIaqbftqYGM3Th4rEuMc1nMUzv6gigXIwvSIZ22Cz8wFzv2pNrQFvLA7Mjpmhe&#10;r737fYy/zW0CIxHPTTMvp6fpei6iB3e+6e3p9lrJ7Ny82IREmgOYDJtHd24gsccFhU/M+jGeZtDT&#10;Zh8MkHLJgwC/8bhguaKXEGh6LbGSsgQBQUAQEATmQ0AIaBkbgoAgIAgIAiuAAFuYjU0tTpGPv7vB&#10;Ez47WD/5x7/zwQXD6n7yD397+8tPsNForq81slACVRmiEDkSBCVqGmM/TeKCR/c8OURbO8MpyJHQ&#10;y7z5vR/5E7vMbjPPgVrCYxk68169NAnOAzPvZ9kZ/af9CeJlw0rAPn/893/z9N6dx9/d/Phnf9PX&#10;rQgdHpAOHjvhpm6GJYEWpI3Q7sZ5w3iGrEAHbLosXI2ej/zy/Nytp3QvWT1F63HhYP++5TN+5IQi&#10;CA4cNmsAmOiuoHGkn0hTAcO78VJrM5pDx2iCDdRmdEEiIA5lbEMWP7rzLfXHUwITDIa6ImQPH4Ni&#10;sJrsMhs3fy64+xiK5+uPf4mr8q0vf9vZ3mbSI8E2ej14JcNEP/ru5p2vPyt4+B1G6sXPnhhvCi7k&#10;FXEu9hMlkywpORWbmsvX3zp+7mJSaqrBiovFFiHauREo7PNf/fzx3ZtFjx/Y/gluZcEimQuTwKSf&#10;/+JnJvE3n/zy209+aShUpJ1mimDzeNWLYvKBymTpC6AofasuCGFnoYyPdNff+vJTOHfW2ODlCx8/&#10;MF7MXg9o3C9/8w/QQ2BopM1wvvgkmAsK2w3CtaEvNmxUZ3u77XDizM05S4dHRp175TV4Pf8pJDUP&#10;TzPsrV0S1p/MzHpg6y/VLG2uEtYYzGViPoDFM4OBWHN3vvoMUuzGp78ufPLQDC1sZ90E71w7t774&#10;5OHtGxCIGLZYgW0Tk7bqqPBxndry1RnXzdFLYr4zuOv5XHcNHWBP3rrjXD1FAth/KEveQCOiSWex&#10;JzEpmbsk83Z5yfNZUbyPaq3oV+xewgTDzNLG9oceLyt5znYrU47ixyMU1cv6B9EIqCHXi1kRxNLH&#10;LFap8aaGogICPKzht1AQwua6GkYj0++LwmdM/pzLQA3UP6LwJWNfAqsmXGX3vv3q9tefkgyau/JF&#10;keGgUWSz9rOiSCycWf7Rk0zRvPYdPmrU66z4sqDe3Wmtj9pZVJYWffvpr9RiT3Gh01TEToD5Bvsn&#10;TAO/++YLbkAsWkCyf/qPf1dbWWaof4xMuH0rBG583dxQx10Sq26TG9vjWP1auMaSQhAQBAQBQWDj&#10;ISAE9MbrE6mRICAICAKbEAFoCEOk8qRkJE48gyIj4mlzvqBtRJdCWsXznvGUNI1mE66RShkXDmIS&#10;Gg5XKaO1Ssjt+Ju/+FeojXh9/qufwYxQA/xD2aS5BoI1rCGMhhemzJhIqCarfcRNhrYgLpYh5e0D&#10;M0TTXiLUbdvAVgaNof5+Q4weOXnOq5gLO2PzOfrlBSlXa/A0Nxnr5xTtwhGfjB+0wr/46UOvIuvV&#10;vs6cvBsSQugGtJ822ZeZRZA6NbaRhV567R0keG9++ONEHEj1dQQ1ZnYALOFAksa+eDUcoX+m1Bs7&#10;E3wnDPeqnHkrceZVwQmBF7LAPNvbevMllLv0UwxSlldPgI549gzi2JMY1b7PKiLlfOsWqgmx2I+o&#10;fn989waEkUnsIolUHfHqIQSoeYPbiUL+ez9ybX4PwOB1S4qg0VcaKo2OZlo2LA/IoGj2ShKZ3iQu&#10;KOyYG+CdrZa5rXHhwE7H8NplLnG0cyRAYf/9X/4vZpZWzv4TE+HhEVifu0uPlz565j0TvwJjZaOs&#10;fqsrTchERgLxTpFV8jk7JGy7HpML1dOXjKKxzUW0CvXaHFl2d7aNjyvJeXx8Qug823TiEhLMJDbY&#10;1+fPIh8WHGxhAVhu0Ch58d021x1mO+tlvuGcpdE+37/xVeEja62FijF+QrQgNyfvwCtvKb+vM5df&#10;wXBGfRUTY7tsLaFHsTKemGDXFzEPxsySpH0kpaSbWRpVNWQ3wJpx21hXYy5VVPnQ90sodDmnWFO0&#10;y1GNxTzWLwneaC/e21cQ3ix0qI9ZmmWhiAhFYbN439PdCatuT9LmisMPCoZdmSbt2EHMRu6MIJ+X&#10;f5h7JZ/ExMSuffOXA52cKwgIAoKAIGAjIAS0DAZBQBAQBASBlUTA7Yndx/P7qCa/3Mrmk8baGsM1&#10;48JB6DDDJdnKaLf0lmCZSDiV5U11SkbNYxJPL27M70q20M7LpVyej6TwKWzevryGwQ8/BEMr5+zd&#10;ZygMt4PlB/P5AFS1JvQXPIqePuxnwWNmBhcO5OfYAigzio52KA+3J/wFs1p+AraTo+rClcVsAgjT&#10;Mkwnkx6ijHfVzzAIU/YjGxVeYooVv0spCldBGu/w5WQEzg5CtRxi/7XminwoTi5eKEJesD+/+ru/&#10;uvvNZ14dNmztra8OctUfEtFrsuAg5YDMVyoKX94+g7xRo/Phlt2RYO850DpNGxmfZP4Owq16BlIr&#10;LXqmhfzT6BD3HzkGjw90OHWgG4Vb9JjSdyj5st47cvPLTzBFUZdDeDgu5P6LoJd2PTq6cs6Khc8F&#10;DAcySyt1q5yFJwaR9GgNonW4P2Px7DzYSUAoS7PIR1BB2Fs/mj7T1tJo5Oe4cKCENauMtjLajxxW&#10;MgkEKNL48uJCs52CyrB5CzcwuwzlBq6nBXyHzUSh9f6KPF3m4eOnkRWBQl+nc34o+Fp3W2Z1Fj6d&#10;DUZmiq4ue/Hdt1/8+j/9tfJu8gihbJZwFs7Oksx7T8galRlX6A8IFmKQx8PHNWOswq1x4RpLCkFA&#10;EBAEBIEVQEAI6BUAUbIQBAQBQUAQQOxslM5nL1+zxSkEeopPTDTPb/McXnjYF8+fqAfUGeXCkaTN&#10;asncM/ygW4Y8mimHAf1gokRtc0k0I2LiQNDksz6L6Em1Z18To8Tpsjdo6wg8lmk1G/yNzFAOTwRK&#10;nj0aGVRSVmhiYuIxVAz9Z/rorQ9/hBeEsWLA1NVPcRy5dXW0GcwPnzjLQyxvGmqVdebad8HUyync&#10;QnFlIZqi0WUfOHzMybjB1xhaHMk/9uIYXPIisXnIb26odfIgK1V/XEeHh5SgFQ1ddt4+e6PA2Suv&#10;RmmCCWWoX/TBSlVI5zPQ13f7q08+/+Xf87p386uOtlZPt3erQD8WbhB3my0IZy5dg9z3rKnar6DN&#10;oGFRERW6kFew8+pobdmSl21NeSmbCWg1TGJaxk7bHYgAlZDv8/WnV5qM8cOOeKN4PXjkhKEmGcOj&#10;eq3FxxEREWEuag40nvZ780loaLjZU4Kq2p4NljPQUGKy6YTaMrbhOm1rppPnr+CFrQder5vJ+HKK&#10;22LnIhjHydfMvfQy4XadHDTs85mLr8RpB22cnVl7mPeanYsL41BHSphBAp+UmsY4ZKmpQ4Uf9BIJ&#10;YLUhHR8bh069+flviB7BvAfpeezMBZxq7HInx60ge/jRm4lCz9LWXDGfC9Ayq93SVG/YfFZSAclY&#10;J3HgMGa6oL+nZ0L3y1oez+7fNVM0xvEY+LDZa8n7A1iFMmsbrF2xk8xtF4K6MPv7zLoXkwyD0A15&#10;rKJH9IKBHIKAICAICAKbDgEhoDddl0mFBQFBQBBYNwTCI8IPHjtpAtHYL54fEJphNYvKjZoRl+/0&#10;xas8VSItfPXtD9wcNv2pOg82PJ/AzcHWGQlbS2P9fJTQgaPHTU3e+OB3KNGEK9TUsKpMXXX5S01H&#10;oonGl+PYmfNvfO93DC/Z29PlVRV78dU3eQQlrJbJynkkJqfkH1fNN9yNlv8oCgbbhPd/8ocnz1+i&#10;4R/85A/ik5KoNs/tdVXlhnmUwxOB9raW2qoKyzEjLeN7P/3jH/zBP3nnhz/98Hf/+Md/8r/D49I8&#10;lBKeCH9wr71PhxJujmdy+/mc9JhrG8ZEDZ7AQIwvyoue+8lfr3g3GaEl/s6GBcOm5sK1N4wnAAdu&#10;EjgD8DkCQyKzYdn85a9/jiV6S0M9CzAVxUW+bUNOnrv0h3/+f/z9f/p/0JGa3MfqfG2hODZHG5nq&#10;2UvXrrz2zvGzF1577/uManOpdra1rcegtSwylIGs0mL7QTPP31u4zxuzeDUFvfMhgeZMeMOzl181&#10;VsVN9TWG7YqIiMQ6AMxhVTBnZ/WCCIesdfljJrDio2WlMsw7kO82ReO7grSTrmd/gLmUoOZxYcaR&#10;4+DRk9ggLMFypKqs2HBkDBvIYtgizDqMSbTbERYeRrg2qnTqwpV3fvi7zKIkUCEBy0tN+t6uLrwI&#10;eAOneer8lTOXXqFupkr2V848WdTEIZ0MI10R25zfMnXjzr/3kLKaockDfT1mIefkuctXXn8Hk/FX&#10;3/keNwJjYsv2CE9990p1xBbIp/DxPUyxuCrxmjh66tzv/NGfffCTP8QM4Sf/5M9ff/8H+BQzx9J3&#10;XDtcOJ7thZ42wUWdzDW8traVGGf1y7pft7UuKm7wygJr3C1qWKvQBvE0inFoB2LFBMPYmodHRmKu&#10;ZeaK54/vQbgzjcwXB9Wu4dkr1/83/+y//tEf/9PUjJ3+VxvzcWZplreB6NL1N7EJ4jfJ2z/8KcPe&#10;LBniRj002O9/hiuS0gBljiVTz6YmEMpdHe2mgRdefePKG6qBjJPr734fB3994XeyOsjvK35rMb3w&#10;U4pFApDHL4gLFrvw7g4v421FmimZCAKCgCAgCKwqAkJAryq8krkgIAgIAlsKgZS0jAuvvGYC0dgv&#10;9L/ohp4//G6gV8magkNCobT+9J//X97+wU8TVRj3pdxoII5tORVvXhQ88dzpaZCFVDI1wbnVGDKS&#10;/vmj74zotb6qggdInpdghA8ePXHx2hs83lghzspeOIk2zUcrzjr3QP7FV18/fu6SreO2eWQIxHNX&#10;VHEmtB2iLZxqDVfFXv5zV68TSC1Bh0yEXnl098a6+A5vmgE3M3P/5lfwy4oRCwjgOTM1PTMnb3/G&#10;rhy4J6NShx5ymiabpmn+VOlb2ZN74dpr8LBOC2m2CatHd5elZhfR0hz7qdcFHPwlqstKDM9FWEL2&#10;ERtuXX1e/gIDUAh0KMIf/OGf/tl/+X/9gz//5zRqZ3ZOUPACnPKe/fmomPFA4NE9IlIZhvp5EOup&#10;s62V0Q7mhJO6cO31fYeOmiGtwiHevbkgq+JnQeuVDBt6+p0xwFWfmZ1jrlmYR5h6M0UQeY+oVlz+&#10;EVHRh06cAvN/+n/6v/3wD/8UhlS597j0hutV/2WWy3hwm6LPX71uGEAk+cqUX62FRNPvf/LP/utr&#10;b70XxyaVxe9ohz9iarXF8iwZzsfkwjizMkeVUNlzjRtzJKxUbMVrWdEzdPfUCi6bFb7Tl15JSc+A&#10;mlRW4IVPbKINGaRRTTI/nDh3iQwJU2ZjBVVtpmJMbCju/NXXjPgdDxwTS5Cu5x7B/evAkePmeoEG&#10;fXL/jomJJ4dXBDBK4mbKpGruodwBWfBj4sXDV236CVB27UVPHugV4lnXhebGWqO1Z2nNjEaErs78&#10;mxvrR4YtBSs5MA2yyWl9u4C7fFNtNbMxjco/dtKuMPux2poaqCSDjd1dZq744Cd/xL4Bwrr6dvrC&#10;OwJvJa61lLT03fv226T2gi3lWqBcrhHesFKifrq8+vruvP1mltZy4MpN/euCdqFiZl3WXM5ckjSQ&#10;cbKf8IauexmbdfgBAOfNbHD1zff+6H//X4E8ix+sZuk7/rIWKRfsAkkgCAgCgoAgsEoILIUXWKWq&#10;SLaCgCAgCAgCGx0BHYZGxQpzvjR5gWz5s1/8PcQWDwwqUVAQPCxaJ2LmLEEsU1ZYoCRR+hGDWIUD&#10;/fNGMnQPjNPfhzshkY6MHwhFf/3xLwzdZkc542ESIobAdE6dY/Gzx5j2coIdDc3uC/bb2gYgpvnm&#10;KyVuvXuDvaiKFlEnEj1OQYHe9t6NLyliPZSkG30EOeuHoOrbT3/16PYNHBjUIHFFgzJpoAg//cV/&#10;9iQmXjx/ivSS9Kan3Fc4MAfoaLfZEHphveTPzpZiBt3T2W6EhKcuXrEtRI1JNKE4Scz1oq+aIAYY&#10;drkLXjVcIGaQ9/V2eRrv+hgHEN9cFHBGxjDdHrdYT3zxq5+b4Gyb+gC6G599jP0CF6DVQBM4yzZB&#10;Vgl+U1r4TF3yCvkgM1+RhlMWRH6DgzM7JTpmaeuaqq9lakLoredDNd74RykNNXW7uGNmxkgUzVlK&#10;/jw8nwWwPafSBYqybG1quPXFb+GvzbkseCChZQ+NNUurngqAzoYdJqXNcTfX17U21puqmjY6KwyL&#10;3dXWopemrDFtupvMb3z+cWNNFfk4Rzu7ZL7++JdAsbhWb7/UbMj48lc/ryh5bhYYzCRtYADSm59/&#10;XPDgrluw0NbGBqaX2fT01NwVDgI24MtvLjRm+L7eHj/tO1YPfipTVvRc/XKA842MYi0qMUUZcdA0&#10;Qu2xWwVuWo05x1zBncX3xDvQ08NvAzJkc1h/d/eitPaM/Ae3v2ltakQmbI9bhjdr6qwgUs/Vg2Jt&#10;cmYLxZN7t9VvM7uBriC0pgL86AIBHLRYorZujnqWtnbJrE0tpRRBQBAQBASBlUYg6KOPPlrpPCW/&#10;DY1ATIy1+XdD11IqJwgIAmuCAE9ECG0WNDzleUzvZe7lodHzhdOxifzGTlX4vu6ujqnJKUgu3n/7&#10;6a9x80TpRoKailJDJUREsTNamW9idMhmeWdYNrvR2BSw4dc4XUBDoDV2S4YCC2rbrTIFj+7d/eoz&#10;lacjZh1t5OEZaefUxCS14sGYXbTlxQVunAtZ1VSWcSI2ptStprLU0DSmSlQeAhFehKdlmAuliXYJ&#10;vsiw8PGDoaGB6amXPBYWPn1w64tP3Byr2YmMFwTZ1oOVevCeDgwKDg+PxPy3q72d7bRr77q7JuNr&#10;4UIYNnRuybPHSqo8MQlbhHWGivsUEICAEbMUkHQbn8BYWwm3ODU2Nqp7qgylmLPH9+UfTUKHHhTE&#10;Luln9+8s6Eu7cC1dKRBnaftg76HtTCp6Fn0Wg5PobfiK2gwdfDHjhx5HuQbXhnmo4V9QF5YUPGFc&#10;QS6Y0YXnNSyhU4aMhpT0jJzaynKbxYChgA9hdQQ3baOGQzQKYth6UHRjfa0Z4TFx8VMTEwCFaK5X&#10;acNV5dkfgL4MDRr8CC8kdd998zmXjyFk1+zAJEFdUwP9aAy5bH0s2CA2BEAQ4NJzW1EIj4xwZNJo&#10;MqGBpOTKmpp8aaCjvQ9ufwv+pnWAj2cxH7KYQWKQB09Gy/NH993YtKWhgWovM3s3s9/STneexaXB&#10;JLMgRxyfmKxmWm9TNEsyNFapOzXfh01Nf1/Py6mXqIZLnj9+cOtrhJyc60wG4CY39ijMZ4+Quz/f&#10;xKBjdD1/dM/G1lQefw+uYvy4nVVCjMzYBmQ3lT21Ki8qUDEMp6Y4paGm+sbnv2G2dNv40lBbrdW4&#10;M5yOBNupAwUfhLQMYE7RvdnY0lBn28gygTPIkeXSlqZaxcI/e3CX24Gto2S64LLldAOCUWfHxMRR&#10;H3SaXCk93Z1m48U2PMC2vqaqsqSQlUIgxd3euGfABqbvzGLHCeYVbrNiY32Numu/fInLiu6pKqdd&#10;Mr8ocJNgagJMAlo658llwksnMgMs2FNo7QMCgpiliYjY3tJoxomq4cwOWsdI5hNuPabONJ+B11hT&#10;jR6cmZbRRYXv3/wa82hbxQ8xjTyZ0cUvDez7TZRFhiLOJNhVsDrCRG12ZUXHxDAJm0z4wcAAm3Nu&#10;fZ0NFBdC5YvClqYGZjwE49z1WLZR669aXb5mR2xCIpByFdOJPjbHMB5CFQKjNIrFYzd3bH4C8ZOJ&#10;TAhWyR3KVB6fDeYiBhVfgXl7cxOxppsb1d4Uk4AO4qJm0iBbMjS3/ltffsLNYkWaz46rZKKMeJit&#10;rUjmkokgIAj4gwCX/9iaO9r7UzFJs3oIBLS0tKxe7pLzBkQgIyNjA9ZKqiQICALrggA/+n/+V3+x&#10;oP2iU/TkWU+oHKdmUCsNld7JfK71leokm8y1c3M7kTR4tuIqADO7a0+ujkoXxHPaL/7m33s+cXkN&#10;UeWZoV3b2VpRsfkJRLu2nlk5QfAkzX00ijp4fjv7ic/6rMuoWJdC7Q7albv3ymtvMwz4RLGEdbWo&#10;pD0HgCekR06eZaxBw7FDXJl4BAQ8e3Cn4OG9FVRAw8rBRi2wWuAaQ7DLzpHmHD++R5eXb5GG6V5x&#10;G3ha/e24+lxlOIv2NTJdoMOE6//WelOz76vGOQ7VlgtvCHi9uGZPdIA+3+TgvBLNnLUi4x8b4jOX&#10;X7X9vpeTZ+nzJ4/98EWx5y4vU7THJOOGvDl37rBxn7ftbLGNDg0LxZFg9979BPcjq6KnD+Fz3Qyg&#10;vd41FLjzg+yoFam8L/PYE4Xn5TBnMHiZV61T56mDhZ+/185yenTTnmt30KXX3tp/yPIjZnJmALBp&#10;yY1znNtTCteMXdnMzxivY4aD1w3LMxCaX/3mH1n7WSlICGzIitqCUWfnm3nm3uVVnefMQvprNYS9&#10;DWMzR7lN+2pMIgB3jHmvRc93rhnS5h8fP29WCj2v+Sx2ltYIzA+dx+W/4AxsI6BRn3dmWAIIV996&#10;/8Dh48aXSQ5BQBBYFwRYXerr61uXoqXQ9UJALDjWC3kpVxAQBASBTYMAjwx28BnPN26UjXq+cISp&#10;sU+1W2vn5sn1EHqOKG1nLr+SlpkF+8zC+L0bX9kiIydeXuvjgzyarZVP+apdW8+snCB49pyPRpln&#10;VbfQPbOf+KzPphkiy66o3UEN1ZW//ru/7nS5jqKXn2+xwQ3SIyfPXHr1TcKXYbXJI2tHS3NJwdMV&#10;ZJ/9baLd13N71jl+fI8uL9+6hrtbHShqTmL70nMU7WtkukBfftw/f8GZm873VeNMa09Ai7v0HKDP&#10;Nzk4r8SVYp+XhsYyz/IxSXsuubkhb851JvOct+3qHTx6HDP9wyfPmFWirrY2rPA9ww96vWtQhO9Z&#10;2nVRz7vJwJ4ovG6d8TmvWqfOUwfXbcvPa2eZvbU5T7fhvfvNF9hPIVClHSh/lRWyy9/GeaN3XLaK&#10;s925aw82yliBZ+3OhX1mJa/w0X2MXNYejPlmnrl3efe1KN9zhfWzx+OG7jbevBY937nmx4N1ea7Q&#10;2thi0V7sLK2nkfmh82jFgjOwjYCYbyy27yS9ICAICAIbEAEhoDdgp0iVBAFBQBDYpghAZygfVn1o&#10;9vlLHAAX3E67TcHaos3maRNPhi9//Q/srx/q7+ON3im/8KHtoC0bbvbRf/XxP7p5AiychaQQBASB&#10;hRBQs7PrQmMT/Y3Pf00EwoVOku+3FAKQjMVPH9399gssJqrLSytfFPnj3qNv7NYdHvb5+eP7lWXF&#10;XheYtxRY0hhBQBAQBAQBQUAQcCEgHtDbbiyIB/S263JpsCAwPwJ+ekCvGYTs4eUBlW25GI9+8cuf&#10;YcLo9PZds2pIQeuOACMT29aaijLYZz91qYEBQXhuQj0jzXt05+aItu9c2cMfD+iVLVFy26QIrL0H&#10;9JoBpfamYG7b1fn03u2Hd24M9lu22mtWASlogyCA+zNO60T79NOVGK6ZyRx/ZOyPiV7IDL+gs/li&#10;W+qnB/Ris5X0WxIB8YDekt0qjdpcCIgH9ObqrxWprXhArwiMmykT8YDeTL0ldRUEVhkBPz2gV7kW&#10;s9nbrpEr6/S3ZvWXgtYRAf+tKpdcSb88oJecu5y4hRBYew/oNQNvDS60NWuLFLS2CFhjx9MoeaWq&#10;4acH9EoVJ/lsagTEA3pTd59UfmsgIB7QW6MfF9UKseBYFFySWBAQBAQBQWAVEbD9PeeLQLWKZUvW&#10;mxwB/60qN3lDpfqCwHoiIBfaeqK/uct22RlL5IPN3Y9Se0FAEBAEBAFBYIkICAG9RODkNEFAEBAE&#10;BAFBQBAQBAQBQUAQEAQEAUFAEBAEBAFBQBAQBAQB3wgIAS0jRBAQBAQBQUAQEAQEAUFAEBAEBAFB&#10;QBAQBAQBQUAQEAQEAUFgVRAQAnpVYJVMBQFBQBAQBAQBQUAQEAQEAUFAEBAEBAFBQBAQBAQBQUAQ&#10;EASEgJYxIAgIAoKAICAICAKCgCAgCAgCgoAgIAgIAoKAICAICAKCgCCwKggEtLS0rErGkulGRSAj&#10;I2OjVk3qJQgIAmuNwNjoSHnRs5dTk2tdsJQnCGxCBIKCQ15OTe3YMbMJ6y5VXlME4hKSduXuCw0L&#10;X36prY11na3NUzJLLx9KyWGrIxAUFDw9PS1BjLd6P69M+7J2701KS2fMrEx2kosgIAgsHoHR0dG+&#10;vr7FnydnbGIEhIDexJ23tKoLAb003OQsQWBLIgCb1t3WOP3y5ZZsnTRKEBAEBIF1QSAiOjY6PnFF&#10;qI2Rof7h/l698iGHICAICAKCwMogEJuYGhEdExAQsDLZSS6CgCCweASEgF48Zpv+DCGgN30XLrYB&#10;QkAvFjFJLwhsYQQgNXramqanhYDewp0sTRMEBIG1RkAR0HEJgSuhrRsdGhjq751+KQT0WneilCcI&#10;CAJbGIHYxJTwKCGgt3APS9M2AQJCQG+CTlrpKooH9EojKvkJAoKAICAICAKCgCAgCAgCgoAgIAgI&#10;AoKAICAICAKCgCAgCGgEhICWgSAICAKCgCAgCAgCgoAgIAgIAoKAICAICAKCgCAgCAgCgoAgsCoI&#10;CAG9KrBKpoKAICAICAKCgCAgCAgCgoAgIAgIAoKAICAICAKCgCAgCAgCQkDLGBAEBAFBQBAQBAQB&#10;QUAQEAQEAUFAEBAEBAFBQBAQBAQBQUAQWBUEhIBeFVglU0FAEBAEBAFBQBAQBAQBQUAQEAQEAUFA&#10;EBAEBAFBQBAQBAQBIaBlDAgCgoAgIAgIAoKAICAICAKCgCAgCAgCgoAgIAgIAoKAICAIrAoCQkCv&#10;CqySqSAgCAgCgoAgIAgIAoKAICAICAKCgCAgCAgCgoAgIAgIAoJAQEtLi6CwrRDIyMjYVu2VxgoC&#10;goAPBF5OTfW0NU1PvxSUBAFBQBAQBFYKgYjo2Oi4hMCg4OVnODo0MNTfO/1yyndWTx58N9jfb6cJ&#10;Cg6Oi0/Yd/BQRGTk8uuwxjnUVVc2NzTkHTiYkpYeFBS0xqV3dbRXV5SNjozY5YaEhianpuXsyQuP&#10;iFjjykhxgoAgsEoIxCamhEfFBAQErFL+kq0gIAgsiMDo6GhfX9+CySTBVkJAFNBbqTelLYKAICAI&#10;CAKCgCAgCAgC2w6BoYGBycmJiKiomLg4XlOTk3U1Vbe/+WKgr3fTYTE+Pt7f3zs1tQDnvkrtmpiY&#10;GOjv2xEQEBUTY8AcGxkpLyl6ePeW+nwxB1x2S2PD+PiY20nzfb6YvCWtICAICAKCgCAgCAgCmwyB&#10;oI8++miTVVmquzwE+Dm9vAzkbEFAENg6CMxMTyOvm5mZ8d2kihfFJc+f1VZV1lVXmVdHa2twSEhk&#10;VNRmFI/cu/ltV1dHckrq2mvrwLnw8aOykiIkfjaYvb09ERGRYWFhmxHMrXMxSEsEgZVDICQ0LDQ8&#10;IiBwBXQeUxPjE+NjMzPTvmsH3RwWGnb05Jmc3LyMnbtycveGhIRAdPb39iYlp4SGha1c41Y9p+7O&#10;9t7u7rSMnTGxsYErgeGiajw4MNDR1pqYlJJ/9Fj27lzA3L1339jYWGd7e1R0dHRsnP83jvKS4sb6&#10;muTUdGZ4Zx3KX5Q01nn5fFH1lMSCgCCwHATCIqKCQ+V313IglHMFgeUiwEozt9fl5iLnbyoEVuCX&#10;8aZqr1RWEBAEBAFBYNEIjI2N9vX2REZb2rrQ8PDOzvZH927DSq+XSG3RbXCcgLZubHhkZnoB2n05&#10;Rfg4d2h4kM3dkdHRRlsXFh7eWFd759sv62uqcUTxv9CR4eH62pqBvj5WEZxn8XmD/nx67uf+5ywp&#10;BQFBYHMiwBqWdcDb5u47kJKaPjQ4MDk1uTmbs561Zl9+QECgQRMwIfEx4mBeRVruf7VmdrC8q/5x&#10;O0V96u1z/3OWlIKAICAICAKCgCAgCGw6BEQBvem6bLkVFgX0chGU8wWBLYSAnwro9tYWCOjjp8/v&#10;2bsvMyt7V04O/3Z1dHR2tMXFx0dFbzITvary0vDwiMysXdikrn1nNtbXTk1Nnr14eZfW1mXl5MTF&#10;xbe1NE9MjGfszAr2u0qcUlzwFGokITnZqchTnz9/CmmSmJziv1Jv7XGQEgWBLYzAuiig4UnTd2bZ&#10;YmcmASwjero6E5NTke7yLT7RrS1NO2Z21FVVIs5lJSwmNs7MObyvqSwvLXpeW1nR2dEeFhbO2phR&#10;HzNhlhQWkFtUVHSgy5H5+ZNHNVUVYWER2CKbZC1NjRUvSirLXjTW1o6NjkbHxtqzGTNVaXFheHgk&#10;htQmcfmLYsoaHR7RyULcRkJ3Z4c/Cuim+rqK0hJq3dJQD0vc3tZSVlRI8yMioyiFLSYlhc9CQ8Pa&#10;W1upWEN9bXx8Istyzx8/bKiriUtIZNOJXW7h08fVleWhqNYjI4eHBlFAgxi+z6jITZrhoaHO9jbn&#10;h2XFhVXlZbHx8QBl0jg/MaXTECZ28GRRsLurk8StTY0s3Hp+Tj1VL4yO1lZXlBYV0hcd7W18aMPL&#10;t+jZi549xem7v7eHVleXl3a0tzLSnGm28DUlTRMEVhYBUUCvLJ6SmyCwBAREAb0E0Db7KaKA3uw9&#10;KPUXBAQBQWCNEDBSMPNvdEzs7r370XCxK1liGC6hA2aVigGKM4qNixsdGV5wl72zIDR13rV1+nMt&#10;uVsfifcS0JBTBAFBYFUQCJgzC+AT3dPZ+fzJA2hozTCHG9sfqNX7d25UlpUwv0dGRkGP8ieux+N6&#10;Yyw06MjQUGtzE1YgppKk72xrnZwYj4iMMKtcUMzPHt3v6e6CDJ2ema4oK7l369sBV1DEhKTk8bHR&#10;ihdFI8NDJIaqZsPH5MRERlYWa4FLazg07vOnj3p7VIk8wRYVPK4qK+3q7LA35eC83N/X+6LoeUVZ&#10;MR4mik8PCoRfRpAMFzzQ3/vypRV9F2K3s711cny2OZ5V6ununJ6eSk5Ls/n9kZGRocF+OxNOcX5C&#10;Mu6SQBccFAJxz2aXiIiowIBA+GKvn3M61Xh49yaGV8zg9EJvd9eDuzeh6WHzTX0mJydZUWiAoi4r&#10;nhyfoAg64vF3d+Cjl4ahnCUICAKCgCAgCAgCgsBaIiAK6LVEe0OUJQroDdENUglBYGMgsCgFdPae&#10;PJ7ebZ/iuPiEmory4KAgZLxwEEjMYARi4xMbaqowuGxuqMPB01bgNtTWlr8oQrSF/ndyYhLdtNHB&#10;DQ8PP7p7GyV1SlqanRgJXlHBExR58YlJdjLIEXRhCPfgDiKjomETTE0a6moLnzzu6emyPZ15bkfo&#10;19bcxFO/ncyJtz8K6PaWZlqEvE5XeILKUAqhsWi1qRL0CmQHhEJlaQmUAdQAX9HG0sLnO3YEOK1L&#10;8c4ufkZzhuMTEtEPmgxz9uRhom1qRUOaG+qdH1J6weOHECiIo43ksL2lpeDxA/uT+7duKD4IZmJ0&#10;hHPra6pi4xJo7IM7N83nY67PY+LioXgMVo31ddQQmoY64CtrZ26qUfjkUW11Jd4gFSXFJPOaZmMM&#10;W6mFILDREdgICmgwQo/MfovcffuZuvkTn2hiEjIxnr10FYOO+MRERMpMbjC5TBqHjp44eOQoOzPY&#10;4DLY3wdJjXMxbCnzcFtrExw0WzQMX8wkz+yXnpmVkp6Ofhk5M6b2SSmpp89f3JO3L2dPLm4VHeyb&#10;6elOTE6GJ2U+nBgba29vfTn1Em11VdkLCt13MJ9TvO7SWFABTXHcJuISEk6fv7Rn735KZDsLHDGz&#10;6M6sbGTdzNI6k66xsZGc3XlHT57albPHcMfwxsirQ0LCmJDNJAwbDvmblb2H2xCAGA9oW+xMVbll&#10;QPtim7Q7dy98txl8rc2NfAVWtr+z8xNwS8vIhBqemBg7euK0skOBvA4NtT7v64ETd35OVuquNzyc&#10;f/hY/tHju/aoXsA+pU0tFYSjEwco1g+QPI+Nj3IvPnz85J69ewMCg2jLBDemhEQy3+hXhdRPENhI&#10;CIgCeiP1htRlmyIgCuht2PGigN6GnS5NFgQEAUFgBRAwnKZtbql9onsLnz6qqihDyRvuoKqf3P+u&#10;4MkDnup5pMfmmI3Jd298zcZkTo+Kinr5cgrO1KkjY+txb083kjFD9eIpcffbL2qrKkJDQtGFtbc2&#10;37nxZWVZqVG67crZTbKWxvrmhgaTCXu92Xcel5jIQ/vSwvpVlr54fP8uxiMRUVHwEWjQXhQVdHd1&#10;8JxvN7i/rw8t4ZMHd7s62wjGqEII7tjB5u+BgX52gjubg0hNNUdzIl5xhyUhUBi7swMDFdfMMT4x&#10;gXZvYmzc1jCjPXR+EhUbA5i0Dl7JeEmjTVd4xrh/bhf67OH9gkcP8DCltvRCaVHB3Zvf2No6zh0e&#10;Hurr6bl36xsiNJIGQuRF4TM6a2JiYgWGi2QhCAgCa4iAopWfPGK5DiseJzWJJvfg4WPQoGYTBjVC&#10;jjw0OEjQQlyJ+FZZbURHHzxyjCiKajVrfIxPWF0jTBBuHsYBeWhoED4U+jgkRJGeXR1tWFfkH3Fl&#10;GxgIKZyZnT042M+Ew2RIDuyYIZOmhlpmnt7ebrjs9Myd5vQlHD1dXZyVs2cvi5HGpJkSsWn2pLNT&#10;0zNwjsKUw74X4IsNE93TrcwxTNFUkizSMjIgx+3KQNZ/8fEvf/X3f8u/iMGDgoKPnDjNTOtnbS14&#10;FcBqidFG2/VGfeH8vKWpAX6ZmIeZu3ZRPb5iEj5w+CjAcgd0TtSxsfE5u3N1BOBAgk1GRkayuslt&#10;1M+KSTJBQBAQBAQBQUAQEATWCwEhoNcLeSlXEBAEBIHNjQACYbR1cAo8/OuWKE8I9jXvPZB//sq1&#10;E6fPGfdMVF08Wmfuyr762ptnLlx+5Y23Dxw6Anv77ME91GokSExJxZcTi0wTgg9NNKQJe5ZRNEOe&#10;8mfRs8c8qp86e/Hc5atnL1995fV3YqJjK8uK2QPOiTyoo9pDhYdEGnKEDdcI35JT0xHi+e+n7OwJ&#10;6GD0bthqvvrWu2cvXrlw9RrVxmaEfeVzTS1obB8CwSuvvXXm4pVdu/cgwYPpCI8Ix6PTDgBISEBY&#10;G2TISamptn2qszgiECI/fDk9BZUw60mtsPQYHo5Pjhw/pdIHBSckJh87debUuYsJWi0+5/OTs58j&#10;TodmSs/aeeW1N6gtvXDw8NHBgf6CR/fNLntzQDZFRsVcvHadNJeuvRYbh2Np06KCbm3uMS21FwQ2&#10;MwJMvw/v3rrxxae8vv70NyzaxccnHDh0FPrVblY0++DilJzW/mSgt5epA7mubS7BV8wn+AKhwJ2a&#10;VNNyXDxa6RCWBtVKWG8v3hrIgWNj48gHPw38kUnsZJOZljFcDtgRyPIbTh3kAGEKR0waMuHc3P0H&#10;nLVaLOow4FDPsfGqAuZcSmQNz95WYmcI3Wx7NJsPET67mqbIdLTPg4MDsQnxzubzeUpaOiw8pDOv&#10;3Xn7ZnZMY0vS0tjoXFxcbLV9pFck+I4A6HJuPXYyXdV4PKmdkzD3XPT1Jg3s87pEMljBhktWgoAg&#10;IAgIAoKAILB9EBACevv0tbRUEBAEBIEVQwC+GKcNHuzTs7KcXEZGVnauYhlCbLkZO4ihX48eP2VU&#10;XTAdENDpO3d2dXWiicarGCkcObDl+eW00i/jPoGYKz4pCb9O/qyvqUT8te/AIfgRnrTJAQLlyIlT&#10;EA6NDXWGs0aItzNnN8kQ+bI1m1odP3XGjU3wv+UQtZN60zqyQa1QUx7NaWmZQS55sp0Vcjn2UPOv&#10;U90Wn5AEXwAJPq3l2FiRQNPD5jhPh5X+/DdKW8cLtxCI4N25+9PSM/2PGajg1epF9X/amNvUyvrc&#10;qOu0X7f5vK21GbroyLFTxo6DXtiXfxjksS6hdJsuJ+Xe/QdNi8A5MSl5cnICdsmZwH8kJaUgIAis&#10;JQLQu+yBMFsidmbnsH527so1LnxnHZhk7GnBfI4ncnBwkOf+DBbMdEq18MUCW3RMNL4cMKEdHW2Y&#10;ESWnKx2xPl85zkNPB+pNGPbBJ0xB2qre+iwhKYkwhPyBB4hn4MHFAjWnMOtkL58Ros/eWWIXkZyC&#10;41Nwc1Mjdw0octwwEpNSsA1x1gGCG9cObgS8jp8+e/LMBeCtq61CbrzYqvqTHpCCgoNcq7mzZ3Dj&#10;oBfmLkd6a7o/ZUgaQWAZCLBYTuTS4cHBZeQhpwoCgoAgIAhsdwSEgN7uI0DaLwgIAoKAnwjgQXzz&#10;y8/Q1kGeEm8KwgJdGPosJ52RmZnlFGRh/Tw+OpaQmOikVknP0z6cJjuLUZOxbzomJravt9uwnPh4&#10;QmSofIKC+VObdYZmZO1yZgvjDKuCvaZNjB4+egK2VHtfTMFW2wIxP5vmTIZ+OSIigt3odolUOAE5&#10;tkMzaNIroic21o24SUxMge+gaVOagO7t6YGFycrOccqxYXjZW220ddh9sqW6prKssODJKpldYP0M&#10;z4Ig0Ymh6oXEZFTduEvb27dRKaLUtjtLtHVLGD9yiiCwXghgyIOPM/sheJ04c559J/74AkdGRGJn&#10;xDqTm7YXH3kcOcy8Z6YLk6y7o521LVsxjUN0SGiIdoGwYvqZ5g+PDOH4jNbYViVjbYTOl/mc9TAm&#10;/OVIiWkX2zXMIp99sKXGc6nMK1lLfAKExj24Kk2MUyVIavxAnP4bqskOiwyan5qWzi2GsIPY/a9G&#10;/3LTARCMtt17YWwUZtz/tcnVqFt3R0dLY4Nzr8xqlLJmeXI3xLCL2AxeXyyBe96IuaGT2OtXVJu9&#10;UJCzJGjiVjtmRYx0Nqe7sxOfcc/iWIpes1YvsyDaiJgAC3JseZyGMHa2fMj+ALxx7Cig9le4mdF2&#10;MFQmZvMcbBQDIv1bZWSZVZXTBQFBQBAQBDYyAkJAb+TekboJAoKAILCBEIiOtbR1SSkpqJivv/Xe&#10;voOH3GwuwiKseHem3mjr+DckONTIde0DSkL/bem6ElNx4ZgxLhy9PV1srVaGFcbZY0brwuaezseG&#10;nrYPEqCzRtobFBis2GoPsth/HJWcj2NuiV5ZjOAgpch2y3nPvn04qPb3QI6/NP4bUVFYhsQ6pW20&#10;iCCERlu3P//wK6+/BSHC0x3PeISF9L+qfqY0LQoOQdA954wgPFICdB/N6uuUsnputqK28xNmSbZ0&#10;BPp6e4oLnuK9I1r7pYNopq25hz+5xSUmMXPW11Y5eSUCxmLgHBufYNPHWFIwrxLvtKe7C7MLm9pm&#10;1YplSOZtjJVs8hQHaoIQMtHhQG28mIgfS4w+rDzwaMLNX0kph5YupaTEsfExJ6WFRT42/X76BVFn&#10;5NjMz8SqxX+D+dlN/uwFt4AAtoMYhM23sPNwbczzdmLi6wahBA9YyrMVUQS55TXU1ThJyerKctrF&#10;CuWSzbL9GQC+07Q1Nxc8eUjA4S1DQDPblJUUPn/y0OsLXbwxB+Pginj+9PEnv/z5/ds3SXzv9s2S&#10;gqeswdiIsdXp/u0bt776nJ1MJCB0xO2vv3xRWDAyVybf3FiPF5lbcUT6HRmezWr5PbVKOfAbhuDG&#10;t77+ormxoaujo/j50y8/+fWdb74ixKizROKdoktguDo/rKksxwuI02k7QN359iv2qLnR0K1NjXe+&#10;+ZK4IJz+5P7dm199zr2AiBSr1BzJVhAQBAQBQWB9EVjKj6T1rbGULggIAoKAILAuCOTtyz959jza&#10;utPnLyHg5Yndk351oy+1j3PQ0PAgYQmddcZadHpmBoNLwzLvzt0Lkc1jYXVFmVJMJyTahhUwBciR&#10;eOSzeGFXLjzgIfebtZho4RGvlkxQtPGkZz9ALgEoHDxUiYNzSkTW5FaB+XJWcunEpKHhIR5NYRPw&#10;30jPzPJ0o9YWGq4jMBA3jB1ajGx00yt7mNhcw8ODsPzOnIeHBuD74hMSvJpTr2wd5ssNtoWFB6ir&#10;LcM8NjVA5XnX1jU31HsSZDzGG3Gcc9D6yISvnJkoAOtqseXd1ADiwMPFgsAQc2GvDcHwHQ2mZgDn&#10;HEwa9bU1oOdDWwcZ2liHd0IlUVI3NUqrdEmy24P5B5EmQUo729sJSEjY1crSEmZC/JQiIiJNuRDQ&#10;2D6zSADUTClOSpTQeeEREXBM0MrEKsQVGj4OQjgzKxvPH85lfNbXVTPf5R04yIsdIUzgMFZLVoCy&#10;+YbdJzWVFfj1MzljVV/07Am3Ff8hitN7d2qrK8fHR1E3E0XWx7n4RD++d7ezoz0pOdVOiRczXDOx&#10;EEy53Lxg4SMiI5wbRwxJzfAGAYC1CfrQsFC3z+mCjJ27CFf7/PFD0pO4rKSIzLnP7t67j/ug/01b&#10;wZRon8tLiwgm6VylXMH81yUrxPvX337vw5/8vvN17vIrDG98ybP35LKETMW4gz/67nZdVQU/Yy5d&#10;u/7+D39y5sKlNCJnhqoFFQ7o6YrSEtZjsvfkvfneh+RGJvRUXU0lk5VTRs1aC7dgwio4S3zrgx+Q&#10;87og4H+hqo1lJVz1O7OyX3/ng+//9PevXH8jJyeXdRen0rn8RXFTQx2/vpzjpKrsBfhgtkMUjdfe&#10;+eDYyTMICkiJINo+F/aZqNGE+mAr2Dsf/g6uQfjzcC+or2Y9TKTQ/neUpBQEBAFBYNMgEPTRRx9t&#10;mspKRVcCAewBVyIbyUMQEAS2AgLobUeHlBGz78bwwADRg2iXxzObNXU7xaThSczJC6OSwxYDV43U&#10;tEwYCsMX87BRXlyIVplHDiOO4ykd+gMmjscS6IBDx07yBGgSQ3aQ88TkGNGZbF0zkQYhpGA3UtLS&#10;ILhhMYoKHo+PjbLrHDKiFxOPoOA4eFUrOqJ74+AsoEWcJhvOFGMjyhUUQ+qUVHxCrQhXlIgkB9pF&#10;Uer6Q9+ZsMecNGzuJoTX3vxDxFS0uXKIcqhGwHTGywKl7s725NS0pORkWoQnBk+woRFhaarVSuuN&#10;nLCrs50642di2gVpy4eQ+E7TDOvzNvV5sstMg16A0WC/eUpqht0LgFbxohiMDxw5ZigVtg/zzMzj&#10;t+kUVWhba19PT1bObh6qPRcbVuQCePLgHiq/jMys1StiRerpfyaPvrujuNTWZs8XxHFqRqYNL4xV&#10;wcP7SE1RhpKYWJ34AHAtUBZsV0NttT+ZPHv0oLqiNDVjp33J+F/VjZCypOAZwjeEqICjd2FXNdbV&#10;sDqDKNW++lDeEahzdHg4NT3TVqp2trUVPn0ESceVAlC11RUjQ8PYQTgvK6hnwm+SDHKENGSOQC8i&#10;Isq+ClYPAVyAQvFbn2cKWlS5UxNE/htzW8PzzKGupoqZAcN6H/b3XtMof4n0DKj5zo42YKytrOjt&#10;7WYV8NT5iwiNZwsKCBjs64PEBz1CmBqSzhzMb2xbQc5JT8E6sdBCntm796pIg5q/RhMKOQudnblr&#10;F9NRVEws8RIhu7nqYf08N6zA/WG+hK0BPHh5SZH9gg/FB4MGMgy4GTEkmptUifQvBhr0Pipd6MWY&#10;2Dig0Jl02X+6IUZ6FjVwwKcyew8cxPHZTkBwAqY+0EC/aYpmjQcOMSU9Pf8IDbd+RSsV9ugoKmza&#10;y9CCdgeZYyfOIA+3swIHbn/AAvIEsmX2NsS9l89DQ6H4uRd3qV6oqq0sBzFYcryn4xMTTYZDVKy9&#10;laoyt9sXAlljs60sRMLDFzWuFkxcCVn4/CmeVGyRoadWo4gF67AaCdy3CQQEMGxKS56zA+nwsZNc&#10;C+YOi0KZYZC3/+DBw8cI5sm6gjHdspeTWWqEP83OyUXUH6l/sTCY4+Lju7u6mHkYqGb1hYN7Kzd9&#10;bNnNLD37I8pjB9VqtHc5eTJyaWPWrpz9hw7jL0/NGQncxXBH59plHAMaC1esApoFVAaJWpgJDGTY&#10;8BsJrI6ePJ2SnhEeri5PLjq47NHREX6fGHCqykoZ1SfOnMNvnTujwi8hcaCvl4kao7bVXncJi4gK&#10;DlWxSZYDkZwrCAgCy0GA5z7WrZeTg5y76RAQAnrTddlyKywE9HIRlPMFgS2EwKIIaDdy2Q0GrwQ0&#10;aXio4JkZy0UeunmKa6qvLyl4jD1o7r6DWh9tbcRB49zR3jY6OhwdE8cjn/2Mx+MITzgI3AZ6++Ck&#10;+KUC5YSYkQcVAkMZtu7F8wKcCXftzt2Tt4/HPxgBmKyc3Lz54lz55o55TELvBgswMjpMrCqehSC/&#10;+nq6IIWRv/lDQPOcBiUBYQEBzVPo7r17naSYGwENEVxbVVFTVUGaY6fOGh9SuBXdio6UtAy8QXma&#10;RZMIf5G774BN1OKvCvWGEAlWmuBgkMiG7UJk19JgPs/mc8gaQKYX4FP4HIIDSNllzFbioaGBPXkH&#10;YL0NAbT2BDTkaVtzI0oqFJRbhoDenbeX/QHOFyMT8Bk/R06eZnyax13kohDQrC4cOHT09IVL6B95&#10;IGe0GPmk4jQ8MmFMTpHJiVP0oJ0JtBcXxa6c3fBim+5BGu0bEtTYmLj8Y8dPnr2ArJXxPzY6BrnG&#10;AoqZBFhqKikqYH5ghICS4d1Y6yp89gjmYs/e/WcvXWWtiLWT1pamiTEc52c56GcP77EzInPnrgtX&#10;r+3M3o0jBJcVVzQLV2bqWL1j7QloJhCuZTyXfWxoMGlwK3LjfBk5zGxML8yrzHLHT5/bs3cfLslu&#10;+MDVQsAx4eAXMSeHgADYKFaqWCFg/mT05h85npbJWovqLKYviKrUNCLU7jYkKZ2I7z9cE/bTEVFR&#10;ngR0cJCiopj9yND5SsvMgAQ06XWJOarEhCRCquIHRZ4xsfEQiMYehPGjMiFYore+pg7cJoaglVPI&#10;A1nrbARCbhya5E2zi4aAO3bqDKuGTp9oQIMyhi/jDdMs1k/Ql1TPCVpUVBRo0FKsSPbs3cvEbr71&#10;+jn5sMZJL5j0lMj78EhLgW5axFVAodxi7Fun6tOUVE5ZjvGU1wuBNR5K3J9/iJuUWtuYh+NmVYAl&#10;W5DhLsP1xboCK9rmvuOZ7ejoKOumrDf7SLN6V+V8OcO04zSSlbOHO5EZouzL4cVg3ncwn3i8Vshf&#10;zRzbmbDCwRDiPoudi2ks37IIwVIiNzVWPnjPh/yA4fcA4KBwN59sooMG0lnEmoYOdnWoxZ8bTJDq&#10;cxHx045lEmzZic9hCGj2pPGbkBV0teaqLy5O43pkYwTcNDM2XDyZs7TDCGdKMcgoAMMjcEJHV861&#10;zE+++WQEK4KhENArAqNkIggsBwEhoJeD3iY9VwjoTdpxS6+2ENBLx07OFAS2HAJrQECjCYqOjkFo&#10;BvHKfkzEnrASPFfn7TvgpGXRTaPkQkSDSo5nGPupgwcSHk54sEGLhB4NrhbpHLzwuctXrQdF9taX&#10;v+Dh58Tpczz08nzOsx/PwIj1ePLx+kwOAY2+hn+d2jreQ0QY+TbPWmjroPbQ39XVVgfM7ODREVkc&#10;3JY/BDQ5ECCRxzZYYLR1BO9yPkSBA9uxIR9N6TSKp/fwiEh0307VdlhoGJ/zDMyza1XFCxDI258P&#10;x2FT81QVghvWHgEg/KaKc6iVy+rz/tnPd+7K4dEXwgKCcmigH6kgvcATMiTLnrz9efsP2MzLWhLQ&#10;wPPg9k0ocbMnfSsR0J7yOqJ3osTcuz9/565s00d4buAewFg9f/UafBl9CjOVkGRRruY53O0oePyQ&#10;Z3LGAFwYmbBd4MGd2yaMJ+mRj21KArqogLafPHeRy4o38IbwbmjrUMwZoMqKC0swVNWmqxAWNgFd&#10;UVrc1d5+8uzFnLw86EXazvgHZFyAgdEsZnBl4bwBMvlHjwEv1wVQw1Azk4SGhkPUrjhh57w/rD0B&#10;DbkDU+a7UT7SmPFGAtg0r/ZKtI7Pkfd61SybIQvITGIkoDdtqo75B3oUWso54TPjkZJ5yWuFYaP4&#10;lpq4vXTRLvd/U6LOhx6Hdjd52jsMTCY+3JNZnGA8cE1x+3BO0abCzqL5iw89F3j4BB6cGw03CG5b&#10;XkI+WqjGGlRnR8g8n7t6QaVnYLuVaCqmGuvgdtUdFlj0as3KHrQIdhUfcBTcPkTW3FCaG+p6MVYu&#10;fo52m2AG3GWQb0NJ0yN2VaGei54+Lnr6iEBzajtCbTWbHmiO3V8rW3n/c6N1LGmHhYcdPHTElvxz&#10;m+7r6yG4Mbf8+bLC0optSbDz3OJt+TkrakiGgY7ZxvQ4NzuoWMY5kR42HQHNFjQ0y/yaoiuZRT3p&#10;4MioSFYmeOmIF102AW0x1zuzEtWmLmspgvFMCFN8lrigGLSQ16xGqCuIVSKHBw4/z8gKrPAHc04a&#10;/vepnymFgPYTKEkmCKweAkJArx62GzZnIaA3bNesVsWEgF4tZCVfQWATIuAnAQ1ZiSQrNWPWBMOz&#10;rfOl4ZGDJw1FKqWlo5uDej507ISturXz4dEdnhrxHco7t0cOckhLz2SXK3vnyQQH6uzcXDsNTDEy&#10;JbTPtoSWRyBiISpGL9HSJbnVFkqCfNy0dfyJvM6wITwL8eCNXg86BkI8/9gJHsJR/6FpImNDCpAJ&#10;T000zesue/SY6L5DgkOOnjzjtiOemsOy8XRqV+DQ0ePIXXn0dT7dQc0Y82i98zeefBR9OZdlgI9D&#10;SUTz0R6aXeempXM+RxEZGKh7IQaeV0n2EpNy9+2jUBVVzJEhteVh20mCUxwPivS7p4f1Mgc7enae&#10;V6kAOki8TYDaqwKaNK3NTZDvPP3yUNrR2jo8OKj5F8saxa0aPM3i04r23EeaZdZ8sacrc8z6OiS3&#10;B48cs9mH4mdPEPtffOU6vWZzTJ70ll1WeanKhKsGBwBLVdenAFTKx/h4rCcyd2VvRgK6uqKchRZt&#10;y2DpkW3a3bQdWSLMDoYPOD8wRdgENKhyHRHD0+zjNmexjx4+iMtNmcgHB8OFsQmBDeBcpCY30oSE&#10;hUEGwdoz9haOO7fYznakX3sC2oDgu8oLplmlBF6z9V2WPRLc3ng20NlqNwS8AsJMgqkJQ4jVUIbB&#10;rt17PM0rPEufF1hH0vnSzNfSxX5uxrBbKQt22ZJHsd0yXHHYOjOfAhr/HFZbWfVMTks/d+kK93p+&#10;V7BxgQ0KrNgabGGfCx8/BHBIWO5lKNa5s7AIxF11VdeB/Gk7VlQsF+OzwWCw76FV5WUgjWkGTChx&#10;81irYAWa24pzPSMyMhLqhFVAtkyxRYNVZ1KyuEgyojTbWnhoVtaSCe47OjLc1tICCGTF75NVnX/8&#10;abg/abitcP+l/kzFMPKYODPlzl3tsIYJ639OApq5Fw6axG4kMgvqpNS/BhPIjRV0hha3NtuuhFop&#10;x7BudS7ktQ9DIX/q7zuNENDLx1ByEASWiYAQ0MsEcDOeLgT0Zuy1ZdVZCOhlwScnCwJbCwE/CWge&#10;qNCI+X5Q9JHGPKCYBDzPIFXzygvAEyH78lqKycFo4nj4cZ4OUQvR7DR1VSl56JknKzrQfOv5chZN&#10;Jjz5sL2aCvM55BcnOUshE9WWeTxeefTimY1N6Cjj3FoEEUyFnaUjGzQcsXNwmQpApkO68eQfifu2&#10;R1kWqrqSzpp4/Xy2F1yNcisRJN32cfOQDAKrQRCgZoVPh9BH1atspuchoDFpxSqEB2B8aVGjo0lH&#10;uw0lzQ/W2Pg5Clb07I/v30V9hv7OpEnfudOH+HFtrmN0yojcoTvPqNhKlsksT9eo/5JZf1ArCpbd&#10;to/6qExeFOO4cvbCZfrIpMRylNMBEHmdifa2GQlorhEGAJHcuJq8SjjxT2ADBFQOjtisgtgENPpx&#10;Lkm8NZwkDnHtyJBkilwOCTG+qyignfQiC1PsKpicnCTbVaU21p6AXpshvQVKKS18XlzwVInlExIP&#10;Hz/JGtgWaNSqNmEBAlrFDu3DBYitBtzEWSwkUh/u2O3trVyM3FP4l7h8zY2Nu7LVdgTupFySSinv&#10;8FNe1fr7yJzZAEV2fBK+MSp8hUlpTDOIjMG/bMyiLcrsW9n0N3KfNT8JVDp+1URGsT+DsQQHzeTD&#10;icEhwdzOYFTtNXI4VtyTIJ1RE09OjA8NDGoauklnFT2r6F8vCHyWy48EljkRs7Osy68a1OIs8RJa&#10;GY8aN6GAGwGNjz+YIHYGLluzjxM60vLx8XFlFZ2QAODYmLB6Addsq/gphc0r8NeMHGBc1VlaCOgN&#10;OeikUtsLASGgt1d/69YKAb3tOl0I6G3X5dJgQWB+BPwkoPWj1sJxWhZM41urtaCSy2sC/z+0YXBI&#10;1ua89cTJmbknQezZXp7B8GJuaqgve1HEU/ehoyc8Q8N5lu5jhNqJF0zju/LOb+fDeT4kV+MCstuF&#10;TtwHAY1dL3pVlGWwk0dPnMarAQKRh/nO9lbIcpt2B+3K0hdwjkhl8VNGx00yxFPr/myPXzkP2MR1&#10;TMcNxiU2h31mUzNbAdjVzgM529V55CbEHHX2up5RVlKMyyqZQOvYUnQbwK72NjjoTUpAQ2HA3aCt&#10;g4ZGx40i0k1rbzeTPfJOAhr388mpKRxpnPQExjtQHgj51dpDaCjvlQYzOdUprmdvN8T0y6lJuLAV&#10;D9rmvFKEgF6NeWNF8mRTSXxiwv5DR9SuGpcp84rkvFUzWZCAHhsd0cyyFSyRyzYoMIhZ7uX0tNqQ&#10;FBZWU1E+OTlx8PARFaFR/5ZY8Ha/NmBWlr3o7+89cvyU02qDGRW6mbsPa7JnL149dOw4XvPwoRhD&#10;9Pb0MJ/AOzNXw0q/KHwGK40Hy7GTZ/DsZiGNLVmcy+zEsplZAWVnBkpwvmWfEzb3ROYkWU8P3sod&#10;kZHRGFCsqs3x8mE0K/q7c/Oi2a8TqOzFYM9Z7QMQpyW6GwHN7Mo6X1eHCgSKC/zw4EBddRUKcRzS&#10;sP+G7idPNQwCA0mAhxgScvZCEZ2CtWQCQSOLZpEeszUvtjbLb5IrByGgF8TSGaLc6y98EujPVULe&#10;uNJbgc3503mQjBIdn0zrCliJzekLPkcsWGdJsLkQEAJ6c/XXitTWS4CIFclXMhEEBAFBQBAQBLYb&#10;AoODg5/95hdPHnzH73FiT5loPNsNhBVvLzqpi6+8ym5oKGYcWo6fOguzzBZpBGWUhRMFOjUed3G0&#10;gCbAzAGidu/B/NWOMrdgM1EuExsTYRdBNZ086cTYuIrR1FD/4M5NnsnZtlxfW/Xo3p1nTx6OjY26&#10;ZUsmOGWjmsetGx5nwUI3VwKMaE6fu0TPQmqUvyj65rPfPn/8sLe7e3raPJfOe0THKkNzZNFmDHDA&#10;caB8R/JsnwNoBH6sq66AJ7I/hMhWf/KsLMd2RQA/HHhAyK1VtZfdVugS3tPtTpecmsqGoamJCQIh&#10;AMXExDhmO6thVL0cnJE/s/SFI5atfXbmRv0JjmoCDHKw/QJp88T4GFzqS90o4uxBne7KyYW/TtWW&#10;Pkxlp85fIoYEZlCjwyMmN/apYPNiVMDmYIWMrKBdiAYBS7ucJqzNuWq1IDCQTUtnLlw+d+kqi7vc&#10;leCNaYKPCnDjO3riFLdm9O+Fzx7DMmOVlpSSgm20vdAIOMRexpIMJxP2JTTUVIMe+ujQsFB+Pq3q&#10;GuHaQLc1SnEuFxn6mHs0W7sYABwTkxMMY1aYuMz53wQ/ccbH1L/ca0dwoOkfGFCv/oG+/v6+/oHe&#10;gcE+/eofYF/AQP/g0ODQ8CCRyVmBwKuHX0HjE+OTU5NcZXPJ662BpbRCEBAERAG9/caAKKC3X59L&#10;iwWBeRHwXwEtIPqDAI4KCJqI+3f01BnlsGw26soxPwILKaD7MKzQMY6UHTbZ8CCEDQWiafjHpJQ0&#10;E7uyvaUFgTAUgCE4Noi2Dvkz2i6IYztwpYEBBfRgfz9PagcOHzl59gJP6ZlZOTywEboKMwr2pzuH&#10;DfJnGGpEczTW63Bi3/fmVUDTU/QgNjXakTlsdHiI/d0d7S1o65CmOpVQbgpo1IU0HBKER9aR4RHe&#10;lBY9R3vII3F0XGx6RhZkEEY3BEZrb2tFyTg2OkZflBYVEv0MA3EWJ3bm5Djleyt+jYoCesUhXbEM&#10;9QSxYrltg4wWVECjcOUqdsrJoZGa6mvxYWA5EIOFxrpaiCpm8g0Vhc/InyFJ4aCd3cg0wn1H2dNn&#10;ZdsVZszoiHwdiLuJdIoyF/4aW+d9hw4p6bdL1s3MA+uGuhmtNwJqY67luX0Ksg7rCZZUlc2xywF/&#10;gw8l0xCYdH7ncAuemZ6h4fbaqpsC2tyI2aiUnbMHy2/U32z6YcpF44wwPHNnFlYtJg18NIOH7Qik&#10;2XfwEEQ/ruJEB+Wevtr2OKKA9mfI2YyzJp2nYJ0hm6csunkMvnh0bGRsfJTfMOrt2DDjn0944aPS&#10;29vd09PV09/d29fjevG+Fz/xvv7e/n7+VS9Yaa5EPoGtHh4hh1HKoCCK08pqq5oyb/vTX5sujSig&#10;N12XLb/CosxaPoaSgyAgCAgCgoAgoBDAcIO9pYQE5MFSfiuv1JgICQ41j/fmUKxlVCRyG1Q4/MlT&#10;z/TMNOErN5S8zpY/Z2D0HOJu9Iz+lkGCPTFP7zAUaHUJgcWDPTH0eLizW2rLn+FBGFErhedGy4cO&#10;ZYv64WMnXnv3Ay4fHEJrqioQT/moJ8s85y69AizQ0CXPn1aWvwC93Xl7wTMqEltVtfBDtmcvXtl7&#10;4CAa+dLi58XPn/I0e+LsebR1MGLzxbHcaOAsqj7IwF8UPa+vrkKJZp+IuhwL9edPHj19eA+NIWn8&#10;yRPGn5UPmDg7MVAXFTxhT73zQ75FxVlaXPjs0X2TP1ykP/lLmq2EAIwTUmLn/gMlAR4djU1IMOwq&#10;K0YII7HEcRs86wgCklvCUcbGxnkuRKG9JdowTJvbVgwuq+mX08hyzQzDv9PTM1BtMGXOhsCdkcwj&#10;WN+ctnKZMNXrrNSi6aY6LD5dBfMI9CPqqS38DgxsUrEc+1lujIiKcjTZCKytgwVadOUMGJE/r++o&#10;sGTO01DOKJxZwx0eHOrr6+vq6eno7+scHOoZGekfGR0cGx8eGxsZGRkcHh7gT7TMStE8xLWO7Flp&#10;nIdwV0EGPdhvpNAcg1r+rD8ZIKGVdqCfQJ4w0T29nZ1dbY3N9TV1VbX11U3N9Z2dbXyORBqamx9+&#10;zCFOY5D1RUlKFwQEgSUgIAT0EkCTUwQBQUAQEAQEAe8IbBD57RbrHrfH3Okp9ycQdkZvqGcSzJ2p&#10;EoG5kNG59UVoWDiiONwnnAH0WLqIjo6BdXVSHnU11eNj41DVqxqIaYMMFcNBHD99ls37g/19vjd3&#10;U2cQQz/+9vd++L0f/977P/zp+SvXYLg4K3tPns1ckGf+kePw2h/86Hc//MnvX33tzcnxianJqbik&#10;JGKFbZCGr2A1CFaJ2W5fby/8l8kWO6Db33z5/OkjFJ0quldVxdef/eZFYQHLNj7KxdYWcagSlbvY&#10;at5UlL6AyHY7Ecb57o2v+By2GlEktPXNLz57UfgcXdwKtkuy2vgIIAfGksJw0Oh/cV2AlsW0wbhb&#10;pKSkc3VXV5SxjLFBOGgUu8y3yqI6PMITXjTR6J0rXhRDmJpvCTDY0tCAXy2uEUYWjbyXP9mCQ8hh&#10;m4MmwCCXT2h4mK1rxrAecJxGQGifkYdzLneBDSUJ98SBSaO0pJB9JPaErCI0NtZjsJCxcycLgX6O&#10;TJpfUlhQX1PFbS4tPWO+3SfcNytKS1gpxCSHfTB+Zi7JVhABwzvT3cicYZahidEp61c370dGh8dR&#10;p4+zugTvPEpQTRhhkjOYjUiAyzwoiB84vJ0JDCKSdkhoOL90QllBDw5myUZ9y+qwq8K84U91kuvF&#10;nzMvX1I4K9FjI8ND6KM7Olvb2po6Olpgonv7ukdGhlgKooYLWnWtICySlSAgCKwgAhKEcAXB3BxZ&#10;iQXH5ugnqaUgsCYILMqCo6ayorGhFutMfkLatePJqr6uprmpobW5kd+WCFsWVP4ileKRjA2qtmsk&#10;n1RXlqGOIROIDOSQziLWBAkpZH0Q8MeCA4EzW3SdOuLyFyU8yhhvZcZwe1vLzI4ZrF3dQtitT5O0&#10;LXVleQl7r/OPnvTkF5DdYZrB07WyCHdcSrWVlVCwWVhdh6rQVTqTFzzIHTp2gviE87VlU1tweDaK&#10;2QNHbzhiPFKdtLubBYc50Sz2mKOrvR3qgriUkP7OLe3ONJAgMErwSkdOnCTlqg6PNbbgUNrnwoLm&#10;hjroALxHklPTzPWCGhotIez8gUNHcEiH+kGLRpA0RhTu5PNNs2XFhYMDfWyZh4bjQkPjrLXP7VCH&#10;UIrRscpYgMzplNqqiriExLOXrhDTD84oLT0TdRtjMi4uwZjerirIkvnaILCgBQdBCKGtuAYRyDfz&#10;K6G6AnNX5mcdN1WNQzZ5MEVjldPS2EhIVTwWqspfQG3B4TrX4damOaaUmqpybJr35x820fDcDq4h&#10;pgvioxJwD9sNAgtXl5ci2Nx3MJ9BbnbbcCK8M0pq3Oe7O/EOaqsqe8EVgWQ0/+hx7kfWZVJdUVH2&#10;AlhIw62quqK8WgcwOHTsJNELN/g1gmKVNS2c9DvbWvFHqq+pZhWB+xe+1pm7sp1TtKcFB74rBAdm&#10;WYJOrygtbm9ppruPnjztNDxRBHdxEZF4MUcqLynmFCThRG9mplqDH4FiwcEwdq7c855JHvJXi5qH&#10;UD2z0sDKLnwwbK/lyKxOIW4g3LEVctD+za/fWCFGXfdoyGjYZU08Wyyz+sT1mr0/a+YaM3n+C9Zv&#10;1cE93phNG0JaeUyr/xvhL+XDrs82PwTWcuqQslYWAbHgWFk8N0VuQkBvim5ayUoKAb2SaEpegsAm&#10;R8B/AponxsKnj3E8JLaeefqCj37w3c2m+rqRoSHEEgSIh4yGesjI2uXb+5id2k2NdXHx8XBA/HB8&#10;cv87QsmzYY9M1CNfazOBaPh9Gy8R/Db56PKn+v4Q0HAZPK9Aq5lxVfD4AXJOZGg4ijIUGUWwHrBj&#10;PNLEzTVQ9qcCq5GmvrYGViIpNRU7S8O/OA+cUnnY7unujISii4o2BATOCW0tTRmZO9HEmetLe1s3&#10;I9BzI9/dctvUBDTWDcweaJntGaOirKS5oYHAX7h+O11HvBLQNhSQO8WFT9npe+zUGWxJvXI6fb09&#10;Rc8eETgL55O0zEzPflnZkbDGBPTDuzfRXfLcDkcAAjYBnZWTgyU94SvNgz5yVJwButrbeOTDmtwr&#10;91dZXgofRBa5ew+wfMIAe/rwPuwSiJE5tic2AQ0zhe/2iTPn4KDt/OEm9MUYQCdKlL+VHVTrlRtX&#10;DYs6KalpXrdiMNdBV7HVAHd+XF+RFTMCicu3a/fsUpAaD4lJ5o7PYgnaSSa/ndm7ccBYFwYWGW9P&#10;Z1dsXJyOd+cluCv1ZCrmq5dTk1BxEM3QzdDKRA+0rxrSMD/TLugyLDW4FlgBTU5L44pQAQlci4ux&#10;cQnRUWq5izVFXnzOJg+Vhql+w0eJYHIGJaZiOEgsoVi+4pcbq015+w7Qg84BSdfjRpKZtcs2bsaY&#10;BcqemI2whzFx8drl+YiWjc8efEUCugNkmJ2wYGLkgOraICMEtM0+s4CE6Fl7NxMJcBiNM84bcL+G&#10;d2ao227m9hsH7WuRzjYBbTrYwS4HKAZacdDKEt35rzOZSWCYaPOvPscKcOqQZhPcVJHRWnz90pis&#10;Cw29XneH5ZcrBPTyMdx0OQSwVWjTVVoqvBwEMjIylnO6nCsICAJbCQEeq3ramkyceh8HzPKLogJC&#10;i8CXvfrmu+aBDT4aLefe/QdT0KpYJFoBrHRaWsapCxeJM+M1QzZrlxQ+Q6F3+uIlnmnZbsm2cZ7E&#10;eB4zp8B0FD17jOHcuSuv8Ggn0oatNN4824IzL9zi+cvXeCb3ZCLQQxU9e4LjM+sTSIZhvnhSRZPF&#10;IzGn2A/AqKjIBwcAOALSsIzBTnDGDwzvuqD3+P53aPxPnDkL9+fVmZp2lZY8R8vDhcBmZMLvIAbk&#10;/clzF+xGYZ4Ar3r81Fk00T7srdG9smv5zIXLXETrQuUsB+GH392GZMcxg6BeATM7BodwhhwICwu9&#10;eO01t/3X33z2W1hUjY+16fvxvbssU/F8CieCRJfn1H0HD+dgA6314+Z48fwZrDTo8aTKKsXE5EQu&#10;QSEPH1mDbe8R0bHRcSjcV8DoYxSXzH5cNeb4zLrBzkSq5s+ZGRj89IydhPOar408xt/66nOkZifO&#10;nkME7ZYP5OCje7f5F9G0Cq22YwfEfXtrC+HUurs7G2trjp8+l74zy14Kam9tPX/5lfhEldIcjG3G&#10;ZOaunH35+ZDdyxkecu4GQcCwVPPdiwsePcC8/uS5i6iGjZzSpPRMb7FdPtOsWZN9N8pUw66w+mOe&#10;RlmJTKNMsz30mHMaPk+aNWv44gsy1Z/hXsyN+OCR46wteW+jZirtgA1+oWdAXqchEZuYEh6lFkUW&#10;j8lWOMPq15kZqGf8LuCdERjjp6HC/mma2AxVB0mt+tfAZZ9rv3EiYshi+1/7akLLjHJZ09rW/xl2&#10;2z5sK3CLp0ZkrYpSuWkpNNZSVnp8Pljv4SGCO11kRDQv7oCG2jZ5boUe2h5twM8Fc/Ht0VZppYWA&#10;bI6ToSAICAKCgCDgC4GSogIsRGFw3PwN2Ep55dXXISP43PxqPHzsJOFl8BeAR3Ju67NzHx4ehm3k&#10;B+WJc+fNNnnkdSHBIegWoeFMJohfdu3OI8Y2u183iFmkjI/VQ4CAcIjg2KDtgzxNTknLP3oiPCIS&#10;6hl6kXh9l6+97pRfsaX39PnLuQcOQjUO6B+yqelIXFeA+1tqw2dQwHEtzEccY+t85vzlXbtz4aAh&#10;+CLCI2nUmUuXnY3iITA11Vcmpm6sBmkALVeEpVZ4fc5jxjhw6GhiYjL8Ozu1aXLOntyrb7zt6f5J&#10;A6NUG2fNfyKjo1FPs+qAuySs8vW33997MN/JPtOksIgIZhLWydhdAeZ4QGO+sQbs89qjue/gIRWD&#10;MTzcYa/pvRbIk9GOhUdGeNUYVleUcpUhc7ZRgobGpoB9LXqBcM5TfWJSiqG8ceo0hcFcY0fA5J+V&#10;nS3s89oPg1Uq0WadfORvSRD1TXy+9BbN5DPNKjXBM1u/GmUS0aL5G2XpPE2jdLL5yjKB9uZLs2YN&#10;X3xBFgr68rf60HsboSznhgteGD2T48YYEotHZlOe4eSOsdseHx8humD/QM/wyCCGG/C8Fvk7V/Vs&#10;fp9r6wxXh7lEyq6vFPNrk86uS0d9qbw19IGUnh/8+h/zgbaFdhwAanLA40MNjcDA4KAQXkSi5gbE&#10;iSZoJ2leTsObU/lxQh729nb39HYR/1Broq34B5uyb6TSgsD2QEAU0Nujnx2tFAX0tutyabAgMD8C&#10;/iigcf1DGoGZY9HTR+ycvfbGOz5CohU+fVRXXXXl+pteNTIoaCCgYYsQ6Bl+8P7tm+zrvP72e86I&#10;5+zshvWG9UBe7UP7KR27BRAw6iceM7y2xSigs3fn7j90mI3PStiin0q8PuTPCqnmT7M2iPmjrTMP&#10;US7ll1VjZ/UWlcl8AK5Ne5dTimkmFqslBU+PnT6L9afXS94TDd/omSrps9Q/PobNcirv49w1VkCb&#10;migrkoKn6RmZPhTQKOtxgMEwASsSN4sMTDyKC56wFnjq3EWco91aV1ZSxMxMlEhbAQ2yzNQI8JnM&#10;4xOToA1YTUGlhvkvftDbIXLmKg2ezZWtUUAzZpzevpurCVJbfxAgtiSUH/vStsylvW0V0IYpVp4b&#10;+KSMY/Q8OkVg52ljtWEZZRgGWauhjQ7aHiOz7xz3WYs4dnLQ5hZsM9FGm8wQUjJoJZBW5s5GKG3y&#10;Mb/rrCUORXVbrh0Q1CaN8YN+qTTa6s7uWLxQ1tEEfCaUc2RkDOoWswzmz6iWNOuOgCig170L1r4C&#10;ooBee8ylREFAEBAENhMC2XsU/RefkOAPyYVbIj/+8A30/PFHpEH4RDSeWAHa6lRUokgUMeXACtCA&#10;gkqaIEb8mszZkyfs82YaKEuqqxHTLHjq7DPM/M8Vs0Kq9X72MLX1q1EOVZFb+kVlsmBZGzaB/bQJ&#10;SexjMHiiMdvdWpPltYH6rE2qOlyVHoNfxs0/NS0zLWOnp0GziWHIhB8eOW/QS2e1AJcN0BDWCJ9x&#10;QRkc6Cd2VVBwiGIVZkSGtio9uAEzRSwfGxu/rjtONiAqW7BKSSkpxhd7C7ZtMzfJcL72MV9TbJ5X&#10;SYxnpscnxoaG+4dHMG0fm5qEBVZ6Y17mdHNLdfG89lIuyVyhCF22GEZxbK8Q2ySy/aHJ0DDRzBJY&#10;aWkhszJ3VgEH+cdFeZtyrS0UetXYrrMRSRslNWpo/kEbrd1eFKkNLz01NTE2Ptzf39Pb14WUG27d&#10;rpidiY9O9ieN19OXfOJmHnFSd0FguQgs/NS33BLkfEFAEBAEBIHNjICfRBhNxCq6q70dH16vdgql&#10;Rc+nZxDHHXASH7n79sN3NDfU3/jik8f3796/fePmV5+ODA0fPHLMa4CszQyk1F0QEAS8I4B7bP6R&#10;E4nJyT6cWAS7ZSIA+8x2FmJgsrnELYAYORN7sKuzIyklDfsaZ/hHH4WyoFhZ9oIbBIbR199697V3&#10;Prj62lvRMdG11eXcC7CXWWaF5fRNgQBy+7OXr8bGJ2yK2koll4GAXwury8hfTl0KAvYiru/f6kaA&#10;DC2LBhnhM6EThoaGsLAwTndm/dfOwcloG/9lI1W2D6dy2a3SNgdt3hjZsh3MkJtLeHg4Zlk2p6wo&#10;6LkuHFZltNsHOTjZbYuGNsx1kHb/0xY5pKSChMocHsaRo2dgsE/7Wfu1DmrydzbN0mjPbbjXJvsj&#10;NVhKp8o5gsCWRkAI6C3dvdI4QUAQEATWCgEsm0uLC1A1ECjMkzsm9iDRBZOSUlVYNkfkd369hYdF&#10;oKEjVhgaOgKpI2PgdPQL/B5cq7pLORsUAZ5SsAKIionm+WKDVlGqtRIIwIdm79nDPLASmUkeXhCw&#10;2efTFy7Fxse7pUDC3NrUwLP8wcNH2b/iJ4JtLU08+jPhp2VksqzI6TgvnThzAbfutpZmolr5mY8k&#10;29QI+L9EvambKZUXBDY1AkbOjOkzAuGBgV5CDtoyYbtdNuHrpqr2/NMBhXLn4KW2vVgctSVktlll&#10;Ets0NO/5XQcHDRNtcdBaCo0O2o3MnXUcdxHZNhPtUkPPMtdKux2AU8cO6PWxsZGBgT7U0CMjQ7TR&#10;qLYp16lWNi0yteKUKf0P2zHtA2p+TB2jo2PYlIzwL7ETJgjWyL8TE6TkRJPJph4VUnlBYF0QEAJ6&#10;XWCXQgUBQUAQ2FIIwD4/f/qQn2W5+w96qufmxB6cu38TYhoNHb9Gr77+9quWhu5NNtlVlBY31ddJ&#10;EMItNUoW35jUjEwCXeIny47LxZ8tZ2wmBERJtHq95WCfL7NDxbMgz9iD/lQGw6WIiEgmfGffsZYQ&#10;HRUzMT4ms7c/GEoaQUAQEAQWRMCpz3XpkRWvamS5PvTIJmdzOuzq8PDg8PAA5KpT0UwCt2UkN8bZ&#10;mclcHbTF4Vo0rqZyte5Ysce8bJkzOZg0plw46MhI7h2hlkmWiWcIB61dNeziPGEx6V1RDQllqMIS&#10;WtEQXTESobsnJ8aGhwg/3D041I8s2mauDVbmoDJwyojBh0cIZDg4NDI0MjYyMj4yNjHKa5Rvxkf5&#10;ZHh0mK8GhwcHhgb6B/r7+nv7BnoHBgf4fGxizLa0FiZ6wTEsCQQBGwEhoGUwCAKCgCAgCCwLARf7&#10;PL4//wjhpzyNm2sqyoaGBnP3HuDnpltJ2D1jInrhyitJyckmHHZSSuqZi1fQ0zU1QkBPLatmcvIm&#10;R0A9FK23ofMmh1Cqv90RwFujsb4O543TF2Cf4z3hIPYgr5iY2N25e8PDI/zHCxJhZGQYUsF5CmJq&#10;OA6zOdr/rCSlICAICAKCgBsCsyrdl1MTk4hvEeFCqE6g1tX/TmhSF79jHdbPEdDPmY+LfYZVHYJs&#10;RSkyM4N614s9hSeL6tWeQkUCNAVD9I6Pow7mhWSYOtnmFXZWhjJGVsL/2zpo3sAdR0REmPXLWQeO&#10;IO27YZw3tG7aU7zMV3NO0T8RjYG169diwI6ZgOmp6bHx0YHB/sGhPgh3lw0ISL0ERkTNinQeHsIL&#10;W9HmoDuFtHlcYayAJc4h+JgIiqouREw0mPNSx+QEOUBDw0qPjA6jjLZtRoSJlqtYEFgQAfl1uCBE&#10;kkAQEAQEAUFgXgTc2GfPSEReYw/a2eG8ER0dyw48ZwHRMTFRUTEQGeycE+gFAUFAEBAEloZAbVVF&#10;dXkp3ibzsc9ku9jYg3ZNMNxg03JxwbPO9najd8ZG6UVhwUBfX0Jikudy49KaIGcJAoKAILC1EXBj&#10;LW2DCBhYWE+4XehO1Lhj2EJM8FJGEIoNVQcfjSLj1W7O6Iu9M9EQrPhRDA4NTEygfSaNcsxwcsT2&#10;LhZP/tRQ24ZxNtTz5CTa4ckxov5Bvg4PQz9PIm3WcQzVa46fsvHl2IFI2XDQJgetkkYHrfygjSmf&#10;0TWbgISqr61sTNhDlVjTwXNGgaGh7Zqr09XCJ08TgS9ndrzcMUN1oZ6HhgbgoEdGh0aRM48MDQ0P&#10;IojBKpqvFHyKcJ54OflyGhof+Tbt4PVSvXbwADI9E7QjMCQoJCwkLJytmqHhvAnhgYUE5A4O8O9s&#10;BVIgDNMR9IlTWi5k9Na+bKV1S0Yg6KOPPlryyXLiZkQgJiZmM1Zb6iwICAKrgQC/DUeHBvz8kdRQ&#10;V4MCAJWcrXGGPi549IBfXUb77Mk+U+enD+/xy+zAoSMJSV4ijBHGit9vOXvynOfyixbRdEhoWPbu&#10;PZ566tXAQfIUBAQBQWAFEWD6Cg2P4Pl4+XnyjAvJ4FWw5pb54EB/R1srC3jJqWlsIulsb3tR9Hxk&#10;eAiVWXtrS31NVV219eru7oqPT8BtH310U0NdYnIqO1TCI3zJnwlR2NvdnZ65Mzo21nAE7FaBlmhr&#10;ba6rqWphM0tVZVVFGbGtCGN48PAx/72klw+R5CAICAKCwGIRCIuICg4N2zjuTw4LZsW6muh9auaH&#10;19XSYNNAvtGWxYoOtulO/Rl/KmNinWrWyIKUsM/8DodqdYqkbR2xu/myDleoCnIdzqB8mome5J7E&#10;QYZUQdHGev+iVSqnG8Ka/zBKnlY6YsMvmzTkapeoWWniByqW2n3TjCK0rVboN7Om0HZHuz28OI1E&#10;rFPhkOGWIfHHRnlUgcGHdFZ7KykRUlvZVyvm3NVWC2BjG62Zc0V8m0/tVpiGGNG1qZMx9NCu0NP6&#10;M3WmqczGGV2LvTrWLL227ZaIEWuG94YoSAjoDdENa1kJIaDXEm0pSxDY4Agsh4CGfX5y/+7Q8MD+&#10;/MPzsc9YPENbJyWnHjh81NMbGnBgTLo6Ogb7+yA1wsLD+a2GYhoNXX9vz66c3Slp6bKPe4MPIame&#10;ICAIeCKwLgQ0D/08AMMLx8bF8biv1FgvX0bFxODLzOzqfMXExsUnJvPwz3Mz8ZSIPRgTG+u7H6Eb&#10;ePDOzMpGs2Y/kFMWcWVjomMojvxT0zLzjxzfs3e/by5bBowgIAgIAuuOwMYhoA1TafhezfAqkw3z&#10;svwuLNWwwswKvaf5T8OEulhOda7RK2tmVjGoZDaulcq4RxAm0E5s06O7+Y6/AAD/9ElEQVReGVKb&#10;erYdk20dNEYVOjofEmzMlwL4Yc9mF6qhmFrNmiOORhM9MjJKSqUgJsCgfhmfDRUt0EWOG1aX24o5&#10;kT+dimZFuzs4XE41VtVuw8b+xK1FLki1JnsGcbOy0MBJw5FMfWUk1CqEIe8VoLPUvaaRFU+tDyuG&#10;oWHPDfKuFllZmr4zOnSt17bWDEzP2jfNdR/2G60CQkBvtB5Zg/oEtLS0rEExUsTGQSAjI2PjVEZq&#10;IggIAuuLAD/Jetqa9K+lhY87335FuI5rb7wTqgMJPrhzq62liZ+ecA3KqNeRwfEz5+MTEtiX9uDW&#10;DSJuv/Heh8Sq8loAP8sKnz1uqKnm1yecCL9C4bX52ZaRlX3s5Bk8RheulqQQBAQBQWCDIRARHRsd&#10;l+BmLrS0OrJJZai/F32bP6ebB137mdzH7haTxi29jyJ8pHSW4pXO8KfmkkYQEAQEgbVEIDYxJTwq&#10;ZoNMWS72WalBWTtU9KvLX8K4O89O11pdCw1tM6H2ZG4Tx5zO15yipcrYHGMwoRhet7na2XYXT2rx&#10;4Db1bOL2GXYVyfMYumcV1m9HSHCoMnEOtYLQkkC7hSh6GhKWX+/R7IKJimLlk5VORMPcl7SgWHt/&#10;aL1zSIgy36NccjYW0qb37aLNn6aZhsI25zqJadMo+/bkvPfxoWm1UjEbQXOAcqPWoQtDDB3uhoA9&#10;/Ow8XfdTJ79tvbdvtaZ0x7+mdeqgLMTfmtiWwzsCOMj09fUJOtsKAVFAb6vuVo0VBfS263JpsCAw&#10;PwKLUkDDPkdGRaeko0pWlm0EhQ6P5INoCGg3ed2u3bv5scgPUAKAoInzIWTmd1wam7qzd5MTvDNZ&#10;ZWRmHT52cnduHlvIpesEAUFAENiMCKyLAtp+VrcR8/LQ7PrIpDF/+YOwj5TOUvzJStIIAoKAILDu&#10;CGwcBbSBAt4WU2I8IhTdDDuqDSssy2RNAVtB+YzY2HU4Z3KLNg1Qxh0mN0UHT8EXz4mn4pzM7fnf&#10;ZrEpalb4rN8SuA+ZqmKyUT5TvekdoSEqhCBGU4Y+RvWM4qS/v39oaIj0kZGR8fHx0dExEeGKfeZw&#10;7GWc9QbRNyDFKRspsc0XO0lk+yal/aXnvVW5fWU30G4UtLoKJaidN5QfiIZXU/xa/Oy6GbqMPowQ&#10;2iaa59TZ6+3V/tCsGtAWbZg9pTh3y6jD31vtul8Xa1wBUUCvMeAboThRQG+EXljTOogCek3hlsIE&#10;gY2NwKIU0LbEwLTJ7Rets6GePx8XhMFNl7FgekkgCAgCgsCGRWC9FNAbFhCpmCAgCAgCGwqBjaOA&#10;Vnwlvhs6oiDksYqJEqiUyG5aYIMeQmJ34a6iUtHZKu5Tn6WC6GmbaOU8YeIAagZaC3X12foDS0ps&#10;d4rhry0bD1P2DqLxaU8QHa+PgwSIS2Cfw8IiKFaJlyfGdRy+YSTM7ImMj4+DfY6MiFT6Xx1U0GaB&#10;zYODcVfWzOwOlSbIop5NuEW+Melth2vVZNeheWpVX5OtRbi7Nv3YzxFOPtp4kmgptFJD8xXy59DQ&#10;MDQuRCxUHLSKbuge8NxZZ+cjj5Ovt/1PbL7bVF63cFpbQaviEEGDGC3VLLxfy70b6jJZ7cqIAnq1&#10;Ed6A+cuOgA3YKVIlQUAQEAQ2IgJuCjin6s3tvV17t1N8tMqZw0ZsvNRJEBAEBAFBQBAQBAQBQUAQ&#10;WB4CNlVqWGYT2Q+Olzfa4tmKZGdIYA+1h8uX2PCvmtCFNbZDBWpu2VU/+FD1Usyn+dghIzaR/azD&#10;jX02HLGpG6YbmnxWPh7sbgwLCw8JUUZ8fD40PNzXh/R5gG/DwyOSkpISE5OioqJx6jPC51kuWHs+&#10;uWpGbQJUeEClp7bCDyoOPUhtr+Qw752nu9pq0dPzIDOnLeYP/XBhxQtUNdAEPcS88h7U3PMOb7Sw&#10;BlUbQLvU5p6PM3aVzBtVjInEqMpT2mrzp+lZHfxQeXPbx/JGkJwtCGxiBISA3sSdJ1UXBAQBQUAQ&#10;EAQEAUFAEBAEBAFBQBAQBASBzYgAZKjhKA19yT+K/jTK5bnuGYpCdbkkz/1qliq1eGYrUJ5RS1tx&#10;8Nzemz/1t4pqNdrnOeQ4zDhhamGaJ2BskWYr542w0DDOobYYbgwMDI6MjCEvxkYP6jkxMTEqKgrB&#10;L/Sx7WFttcLFlqPOniYo4LSigMkYWw+E2qbXOMvEJLT5XKfS2YWGZbjsiYzhlz1JXkMNmwiDhoCe&#10;fjkJ5a8iK2AAwhdBAUHBsy9t2ozlhwFbi7XnbvrUmViHszhTkH3oPxXGhoNWYYGnp7z26WYctFJn&#10;QWDJCAgBvWTo5ERBQBAQBAQBQUAQEAQEAUFAEBAEBAFBQBAQBPxCwBg1mKTaemIMIwIUsoa7VGpl&#10;12HSzCFVHXYRnrJcw7QambODvrZKo0ybYrZdJkzmNt89S0BDFb98SfUmJxVtiqIZjXNoSBj88ejY&#10;2OAgIcOHMYWmoOjo6OSk5IT4BBWWMIQQfzC4yrTZ1MH8q62lHS8l2VYveHdMPLQ0W2uVXd4anOXh&#10;caGIcmXjrBO7QeQVd0NkzxVBqxMxJ1Gc+iQ0NLLuqZmXeGbzgpqmoiZ7bRHtoqJtiCxjEken2Fps&#10;+41zQ6dWQivVucvgGz/uaZPAK4Hu1+iRRILAJkdACOhN3oFSfUFAEBAEBAFBQBAQBAQBQUAQEAQE&#10;AUFAENjwCDjJR8jQ0dGxyakpSEml/8W0QcWv02pklxzZXdZr2F3jquGgmV0eF8qRA1kxThPmUPkY&#10;Ke9cTtpmh+362Iy2Cjxo+UiTyzRULM4bSJspFEH06AjC5TEj2SbkYGJCQlxcXHiECjlofCcshtZB&#10;1Lo4XEX1GupZ1UsXMz42Tp6GgrYoeN0uA4ghyp058d6Tw/Vsmk2pO6ltrW0OJHcaB++PefUIPLo+&#10;hoZGhoYxsx4ZHRmFFEekrYNBBjrjKLqR9bYO2k0QPSuCVuSzip+IGza9AOuN6NvmuTf8OJUKCgKr&#10;goAQ0KsCq2QqCAgCgoAgIAgIAoKAICAICAKCgCAgCAgCgoCNgM3zapNluOJJxMEEHiR0HUpcEz4Q&#10;ftYKHeiQPGspsSJvtUWxCnZHnEAnsHyi4xkS0FBFDZyatNhn0hi22k48h9R2EdM2sQtbqvhhbVsM&#10;C0x0QeIFci4E6ugYeauYhPDAGG4kJCTExsaGh4epgIJG+2wUvqpEpSfGgVq9cA7RAmhLbWwEx8iP&#10;p6fhesmQ94EYYbhCKZrqOSlpw0EbObVbBEXTLgdV7XWsqVpZWejKaGeMsdGxkeHR4eFRrERGRkaH&#10;YaGHhocGNSs9OjYKX0zFyBoa2hZ3O8XXTnG0k562cTB6agWBjqw4Pj4K8W2AlStCENieCAgBvT37&#10;XVotCAgCgoAgIAgIAoKAICAICAKCgCAgCAgCa40AFCTsMxw0nKp2Y1a2DCogIXJo9LezFtAWU6nZ&#10;Z+yTlS2GsmVW3hjq9FkqM0Al0Bwx3hgolCFPFdE5J9qg4XHn6KZnG25TqDqooaK5IU/hXkNDQyz2&#10;GfpURySkoLCwsDi455iY8PDwIJf22ckC65pZbK1qpKJ91eGyT9aeHPowLSIBSmETJ9F2tLCNOJyM&#10;uQsc6zNnz3mS7BaR79JNm8TO3ChNV81SZmPMMTEFT4wtCseI4ounlAkJ9YJhBw07WKIpy26R0Zvb&#10;f+pyFPts3Ej0X7QLv28WB1TASU/bk7UeglKeILAeCAS0tLSsR7lS5rohkJGRsW5lS8GCgCCwwRDg&#10;R1VPW5MKBi2HICAICAKCwAohEBEdGx2XgJ5r+flNjA2zSXn5+UgOgoCNADd9ozTcYphAIUFhbb12&#10;rUY36TGgtZnb9QgJDQsKCV2X0WKTpGNjo0NDg3CdVCM0LBxmU1kuT+AUrPW8RkqsOVu0v5q9nSYN&#10;/sRaCG3Jk5HmKpsI5X2hmFzDm8JhBwUqujQoOEj1sItytmTAutNtIbbNRxsGHF57wuK3p0hFLrDA&#10;ZAj1rI03JkiDHBjtM1EHMYDWhSvXZDOU5nC7jj8sQxDFvBruVQmZjXCZ/1FRZSEdHKz8mZVPhTJj&#10;Nuyz0+DCVefZdtitcLRy7pjWKWwmXGmvlXzcFiDrbwMCnaEGjcWJOYAwlLESFsa/ih/XnLrmqlUr&#10;DIw2mLzXHWQdpvvsRQL93vQanH4YlibaZtrZJ9vuamSs9vX1bbtmb+8GCwG97fpfCOht1+XSYEFg&#10;fgSEgJbRIQgIAoLAiiOwkgT0+CiP9uvCkqw4LJLhBkEAjSXc1NYjH+GEFA225Yj11Rg2agxAfs06&#10;9q5GIRs6T7UGM8dieK1rCy+JwHZwcHB8cgwONyw8HDITetcmoGEqoX1HsIgeH4MyRXkbFR2N4XJE&#10;RPjkFKEL0eYqMwfITujRIBw8kBJPTMDokQfcLtc4RCetGlVq6AnuI6qUUEVWG2LUSZ4a9lYprCGA&#10;1UvJsLXsF147wLDPqmrKxHiKHOLj4hKTkmJiYjSLqohizSarw0lnK9cNfShltzEW0c7PmrrVEQJd&#10;PC9vIdLDw8LIAQJa0+sqXp+RG7tMsdUnNturFMX6cDLppgLufalPM1S+Nv8glKErjeb6KUeHf9TO&#10;Ia5v7KK4ToJDggGZAysO6qy9U2yr7jk0tIpd6I2DNtgYMp0qkyHQkash2dd68G2Y8oSA3jBdsXYV&#10;EQJ67bDeICUJAb1BOkKqIQhsBASEgN4IvSB1EAQEgS2GwAoS0KNDA8MDvTzpbjGIpDnriYDSHa5n&#10;+VL2+iOw7cdAbEJyeFTMunB/hiFlVicIHtHvYHtDlBw2FHpWmTNMwb2qAQJR298/0NHVBekbER5O&#10;uD88l5OU53IMslx4TBITOw9iF+EwNCakKOww/DU5K02vpkHhrzs6OwYGBlhsiIyMiImJjo6KVGJe&#10;xbcq0tiwt/yp+G5NE2sOGg2yMp2gJvDGylRaE9DkT0p45+TkZAIPUmejvVZUtYuBtghoy31DEdDK&#10;65lclLGINqlQphikNwWr/wyJDBEbFqbU3NpcRLmLUAGjJfYmgraYZ/N/9r82/a3oXheX7Opl86Vi&#10;j2dJagsBJeHWXDBSaAWFydKumJJCB8FB02LcrkMMg2+wclV1lhmfj4M2hRod9I6AGaxNwkKJ3Khy&#10;szn09Z8Z1rYGQkCvLd4borSgjz76aENURCqxVghwz1iroqQcQUAQ2OgI8CMIdsOLWGCjV1zqJwgI&#10;AoLAxkWADbuh4REroi6cmlDbnlWsKTkEAUFAEBAEVgiBsIgoCMB1IaBNC5TZBX4bU5NwsbCQCGdd&#10;xsuWLQXf9vb1Dg0NEQEQswsOOGh00Eo2DH8ZsGNqGiE7lsVIlZWjhZHlKm4XGhVFdGDg5NTLnr7+&#10;7p5eaGhF/1quF3CgykvaSJKNzBn21GRhDDJ0BeFYqSTcMfXUVZ2YJGdIcGpiAg8qjTWuFIaoNa+5&#10;6mPDQltiYW18oZ44oHg13asIcrNnQf1jLYqZSIa2P7Ld205mWRVnkc6m5AUiELp6eXbZTbtTa7vp&#10;WbuNWd8Mw8irypn/18S01UodGtGYQTvFyxrG2fxtTtmcblphnra06luHZFREvLbsUK4q29QMh0GI&#10;Y/kKXdOSzeZAQBTQm6OfVrCWooBeQTAlK0FgsyPAz8+x4cHZ/WabvT1S/42BAF6F5if9xqjOitVi&#10;q7ZrxQByZSRABQQHhkfG8Hy9fGxZIxzq74VnWH5WkoMgIAgIAoKAQSA2MWV9FdDol0fH8NcYgZfE&#10;YxiaUhtAE9/PIiuHR0Za29vROENAG8PlyIgIPJf5k4QjoyPDo8MsUGIIjSDaSJgVCW1RwIoKHhwa&#10;bmtr7+vrh22G6AyPCI2MjoyKiCAHmyENCQ5B1su3minWZLHWG5OZRZFr4TNhDeEKiTeoiPCEBMxA&#10;cMww3KxFrcLAar7Z/GlCDirDC4dMWOerfh8avbPDf0NR15qcxYgjhMooFbZyglZbfwyHa7Vuru2y&#10;sd8w5K+T/7WrYfra/sqw2PowVhhG6az118o5A3o/2ERBdJ1lsnWpm3FtCQhCpK306i7QqKoRhxtL&#10;aFdulhGHseMwmJgEpnT1l2paUFhYeBh25NoMehtem6KA3oadLgT0tut0IaC3XZdLgwWB+RHgd6HW&#10;HmzHHz0yLlYPAR51TGSV1StiXXLmeQjRy9Zr14qDaVwptzNQkxPjwSFhK6KAFgJ6xcenZCgICAKC&#10;wDoS0IaFHMGAAwZ5coLbJWwmH5r4foq7ZRV3enpgaKijsxOGDtOHhHh1oICOjYmFhoa5bu9o7x/o&#10;g8dUIfI0aQv9azTGhpYlt/aOLl54RfMRCSIiw6Kj8eEIh2c1kltVdAh0dAh8sGKLDfFsqXNfTkyy&#10;A0cJn437M4mx3cB8Ixbr5zDFWTsDD8I323IWo3OmJcp2w3UYGw0j0FYOIS4C2qJ6kXS7uGDq40Bj&#10;2hYRWzk46GabHXbxxe7j2jDR5jBUtWGAXV7MqlDtNKIqpeyxtRTd5qANkkZNYdPlioMOUay94crJ&#10;TS8cWBy0/ctHSbyNRNxFoNvktzaa1lDPIH4PjgiNIL/t+atJCOhtOBULAb3tOl0I6G3X5dJgQcAn&#10;Ad3T3iSbu2WMrCwCW9Vbcqu2a2V7Xz1abz31+yIxQlgXHZcQqANALfMQAnqZAMrpgoAgIAh4IrC+&#10;BDSs7NjY6Mjo8DgL20GK0ISdNAS08bFAftzb39/Z2cmHEWFhyI7j4uOxv4iJjgkPDcWTubW9tae3&#10;m9ttOGRwGPSlYlft+Hm87R8YaGvr7B8cRKILK4q6NzIyHAKa3JTNheZWYT8hoE2gP4uWdQmEIVXH&#10;qRxu0JMqAiEVg/7W6meiIEa4DChmAw/aBLSpBewqDiEQ0LZ98ywBbRTQhtt1hRBU8f80z8vphrQ1&#10;+mtE0FqerPhqU0OTvzp51vrZqVme09VOAtr1hauFmnEnV2OFTZbaWCMkSHHQLkMMLX+2dTqmUG0b&#10;oiI60muGgyZnDZfCy1ki+ZDMKYK2ylbw6NbMzJAmLIQuVeENZ8vdNlesENDbpqtnGyoe0Nuu08UD&#10;ett1uTRYEJgfAZcHtLiLyigRBAQBQWDFEFhhD2j0a8q7Uw5BQBAQBASBlUFgHT2goR61L4USFsOo&#10;Gp2sS5Nr2T1Avw4OYqExDAMK4RsdFYX9RZj6XyjR8KBl4a+xqYCqxUND87MWJ6t33gTAhPb39XM+&#10;IQ3Jga/R63Iyh+JMDZHqokcNt+vir1VOMKMIeo0bh+GQOYvghyigoaF5P8d8Q7PGhks22mHFrVoi&#10;Y8v32dCyFnes05nELn7X+sDWCBvOWVtVaNPoWR2zJqkNY6wOKwPrD28b72xG2NYmuwaQabHLCtrK&#10;Qts+KwZc6aAdh/pcV1jvG7XE1Ai5lYGzoZhtitw5QOcS5bMlm5CN/M84npAz3boNCWjxgF6Z6WxT&#10;5bJN/c43VR9JZQUBQUAQEAQEAUFAEBAEBAFBQBAQBAQBQWDTI0CoP22tPGUsm23i1ZCSKkog6mFN&#10;AUNNYveAkNbJn0LM6th9mv8kDKDLQNm2cRgbHx8ZG5sieADULp4RwYisgyGf8Y1Q/hv60PYQ2otD&#10;07CG6TW8ro5EqFhlHaxP+VPAXMOD8y+KXpdthfJQtnvC9U57XKgGWFJlZ+tcZLIuCS+Oud1o2GA+&#10;1v4UunjDjKu3yq/Co9fNCeqYA87cQIizNXSw7OYkXbfZODjKw4SGKxcUlNHKoFm9VITGOQprq5oK&#10;Jdj5KdWJ08onxPblsE2fKdAKwKiXF2wy2kGnKxZeqcXp7alJyt70I1saIAgshIAQ0AshJN8LAoKA&#10;ICAICAKCgCAgCAgCgoAgIAgIAoKAILA8BIwmV1Oss24Shm/VwmTlTwETqvygbRrXCJZd3s2aslTe&#10;FHhpzInlp3NQ/h6jo+irLcdlaNTgIEjsMIweMBvWrhE64h5kcnAgkl6tRuaNEfdqHtbif1VVdmif&#10;4ohwCGj4a1d8hzlsrq6EYpQhiZX1syVdnqNbNlpmNzmzLlDxwOq/aYsLNgS0FdOPbI27hyvCoaao&#10;STobQtD0hpXRPOyzSeMi+u3+UwJqq1bma2WA/RIDFFWKwkWpnu3UqhI6JCEt1Y1V/LKKlqgjEBoO&#10;2jblcJ1lwJyjBNd0v6qyefEdqxFKDv9ylrVf3hCTswWBjYuAENAbt2+kZoKAICAICAKCgCAgCAgC&#10;goAgIAgIAoKAILA1EIAqRfHKCwmtYSIN4WubRfAnulpefGfIYs01K4didMu8hyWFwzRmxG6YkMnY&#10;+NjwyAisKF/ZYmfDjRpLYuVfrB2MVc5WNEDFQBu6ldK1FbU6VwuBAxE+R0biARLBqbaM11muqbnm&#10;b3WkQVdz7LCBSlesVNWaVp9WBLX2vrACD9pcrYsLVvmZbCxN9LRFSasT52jG1aladD3XpGP+geLE&#10;2Zw791CFWrYYWpKtXUI0Te2Zlo6DgzY6aA8O2qGD1pjMEXG7GHUjPtfIoYCemJrQ4Pjblq1xOUgr&#10;thsC4gG93Xp8h3hAb7sulwYLAj5+h01PE+FKfuvIGBEEBAFBYAURWHsP6PIXxQ211a3NTebV3tbK&#10;Y3RERCRsxQq2a22yamlqrK2qpObwHWvvidnf11tTUd5YX2uD2d3ZCe2C++raV2ZtAJdSBIFtiMA6&#10;ekBDR2KRMT4+Bm9pjJgVp+zwrICkHRkZGR4aRuaMa0YU0QOV94WSMMMfk3hifGxkdIRkSi1tCZct&#10;LTHkaV9fX29vPwpopeBVxw6Y5wjm0whlAK3TBRg+mu8UMUr3a5mvtrzYMT4xATtu7C/MGxX8MCYG&#10;C2mlwHaJls2YMcJt88ZSKbtkxjb7rETFmtM1OmCt8tY6b/VOhQA0hKtWQc9yr9r4QnlJq1OMR4hF&#10;19p0s3G3nlUo2++dH9pj2/GwY9HlutBZIxHn6cakRPlvzOZv5Oq2ebVVaVO8gcXQ/aZEreB2eZoY&#10;qt3We1tIWcpuA57y6NhhOUF7rf+WvEjFA3pLdqvvRokCeht2ujRZEBAEBAFBQBAQBAQBQWDrINDW&#10;0tTW3Nzb3d3X08Orsbbmwd1bD+7cGh4c3HSNHBzob26oHx8bW5eaDw8NNTc2dLa19vVYYNZWV353&#10;65snD78bHtp8YK4LhlKoICAI+EAArSsv1MDa0kEdhhu1aUelgJ7QBtAooF1h7sy3JjHsNZ4NWFHs&#10;mMvlwGBOTkwMD4+QwKJ8FQ26g/U8NM/8YxyNYVahsxXxDQ+8I0gF1puBN1VfKU+JKcpVbKrRMcNT&#10;E/swNDRUy58tQtaWPLs1c1bQ6xRB4yyhFcC2s4cmdlkcDUTQrFTgLkcNPnG9NK+rrC6MvNmijF2e&#10;JBbJbeTDdh0Mu70ge6vPscw0aLIx97BIcIsKnuN/olttKmYSWzUylVAt08puHVhyik+UwFyLzTW/&#10;jsU2liEBuHoY9baDp9cNVDy7ypyvkFFPTIw7lyLkOhIEth4CQkBvvT6VFgkCgoAgIAgIAoKAICAI&#10;bCMEeHaNjYs7d/nqq2+9y+u1dz7Iyd3b29uNMnp0ZGSzAWHRDetVbQiC1PTM81deNWBeuf5GUnJK&#10;Z1sbzL6hhPw8nj168PWnH/f2dLulL5jncz+zlWSCgCCwqRFQBPTEhBWVzsM+gvmHeQZHYChNuFTD&#10;FOOVAaPJvzDDsJzKL3j6pTLMcEXyM8Qr9Cbaal4qhqCWD2sdrgpDaMw6DNNqAhCqP00MRH3whr+o&#10;G4SqEVXzIckQPvOCUHW5P3vH3qV79vL/SgE9jeGI4qFdBLExfrbIY8MIz+qfDYmsOHClKVattIht&#10;VUNd5VnNtW+/Cjc+2hZB2ySybcRswLGgMGy58QnRtyOje7bYcN1Eu8qW7YhxF9GsP5kYYbvxTjE5&#10;Gz24IpddjLnlta1l0CZnQ2Iv6i6zqS8Eqfz2REAI6O3Z79JqQUAQEAQEAUFAEBAEBIGthIC9Azgw&#10;Kjr6xJlziUnJ3Z0dKKq2UiPXpi2zUAYGJiQmZezMgkrobG+fGF8EmJbppwdBomWFrnhba9MeKUUQ&#10;EAQ2BgJGL2uZIWsFtJP6NHXUUlq8LxRPrFhMfRA+UAchVCJlyMogZMyWG4RFFjOtcBbsM/pqpzCY&#10;ZIp+VmJnxeSiyUUArSW3Kvyd4j6VTldRrJw+MW6co6Gn1SlK/hwWHhYaZj4xLhI2UWvTtbYgWufn&#10;UitbAmFL/mzSaF7ZSIq1x4aO5mcyNhyvron+02qDi2s2vC1qYku9HGi00Va2LqMMt7qpEj000bNs&#10;sm6ApZi2ROi6EPpIdxHvLH2yLcwGwGkFHFw4fL9t/+EUQZulBbrMzbXJssdWztEBsNTkoXMwWU2b&#10;9YHJKboP9foiVjo3xriWWggC/iIgHtD+IrVl0okH9JbpSmmIILB8BPiJ5Y8HdENtTW11Bb6ctifm&#10;YP9AfELiJjXELC54iiQtPiFB/55e66Oy7IW2ap0Fk0Az0dExmxTMtYZPyhMENgMCa+8BXVdTxRyS&#10;vjMrNCzMIMQDMJYRENCJySnw0XyLGrqrvT06JpaZvK66anx0NDI6Cn7DpO9sb6upKsf7YmhwiBkJ&#10;9Zb5vLGulsRsKXaaIFeVlzY21Dk/RGfNzMarrbWF7cduietrqxFoh4ZadWusq6urrsRqg4qRiVuX&#10;Ume8RNIydsbExvqYGDFrpm6NdTVdHR00in9rqyps5+jWpibzJ1Ye9bVVzU0NMTGxaPCoeXtLM+lx&#10;VrXLraoow/Q5OEhVG9A62lqpWHJqGuSLSUPrYJ+dH4JJQ30Nxqh2o5yfgDA3Tcyj1Xb4kWEy7O/t&#10;5XRVSfV5h9vnUEumoK6O9prKiqaGuqGBQQWOqwJ8Zcyp8VRhmza15TU0MEAP2pXcDFeG1FEQ2CgI&#10;rJcHNFpg47QAx2wJnI0Y2cWlQlOOjo4ODw/DQkJiRuoDBwxsoPmXKXFsbHR0bBh+VNHG5nAJlicm&#10;Jvr7B4aGhqamtNZY23eEhoZERkREhIfhwsGdwRhEOHlkw8DCE4+NjVE3ZX4cFGREu5QYGRWFe7Q2&#10;jLaoWlNbuyN9aZ+15tcEHqQQSHMCIPLvbEaO4WC1ZbY1+kamK2YUx5pAtxhnbRitEtgW2CYnrzl7&#10;HXOWill/p0XVxpTDYrLNGiRLAK7qzDpN6xoYMt0U6G5CbTdEY2iCCrrgcqioDbttcnFw9kqx7lRP&#10;b5QLZnXqIR7Qq4Prhs5VFNAbunukcoKAICAIbAQE+np7GupqbXfRjtbW0uLn33z+SVVZ6WZcpW9q&#10;qO/p7ETdsC7YwmK0NDXMgtnW9vThvZtffQ4lrdQWcggCgoAgsFII6Gdd+8Anur2t5d6tbwoeP4AS&#10;JYaViT4Fu/rouzsP7txsaWyAGy0rfn77my8hdtkmzreEyWJ2gsMl7JXJCi61vqYadlW7girqhJiB&#10;d29+xX0BgpVM7t++wbQ2PDxk0vOs3tbSXPjsifFQ5vSaqjKSJaekEhZraW2Fv3507075iyIY24a6&#10;mrs3VOnQ3LZz9MBAH7WuqSx/ePd2TUXFQG8vd6uIyEjeNNXXOc00IHZZZO3u6AgJDTHN8TyGBvvB&#10;ISYuTjM46ujt7uJWCI1kJ3Z+Mj42OtDXNz4+OvVycmign+KGhgbhYOb73PTCk/vf3b9zs7mhTvVC&#10;SeGdb74EZ6gqU8TI8DD3DtoIthD95kZ879YNbtBLw1DOEgQEgbVHQJs7KFLSxR1rHbPj4Gvtw4BM&#10;VkugXUJawzOTcEJZSCuvYeskFw/Kn5yHpkFZRxgC1XhtaBW1DqmnCFU7Q5vM5UTFR09bIQftoIh8&#10;GMriWEgIJ+uyrHrOxz57gmlx03DHNlHukcima2d5W0ca2kzpLlZYK6Y1rUsSY12hHZPnEOI++tSQ&#10;xbathsv8Qp1h0+jqewWGJVS3/DFM+412mh4zlhnqpTe0uA5jsmFsNJQOGl9tpVM37LYWThszbOtl&#10;Km7obG3NocvV+nflAO6p5l774SolCgIrjoAQ0CsOqWQoCAgCgsDWQ0D9Rjp+5ty1N9/BEPOt7/3g&#10;+Olz/DxCycWT9Sb8heTkZNa+s2ZQzF185bpxF33rg+/vPXgIpqaxvo6fnP7XBgnhp7/8hxfPC5Cr&#10;OM8iHz4v8fjc/5wlpSAgCGwNBIYGB6EeENJadp8zO3q6OkeGR06dv3T9rXcPHj6K4JeWFj9/0tHe&#10;uitnz9XX3nr93e+dPHeRB+bS4sKuzg6egVEio6qGpYXzMLB0dLQR4QpFsxEvI0OuKC2BJTiNa/Kb&#10;71x7452s7JyO1pay4sKRkWES7N2fn5KW3tvdSXA/LCyqK8pgonP37Y+KjlkazqibK8tK4VJOn7/8&#10;6pvvUmJKWsboyLBizOfq8lqbGuMTE66+/iY+zrFx8RRHtdHiQU9jtmlK76Q5Y6MJicnw6V7rg5wZ&#10;4hcNYHIKmmgrjfHsdKZ3foIB9+Vrr6VnZEVERJ46d5Gp/vT5S9ExMfN9Tj4vigra25p37sq58tqb&#10;9AJ9FBgcBMPOmqW10KvZjp7urtj4hAuvXH/zg+/n7jtAq8F/dHTT2XwvreflLEFg0yPA/INOmZ/Q&#10;tAR62HOTB8wlk62iL3fsgAuG/zU20MEqBiASYML2KWsITjc+yTYifMS0BoNJrEF1jiGvteZYn60i&#10;/5kPOcXJPps/+THJVGPbQzPBMiWGhaGbDiETzQ77At9NB63pW0XC8q95TNB8uCLEzRsXQ67IKEtu&#10;7CjDEg0bI2gFk1Vn02IT989U27z380nESmYFIFR+IN6bZDHbSrxtMnflb5uGqPCJ1sthOWIbPfN7&#10;XtVwRvPnhFucIb0ORci/lt21pqXtTOht1/0EBlv3xfqoZDb9BSYN2PAICAG94btIKigICAKCwMZA&#10;QDvIWUdObt6evfvZBdjW1LQZRdDrjqja2Oc6Dh09HhMd29/bw09d/yvm0n24k+n657i1XdH/3CSl&#10;ICAIbDEEMKBQhhtzPS5Qwh06djw1PR1OwdAJiJe7Ozp3ZuXsP3SErdZMSzt3ZR88fIyH5Pq6GvZ6&#10;8yHkLBTt0OCAme0RETPNZOzcZfhrXDvI6eS5C+mZmWQL380KZVrmTkrv71G6Ywrau/8g+SBbLix4&#10;ggo7PiFpZ3aO7RayWOShy4nCtSdvLxpqV4lnk5JTPakcggceOnoiJjaOCdeUkpyWDqXS091pW2P3&#10;dXcz92bv2RMRGWXXpL21GR33jS8+JYrg43t3ERWCSXRsrJ9VVUSKip2lktvcinmvP9cbr80Wb/2+&#10;vqYKKXd65q79+Yfh5fk8M2vXwUPHSIK+2xlGEhqdlYPY2DjSZOXsps7Iq51CbD9rKMkEAUFgjREw&#10;PKa2o7BYTaPsdVK3OhIdNPIkVDPXuOKLg4n+p9/oH40qiJ32F7b4YMtTWXtowFyaKHfKvlkJh82/&#10;hr7Ws41igJUmVx9O6bEhoPlXy59VApIrs45QRWUbxtihEXZHTqt45xwmhR1wzxRszDc0jW79dnVS&#10;zzYxbU414RWVabX+xexwhFYezXYOipFXCmt3Ot6qwCx3PGsGbdPJdjPMlGw1wCreETbQsa5pZ2t3&#10;nHnjau8Ol733NCp1m3y3fDZc3LMRT+twitaZlqBaa6M5DSNvHWdSOOg1vkaluLVAQAjotUBZyhAE&#10;BAFBYIshwE/GA4eOBAWHIIszW+HYwsy2bvZWs3e4+PnT508fOZW5mNmVlxQ/e3Sfz9Uprt9qfF74&#10;9HHFixKn+JfN2s+fPKyuKLcVauRvPmTrMZ97TWx/yD7lwmePVUGKJVmi2JlMcNukReTTR6O6Oguf&#10;PkJoZrPtGEljqIpKAfqGZPqrKfO+vbXFaaaB36hpznwCZ8DE2885QigPWNgCbyPg9gkItzTWU2Jv&#10;DykfAQscBD9VS54/U59Pmc8f83mv/txkTqOA2vSCSe8sFEMVcEOfWFdVZTXcI80WG8bSHEFgKyGA&#10;DLa0qICrnteNLz9ljuKh98jJ0whv7WZGR8cmpaTaMl4+Z0JGUJedm4s9hUnGjAQHDcU51N9vXDji&#10;4hOgIzDiwIUDMpSNLwh7MWiGBME5enBwAE0ubLItkONNYlIK0y82FeZGEJ+YlLkrBwvm1qYGWIb8&#10;o8dxYV4y+ENDA5FRMcqj2aVZpsTY+HhPO2mU14Ylt4+U1DSKhhk3pC3NH+jHijrGaQnN58GhYfg7&#10;47kRn5hIzrQb+35jIbIaR39fHxNy9u490Pd2L2RkZUE3Y/Rsu3DwFZ/YSm0iMej3S7zNrUZDJE9B&#10;QBDwioD5OQrhqOMLzqoNjATX1tiSSPGWuDUokjkI+TPGQMbpGUJW89ew05P695vmXF2H4jO127KS&#10;TgegdMZqWYUdRDoMWa2soNU/Kk8j+3VO17yHLR2fmDBMtxEWU2pYqHKLVrkQNs9jz4d7Mw2J62iO&#10;ZomNUltLLizp86yWxazA2YedoWqsyccyZg5ESawpWgsnw+Tz0hWjGCWytjF0y9D+3FlhwNKVc9XQ&#10;YeWsP9XyZLNaME1ER+2PYayiHYCbt3bRRv78Eg8NXtMv1Ut3h0mEBYdqljbtMCpo4ySi1CSakMbQ&#10;mzUHbDuUkh2Z/OQ4fipLfoqRy1AQ2LAICAG9YbtGKiYICAKCwIZGQP3Ccyz79/X1QMJWV5Xfu/Vt&#10;Y60KjmT/bGJ39u2vP68sL+np6mqqr73z7Zfwm4aViIqKwnkTm04n14yerr6mRmnZ9M9ZaNO7N75+&#10;ePcWxC5EMNzrra8+b2tuMr/qkLZhRVpZWtLZ3mo+qXxRUl9dxc85ojPZv7AXBSWU8f1bN4oKnpAz&#10;e73v3viSveR1NdXwFIZt58BdFObl1tdfFD17TDIixvD7EZqAndrEj3I+XbDrHHbeEbvFvS40cHh4&#10;MDwi0qhOOAYHB3EppTglj9AHW+mdnwz29aNGBGF2uMOzKz9TrZ6GGDKfsy/bfG5T4VVlL25/80VF&#10;WbHuhToMW+kF6Ga7Np3/f/b+gzGOJMvuR2ngvSUB0HvvySbbT/fM7M5oVyv9pSc9fY/5UJL2r9Vb&#10;P6a9b7qm996BDgRAeI/3u/dGRkUZgCAJV0BkV4NVWZFhTmRlRp44ce6zp6yaB+rLF8/QIjD8/uvP&#10;WOduDFTcIgIRgXmOAD9nLhr86nlxMVmzfiOWGnCUYbUthlW4h2tvUaGzcvb7uXIWFheJskwvQU0t&#10;q1ANQ5KyMJy5QHyWIXZNvzw8NMxVESvnjGxLSkrYA9Oi8jTZtmzbCZ/LE/nKppY3tn62rMgERiXj&#10;8o5OkH0ZfVReWZXJSi9dWltfz9M+LtggxnVvcHAAutzHErQc6uoadu87cPDIMV4ffvrbXfsOwLxj&#10;SzJDHDS9IERPugO1zE0qvxxyEF6fOM/Pxli9BYYA7j32k1lg7ZrN5pjyV61+he9UM4zlGQbQjsMU&#10;lbMkEPWxiaCdCQYuwlCnMjbMpFlFAS0mzqMikdbxs3hGC+ks/hvCP5uS2HlZ0HC7hNpfI7Vhn+UK&#10;o4wx75iqNOF1mJLEnnJNo0e9CjhFBqdIYSvc6kwOGdRzNhNtTxhe2kz7qbl5YfCN55SVxDUDjhzz&#10;cL64sJcdB2ycr1k5SzCEtMuspU9IYleCNjbddslKz9App5w0lIFOTDyk20SdrmW5vLVo48GdIlpa&#10;pw7Tr2ctMpuncSwrIvCWCEQC+i0BjIdHBCICEYFFisD9O3eYnC+rqHDP/DoevH/7VtPqNb/+/d/i&#10;cWwqrTs3rkNAw66++9Gv8cH86Ne/a1zRBFV95cI5s8CDH2EpNCabXlzc3v6cQE/Nq1abUd3p4z+i&#10;5920dfuv/uo//Pp3f7vv4JGhoQHYYYTJlIhejK+gORAsM4AmWOLDB/dQ27FcOlT5Tb2ToIPJHEri&#10;8LH3P/7tX+PRvH7TFmw3lSJPDT0pmhXTmJC8+9Gn2J5u2b6DUTv2ndS5G/I9GI+2t7chwWuiOQUu&#10;elVYGYoDiv7evlWr15KD+0qHouFA18bIfs/RDz/esn03Twctq9bibQqwdfUNjOCPfvDxlh1u//u2&#10;v0H2I2qmF4qKS4598ImZtK5oaoHoh0/BizCpz3hvTy8ky+FjH5LmyLsfIAlkwmBYuyluEYGIwDxH&#10;oLqm5p33PjRzeTjTfYeOeDntJDUvKi7ioZgLUYaZEgJh1riYcwXuGciNucD2dndzNUYxjYGGkcjM&#10;8yGZ44KZ8RBue0pLS827k+3G1UvMkEEjYKDh4xm+GaRcZrkuWQRFv42N5AjZlNPgE1drrskv1IWj&#10;80UbbAum1Vg8h7kl7I0zS8Jyqr6xsbcbMfKMXA+F7h8b50aQsxfSyf1JfVjfDNB4VETgVQgwlX7r&#10;2tW+JLLoq5LH73MjID9wkbo6B2RhZTMiEI5DIgunaaphoV11UwsO5Y7Rz6r7M5tTFpuO2Cw4hO5M&#10;ItyRIpE9i/uF5ueLCzlcajWkVzZz27DczbvDvD4cdZ7LicIYWMek6ptUi/QKLUH7zMIj2KzyhlEG&#10;u207E7bXcb4aO1FuRlptqWBYf+PkfVaeFrcCMyZHVQCeXEU1+ySr5Ibibyywxa51Yo0xyVoTX2JC&#10;JTtiGmkID0qOgxZwEn88RzpTbdVxa+bGQQuYKqTmFoyoJZPdjj+siED+IxAJ6Pzvw9iCiEBEICIw&#10;6wgg2b1z6xpDwMaVK01PYdvKpua9+w+hjPMDvru3b8JEH/vg4/r6egayrNqG2URu1vrwQddL0eo2&#10;rVrFyFj0y7omEQZ5sH+QReLGPkObdna0b9i4devOXabdw356++79hMAiBKJR2Gs3bGTB+Iu2tquX&#10;Lly7dIGx247d+yYKJ/VKqO7eudnf179m/YYVzc0wvJSIhWhzi2PDw8N5Mth78DAMryjvdCQN3UPT&#10;enu6ECzbeBRTDkjquobGkH2G9fjxm69wF5XXZ3983PqAJuDmmZOhzllhGcqr1s8NrpNnGCdU0acT&#10;s5m2it27cwspy9H3P4RDoRSW5B8++h4gIySHEgoGuOM4q9Q11JMGxpyIW0RH7OnqjiPgV542MUFE&#10;YB4gYOuc3ZbBa0xUPdwnWNONtjH0Eeb63N31sqy8zF+UmCnkqZhkxMQrL6tArmsZsr+8vAJX6JGh&#10;NGa2HWPl8dHGJieUxg+aOUuuqDhH8zx++e2kxNhQDA72e38PqsHMWUf7iyku16DOGIx0dXYyiYhm&#10;vLKmulDV3JNsxu/AI3iiAUYII9eQBFfOiOvymxDE5eWVHM59MKTmmZdF0Q4znpqbnPWTDJRYtPTj&#10;11/wZtYLn5ECkfB/+ad/+6e//585X2dOHOem5wtmmMGqoH/7//2/JCa6LwMMXNH9t9zcmT8mt3/5&#10;h/9Ngn/9v//7p+++evrkcbiiyydufXD/5I/f//lf//Gf/8//IuWpn39gudKMtHBaM6WNrAD76k//&#10;zmAG9/bvvvr8q7+IvQ9zUWE5WHj9+V/+8c6tG6HV2NPHj0/9/OMf/+kfDL0TP37HKoqM2nW/fHnh&#10;zOnP/u2fDJbvv/qc0/61AjJPa3NnMDPjcJnBkskzotElWmCK9FyqXGaEg5T4qLy3EIKOiZYYgrKp&#10;zUaOyTZGnDJUExPnZUVKJHMkwmHx4khMPPQyZqUpj5vYQIsryPCwmT5bGnuvBzra1+o5GUDZCmgr&#10;wsaiuFHr5klhT0eHefqK6U6KlpdcV80/JCWhFjCd9Nk5Y2TWbpI7oH4lF+pEAu2aluDiJMlaByW3&#10;jTt2PiSyN+y+NEwCK2zLn0NVBa1CaDc5oE1jHkFiEpLAPDmoj2sskPGRgzhXUi7SM3huxqwjArOK&#10;QCSgZxXuWFhEICIQEchfBG7duHrm5PFfTvz883fffPv5HyEu16zb0LiyORQXNK1aE7KoPOmhl6mD&#10;TUbb68UOy5ZBWw8PDbY9e8KQDKKzrKwczwdjOdufP2N4vWJFky1G7njxgpHnxm3bvJyZYd+6DRs5&#10;5KX4S8gh7NkigZsq7t+9xfrojZu21tTW+pBTrws4j0NwK6iqwxJNX5yRVWVVTcPKlUaU+622ro4R&#10;prhwKDlOqCtpY8sqtdVzG2Nbcxfl1aCBszD6wOJjhh66sC7B4qO2oRH2JyU5WbYMSSMPQlAw3qaj&#10;uLgE11FbsU5KPr4JlfK6iMf0EYGIwNwhINrehsZHD+5iZATZREVgn69ePEfYva3bd0MuW9WYkyuv&#10;rGh9eB8TaGbUQsdkVn5w9f7l5M/wTTwzwwVjTM/k1oqVWG2IrzR7mEocGOjbvG07umxY6banT+7c&#10;vBlyea8FQFMzV9RCLJ+wBbASMWiGgJ76VFkNLhzj4/fuEN+vt178N2S9ziTbretXcSDgiu3vC5Dg&#10;cBI+QiCsGXerkrLS8A5oJHVfX6auGUYoY//6TZuZHWx9dP/6lctUiZqQ4dVL55kV2LJ959v4Zb8W&#10;sBmJsZa6duUi7VpIoYYxNGfAsHv/wfC1ZcdO1PqsBmAZAVHXwIHfwpkTP186d5YuWLt+4669+7mP&#10;i32rjjpso4OgXItLS+gjcluzbiPmY78c/5HZlwwk+XERYoFTtLFxJTEk123cwpTw1E/Xt+nEtzyW&#10;WBe3b15nURrLvPYcOMyCMEYsT1ofYv/lc35w787d2zcY7IUUIDsxKGtve8acE01m1Iff2umff8BI&#10;zR/I75eIFCy0IiopaVatXt/f13P25HHU1jM0HHpLNKblcOEijUFOKNgwW9G+JvyyCZ9l8KmL4KBM&#10;VeMspCSHZBCsQsiq3xFMr30lzLUYcEjUQdVcC31rLHEGf2q21EJZS6w/UhhZbHELXTmuc5WytYB/&#10;rtqJgUQaOErwSgWSSVHzf56EFA4PT5Xl96psHE227VCiXrhda44ZVphCWevryOUMlEL63HKY2uaY&#10;bm/YkdTBQWOqZ7MBcQsVfdbKR0t/Gwed8NDa+8qB20xAUJUkm3Exnx4ZprdfwftPrQ0xVURg/iAQ&#10;Cej50xexJhGBiEBEYF4jgACqs/0FLx4zamsbDh/7gCcur4OzqhOsKSRq0Skzciorwd04jclUv+Ol&#10;CC5knIsjZ129d+HgCQ1FXsuatUbskqa4qNgkGH4zbhTVnt+DpHflqlUMAImjtWnbdh7t3hjK0eER&#10;xusZFZYM05tA/iUIvdMrxs5Va9ezuLuz44U9ptKcsvIKpMShuSduqnsOHDJ30SPvfYAtCew5RtgS&#10;NXEGYl5j2kgvlJaUZhikJr2QCnKS3fDUQsU3BjQeGBGICMxjBLjW7dp/sL5hJXNg337x5y/++C+Q&#10;RDjz7D9ylOt5eNWFuePxmQmq1WvXhybOcNMQcCPDQyd//s5WdUDLMjm3ffcevDvI4e6tG1wSV61Z&#10;j7ESVsubt25nKUzrw3uTM5uQ4N998Re3UkTXi5w+8ZOpU8l849Zt6MNO/vy9JPj8jxgKaUS+VwiZ&#10;fXNwgmKlDt5KhUXF6nCdFqiQZIg9aY2V/qd//gdiD8C54+zkIzqubG5hupFWnDnxE8pWuDaYynUb&#10;NiMb96Uwc8n7c6dOfPXnf0PmCVFuX2EwnbGfXti590DjimZiz3735Wf0AgpZvLb3HjpSm+7iPWun&#10;EpCe/OHbxw8fLDAqkEECjisbt2wNXwSZZDq2ZfValmTZWcSUQ+ujB8y1HHjnGEMdxhX7j7yzbddu&#10;O6XZCO3w/MkTDM33HTjCyiFyY0XU7n2HOE9wvGIBge8pSGrhqYtLcBLfc/CwsNX7DmAmxhzGrPXm&#10;mxWEWxqLHlasbOZqsH33XtpIzbH32X/4qE2KQNNfOn8WQTTOY2ER7CdOBkOOHXv202pWsB06+h4s&#10;PxeWu7duskTMEjPXxS9607Ydew4eAhYQ3r3/CCOoe7duIAV4szrPz6NMWuuNNYwAtrUq4TWW9wQD&#10;VOt8IUfNBAP62EmIlyxVojgVwNAfawQ13h36LVQyEmaJPSgiaFjohAX2gUa8/JkcqBWybMboBDxE&#10;Lo36WYjr5YWMe2Xg6sIBGrGrrCnq3PFxEetCCluUwCRWILk5EbFTMgvNai4g5v7BFuqgEwY+IbkT&#10;Zly4a2VocQMRQxB7L7VHMixZezJdG6J0szG5GfZ1aqVk6wFtDG+cc5oLh+xIkdeprCSp7FfhMiww&#10;6vIgXVJ1spUwiPJS+l9iDYJPAo5mQVhCpMywzzJ5MM6LTho1PXUgmJaC0s5ejsKHY2TQRNCRhp6f&#10;P+1YqzdAIBLQbwBaPCQiEBGICCxGBPYdfufj3/7ODEbf+eAjHtrRR2QAkbH6GJkvQ7/+QQL0pSkN&#10;EL4JJVrmggRiQIFqDEfOxw/vw25X19UxWLWci0uKYXIxgsjIAcJanhITUhgD08cP7jOo5An/9g2s&#10;OVLc9Ot2FTVhmJhRomSYQyuRQx+sLhwNCLF5xLp9/TqPYQ0rnJ1IWBPz/7MXjAaEDkoHxMgmbJne&#10;DUKfYgTzdMvUQQInjo2XlZUFavHAGm96KxFziwhMjAB6t7/86z+yYCIvJIHzsyfhQ1c0NWfMCGZU&#10;VdO0FBRmqn2ROb/z3gfvvP8hV3Vo3F37Dv7qt7/3Lvw+E6yT167fsHn7Dii8MGcuZhu2bH3v419v&#10;27Gb+H4Ioo9+8KtDR981ioprMlfv1es2bN2xi2s+e/Do37J9FzXhEpTTrKCishoqkGS2TCT1qqiy&#10;iUkpcfPW9z5yJa5bv+mj3/z1+s1bcKauqauzNKwxIZPqWvcxAwpz4YAUgWQvSJc/Exq3ZfUaHIr4&#10;yoqm4Xv3H37/41+HER0hIhGEbtyyHWIBthF2/tCx9zJuixgrwdzxl7YAvoVtZMu5nwwPH3vvnfc/&#10;YlWQ9MKe/Zj14y7lJdUkYIVK48oVYS+vaGpa0dzyZgEPJj+TCc/IjY97k6dc5+eZ/wa1Cmkv3jP7&#10;yzqh2voG5L1MGJPhk9ZWLkeVlVU7du+lZ5P0afpNBiHcrzlPSriHJhv8NcuzhgcHPUvIGIDVAHy/&#10;eftOzgH6zid+g5rP8iHSxtFRWHgbrdkGZ0qr7SLwEou0tuc0mYsPxLGvHiGau1924UjGcMg1edky&#10;FpbVNzS87GiH7iclFHPHizbOLiKaMqFlmTe1tIAS8mo8dma5sTNanLWOIpjn8PxySl2sZQtDDdwa&#10;RpCP4MxvX4XICNCdF7NwmIH82fLUrGFmHU+qfSTHGcGd/Cu7AoumVFxBKXN0hFF3YvWDGYTkoC+n&#10;m7bqZUPkd4bfqobXqaS9AtqK9ji4amf8FFM6DyclTjTFKY2wioZNMawRHRPhs6CX+pSq6cQ/N0c6&#10;W9Jshjeghi32oW9VmhrFKG5XntM1px4N9FtJwNHmBK1/E1GzJkzyNng9yLJbOkYdwQ2uGT1FY+YR&#10;gVlDYPkf/vCHWSssFjQfEIAPmg/ViHWICEQE5gMCTLj394gR8+SV4dmMpwzVdpX7EWTGYMjSrN2w&#10;iccS/1VpaRlmFH093VDMoYulGSmiALKFz3CgPKH19/ayEx0NPEVVda1lwsdnT5/ANVswPaunRBq8&#10;f7eusbFZSHDhGvAGQUy3act2ckCjXVldBes60XDt5rUrPO1AMeT0XIY75tmJiontRuKbwfpurEKp&#10;Q0PjCts5SSYDff3PnjyhdJ7N+vv7du7ZF1aGdakqlNsUyrQ7Cbz47AmLf838GsqGJa7YdKxY2WQN&#10;bH/+/NmzJyipeX6zCuCl+OxxKzxFfTrBLfufyH5PfLOyGC0S7cIyJWQuWBTf39+7e/+hEn1ufHjv&#10;LuokesqnQfpExeBK6PcZGvsCI2ucIarwOZ2hImb5h3bih+84WxB5Zb/a219Az5nDCRuzJjikE9YJ&#10;EJCI8jROr9nP5OSP39248opM7PC7N2/cvHoZd06kZDzZcM5keMLMcvNftzguGrdvXUf12dPTwy8X&#10;p2BmbiqrqsPLhVk6cIWBWwxPYGjr61cu3rh6BRBY8w562fQr+V+/fPHa5Ut3bl5/2tqK6n92zjR0&#10;tUWy5mAadB4jQ4P4AmsEpMk2Lk14OEy++MPS5CSp+fUxeQb1A+/MWWqcUUZ5cHMk4BqVnQOJ7ZrZ&#10;vGoVabhi+POQxLj9hPQr2dLFQnbXuRM+oyD00Xzbsmo1lQlfYdFhiRBYcLt2lNcyV9jHgBTLKIXz&#10;gflOggqIj39gkcQZQoZh6bCKMMjZrUbrSpXwZ4C4XL1mXfavj0oaaOQmE4HJ+fCK/U3WCw3kH/aC&#10;VQzZbHjnghwUWF5lIfK6P0zSr2xupl1Q3rCxcCQTgXnu9InL58/wI+VypO/PcStBu81VPQMxLnRI&#10;ZS+c/eXKhfP379xCFAkmc369evH8GbdCxkKbt+3wwwyuSBCrjGdQyk8Um4EmYx3Gj4Rzw1u44EKD&#10;TQ0/JeZXWOoEjFyZeeFyw500I9DlG3TKLB+Cowg2YgwMaKONE2zzpyUtZQEEPyJGNR3t7ZyK8PWc&#10;58ymY1nD9AkXnPC0BzGGKLDVzLtzcYblr6io5EzzczPkzHROe1sblLdMEeUK3TxdIBSXlhcUFc/m&#10;wEP8gtDaDw9zs+bu4EP80SIbh8N09g8MsHYQnS8/DTDnLCoqIEZpEc4wHNI31N8/0Cvzdmrg4Qfk&#10;HDw0PNLX129hpbVRojXmN8jJyTpCZ+gcXIJ8V1IfbIL4PVIcw0vqgHQd/TOFwnxDGruU3jU56YCM&#10;ZwejhT2Ta9wxNQmJ7xDtkIwO+9QTsphkQDInBC6foHHVn0SzTervzkYLdUgr7CvHC2sZBq/V1h1o&#10;vHXAX9tXQbb2we2zeJDOyCRrOaRpsJNyjXNO/Uz4NjFOQQMiqPiOM3213Nyl9hqQUo5zVh/2BvTo&#10;e2YhZvNEna6f2FTygWEfGBiYSsqYZsEgMA0j4wWDRWxIRCAiEBGICEwzAuLXvImxxfHvv4XKZLBH&#10;9MJTP/3AI9/qtRtSHNPSpXUrVsCQ8tTBE6kYViSjZFZuQssS8BA+znTNsM9XLpxlIIhAzGRfly+e&#10;Y7n0ihUrN+/YwUpYkvF8S/DoN2sLgi9CbMHY8jIR0xXNH83CFDNEDFhSKi4cxMiiOfAg4SrL7EwQ&#10;AcFKM9DcsHmLPbGvbBEGh4BUqB8s/ZPHj/gL1+w5cR4qGI+qujyNmZL9S5Zit5rSOy9dyoM0RhyE&#10;AILiYygMd/nL8Z/w4Ob50Pwu52SDUoQWBKWFZDDKA3mmbLO6un+gj4dtXUbqnpog908f/5EAVmjt&#10;yyoqoMlwxvTKffZkZ0Kfhplgd3D5/Fk8XtDfcbYQEgozTQggs/HNi+35k8f4pd6+fpVHOyaEJC7c&#10;y044ZfggCCzfBAh9TNL7enpCg5rzv5zCKrTzxQvmV2Bd+bVilcAZFWqoWQyBi8LD+/eKeIovKWlv&#10;bzv+w9fMfvFbyAt8XquSEz3Mh5lMnsa+1Yfg3Eorl2BiHZYdn13KRHteUVCyRsQvFslO70ukmRml&#10;TN5Y5oeYaIQHh2HMlg87HHwFtFE5u8OoBKGBJsBtIlRfd7+VPhVsX+u0mSSxtUzDKk62caPhts5v&#10;ljv4hk1bMFLgHnTz+tVL586wxx8J9YybMD9P0dDv2kPwA1i2t1mrNF3N5PpAPdHOM03ixyRdXYSC&#10;KIY1RqzIRBczfGbMHW4YhTEfALnMdRi+lZkzbmeXL5xhqID03q8SMC8OEfmWluotj9mytpzC/+lq&#10;0TTmA7nMD4QB2+mffuA6nH1zSZ3/6T8QCZ23bCnDMB9hwmrFNZzpNO56dL0FeUZ9CwUX1lnsy8bH&#10;4b6NS11ImwXNC5lQJ61NuFGR8YpCVgDxauWlokU2XlVdIRStzKuxupMDr+33aTwnO8n1UBTXWGo4&#10;hbLl7YTTHvwMbXF4PQxyTl0qrF1CxeoNIUP7HF7KJq6YOnBg9TEuEfn0EDxJJBKhgiA0rsAlWJlZ&#10;hsNSoNNMfeWzxdfOT0RTGGEcdkR4yjlfZ/naTJ4d2RykkSaqTYjmlUlP6z1R7xAqcU9tio8cI44m&#10;csoLNe3jLtob0uBDyJbB9S+kH0VsyyJEICqgF12nRwX0ouvy2OCIwMQIvJYCOkPdnJFrTgU0aRDT&#10;MWx79rSVCIGP7t+/ee1yd/fL5jVrd+8/EIq2mN7nMW9wcABKFL2Yp1kZu9U3roTLNUaYBzykSbC0&#10;h9/9oKqqim9hbwnRznPj0Q8/RteM+gaiSrwsRkZ5egydl32F0WHxHPWY7BCQBkrV6po6HhFR4vCX&#10;1ccP7t4lDcQ3Qh4EO6wJRd83FQU0teIJEy0nA0ceyFEiM5b3pdMIHnefPHp07/YtSr91/Rr1GRwa&#10;2LJtF8+oVmFygCNDRv209RGkPBJX2EmUaKw09wpHqO2njx8hgkbHR1ZNLavtK/bLziePOdbvR2nI&#10;4BhGG29W2k2JXV2dRIxkrb0XDM6yApo6QL9ChTOwRkI4cyLrWb4A0InNLWmyTR622549q6mpZcG+&#10;sRK0+sypnyFbN2/due/g4TXr1mNtsG7jZlPMsfHMn5EJh3BOhpnwo+AniZm4HL5m7YYt25DbY9gq&#10;UlA0kumxMWcZhCkWh1gS1oboXqwSwJXVWsEJzA8QZpAmQLhfOHuaM5afEsw+slC7aLBkHk9V5mPw&#10;FV2/cRMsCT65nPNcDQiLamI6joUC40dx7MNfYdfAxBLWEPyO+NVAD4UWxlOs7Wslm30F9GtVbzEn&#10;ZuoCxe7De/egMrD3DV01FjMsk7Sdey5X6YkU0IhYiQ9Rv6Jx36F3oHGJNSe3S+5xrY9YyWTzr/fu&#10;cLO7AdSEoOQ2hk6W3zK/35kQbr9WJ1JJhgHM4BFhj6rasQwP8D6GVOIawuiCOW9uplxz8Jqorq31&#10;mnpu04xV0EFz1aWBDE7IDQIJ12Mfy5fcuHwxnYaXBVNrrNVgbRPm0Y9bH5EP5U4+Of1abZmJxLQR&#10;Exs4M3TQLFNj/EBfs9Qg2zOday9jFa+AhkWFtmYwVtvQwEo4qxvycIACMYKIgiSX9LbnTyQw48qV&#10;XPY9+HduXSfeSBVBnles8MromWjdLCug+REx6cJ6FoQFcJlmhWwngGel8efo7e2z6ClM5DC9yqhA&#10;5k+Li7GCZiyN0nx40NH6xuqa9JY+GhwaGhgc8JM6fItvhyigi4uQM4uXdDJJFpKzHEiPMFUgZRQX&#10;w6RSNCnFD1rkz2lzb+bFzGY5JL4Y3sjYxQR0zUk02sL/akutrjJXF2Tis0tq5aleZXSTSTdn9SxM&#10;sfhY2PlghL4x50neZhuSzPUnPL1V0VtAWwWMs1b8rRapGT4PUeKhYSQ2btxiyO257VRBwQkaqqEN&#10;LxNBm/mGoWdqbf5xvLmTs5vfdWozEp9OpBvzYlD3Br/TqIB+A9Dy/ZBIQOd7D752/SMB/dqQxQMi&#10;AgsXgSkS0AP9A+hkMXCYZDnkRGmUQWY16hoZai9fjicgng9wRhmLc8tKy3hC44Fk976DGQ+lPIFQ&#10;NOuOUXcwDt+4Zdveg0cqcdjQgfvjRw8Zxm3augOhtGkt8BC04TtUYM4RG1weDBcvngDDFw/GJoBi&#10;7TBiZFa9kR9PX1SJJ2dyxm2Tr6xcMuGruob6kFz2ZwouHNDWKB4OHDmWsQYcIZVw3EnRvIE73rl3&#10;/6p0SxAWVsORoRWCoaNElkIT/yp8GBNgG1bwiAJ3D8tfv2Kld0fFfYOHB7dfPT00cSPB6Ikwo/sb&#10;iAsEOe4XDlNzHkJ4HuZR0Ft706cFRQVr1q6f3Fj2DX4fkN2o1BmRi13m8DD9u2AI6OR5x/2L3+XV&#10;S+d5huG0Ny9R4EIx9/zp041bt7Pom1PBH+KRzM7kimaya98hntstE85z/Fc4Y31iziUWy4MqJ+q0&#10;d9kb9PIrD7l2+QI/fHAwWwzb+KXjvWuXGthnfuDgxkkCi+EJaOSWkEQHjhyFp7aj4C8G+vqwqYEc&#10;4UfKwx0xxGCb8fNh0ojcSCNn+/g4P0ye4QW6twhV+sqmRQL6lRDNVQJsNyBGcDfiPlJdU23LyuM2&#10;CQKvJKAH+vu2bNvJPcvuNdzBuf9CLGJWyw8NAwDYW+4vWABz67E0ts057EwAU08m/0KrDS4RkK04&#10;aMFuMTF28J13LbIx3lZwrAwGvJMGyyngZLl5wbyb6hlXK6aEy1jDUlFh3CLMO/NecNDYuuzat59p&#10;SCzX218wKf+IG7dZTs/njVsJMwrMqzIwwLSduXXsU6DSxCgpuIRmENBAwQ/t2dPHCMCLuMmpDxgX&#10;fIZGnBsQ99zIOBMY9ZEhigGGbkDR9vw509JdHR0ICKqqq9GkLzACGo84VgSK/4aG+TMC2mtvcfod&#10;HhrGowOSmVMCOriMYSq/H7hh5R/hXnUyY8CbAgsZqr8j9uDcgXuHqpkdnYnG3G0FDAhTvzv/6+MN&#10;bDj+GxzF+IHhhIp8xxkm4vkBf220K/lbKeKCoRdM+xhaRTjuWfY6VlfOahcC0NlP+5+9q0BC7obn&#10;v4mERW4sZZn/hqOGJb9luJSIRtwOUfp4TNTFyjgLqlZhlUCbFlnLMpbfOUfboRm2z9oiSZl2XZJ9&#10;Sdu1xySUYuYtw5DxL5dRoll21eAj10PtOJW3my5apNf0nTTa6in/GxvulNTUmq+YDyi2HpzP14o3&#10;q1skoN8Mt7w+amkrxl5xW0wINDc3L6bmxrZGBCICkyHAOtD2Jw9faS5hwgEfPjtnjq9Mk6gPJnzs&#10;nDwHd7gsf0vLIWe2NvKbaKxmI+zsVmQYtoY5J0PJVJ6TF4HE6fyZU/DTh999P+MJKtUQX4MJHsW9&#10;KCYZQ+cYek6E6uvuT4byaaC9sk/f+NdF4HuIeBj8a5fO37l18+j7H6tOPNMWDCn3jWtX0LTyEMUz&#10;Kg+0PAEgxIOOzyBYmQ9AHo8omEW7DNMbV6yE7JhzeR34nPjhW2RxO/bs83Wmqj98/QVPekQbY8Zl&#10;KhjiK41ubsduMtk8WaPGx7/407/xrH/w6DGL9jbPt28+/xPP28c+/Nii1WVv4vuMs3NREfYaPI2j&#10;VzW+5qs//zuCoIN8DABkKf3Fs6ehgfDhgfE4+eP3CBiPfvARjLbPmVOarGCimRkKj512oEorqiqq&#10;a4kh9fY5Y9Pf87JjLHHjefsMF3kOr7wTLXJ8spv/w1efw5sgcGZmKPtbnHCY6TnwzrvMcYY/tB+/&#10;/kKPOlJVU8sVj9hpew8dgXacP/ByZWaRBLcSpiJYJOQrxv6L536BbN194DDWQHav4bSBG8Xneufe&#10;A2vWrmNOi7s8jCrG37v2HkguMuMsdrl84SxEE0GbWTLFgT99+xUZ4kzCLclm2sgKDhdjetzGtu3a&#10;PcW7wJzjZgMS+HS8OOCMjrz7AcS0rxUTftjx45nGeiabyGfKAVU4KMGL8hGhAIQyS7t4cS7ZsWTI&#10;WhbmJ8RhSUdltbX1XPA7Ol7g08ISnzAYwLQjUFXXWFI+YbCQaS+OaVSWQ/X29QwND3Ma0Eyz2qfh&#10;iS8DbjZ97e3t4si8fHkVQTAJZ1JWXlpSVirs8HJ0yqwgJAfSO7IValWtOcjzZVd3d3ePWCQnA2DQ&#10;w0Ga/4yGNnLWyF+fhrLaO9ppbFVlFXdGSFK4X+om3tNFRX5U5tIHCmg5G7BU0U701iLyxkl9hZG2&#10;ShrPLgPsjIF3SKc6JbIdLWH3vJ2IZ6vVoWKceN0sGcQ2hA9qVzJK3vDrylIvE9l2IdVOcbVJe5do&#10;CECz0RDamjfGCDtvDe3vZDDuHhDsWIEY9pl8xUpbMAk5aH06CoxRFCKPsCia1d+Dn4xMHgzj7j0K&#10;FubNzaQOdeEr2gxKTqVummypJp0xCkNdUlzKggC81rIHydN+ls5+hv39/Z2dnbNfbixxDhGIHtBz&#10;CH4sOiIQEYgI5AcCbgw2aWVfmcZP70+UzeQ5uMOzfDZzZusGrBOUpCNKFR+kvzKShzlbhmw+zSRF&#10;CBl6+yYjyLUb00Iv2rGphqQMRnOLGmzs7p8ZcrZmIlRfd39SsbSavLJP3/j05ZHbxRObVNDBklJk&#10;aLeuXYHNxwGZo4aHBmEBfvzmSx5ufelI2LASxiwF5TtpqDayWR723rh603WgiHCfPUWojozOM+as&#10;10b2hQRsivx4kkkjIrvJD7l35zbP9phHTwvvOV0gTJIPqkMeyTCIRxGf0w0WkgIqOedDl6qM0vK2&#10;T8Ry5PE1+a2lTLf9r483PT3dC8l2fBZ6aiEV8co70UJq7Ky1JeMeJvdKFfelzfTOM/Ue81two82r&#10;1yBhDoGCwWJwAPlXXV3jr9u0CPk2tBzxgi1kFj7R8Fz4BlmQYTuv4Fjxl2B9BsssLE/oN+TAXPB9&#10;fGbSQa0y69bT3fXGwSpmrWfDMQ+XYuyMtuzYibQW82uGOpNUg/Yy8/rRb/764NH3WAB07MNPdu87&#10;RFQ8jvW0MlCwEuvTv/6bI+99SJoj733wzgcf0R3A7qP1zn5LZ6hEUb+qWFYYW2Xz/V0pGU+Oq0uD&#10;s5WAj9SgehCT5mCxDMLUxwVxlUxGpRbLjk/e2cPeiGxW1bY2nswYuAoJq5bT1ik6xk2s3wNBgK+q&#10;R8b2eOuN1EnihrjJDyKj0HC8l7x3LcgYCto8YbIFt29riPLLiTZZauLMNYwVT3Vgqh5L8dQ2JTW0&#10;uDDjumWgmKPnjWs2owzpwVziFTksEVyHvxerpH5pLtBQ8GL3LOS6blJbVx87KeDzOUlk55KlaMBJ&#10;aCcKTLuQ8jN0ZsZsIwKzjEAkoGcZ8FhcRCAiEBGICCxYBIgv9N0Xn3392R9xMCTKIs4jOU2oF2z7&#10;X6dhqbH/JEfpswSCl63bd6GSxvD3V3/1HzDz7ersIJ6VDyV3/fLFly87kJi99/Gnh4++x9+Pf/u7&#10;DE7hdao2bWl5ROe5Y+2GDQhnfKZQHjxUsOf8Lyf/9M//95//3//5p3/6vz9/+zWLu3M+YBB/D6zW&#10;rN84+WJkdExYfuOwgkI8L/w3AAR6Arkccwmnjv/41Z//7dzpkxlBriY6SWB86PGMOQaiWWIVnZg8&#10;YqRTyYQE2kPPBFEiYQmliImeIaet5+csI0451g0oDrk3Iu/dvXWLkLCvpOBJyUxJmMvLjg7RM+YK&#10;WE+5XP14dUwh5zlDJxY8MwggYcs4nR7dvydWV2WlZuiE8hfZ5nyYFPQAYMHf2f4CdwimQjMurXWN&#10;jVRY6KF0/hwSiEt3Eg5uCQvI+KGRMlTpGoVHKTjyW6RBlqRkrdlfwo8IRklNYOcZK/+qM4QKYzCC&#10;tQOteyUjJonLy5l/3bhlK1ZIGPD39nTV1NUTZ8OXY9wcty3S4BJGtxC+uaS0jJnUGZU/v6qh0/+9&#10;yWBN7irx5kIGVEsTPW7CM6pwWEhn9elwYffSTIQD9lRIbeVILU8fEjX4lDrT7JSzlFIlVUyb10aK&#10;rk0+TDo6c6yv53It3+xDMrhez9X6/Rm/gnQOOS0/steKmgbZKGRphQmGjdTPsbxREjsaPrHKsGwz&#10;f3/BvEBmOyx7JYRTLLu2JT2lUPgpIF0tXU9IJEKrL3MJIja3OI1ur/Ho0kSiLfKyYIrkbqfNK39u&#10;03/KxhwjAjODQCSgZwbXmGtEICIQEYgILD4E8KHmqQlF1eFjH+zefzB0WF58YExbi+vrG7GegCMw&#10;QfiBd44S24pHWZ7+KQO6rf3Fi8amFpRZEkIn0YxPW/FvmhHKZTgOAm1hIRKap3d3dfG4cfXyeeRv&#10;PG8TsWplSwsP3Zh1ZAvKUpk0NU3yNA77fPbkz50dL1atWY9nRb6s0+ThaveBg+99/AkMBb3J4m68&#10;Nc6dOpFBQ2f3AG6qPLOdOfEzWmb79vrVy49bH4Yy6qZVq0vLSol16Zl9wpzevnltZHQ450Pym/bz&#10;PDqOWZlzp08Q3yynnJyK4kiOP8C508dZCT55vQnCdubkz1cvXPB9wTzB+TMnMTTHxjQ8lhUJf/nX&#10;fzz50/cUzeuHrz879dP3EgYWkiVuiwSB8SW4IROezpoLH82EhK7zWEUUNfawCoQfLD/G7u6ueQIJ&#10;Ls9cb2FFs+ORcl3iKsq3rFYZDM52vKFhjTDWMMIau3m4pwf37uIo5RvF76XtxTPkpNgn2GVfAkgs&#10;W3ZTbgcvfTIMkYlFjEF2djS/eYKPVYMFJQCVcUEmGCNLkYymn0ptjY2TCIY3rjEhQdTcbNcRS4OR&#10;9I2rF3HzJyyEwLuwNthLYgyyCe2oG+0LGVDITVEjJwYaRgILb2riWTF6FvLaH67HOrrVSFuV4cpB&#10;tpn1hd8EzqwYd2ZI7cMh+oMnv0taJXNswX5fEal80t6MQ4wYTqdwJ+CQFSqPm2OaDcWgLsZEZ80x&#10;C+AZLs0GvvlLp9cqq2laQVNAOxF0YhiiZWXCYBgkfLjLnJ7AWdvPJVhuKnk21t501vLBZ2cku+wX&#10;4fUEgC+s30hszSJBIAYhXCQdnWpmDEK46Lo8NjgiMDECUwxCGCGcIgLESVvZsgotD6trc8Y/nGI+&#10;iycZQYoQYyJqzhmEEEbj2ZPHjU3NvDyePDIQpIiwTgjMWeR77+4tnoex18TEc14Rr7iLor3FuJmV&#10;3OET1qP7d+GgYTEOH3ufhtc1NBCFEkUYLe3p6YIQCSM7XT53Fh5nx+69eIxmPqYlZwlEydlTx6H8&#10;oFzxzZwiKTBPzjEaRSc2t6zetG0HK98h4jFR5cGZwIMha4+0Fv7dByHESZal689EzHv94b17eI8y&#10;IVFVVYsonrhe0NNgCPPFYzVnCratrQ/wXMWN9FZlZTVMtwQNW7M2lKVPOxqzH4QQiCD4oIpgtfAB&#10;yBli8dL5M0YNY+dioRpzNhyu+eqlCxBku/YfxIiANMI+/3JSumY5ngPrU0HYLl+k3IrySqx+8XVd&#10;v3Ezz8zMBPR0dWULS6cd5Jjh7CAwlSCEfX29xOjr6+l98eI55yGnGdfntRs22qnCD5bL1JNHj/jN&#10;YuWPlP7BndsS9ra8fK5Urpy31ITwgzlvHPw6ul52QC7jAYWWmeYw9YJlB04aa9dvsEah0iXCHnZP&#10;3MWw9iVcMFeYKxfPMbOIEz3kuzkmcSkjB0z8nz95TAg6MZW6fpWVBJCwm7fvmOc0Kzb64nx96yaT&#10;qfDsTx4/5MoAJc0alHUbNoU8ckYQQhr+9PFjhPDk0P6ijbCxd2/egBjdtGVbYzCZCsF9784tEnCv&#10;ZwKSZP19/YSDhqTOnhiY9rO9uLS8oKh4ohvr9BYHgciKnL7+XjywRXFsEQhxLtbNyEruTX19RCAc&#10;gmwkJCCev8ypY0IlMaWXLRPv40FMhIfNasOoZY41ThZmm9CFPjpf4r3MXRTO30U7NFY6bBf3AqIi&#10;8rcEx2cMqbUqZM2v0vyIM0BwhGiyVw0t9JCEN7WGGFsqDHjAgvuqphjxXKy0N2WWTCyp8u/aXqvP&#10;UhEPi4rcDKhNNuw4ek0LsFJ5j48/1rleJH4d2txU9ERrVuiloQS1myTw1Ly0KoxVGDiByOHyMl7c&#10;Z2fZClRS72QKwbVquYqiWW5hIu2g2o6L1k5mdMS5sCDjEMYghNN7qcmL3KICOi+6KVYyIhARiAhE&#10;BPIBgWBknQ/VzY86JtHAU7Ul0ExKL6ICFFnm7B5O5kWjvHIZUXz2UxwVXr1uA0+W/nzhebu6tqa3&#10;O82bePJMrJ0h+7xn/0HI3HnR/terhBNsbdq2ff/Bd8orK549bZ3cGhXcYPbf/fCT9Zu2wm3BaODQ&#10;UtvYwFMhhGkyV7F03cZN73/86x279sJK19TUHnzn3Q1btvJ0WlxaOq/mKl4PrVypfzn+E2HTQmP0&#10;7FToo2HQjBOYvESkitBkq9est9MJNfSP336JmUm2qLnt2RPA3HPoMG7dGL9ASO3cu59pFSJlwVhF&#10;EfTb92xe5ADDtWXbDhamMB2IFJp5oPUbt+zau98HF+UHu+fAoS07dsCwYIPDRMizZ0+GdQnLnGyc&#10;nCyewCEE/jcnA86ZT2RCVt4QHO/qxQvXr16CFty4edv23XuJOmh1Jg2TiDv37COcGOJeZmiIg4qn&#10;x7Yde7bu2OU9oGj77n0H2MMv7+b1KwRKJWgBs9T7jxytDSIfzgkOryyUAJKr4IJLSyHQ6bXrly/1&#10;9/aycEcrXz/54UODAxx15cJZ2gzXz8qw/YffWbtxUyj65joPc805w+IJPH/qGho5T7ZLYEYH8itr&#10;mC8JhH8cH4cmNv7Rs7SeqRRbBmwWZOGIka5J7D4jQZcQQ08cOEJtb0oVq6Jh/nOCXiU/1cpBedmA&#10;DpX9CpmNPcxnmVuCMpvChBoBa5prq1tY24TwdYf7AYyvid9j/eJLdk4UQW+FXLYdFXalzzBD9xsM&#10;sVPku9lvGDKqSDYNtTd6tpwtIqIrKEPznH4WTfilQpEirLVnXDsy6u8RDgGxbhX7ENNTu9iNrvB0&#10;nBU9pbKVnh5j+sG08/lywsd6RgQmQWBpa2trBGhRIdDcnIpZvKgaHhsbEYgIZCPAeLf9yUNs5yI4&#10;EYE5QQDWDCUa7GHDihXZvBjM14Uzpxubm/ceOBQ+tZ786YcXz59hCV3f2AhLiwf0pq07Nm3bBhEw&#10;J63ILvSnb79Eo33k3Q8bVzZltIvH+Ds3rh9+98MVTWlfHf/+G/R07370iX/2/unbr8gEjgN2Lydp&#10;mMU+p4XSmidQvFY1eL46+eP3aA+PfvCxaW9t+/JP/4b858A7x8rKK4IM7XFMVh7zD6EpkdG996tP&#10;kRyGhZpCytYnczqhUty17+Ca9etnNMhVaUVVRXXttESD7O/pQjKKN+gkSJ45eRxNWHlZOXJC5OTb&#10;soTwkDtnT53gqbeqthY55/7DR6HAcq7SQJ166ucf4EHeef8jyH0KvXPz+otnzyqqq/nb39975N0P&#10;qmvrrDLffP5nyAvYKE81shONJGvt4e9QrMeFIK91/s/PxOY9OtG8xdmTx9uePz1w5BjKe1t67h1S&#10;M5rjSbdJ0swaAkmjMjSdaeUHFZb92TSZtDbRe/oL0VSSKXOVHyIw30Aunr3dXVDwUM/mCJFxmSVl&#10;2PYs9ByE2UfpHjOQcCjPzmlQVddYUi4BJGenOCblnrc96+vv46rI7YwlOKZpFS6SUfjoKBrzrq4e&#10;JMm4pVdWVNTW1qKDZp6jFBF0QSHONt09LyWGRKKA9uckXGZvH8sPepjU8fdEBNa4wEk4Rwn8aGYc&#10;oiO2e6b11MDgYEdHB6VTXGlxiRocj6GapmocKAx1wJVLcRyoXeQR8wnkDZrkxKfCTgbTXIeXDk0W&#10;KoS12z2zKzjA0ac5jXgu3golLTJwcBgZljifUmPs1FVODHMu4meqXlhklHrqhNS2OAGy+pzYZsH9&#10;zEDa8s9QQEsr9KdqkwLkzAtIBckEa1GAJ1smRBLx0H1HFzM5x3qIoWEJrsDUF+cAfcTFgB6n6ctV&#10;ei41N4WFkdTq/FFUWFRTXVNeXkEdZud0nbVSOLE7E/umWSs0FjS3COTHzW9uMYqlRwQiAhGBiAAI&#10;fPflX77447/4yG/ZmOAu+q//9++Pf/fNKwO7n/jhO8g1JEWWCXzcj9989S//53//09//T16QTazh&#10;tQA+cYsIsHI5PBkwfX7x7Cn6MqLM8QzAYmc0mFhqDg/NmZ4uo4+ePX5MJCVMMzAEz2Zt0AmyJvbe&#10;nRvhT4lwWJ0dHaFzC44ckklVNflMRP3cuHoJhhrnDdU+5x/7zOrsDLdiHCR6e7tREU7tKcueLuUh&#10;E3Kk48ULToacjq6mA2Oqg/OkprYe6n9G2efZ/83uP3zk0DvHkCvmZLVQRjNPMzQ0sHPfAX41k9Mt&#10;mNUiV8TTpqzCcf3rN205dOy9bTt3F5eWZDSNk5NZEGaDfNhDyuIjz9XigZssMJ99QGKJ04hABoWU&#10;M2f9IdrmfGezkwWE1IRpprHak2eVNGqyX0PIoCl/lyNxRqOmmCxf2Gcw9A3U5hsdl4M9cOrOAKIs&#10;9HIAmHlKTADyrJ0VM1eQELKGnvotEG/QqEWjQe1OJs5RZSXl5Vx6yyWCiJk2SGBCVT+r8YRzDdaK&#10;+hPSyX/lVmisq/2+eG8vm2VxZ6/rQeVZjfiVrJxNs4qf9eBsKIxidgYTE7P2dilwzK++t5kF29wN&#10;W9+luF597xNNJPPVpslLvEuWqWRbizEdt+WvLcp2gXaFMY/Ga1z+JqU5fXkaqz6F00CKy74gyJ5U&#10;xlK3MCvpElGbB9JyOwFcVtIQbYMHS6sp1ZV8E3vwKdQuJokIzG8EIgE9v/sn1i4iEBGICMwPBE7/&#10;/CP8ziRLqnHxe3DvDtSzxuiYrNL3797BM1HHsbLBPsNc9/f1Qnns2ncAE1toi8vnz146f9aTGvMD&#10;g1iLuUEA9vmHb77EQRKyEjPKs6dPDI8MbZCwhKJ3ZtV/y5q1iEqY0sBEkjQw1LeuXcV/eW6qK96X&#10;OEgMNzTmZjkJuIcsGpKaGHoWH+/e7Vu/nPiZZ0uMib2Im1Yg8FEzX4lklb2dO30ShTiepHv2H8pH&#10;9pkW3bhymV7DY3SQwHZ9fXdv3vz5u69RMTc1r3plAE8iChqDz5sfv/7y3u2bZRXlG7duwzHTY4Xs&#10;FxIfhGG6CanHYnCe/NZuEPOTuTo3ZqhceyyfKPO7SJjbnq9avR6NKpMfk9SBMwpXjVrh6MVSw1Km&#10;CIXMYE1L+Bki0Lty4Ty/ypvXrl48d4YOxWFg45atdMcMNTZmGxGICMw+AkRTxCLDjK3j9roI6FVU&#10;VbrOTAM6WfS4psRn4ysE0WVlLDWprqurY6ZQ9MsFBabSZTP/YtvskOSTMbBe12zkr9HIRogmL2Fs&#10;hQH3bLTlYLNGlthpb4Pm+eL8PnO4yNjc4Y54Tjw6UomCalh9nE9GVkZZWSc0biqHhIl2UyLCQetR&#10;rmEuQKHL2ZtKZwmvU3U1MJOq5J6UsmiDIf6ZCEijJn34CfrFspIeHTNKP7mDp2VgxLyS+DoVEU4/&#10;vO4ZGNNHBOYPAjEI4fzpi1mqSQxCOEtAx2IiAvmAwFSCEBI46Myp43BqsgqsqAg1XBgczLfy1E/f&#10;E4YIWQcqTgjBSbRv2JUy7t62a3dVTQ0jK+KnkSGLuNesXcfjDaGr1m7YRLh5fGApa4EJFfPhpJjV&#10;Ok4lCCG0LPZ39+/dxmoDI9rikuINm7euWb/RE2QNjSs5kdBdwkXeuHLp4f27rEZtWbNurh6VUZuO&#10;DA3jaMxvIadGBmsCKFf8MYmPR6MeP3pEW7Zs37lqzTofO+7WjWtw6Bu3bselNDsTzEZvX79KUCOW&#10;7GJ3cO3SRf/qaGuDtvbgzGp3vmZhOAVT26ePH7HiAdAAhAcyjJs3bknjkck1Iwghe345/iP+LbT6&#10;0cP7PMiLweghjCDSnEOhti+fP4MjBPQ0Ql34E0xRGlY2zYIyd/aDEIIJFi4I5wEhDEIIp4yoGT3y&#10;jr37ma3h0orpKnEvs4MQutiDvd0Hj73rTTbCLn388AETBfwefRBC1odDjnQQZ4x8n7Tyl6kEJkVQ&#10;5WOWMpFy/zVPk5h8XiPANZlbP77AeToNNq/BnU+VY8CGUxYk6Xyq1FvVZTaDEFJRSGQMGAaGBuAR&#10;C/BNV1bRyY0Dtwo8M0qKSorFBaNIDBlUMQtdOTjUPzgkAQPtKD8q4A0ZDo0MEYYQglIFx34xghDL&#10;4kXhaEyyMgdiwU2dH3DqHqSUklJWHekUJs7RFiAx8IA2lBOCWvJSWwnH/9q3KV48IXOd5YcS757y&#10;zuKhE222Ea/mi+wsMUQz7lqiMGmbVVQMKY8ufGzUDpL01EiTqlWGyoy1/tYo8dhIlPtKNDu2Xj1D&#10;zNPZ6GVrZkqx7YBzAm2pu5D1io7iryj4l+CSsihx9Ha6CFok7TqfQDtJoHEoXbBHGi57nABd+XyH&#10;q1hwkC/dxNz5LIxeHBCz9U8MQjhbSM+jciIBPY86Y3aqEgno2cE5lhIRyAsEpkJA3751vftlJ4yG&#10;Te2v37g5m4C+cPb049ZHa9dt7Op6iTXCJAQ0KZ8+ebxm7fr1myGXRYtHcPnKyur1mzdDvfnRXmfH&#10;CwTXsBilpWXZ7FteYBsrORUEOAdw7F3Z1JwzEhRiWAg1ZJv7Dh1pam6pqavfsHnLjj37V6xEXJwS&#10;cnKGMHWBgt4kWppmH+aJU6nADKVBQIrMOWej9Aln6YrmFhhnbERgz3fs3otpLzVP+2WNL8EpYqJM&#10;mJiB4Gtc2QzZt6KJV7N/rWxurqjKYf0xQy19m2zrG1bQWcRjROVNWLDtO3fj8tyyek02e15QWMQl&#10;SC1NnAEi01QVFVXMV23fuQcAMd/IFk1D9HNK1NY3ItTdtf8Ah6CPnp3ryTwhoOGU8RyH9Dh49D0z&#10;dJ6EgGYm4/Gjh6tWr+PCm3MCI5uAZmKAKR+exbds34UnO9w0l3FmFLo6O8rLK+GpIwf9Nj+QvDh2&#10;ZUsLM4Kwz7Pzy8oLTBZkJR2htoDaNssENFTnwMAAc8+jY3gWpxjSlGGFsp8wjFx+IaDFyljNm4Ec&#10;ChLPOlZW8dbI5ICAhrYd51vjpr3xsYYWTHTQ6jlun1Kc6dKlQ1Dag0MUwrwC35kKWPnnNJMc228l&#10;Ggmc0guHml+VNbPxrdHBy+2fhISdiH0OzDeUgDY9txhVG2+cbGKd4TaRj0v0GmHCVUkM8+4IaOXc&#10;tXDdtD6hcYijyuWrcYFOZMWJKbY2UBxRrJgUAZ28TQhoF7Mx/FFkHOUR81kZMqZ8F4iYSJBOEdNn&#10;00Mrwe070CpudiLyL6M+HMYmX8OUj7/OSEDnY6+9ZZ2jBcdbAhgPjwhEBCICCxwBFvh/8td/QyQ0&#10;r3rLaDACqPu3bxOXBn5n8sl5bDpaH94vLy9Hvuq5Ocx8ibwiEoZg6+7qYmV3fKBd4OfWkiWQy+s3&#10;bX6lVJlBf31DIynhWy02TgYy8kC2bBlx1SA0Lc0cQrd63Xpek9fBKrxm3XrMCmrr6/k5ZDRKM9kw&#10;ETL8atZu2Mix2S+o7YmI7znEJGfRBgKKXfHFXra8sromZ+dyLL4ldGu4HoIDV69bR/PrGhps7iq7&#10;CHIHDTklWvD0kAfs+YbATNfn2pWLmJBs372noqpq8rKIPfjw3t3CgkIhE0vLplix1of3IDmOvPfh&#10;5u07uEHU1jfs3n9w87YdRNNCEK10SdwWOAJ+sf8Cb2dsXkTg7RCQu/wy1MrQnSKEtXB94q2hxDGb&#10;CGDTmV/bYyEEhchdluZubOyniWqFinXKZ+e6HEbgI3Nv3mF3SjlQa8A3KYY3kN/6W2q2BUeOW60j&#10;Yt1t2PO24RslotO2tHyEnFYhsxqKqJ9I4tMXpAuODz1DaIuLl+gA0kO9ShmmmWwpn4CMxUWFpSXF&#10;5RrakUiQQvEjO3YGVla6w0fZa2/q7GoVeqDkZJwTyjvx60hcOTyJb8JwzdsHXxTOXVvN7ILUYSlz&#10;AdoS6ynnj5LmE/J252I8OiIwpwgsurH4nKIdC48IRAQiAvmHgA1qc4adoTG9vb34NZNg09Zt1bU1&#10;yTAudzNvXL080Ne/cTMpa/3QDQ6JNYA/fP3F/Tu30AVAZ//07dfI9JA0EoEtctD5d8a8Vo31eWJK&#10;RyRPHpMk9g8nU8pwxhK5Z7Ep5D9JyldmkvMZ75VHTaFSc5CECO+Q0DJ9NcHJkLNdU2nsPDkl5gBT&#10;LLavXUGzzFUUIhhyGbUyLzxbYD5YX3L/zu3O9nZv658de/CVdW59+ACiuXHFylBXDuBI+5Hnkzkm&#10;5q/MJCaICEQEIgKLAQHGySU4iBUVQSsOjyCEFXpRYgwKEe2coB0OKno1gtg2E/mqUDftJunTsDsh&#10;r531heOshVqVIVYgrU0I0AR0o6p9F/gbqyNbA8vpjDSZt1chffVhQcTFpmOWzVPYITnL/rRC1RJE&#10;SFmjZpOPGXf51LBHvaw9Reurn7DXKUULODCxXSQvpqoL0XqXlkI+M2FaWobOpbSMaCI+MKDVKlWx&#10;iQanoeFI1rmbRtmnSWs0c+uJ9IAKGJ9oFIdEI64WJ6mTYUxcRORMcYYhi+HnEtu4kBGIBPRC7t3Y&#10;tohARCAiMNMIXL1wtru7C89WfAD86vichRJ7kJhgmCesWrsuFEqv27CRFfSDgwNnTh7/13/438e/&#10;/4YV3Os2bNq6Y5f3w53pVsT8IwIRgTlEoLGp6d2PP8FvZBGKlGcO9q6ODqjn9vYXeGGfO33CXjik&#10;4y1+89pl3vf29ljpOWMPvrJiKldfNjg0KJq+YMM5h/ixPNJPNJ3wypxjgohARCAisPAQgPbENx8p&#10;tHG7RnRiCYyE2VhLI5TF4FgDD8qGZbBS1MZ5hhPPhg+TiN4Y2mmZ1VsYm2n7qEbDYhlhXsyeEZWy&#10;5NKdTpFODLrV2b4PhcB8dLUKrvhKIzsxs6UPM86gtiWBCp6VmfU8bHiEMrOBM4ZzqkhoXE9Ak0UY&#10;gxDcuAma5UX2RmKcu+Cg6RVuZ2rHLMYdGRiYAYnx+K7tk4JmaGQrvt1+6wgrJZCMuyKgnoV95gsH&#10;hQInH0UiLjhOtb8W3s8ntmjBIBAJ6AXTlbEhEYGIQERgthG4c+M6nqErVjSxyP2Vq/5vXbvCMHjd&#10;RvF6DitKeMOb168wPsVzYOfeAyzfxrb13p1bF879Eldwz3aPzrPysEXeuXf/6vXrc8a9nGeVjdV5&#10;cwT809qbZxGPzELg4DvH/va//Pf/9N/+x98FL6K/Et3q0LH3/+a//HfstiEm8Im+f/c20ah27t//&#10;SqeOsBBcuSsqKtvb2lof3B8aGrSvyI34mf19vXX1jQjbY7dEBCICEYGIgNHN0J3lpeXEGMRTw0hl&#10;kOErWGY2Y5lljwTHG4eWlhf/uS+FLA43QzXkhYVuNsZZHTuwlpCXWUHDZ4pRRZry1ltDm7I60eem&#10;HJCzOy4sLgd5rUQyc48ihE5oVloOmzoRb5qQ11qUUwCbjjltM32036ylabR0KrmxtA5bCHwELkPD&#10;g0pDZ2JIc8hJZNElZUWF+HQRXARH5pwkeApt10tJidmzAtYv7vuAuJcmAobGRzQPDu1ueVkm5gxt&#10;LLTg5hLaG61V5J/j1ST/EYgEdP73YWxBRCAiEBGYCwQw37hx/TIr2Iif9koPX2IPIpSG72hsas4Q&#10;OaLOY5y679A7+w+9s3nbdgjHj37z16R8ePfOo/v3/ArxuWhiLHOOESivqFi3cRMTElEYO8c9EYvP&#10;QwSS4E3CSPiXPvfyAKyEhMqvYJ9fdnasXrOeOHKv1UoO37Rte1lZGdfwH77+8tTPPxz//ttvv/jz&#10;g7u3G1Y2MW8E0/1aGcbEEYGIQERgoSKgXOeyMgI4lJUXFxYJ2zjmQucx0EXrHOiLNTieGkUrLe2W&#10;mBiTaVHp/GbTt0rIqtYZDtXeCRPt4gnaDcBb5KUKUpJTyWLZQn11GoUadInxpEqkugPClImFhFcm&#10;C52qtLKPrecOtyydEFjeOXLVMcfei8LHP0zMRxxP7lwsLPNU/Zxtc9IUqxvw9vf1d/d09fb1Eq3R&#10;ycnTeGGh6ZkesNiPSKEx3040yEoQO9g93e9o4FT9kyp4fBKQswhj113uADK2FnhmXw803bPS+Toh&#10;4dqYLiRfqL+U2K4Fj0AkoBd8F8cGRgQiAhGBGUHg3MnjQ4ODG7dsDw2dc5aUM/agpcTxua+3Z0VT&#10;M2vwUbm6keWyZTt27yPg2POnj314lhlpQ8x03iOQPb6f91WOFYwIzA0CaqVdVV5ZOcmEDY/Y2G0T&#10;+NH7II0Oj8CJTCX2IJ6ZVVU14XIEXFMOv/sBl2toaNyle3u6a+rqDx19F/E14ui5QSGWGhGICEQE&#10;5hkCXiSL2La8ohIfYohOmwW0yzUL/uBGVQedRVkmZHOG+tXlqROKjmsO/mFVYsI/y7fOnSOZd6RE&#10;ZbZhP522WAjPNC53QgStzso/SxpPufoDEobaW0zoNwlv7g/xRHbOkqzRmibNn9oSp+qg3hx+p8/K&#10;+F87XBXl4sXR19fX3dPNX947sXlAQ5NYaGgENfRNQQGcfYYSO6mMyZDTmPRJTjdTN4et9ieDVtyF&#10;W9QkavbNX1NFOx9tU0InTHSUQM+zn3aszhsgsLS1tfUNDouH5C8Czc3N+Vv5WPOIQERgehFAdNH+&#10;5CGOc1PJ9vuvPmdh9ce/+R26tvt37pz/5SQDZlU1yMjKciArG1o1Na86ePRdU0Yf/+HbJ48e7j1w&#10;eO3GTaH7M1/du3P7wi8n16zfuGvv/tCag9hW33z+p9ra+sPvvv9KefVUKh/TRAQiAhGBWUOgtKKq&#10;oroWH863L7G/p6vnZQdLsV+ZlX9in2TaxtKEDHX2nokKMvVddkBa22+siX/OfmVtY4KIQEQgIjCH&#10;CFTVNZaUV87mJLcxqoidu7pf9vT28JEhMUwxvPPg4CCMMMwn0fJUjeFWqEj1uLiOjQ8M9pGGUbZx&#10;r0YBkwO5CZWcSGhNbWzZ2ng7IYjNXDhlDQHf3dXVNTgyVF5ewQyi5cZff6AXWVsf2bfGZbt7TUqY&#10;KzssTXIrEBsOF5DQClUDkLQECS2rx8gfPDLU+xrXZmmUFUdT1J1Z4xvqIZJyDMT6+wf6NYijKMjZ&#10;T80NFvQrRUUluGCrB/QQNiYWy9HQkG/5vqhIrbHVWFmtt+2vy1+dT/xRHkaofumhoqKCgiJU5g6H&#10;LNtoSy9ZmctGkkB6cnR0aGhgYHCAZpKGmpAdSIkV+NioNNZakWAunPSoPFhhIM60LnbVlDuHv5pp&#10;L7q/v7+zs3Pas40ZzmcEogJ6PvdOrFtEICIQEZinCNQ3Nu7ad2DvwSN7DhzavZ/XQXtBItc3rti5&#10;Z/+qNWsRXVD7iWIPWsPWrt9QVFL87ElrhtXG7ZvXRoZHsADOJjvmKSKxWhGBiEBEYE4RCEVhE1XE&#10;0oTfZu+Z5NicF2QhOBJ9nS3mnlMYYuERgYhARGB+IRASr/Ce5WUVkInwmCJOLigoKWWDAl4GxQw1&#10;mUihNfCgTe05HwszQk5rWnj59ZJq0z57pa28SWQiRuSSi1Gufn+YqSeRpwSi97tIykuOMjLcVzel&#10;AvbZpmpoPh1Ojq0t1i2VMvQHsfYkCcJmuvTmmuE2FSwHsnJExjxx+OCEGXdDf5Td1YxwD2qSoYrO&#10;IQBPZejalHVD9N3haGZVeUtjxeXZFOmJHt2prZ3KJxpAT+mMjInmOwKRgJ7vPRTrFxGICEQE5iEC&#10;mPOu37R545atGS+Zu19egG/vqnXrTXwxUexBaxTDsLXrNw30D3z+x3/+5eTPt29cw07028//cvvG&#10;9dr6eqw5MhTT8xCKWKWIQEQgIhARiAhEBCICEYGIQE4EPElq416JRogXNGbQRcWwm3CcpSUlFRXl&#10;qGtHhoYH+voG+vuI7Oq0wBKSUGwZjI5OD24nqmRvr+FUwkYxZ26OOU1xmMptyuFB5US1nDhsZFLA&#10;6Yww2TufCLUxVnV1GkmcjYPJtH0yS5BOdltOaYytcrFW+aDuiUI8eZJwbHVAtQfktispqZFmb3pn&#10;kzz7jxl1DrH1HLRf8OOkzYmOOzyWr8ZcR7lq2LfqCBJshlqCX4pVT0w3fIOt8Qk3HX9kEYH8RiAS&#10;0Pndf7H2EYGIQERgrhAIB1Hh2DocXCJ/xkwjZ+xBX+1tO3cfOvpeQ+PK548fXzhz+trli8NDgxs2&#10;bt6z/9Ar3aXnqu2x3IhARCAiEBGICEQEIgIRgYjAGyBQuLywrKSstLikEH+JJUuxmagoK6+pqkYL&#10;DTU6AAPd28P/gwP9Q4MDw7hS4DUBZTqBONlTpaJ8Tgwc0mrlNbXLlgrtKbEBCbNnQtuEJFWn4ZRy&#10;OGUcETK/KSEzJDD8tzGtsvZFfSNykrZhTXIIluUwVxNv46TErNHt8nIi4eBgijQ1eKiGlqMsK90c&#10;Z54c7KthXL7poMPwjz5BYnKikuSE4U8ylQrJnADW0r5+ST1CMJ2UOf3kSJkWOvZZ2pmi11OVTzBP&#10;DlB5+BucaPGQiMC8QyB6QM+7LpnpCkUP6JlGOOYfEcgjBF7LA9qUApOEt+LbjDSM8F48f1ZUXEJo&#10;rGAJWyZC4eJEm+bPUF7kEaSxqhGBiEBEYE48oCPsEYGIQEQgIjBFBGbfAzqjYsqBiuexjpwd4Yj3&#10;8CCU8+CgcqMSK0/0zGK7DF8qXsDwy+YLIcxlMnpODbBNwpyolUN1iPptpCw88N7t6e4mz7LyMjUA&#10;ETdk8vQe0DakN6cO5VdT3tO+IaYjttKVvZaUiW0IBLeU74yS7QvCHubyaDJxNAy7wOE9oLXQJJpi&#10;wfJlLlC5CcEHh1CK94KSVlMi2Tgl+FLwwQ6wGDk5CUmADbQ2A7pYMlRTaWesISYkuvlHG8/wO2yT&#10;fwxs0knm6gFth2TptTWCoJMwuz61JlvOZks9ODCgQXSkdeQGTtKG0TG1gBYHcN+3AooiHD2gp/i7&#10;jsnmPwJRAT3/+yjWMCIQEYgIzAsEbGw3eVUy0jBmamhcUVVdPQn7HI5r9fAMw7V50fZYiYhARCAi&#10;EBGICEQEIgIRgYjAtCBgZGhRUbEGtStk9AtzCf+INUd1dXVNTQ1/eA9bOjYmMfE83ZzOZg7jGQ3J&#10;6oLshSYdWstAz2E0b4oVZbitsmWJc5hIkFMa4+w2ZsuvQ+rWyko7SotKKhAok3PC50w8UgoUTwFL&#10;ckIYBjU30tho9lyy4DS/jlATnV0yuMF5G7z2raekvbeJWppQILbaWqg21LUrsGs2rxC3JUYf9tGT&#10;+El1A6ZeSXAt19HOaZbVlo/+US/qqIKelh9fzGQuEYgE9FyiH8uOCEQEIgILH4FcYoeF3+rYwohA&#10;RCAiEBGICEQEIgIRgYjAxAjAcsI+FxYKB200NKzw8mXLYaXLSsuqKpFwVFdWVhUXF3t1hrGZJhke&#10;GhkewLCjv7+vv483UNEmmDVqOGE23XvoS3Yp1wn3LVpqSeBdpY3QnWDL4GdzpHIMcqDBTvG0wq2a&#10;20d4YIrttt3mkWwca5hSm5tWonHARi0ntGzCdKcSBoLvyU5BmqbK6xHRmyegOcrYAhGCVRLUMasq&#10;mfUKWuDal9ZkxyC7XsiqFhMCsHNpLwEUfXlg/x1/TxGBvEYgEtB53X2x8hGBiEBEICIQEYgIRAQi&#10;AhGBiEBEICIQEYgI5BMCnpDlDdpnSGdVQ0s07+VitgE3XVBSXFpeXolLBnJpS++lwVDVyKfhptmJ&#10;Drp/oH8Q745cet6AWnYUsDLU6o9hDLQRvinHidSnFEOdC9oM2lcdKPR/0wibYti2yfhg+Q5TZ9EY&#10;JwYilnOgg07pmn1dVbvt1cjJu5SKOmC0k8qbeDk0yvaoOhV5wosbBFpxYfClP5IAj1arHHjk1GMn&#10;KZOjHN1uOfO/M4HGIcR7eiTlGpijOIiMqgI6anry6fcd65obgUhAxzMjIhARiAhEBCICEYGIQEQg&#10;IhARiAhEBCICEYGIwJwhAKcM+1yIJpo/vIWGFusH/opa2bPEZs3M59KS0tqamob6egw7SktKsDeG&#10;MzXvZqNTgy2NHE3i7IlthOWbrVAOadYMyjVkQo2fFZ8KqeZyzJgTUlVq4t0nnGI5F4tqXwmbrBbW&#10;1ljdYUQvrzF9OQ7arKydD4YeG/LBiRm1b7ox3wlTncjAw+h/VlwGaL5wvtNqCTdujHo2Ae2IeL6z&#10;AI+6ZaDkKyRNSmIsWjPNBUXbN74Up+zxJcuMj9aspFyw1cLn7NSMBUcEpgmBGIRwmoDMn2xiEML8&#10;6atY04jAjCPwWkEIZ7w2sYCIQEQgIrAgEJjGIIQDfT3DA325xVYLAqvYiNlHwAR5C4/KSBmtzj6m&#10;+VaiqTcXM5tVUl5ZWFw6Dxk9f7UXkw0lkUdHh7u7u3p6u7GJMFrTbyW68VGj2ElMQwlWSDw7NeKw&#10;aHsuOoswuKq35fcPhTo2Jq4d/QNorktLS4U+lv1yCJuxopaVlWh8dxii0NKEJ74l8/vT6FdnQJ0K&#10;WpjxizFKV1tBGyQUodcjiyQcUbh6hsBzGys7ODzY09MzQii/JeOjY6O4kZhTBk0TZ20JQlhEhhqE&#10;kKwEEFhe4fd1s6omhTqZM1UiD761JniWOQW3ybNT4WpSUs6pnEjWQLTqgwP9wyPDtALvFerJsWJC&#10;PTauMQiXmwlJIot25wB+LHiCFxeJ2n0hbbjHdHZ2LqQWxba8EoFIQL8SooWWIBLQC61HY3siAm+B&#10;QCSg3wK8eGhEICIQEciNwDQS0MODAzyThuuFI+gRgbdEAEbGmKm3zGe+HT46PCJWrRJXLW6vQGBk&#10;aBisIPQWLVIQkhpWbj6eLeFUirKWo319PZ0vOwcHB+ivlHh5yRL8NyCghTJWRlUIXLhb3Yw7NhPj&#10;JEK4yGqdS8b4+KCaR4vLR2mpXA2yCGgL0Gf7ydwsQUJr6QwhsCeg7aQy3jbREZtrtRNuZ591KQJa&#10;Ii6KI7PpkY31ti0koIcgoHt7aObScdjlURolZ7OIryckoB0aSmb7immNUgS0FUc+vj6+IQ5D5aCT&#10;66f7+fiW5mxXuFMIaHxSBgeMgC4qLIKBdgT0+LgR7ck5iRKaOQCpH0WXlZZXVVWRfoH9YCMBvcA6&#10;dCrNiQT0VFBaUGkiAb2gujM2JiLwdghEAvrt8ItHRwQiAhGBHAhMIwHd39cz1NeDvCsCHRGYNgQW&#10;qvyVds1HOnHa+m06M1qo58CUMSorry4qLZufBHTYCGNCUSu/fNk+IKthUpwyyURAW1QEHxqyvSaF&#10;hpzlr7HGyqKKh0NIQMOEErcQftpR2AlrbLlZuSam5huhQY2cTTGkObA2Mte2sErqc5zSFGcfaQd6&#10;BTQtEFGwyq5NlWwCZ502Ewo4IaBRQCsBPe4IaEtfmKmAhsaVVggamp21SB1CnI7bzgTTN3sEfNtT&#10;+5WAlsmbZcuVmXdHefI9PKMyCHpp4OjooDLQ9BA50X0mx7bGFi4vpHKO/jYRujVteUF5WXllRSXp&#10;p3yC50fCSEDnRz9Nay0jAT2tcOZDZpGAzodeinWMCMwSApGAniWgYzERgYjAYkJgOgnonq6elx2o&#10;2hYTfrGtEYGIQERgZhGoqmvEhSNvCOi+3pcvOwYG+41FNQUuXg1CthbBWnoCWkBz6l2loU0aDLMq&#10;VKvKn5MogUuGh/GCGIBwJY6h2W4YA2uZOz11QkD7r6wsl1j/UR7WvXFh+1wMQjnIBNdacEJAJyy1&#10;MNSJj4ftU8pb5M+4cIixBgroxBbDKaDNhWMpQRcHe0UBPWSsNa0zelo3CGiUxSIWVi34kBdTy3dw&#10;2br4IyGgXW2MLg/h9RU2GjolADcvaMnEHRIqoD0TnX36GqGv/PMg4nLL0KYHRK4+vgTjb09AkzcT&#10;z0JAY81RUFAB/1xeYYkX0hYJ6IXUm1NsSySgpwjUwkkWCeiF05exJRGBt0aAYV53x3PTBcQtIjBt&#10;CCxQGZp/ypo2oBZsRvJQuWAbN4WGYS1aVlENSTCFtK9I0h8J6LcHMeYQEYgIRATSEcgXAtpq3dvb&#10;+7KrA88M1cMKj2puyLDBRCtMOepIKLuUEXPo4OwZXg8D1OzA4AC3aghoL601LtX8eTjETKV5b0Jf&#10;b6AsnzRKnpc8m1o5g371H6mXaaBdWEKLsJcE2fN1swTiAS0KaFe0EbVIhZcvMwMQ+SMK6B614FAF&#10;tHlAGywqcRZrC3JTGbjYSVsRnkTmvbHSXrFtlbe2hy4choNx0N7MRHB3YSGdAtpQ9WiEHz1fbwQ0&#10;unM4aLKkINE/FxQYziQrWF60nFZaAEaZM6BhIxDQhcuLKuGfyyto2QL7HUcCeoF16FSaEwnoqaC0&#10;oNJEAnpBdWdsTETg7RCwJWBxxerboRiPzkSAhwEeAxbeecWK1uWFBRYfJm6TIIBsScVZi3cbHhoq&#10;KCpWhdTbbpGAflsE4/ERgYhARCALgTwioCEo+/v7uro7+/r6ICXVjYIhlgvHx2hLiFduuc7dWSTJ&#10;Kblx4hntAfAkKfxu/0A/1Co20q8moJVGFW63sND00fDcwpImgQfJP2RarbjUHqIewrmmRNCOgPbJ&#10;fIWFjQ0IaKqXIqDFnkIoZhpLEMJeIaAtCOGIKKDVo0PtMahjkRG7noAGNypDAtAjRSB/FjyMdzYC&#10;2jt+WBproI/rqM7piv9SmWBOHDgcukl8VzcHkHHSGdEM+zyEcNsI6EJRr4vJt7L88OaJwFzwEA/o&#10;sRGYcuJEVlVWlZWV0/wF9lOOBPQC69CpNCcS0FNBaUGliQT0gurO2JiIwNshwJCnt6udMc7bZROP&#10;jgikIcBDyYJkabVd8sQR+zsiMDkCy3leLK+clmfFSEDHky0iEBGICEw7AnlEQNN2zJq7u1/29ffA&#10;VKr+WdS+sKZ8JVTlkjGGJ0KG2vBE2VzemyjZvCkytMlCqo6N4QUxMjZKJMOJCGiK817MZKz2yhI0&#10;z0oREXQuEYvnuAMCWnXEFoWQA1VA7TdLZhy0Gmqoi/Woi0PIV7DGSRxCFwVxaGgAVTjqZo4jsQtC&#10;CDu9xBHQXgENB60eHUpAk4+KiE0TLTVxomdx7pDhnbOQVl7YYEwq5u2wxcRDvDLEA1oXexn0DhJj&#10;se2oZGfqjRiCgLlUGzBFAU0+FuxRi5aPfgUZdRwZY/9oWUllVWUN3WQ9vpC2SEAvpN6cYlsiAT1F&#10;oBZOskhAL5y+jC2JCLw1AuIB/fQhI723zilmEBGICEQEIgIOgegBHU+FiEBEICIwnxHILwJ6aGio&#10;GzumnpdGQKsKOCCglUgN0Q4pYGcYHUiVjR6FgiXb4ZFhwhjiwmE7jT/1Fhw8ICCUNiGwctlqT6Hu&#10;UmbBYZux2z6Zle6rJN9mKqCFvPabJ8eN8xXOG0o2IKAt/qE6YwgBzcfB4QH04DzFkDEphYBOWXBM&#10;poA2+bboCaR+2ijZJBKglc4Hi+toH/1mlh2AJorswiINQphqpj88bLhBGv41BTSgstMIaHIzlh/U&#10;pYEqrLZDQHR0fHTpkuXlZRVVVVXUaj7/oN6sbpGAfjPc8vqohTaLktedESsfEYgIRATmAIGofp4D&#10;0GOREYGIQEQgIhARiAhEBCICEYFXIwA1CV2qphcmeZbNcc7Ko9oezztPlGPIU6sFcyqhl+76fBxD&#10;65d9ae5WAS1ej1fnD1hsxNTQ2RCsnoZOr4ORvanyLCtrhoVGTD2OOA5cPTGsNspuixGz2ov4nBMO&#10;WSFILU9L4+IdpQ6pLry6sM9Uchji3SI0Li8Q9r24GHoX0bS5P3sWXg4INqWql6eh5uudkNEZMwEZ&#10;HWF0NjutNlmK5vRZBMGExNhP84pPa6/+mcQUeYFAJKDzoptiJSMCEYGIQEQgIhARiAhEBCICEYGI&#10;QEQgIhARWFwIiCoZ/bF5bigv6VhJF8tPDMLG4IKFpJbN06BewGt4+Y+Obg68L7IBdfk4dlcPNxbY&#10;NohjCl2ypH9w4EVHR8fLTgho9c6QzSdL6aDDAshzmR6udRZ61SrPTlhZDSW4bIn4XGc2hLQivRb9&#10;trHW2I+oFzX1ET5XX058HeqXtb5u4z2i6UEiMPbjhmHeF2Lxof7LmkOi7faHJKzxMtw3sDQJM6NL&#10;lkmNlsBM2yvk16z+vuClKJqXjkv7koqOL1lmXWlsfsjSq2cJe1Jq98V10sfWLlAEIgG9QDs2Nisi&#10;EBGICEQEIgIRgYhARCAiEBGICEQEIgIRgXxGwEhSje5rmuDMxjhprXMlNuVsmqrYi6OFy/YiXyFC&#10;nfVEOj+c4mpT+01nHVgbi5pYTI2HSkpK6uvqK6uqeGP+FZow5X3sdcshC+xz9ju9ClsIanUaydBl&#10;Z3DKaXUOKhrknOKdvZwaCIsKi0pLSxE9U004aO9zLSUKn5wypHbOGwnzLrGFBTGxqhYXbCnJ6G/B&#10;PIHdCGyv8E6U3IqdCsetN+G71fDZTLEd7e207Hq49BR+IgUFEvgxn8/fWPeIQAqBeCrHsyEiEBGI&#10;CEQEIgIRgYhARCAikMcItD58cOfmDf96eO8uYrQ8bc/Lzo77d253tLdDCsx+E/r7+h7evxeC+fRx&#10;K5GjZr8mscSIQEQgImBMLptZQXhqVJS/2Y4bQhGraYMopAP+N8O2wmCF8VQjCCVL06wtQrY6ZYOB&#10;AXISvM8yMGcMnCsgcwsK8S92m1U1pX2WdzmCFYbkctjRRtEqUS5/fAUSE2YxiU6sLCxn9wqEyZMF&#10;ixZ9tZM8F4DT0OBwfx9y6KGRYXG7FudlBNK6mTuzhR80tK0kiWqIP7OIr1V/7VwyRMpsNLSEhUyf&#10;ABC41EIknABw3ilJU50e3eWgsmqNfY3q2oMZfxERgXxHYPkf/vCHfG9DrP9rIVBZWfla6WPiiEBE&#10;YAEjwGCov6crewS7gJscmxYRiAhEBGYagcKi4qKSUpFKvfVGxKKhwQEeiSfP6ZcTP9+9dePp40f2&#10;an308P7tW4P9A1U1Nein3roWs5rBvdu3rl+5WFvfgJ5u9mVfbU+fXr5w9sHdOx7MR/fvwe/jcFpZ&#10;WZV3YM5qz8XCIgL5g0BxaXlBUXFe8HrGxsKBcjNgZtEC6JmLg/G6Xg9tVGxiR8wNSNTNIeOZUgEn&#10;PSUuD2JJjB7XsZwZImVH+5rzhuOFU/wyRZszsmqHXZIkoWOBTeer7K3bXnma6JF2VJrY23htGoXr&#10;NAESxRdb/9M2Sv3ZtDaiFjd+3J5xDATbyWYCZEuQMMxmgyGbMMgSozG1WT7KjC8zqbPJk80XRaxC&#10;kpfTQlvKVJhGaY+w1mPU2dVE724mpsaJhC4gK3Ed8eJ1LXFpUVFJWWkZLP8rQcvHBLD8AwMD+Vjz&#10;WOc3RmAaRsZvXHY8MCIQEYgIRAQiAhGBiEBEICIQEXhLBHhSbWhY8env/vbv/tv/4HXg8NGyinKI&#10;3FvXrw7m39NdDmHfW+Iz9cOFWxgbX7dh02//5u8MzD0HDiFnu3vzRntb22uJsq9evHD8u2+6XnZm&#10;lH5tgv1Tr2RMGRGICCw2BES0qxxxIv4FALWAMMWt97tIY2y9n4OglUMwrWSofJWOpvHUxsaaW7Hb&#10;ozJeUfImmwvRl/hHsFu+RkSsvG5Qotcpm1/FhJsv0cL0wRNb+XZXMErYuGHNQjNLTJ+TOocFuNKs&#10;LVaqY5lVJK4e0uOjYyp2pl2Wip3p+nIROY+NIYkeluCFNI6vXV6+JR6iSc5MBdRtThRuBh5J7Txi&#10;1qNYU2NpMvsTsYvtxxXbO5sIRAJ6NtGOZUUEIgIRgYhARCAiEBGICEQEZgAB92Arwq61GzYePvZB&#10;dU3N40cPBwejvOi10VaWQJDktWHz1vUbt0ASvGh7Nvw6xiZ9fb3d3S9Zy51R/ET7X7uW8YCIQERg&#10;0SCgIuUCpz0W3nTMHCA0Jp+8LBSei2PnyVYT1AaktSdhVRXs/KCNwjZ2lAQhVW1GGB5mpWtVDkzY&#10;vaVLqZCS4kraLlmCLzLxB/sHB3v7+s25yNOyEqxPFL9WSQ0vmM4I+4oZQawNkYiEyJnxzLAVRVK6&#10;VYCGOyKZ0p3nR2JtHdaXZI5xtnZZ0WmssaYQsTGBD8VkWxnoDAMTFSojux4aIm7hcLoTicvMQLMi&#10;JBShWWgkCChlrsJpJ6OWIIwiVocHd9pqktOpo2OI3ZdK15oRtnl/L5rTPDZ04SMQLTgWfh9ntDBa&#10;cCy6Lo8NjghMjMAULTjaX7RhgtnR/qKzvd1e6DCKivNj6WJ261lb3dPVVV5ROSdDuqetj9qePQvB&#10;rKyqnpOaxF9GRCAiMEMIzL4Fx93bN7mMNK1azZXZnniRTfV2dXd2vMDLoqy8gm/xkXjZ0cFqXpZx&#10;cyEa6O8rLinh6daDQAKuTjx/FwaSKywpnj17yoPzK3eS+bMnj7u7XpaUlqLbysi2rKy8INk5UUo7&#10;5MXzZx0vXqxsXvVKCw7cop89fjww0E9Derq7eA89YXox/eqJfWxve/786dOSklIIEe5lXZ2dGTVs&#10;e/aUBPADRUXFvT3dtKK8oqJhxUpb9QyYqMhJU1ZWVt+4wnbaIeTpTTnCPVL6kydtz55QIgRKT3c3&#10;VHRxaYlmzv6nBO4K93tkyJk5AxIAOF0Z3hr6+/upPBbVxSXFHS/apMJj4xlpZuh8jtlGBBYeAnlk&#10;wWHgi/J3GBOOQVmHITSplyYnhK3rpJQ22DOe5lyRSS4L0yoUKGyuvEscKuyi54hjZ0ssnK8XWfOV&#10;i4iY8N0cgoQYcpZLJX/kWlrIHaNQuOOAaLYKKrfsKN7c32oqf8o5XtfH9HPe06NJCjVKTjYlbGXi&#10;kMOhiT2P7BOYE4hAYfRvQs0jLyfWnw+fmKEWF/nzKNbQYqIhlcMsw4xHcqu5rRBz43AuKUrahx7Q&#10;xsbrTrNAMXeRZLZAiGy5j3PfKKViIae+kH6M0YJjIfXmFNsSCegpArVwkkUCeuH0ZWxJROCtEZgi&#10;AX3j2uXrly/yVOw9MTEbhUFgdFlWXp53o6Kfv/uaIXLTqlXQ6G8N4WtncOHM6Ts3rz9pTYF559Z1&#10;2Iry8orivOX0XxuFeEBEYEEjMOcEtKHb/uI53OvKllUVlWKmjE9098vOtqfPxOP4/l2Y07r6BuNP&#10;r12+eObET/fu3OLS9PDB3Zcd7SUlZUJPL1v26NEDrv9c52vr6ownhQM9c/Jn2NVVa9eVlpWxB5L6&#10;/JnTVy+ef/TgfuujB9ws4LiZWrP0D+/e5SYCK1FTW0dxHH7+l1O3b15vXr0Gi+rs6bepENBQtGdP&#10;nbh26cKjBw8e3b8LYY08+d7tm3UNjUZbE8bw2uULVPv65Us3r11hzq+puYUqXTz3y6MH9yqra7h5&#10;WdHU5+zJ48+eSnNgybu7ujIIaNJQpefPnkBJ1zU0WKNAjHwaVzaVlgoCGXsoHdC6Xr6k1XQBt07e&#10;NK5oevL4EfbWmHJk7Adqcrhx9bL0wu2b9MKjB3c721+wH67c6kmTr1w419PTRYLb168xW0Aasqqu&#10;qbVZh7hFBCICU0cg7whormYDQ0MEy3McqJKWfgRuRKpRysa6Kj+bktyGiR1KJgSGJFW2NVTaevbZ&#10;aFDJyIjapDxdIYJhsWagCYT0hXQuLhLiuRDCVKTXKe+OhABOdVAgQ7adKTLaFZnKPNQjC0urJhxJ&#10;ZcziWRh5aaPUS0XTSTKjkkP+3ch4bRR6Y1FT8zVPBIUFeJzojKyRxQEXzGeLSGhFk4OmpdHKL/uX&#10;lGSeGuqOknhYS3ayOQNo31LbTTojoD3Fb0WTP88FxcWlcON596g1xV9iJKCnCNRCShYJ6IXUm1Nq&#10;SySgpwRTTBQRWBwITJGA5uEZ1fP7v/rNvkNHtu/ewyM3IyGCXKE4q62t5wk5vwZGkBHFxSUtq9eE&#10;Gr1Z63D01wwrP/mr3+/ad2Dbrt0rmpr7envRtY2MjTSsaHJj3ynU5mlr67lTx4mLVV1dE2oYyerc&#10;qROoUDL2TyHLmCQiEBGYHgTmCQH9+NED6FQcJCBbadjdWzdhlru6OlevXf/O+x/y18S8F8/+wqxY&#10;RUUlV/itO3bzGPy49aHMilVUwn7ylP30SSuXFC5WXDlJ//DeXQTUVbW1zQiui4pgny+cO93T9XLd&#10;xs2H330fwTU099Mnj3is5yoEXUs+LKNpf/4ctppSbt+4BsG6as36tes35GROX0lAU7eLZ09D7/oS&#10;O9rb0AQjN161eq2tKWl7/kwKffEcynvH7j27DxyqkCjcSzs72jva2mrq6qqqa+x6C3/9pLW1urZG&#10;9ONFxdkENAz1jatX0Cxv3bELKt9OEbDt7+ttWb3WE9DhHnjwTVu3Y7UBYXHsg4/3H35nzfqNgGn7&#10;yTBjPxlePn8WWpme2nvgyNadu5HjPWl91NnRwR5wo0Us3BGB+ctOWrTnwGG6lXyeP3lMJ3quf3pO&#10;35hLRGARIJBHBLSxwGyDYyNEIRwbxdXHK3rlje8uk91qQDzPiUrMwhTFGRzpjzJy2ThQPyPoCyCZ&#10;fK0EqhyixZGMW0M4fQgvyzV/aHiot7eHVSnCnyb8eFYNnTQ40QmnnW3aHiki1Sr9PuSrKUgNQwQF&#10;DUFo8m2pj/2T8MsukKC1xWrrDJcTQw810wAvYa25W0kkRmmveow4Cllaj+uzej8jYTam2+TSBdkR&#10;CNOiESZstGJox5oBiLXRQMVqI1FkJ0hYj1OlosKS4qLiOZHLzM41IBLQs4PzvColGsrMq+6IlYkI&#10;RAQiAvMXAR3WicSBNcj7Dx9dt2GjrDJ++oQp/flb6flas2SQvLy+ofHoBx8TLqzzRTshW6ZeX9Zh&#10;dnZ2DA0MZISOQVjX2dmOSCYjdPjUc44pIwIRgQWAwPOnT+BVoYxDewce9jZu2bZt9x5MOYwUQEjL&#10;q7aunqs6FHNVdfXOvfs3bduBZcTjhw8wvKypq6+qqu6HVOjqthB8XPmxwlyxsgm6lo/3796Git1z&#10;UKYnYUtXrVl78Oh7VdW1Tx49RHfMIezcsGkrF717t2/dvnH9wb27ZRWVm7ZuM/X0G2wP7t3pfvmS&#10;PLds35mU+G5NbW32VCjaMeIxrt2wSalzaW9NDSrsoufPng4l1tgvOzsx9ty0dQfkuK8Mbbx0/gya&#10;8VM//fDdl39pf/Fs7fqNgDbF2hqhoKSHSdscU+OJhoz9aMYfPbxfXVu77/A7K1ta6IUdu/dt3r4T&#10;YOkFX1VKR13IPAHUf0Nj4+ZtO2g+PDsr36dYsZgsIhARyDsE/JWtdFkhpj+wy1lRAwP5cNI8Uf46&#10;22FJbxyyqaP1lQilExtop3HOhY5dzeSbxLRCeFNYWk1sOaOH6O7uHhgYLC0pq62tYyUKV91J/IuN&#10;FM4oze3xPtaeOU4sRFxNNB5hGgfvcjP62tlYJ9Jnl9DKMpLaFWwplMJO9i8V8lmsMtzmGgj3jPw5&#10;FX1RKXItLGxDdosE6CQnY8wT9tmU6k6dbVgo9y2bVRUdN5ryBcw+590vMVZ4WhCIBPS0wBgziQhE&#10;BCICiwgBG8rxuM7I8mXHCx3Qsta7DXkdkjRGTui2eJ8ReckSPLp/zygM23p7e6EkMnaiCL53+3bG&#10;ThLfv3vnzs0bVoTPASvMu7dvQbU4aYZ+kTPl6/aQVOOOq4a911Jc5REyaw1HUl+NjqIK9CD44oJ8&#10;MkNRSRrlKcpKK0KvOg5hBbcUl2CVsQcGBx0fh/QP9pNSYOns5CP7O2z/QN/9OwqX7g/geuEAz4qL&#10;hXSayo8MD1tZ0rqsNK+LYUwfEYgIzBoCo2MjrQ/u86vndfbE8V9O/ITjMFrakDZFjAyR6kW71A25&#10;MfTltl17Kqqq7OGZv1u376yorlJmc4g9NfX1cA1IjLk+8BEXCIwh6hvEDRkvJljmmtp6sddQbwoO&#10;x0B5RXML2fKtXUZa1qzB4KK7u4sFKCwihzktFz3yG25Q4VDY5GnOFVJieUVtnbMTCTNtalkFzR2S&#10;AqvXrUcKjY7YAmQhIuYmUlpejpQ7PBDXZiqPCQYeF4ScggXo70e2nOsa/oaNSDsMmw5mDbfs2Iku&#10;2/fC5q3bsSgBXpgdn7q6tg5ax3gPLEF4D8LhPXE6qhPziAhEBOYjAqx+YDJLmWWpngp11YxCictc&#10;NXY6aI1ZmLDPEK6JBXMoM/bUZwaL6khgsbVY7ssw/tmpicXsYpzbQXVVVW1VdWlxcQGC4oSZVYlx&#10;Wt00Q5ufS2jc5L1PKTWU4ILyEs2wyl/M9NqOTDhxz0S7DMPKGz3s6OfkH9uVNFx5+URCrbpp9cQm&#10;mKIzJtHvFeTEzUTuOSmo9a0vIuwC6yYJvSjRCMc1BiMFoLBOjKOt7GBzuGh3Mi9QWCBuJqHMfD6e&#10;lLFOEYHXRCAS0K8JWEweEYgIRAQiAooAz/AMj0aHR8yzjFXMuBtDPX/5x389/v23N65eGkme1dn5&#10;/Zefff/l51h2nvz5h28++9PNa1eNlSgvLyclZpro8jyuNy5fPP/Lyd6eHu+GduHs6T/98z9gjnnu&#10;9Ilvv/jz6eM/sDDZj7mvX7lA0ZAFtufyxXPnT5+AC8Y8M2MYPcWug4E9/sO3X/zxX8+c+NkqfO3K&#10;xQtnTj1/AiPsyNzLF87BQf9y/Ocv//RvJJOvxsZwIcVglMXsEBap5ly5RHOgM3I/HWg6mBqhPxIh&#10;BZQQ+RCrSpb76ZaxByfQ29evQgY9vHuHigGLKeCuXkz236M7ZD9CacsBfvmHr774/qvPzpw8Lo36&#10;/M83rlw2Osk2qg03dPb0ia/+/O/o/iwN4rtwwmCKAMZkEYGIwOwj0P7iBebO/Op5PXhwB5b53Y8+&#10;aW7B7D4VZpAweng7hHVjzUSGSppvuXJy+OjI8LhOua1Y0YRXBibLXGe47iGORjGNFJevEEZzMcda&#10;IyNbGGHoCiFtNQcyxDIC/wpyaGpeVVdfP3W7oWwkyaSQtc+6htpveI9mP6jjB2L19Bs1gdUlDACc&#10;r8YkfMRqcWhf1lOHyfBoOvbhr371V7/n9fFvfk9ERHTiXDMhrGeiZ6UXSooz6iC9UFIG6x3I7paU&#10;FGPM7XrQaOiZqE/MMyIQEZhvCDDE5SdfUIAktpDBrhG7XoM88XA3uUQ4NjZpVnD1CAXOoQLXLt12&#10;gLHFJtHlI3/VENnxp/5bf4gYHo+ODBCTEM+QQAaRgWo2dat5araO23X0riwjURJciwgV357KziCC&#10;Mxl5xyE73ltKkJLUakNXeKpttLUtaZcTkavE22muE/Y5BXjui3DSCo+3cxFx+02dHiqgrWTrVnE4&#10;4X4g7HPa/Xq+nZOxPhGBN0AgEtBvAFo8JCIQEYgIRARE8sw4CXcyewDWAdsYXDALxt5574NP/vpv&#10;zC0U9vncLydw1cTv+G/+n//P/kPvMHi7dvk8EaiMg0bPhZc0BKsfoba3v0AtsGbDBvNoPn38RwR9&#10;1dW1H376V5/+7m/xLX388OGlc78Y40wQrZY16xD63bx+BToVLRucLFzJviPvvHFcJpSDLB5fs279&#10;7//Tf/nwk9+UlJU9uHObpeihqQWNff78CUGo1m/a/Pv//F937N3HUJEgV4wa0daliY5pzpIla9Zv&#10;CBfChyfQlYvnEQZibOLX2cmYVB3ufDIZsQZ7fvMf/uOBI8dY/755647f/6f/+nf/7X9wOEX/+vdu&#10;P/p029+g+2GfIcGR8m3Zvus//Of/ypp0FiBev3rx1o1rnoMGzMHBftxdWaFPi9Di9fX2XL9yiYbH&#10;0z0iEBGY/wg0NqzgCsmvntff/D///YNPf4ulxiud7jHy5GpgrsRhGyEPJIqUXt5x4UDgPDw0yLwg&#10;rsrwths2bzFfaQk2tWyZkKTpM2yyWlliKKVCJ3GRH+jvY6dw1q9jN5QTeXjtrCm9HFRsTna2qWkV&#10;0mlz4cB/g4s55Diq7bAgU9jZxle4XmCXhBh5hswu6AVKHOjvz+wFCVrleiHgMeb/yRhruNAQuHn1&#10;8tlTxxlFLLSGzfv2eEbYGE91KibEX0Inp7OsIX1sqmLhVJdCnmIqoUpe43azNpu9y/1dusLXU95c&#10;5P31KsUBKzPOfnXk6IF9tqsomacrkVOfrS4JH65VVfWzvZL3loG6Z+QmfANeOeGQuUfk1CYnzLNn&#10;mh1SgoCXlAcQKSHtBNBWHxokr8Rp2yrnjjDAqTxXbhU/G/72qOSKliiH6mKSuHtb0Z7c501CQEey&#10;bt7/RGMFXxOBeE6/JmAxeUQgIhARiAgoAqKfHRmuq28MRWclJWXHPvyYUE6ebL11/SoM5pH3P8Ss&#10;EyXauo2b3nnvo5LiMmR0XV1ipkEODCmJeWUDWQhreE8WdJs+DjMNzDFXNrccPPZeXUMDzpgQARu2&#10;bGtva0OPJocsXbprz35kbs848sH9i+fOwKTgYUrc6DfrKNrFsuuWtet2kElJCaQDIaSM3s3IcGR4&#10;hHXr23bupiwbesKGV1ZWIXZWvbOMVhFi0xzMUkP2eXRklKhfqIx5fStK5Es1NbWsSbeAYFPZZAie&#10;DOjNmNsq4ParNkRNR91+fFfhTQ4dex9aGV5+7YaNh9/9ENEiPhsvA7qcFhEgC29WWrRz974VTS09&#10;PbSlaxL1ylRqG9NEBCICs4GA40x1qbJuE2viUtWBXYUp6OrsCP0lmN5j1hDzCn/h4uLG9QFnZITD&#10;eHp4WTEuEKVlpQQ25NuwjS872/GJblm9GrMO9nNZvnv7Bpe+FSubuTxyRUIc/caYIFhGwsylKaRr&#10;mfkLl3RMknnDypVosXtevux62SX+G2WZ/hvZx4IkE37c8mboYohgfGhomF4ImwDaWE5JHEidi52r&#10;7TZLli5dYGHQXFVgesuFQr3CCiO9/2a/WAk0ONAfloiROkusSMldu+3Z0wxnKuYMOIQ1ByRg/RBR&#10;McIEcuxZOTbn6+njx3nhc6VtvMH4qu3Zs2tXLt25dYM9GZ3CZYEomk8Ip5zu3GX7DT1cxTK+tUzw&#10;c2eq+8yp4wD48P5dVgNMb4/ne24ht8v7wgLmDAuU+VSvYt0yLvXBdKCqltX+AapT6Od0zwc73N8v&#10;Ao1wDndmK0VCDeomjsiJvYZVkp1MT/ZzcdcZTdY4VldXM57MdTNK0dFJ6eKuoTcvBq5mUiEjWdw3&#10;xLtCmWTvv+GZ6JDUTnPGcLCkOt8qn4BpYm6DjuZLCMIEQ2ObQyo+hFMMpqV05lbpBWf0n8Z968yA&#10;+oao/QYljI+p6UkqLKR8pOu8N0l63TzRnhrD5/s5HOsfEQgRiAR0PB8iAhGBiEBEYEoItD1/hkcw&#10;zyH4P0CbPml9CK+6au3acCX1mnUbCk2aoRsqafiKxpXN1dU1XgGBd8fKVavQLMNxMHjduGUrXhmd&#10;L/CSFgL6xYvn+E5AUti6M2hlRrF7DxwyPbUNH3ft3V9Sin7NWSSzZ8fuvUhCrl48/+L5c+hvdH9v&#10;vGwNJoXhJaS2o7B1nAvJYuv+wq2yqhr5c9r67qVL6xpXMP6Wx9SETyduduPKphClQWR36i7KC+pH&#10;fO2WLe3ETfutVYE5O7LjxQsyb2hcWV1TY9UAMemFlhbI8ZfqGW0HIqyhO0w5Tpqy8jIsRyZxDpnS&#10;eRMTRQQiAvMYgdVr1sNB371988mjR8Z+Qh5cvXSeSzSx+0pKXZzAppbVXBlwh4c+JiahN4vgQsHl&#10;0R3S22MNvXvrxsP791m24q/bUH6d7e0sBNmxZ191Te3De3eYnJsiX5wNHtOWMAT3bt/0hhg3r199&#10;/uzZFIXV1Fko7MGBu7eu9/X11tWvsGiKk2xc0qHexatkueOCK6trxMGjtdX4MshibnZhAp8bdEzO&#10;ioX7W1avraisIJwjE67Dw7LohG+vX77I4hjuqmVlIjafkw32mUlZPKbeuLPmpNqTFMqMeFcn8yNy&#10;/w1f+Kffv3MLxt87X0Eff/P5n0788A1LnTrbJYgFM+JYCvjM+TngamV+WWSFY9WJH789dfzH7q6X&#10;lmZosJ8wDBkFwcmSIa5lAwN9EwlO5w9oaAW+/+pzsfMaGGAs1Pb0yflfTn335Wf8Inwl4aNvXb/G&#10;b5BQpeFOXNd++u5rzmrce7gmnPzxe0aPjDrC1t28euXHb7+8cfXyi2fPWIB15uTPv5z8mV/T/EFg&#10;PtQkXF+CAlrXnSiVKt7CbqOeIVVt1VbBrRuQ20I6O+V8Sj9cdxyq1wTb4bpZ4nBS0waN8KfmwuET&#10;MMKkbhg9VVZWwj5LPQO1sm+FvhFJsXLKJiPmf6tC2ktpXEcyS8qE8PXEr7YlQ1sdlpnWewlbbU1L&#10;/C7EyXqpDMMtMqE3AEk7VOXPCQOesORa1XQ5tm+CI7GV8VeIHKUufLQ2XjaFMYOdN5TEEaSg0FxB&#10;5sMZGOsQEZhGBJb/4Q9/mMbsYlbzHwFuCfO/krGGEYGIwOwgwOinv6crHNrmLBcDBx6tnz15jF0m&#10;L1ZSMw7csGnLngOH/HO7pdm+a29ZRYUfMCF4gWWApkZxFiqIYQ3IraKyur6xkQEWPDWPZISQIkDW&#10;9UsX0ATtP3LUaFD4boZq6zdtCSVg5A9XgnHnug2bbD/jXZ5qsGBmvItg2TR3E204HZMAi8+ci9Pv&#10;3rwBFb5+42bG+D6Hvp4eKoztqThaKIdLJoidV61Zl5FJwfLlrQ/v04Tm1SIDhxNnpL7nwMGihEB/&#10;cO8OLXrvV7/evH0H7VL+vezxo/toulnnbr7VrAqHeWfNe/0KfDmkONnz+BV7rLb+2IbkWB4Unzx+&#10;BAneuHJlyINDcDx7+riivJJWsZ9nPxhwJOqE27Ks9KG6nZhdrLWPg+DZ+UnGUhYGAoUYEpeU2jKF&#10;t9xGhjByH/BKt4lyg0HmGsv02yTWQznTMIVWVlrW9vzpwwd3uRSzkuTa5Qv88Fnbgd+RX5ZBMpz3&#10;ScCTM8tQsFH2NWGBCAwU7BvkKYEKb9+49uDubXS7B44ctWT4I0HVsU5l+649Og1WyHQmskdkyIis&#10;sxeXcIth2gxil1o9fvSIbO3FvB33CKpEttxEqCrzoFbio3t34cphQ5pbVjM1SJ6aSRurZ+xjNm5c&#10;GCEHoR127t1XWV3tEyD95mqP2BniEAqScpF8csFH4r19zz4W4lhucudqe85L9eOd1IHVJFzPuUf4&#10;y2xPTw+lQEdyK8S9hMrbbQVyH7o83A8O9AK50QsdbfRC6/UrF0F7y7Yda9av53TiqB4q9vQx8nOu&#10;7X7iE3YPKoNYixaPcXo3Y5/RPnMLmKEiprfCU8kNqFvWrOXmG744qznnmVnZtnMXJwz5wEdfOn+m&#10;v7dvx+49ew8dwdWK6RPOYU5sOwFQUnN/Z4p2z/5Du/cdwLqK3wtnIGMeTirOKCZpqmpquYFmlIU4&#10;FKl786o1a9ZvJLep1Hmu0vAjZS6KRu05eHj3/oO0kaValZXVDB3rGhpBkoqR5soFtM+PGPasbFnF&#10;9JLhg2oenn1lU8v+w0f54XP+9Pf18pvl1GXsZAMnfjXQ1pzSB4++y9QUcy0wc0zq8JtiiuiNXdSm&#10;CFdxaXlBkVu+NsVD5ipZ+gBsfGiY6YCBsbER1MHKbLotm1bmCwsUqC/H8oaMZzZnnbC0jhR2omMN&#10;00duonlOaFM+sitjtU2YYca4MeOjj0IYUM6Jxllp2nC/0bD6R3XXquNO+HEjoF1NrT4ZPRXy7Hqg&#10;ZEYuCER4j7F0UUERynJKUZ8SF7cg8RdEai6uIkaYiwv18gJiAxZBEBuUIbGd3hfKqFOY+W9oucYn&#10;j48RJocKcLxnmcO5hMLC4nJZmpMf5+fb/C5YFRHO6r1NVvHYfEFgGkbG+dLUWM+IQEQgIhAReBsE&#10;Pvjkt//xv/5/zWD0N//h73hayAjuJAO69Ll6SbB0qUTkS5fR8qAiY74CVhHKpnpnUdbYs3qdstJW&#10;VUmzdCkPwBks+ejYCM4TqeZA2qKn5jlpbAQqfIo6uJxomNFbdom5EucQJsBR1zesIEgXOkGYC2jx&#10;xqYmhAwZh6uFhtswxFi/aWuGGPlteirjWHqBJwcGeRlaZln8q70QKDhSyxKnsQIxq4jA5Ag8f/L4&#10;p2+/YqJkhvwNFgP+FQhoKyvTropZzdY0VdnR/xqbmo9+8CsoNq4ScgVuaHz34083bxe7njAPZqpq&#10;a+ubV68pTp/h4xLNZOS+w0fhnrj08RGWiviH1bW1HA5TDD8LnbR730FK52rTsmbNhi1buPJQVk4L&#10;Ap66Ibk4EE4wVI+ahbTdaKDD9h9+hyIoEVUynPiatetqauoqqlwDCesKk5izveSAapuvON+q62oz&#10;mgnBXVlVxU3Ea1fRzEJkH3nvA0g0jx4ThDt272PWENmsMJV9fdt37iFyQHhb3Lx1O1BQW9xCKMUf&#10;i9PR5u3bM/Y3rGx65/2PgZ2iQYacj330yVYsnhK0pWKVVfRh2IN4d0zUxrc87fFMuHLhPLR7Tvr+&#10;LTOfw8OFQ0rfmKi4fxsef4xYDsBO3ZhQuXvnJlMguw8cgj5mxpojYOE5MfxcOJMByOfXrlvPUjA6&#10;3RJs3raTPkLMO6gmFdll3btziylqTm/IXH6wc4jDVIp+9uwJYyE49BVNTfygDDbWvR1452htXR05&#10;MGVCzIyH9++JMUEQLY39TDLBv2/ath3nNI4i2sfGLdvR8jNCAzcrHUP5gsKC7bv3EpXUAOSnwYQW&#10;PTJD0T6n0up5nkbcH8QGmkEyNg5q65zIlk1Va+pebYVzHM544wTI4mXs2yoqZmNT0wbbKdpXueYg&#10;jah6E7vnUNrsK5MBY5htNmWbiKBTpHOOXlAmXZqUJlIOCOAsIjj8LoMoTzTQIn92X7kicy1LSAA1&#10;wMxiw8m100BO4en9tLXWvtq228mv1f3DOWV59pk3QnAXcb+YS+elef4riNXLawSiAjqvu+9NKh8V&#10;0G+CWjwmIrBAEXgtBfS6jZt5PNDRkhcupHAxBTRLthHFeBqa56t7d27yBLt63bpwLEXsO57tD75z&#10;zJ78oS0wI0bmh08xmWzctKVGn0b4ipWYLP6FZYC/8I/BPJzcvn69uq5OVMxKVfOojBQO9R8MBfo1&#10;WGCERRlsuK/r5ApoDn/+9ClVQmTnS0QWjYsF2YYK6Nwyauhy1G1Pn4ADT6HokbFdxoHEayFRQENn&#10;iHY7UVgLw64K6/LKShw8aNH0KqCR3SFIpNBVa9aGsm6cK2Ht9x1+p1RFWCigCRcDG+41j1RpphXQ&#10;nDa3b1wtKipBvjdRf+XXj+/yhXMP7t31ms3wjdJw1aFkHnINZSinROvDh3QQVJLp61mnPHkm8FM3&#10;rl15dP9+dkFEiiurgIjMm8jpsM+oODnZUL3xQ0A2yGUh42S4fvUS9qMwO+FKCBgKTBg4FvSgimDi&#10;crYahHEfxjIe1SGM5OzY6c6+Arp51WougNmTguHPZ6I0oA27xMVt7Xomw7a0rFrDqZgNJpdERKCr&#10;Vq3JViaSA9hyQeY2QRroXV8TridNFLxugxd7khgPDcqC6c7ZHXC7ZJKhG+Vj06pVfs2NK5FFKBs3&#10;Q5BxxYa34ihTZbJZJv5jxmWEwznl4IVRrbLQJKwGt7lV0IqBQpbLtWKS+bNCublq9RooY0LswidS&#10;gfACqzwFLW0wVGvq6vxvP+d+dgIa85cIY0lPzhkllmrFMkppamkRWJIVNtN4tYR5ZL4B6av4IUws&#10;sr53+xYuDZwwXJS4p8BFcg8Fw+yQBqy5QSYPA4ubMNZPoZP4NFb7DbJC8o+/CmuSVjavsj66f+8O&#10;VWVqfO361HmbkbMsCGDlVn2D9GxCFTGFw6WG2z0zFtkrsRBNM/xAvbr34BGWf3kX2jeo8+wcwliL&#10;FQa0keVY4dkr12clL3GhYZjEsIHLL7p+Tk5TQLc+esiFHZU3GPoD+TFifcLp1LiiiXMbC2wcn5k/&#10;UXG9U4Jz2nAXYPkC98qJ1i5MV9vzSAGd1eSlGPWYV49xrKGoOaE+hSBO7Dd8BkY0yyG6K8VAJyHy&#10;ZK/naoV0TssCF2nn+2zOG2Ylwc0i437h7+DGq6rWGBcf8dD3VbU04V9fS78zxSBTZ02ruYnvR5A4&#10;tOBIPZ5kjCIygKImwyMiWpELr5iaFFKxcVV4W9P0cCf6JuatzY6rAHoZ7D93TNY7Js9D5iES0P1O&#10;vK2VdNpnV2VDjIgLlE0R4CblBhvqFIbEpSWlRUVUKW8Gcm/8q4wK6DeGLn8PjAro/O27WPOIQEQg&#10;IjDfEWB0xRMdzxvEBmToadUl2gys2YqVK/0zP8l4vOnt6UIEzUAQhZ0fy67bsBlyEn9AHmZs/MdT&#10;MVF9hoaHNm3ZjnaGPdgy8gxMIKl9B4+s3bCZp6Brly744l4Xo+aWVUUlRbBa0IU2YGRF7SNcNaZs&#10;0Lxq7XqeuOCg29qe8ViO+XK2f3RGrVi+ymiUoH/WcNZcF5eWtLVhJO3ieoEM71c0N2eM8gnzlaEu&#10;t5wZ6vvxOfCSMyEfL104A8VvCTBefPzwYUNj49QjH74ukq9MT1eyhBmXlTfurFcWMfsJiISW7S76&#10;GMbl7m2x+U7stmk7Zpfff/0FMZ142Ob0vnb5Iqa0VmF8SLMzecKa8Lu3Ozpe8CwE39rVkVmQJWDV&#10;/yvtGmYflpwlshQd4fPP338DE4F/Qk/XS9DAdJW122EcKthnTte2p6mfA7mxdvv7rz9jeTjENA0/&#10;e+o4+eByEBbEbxC3er5iEssQxsyUiZacgbDmCSZvXA0jFSY/fPI0xmIIOzBBVo7mmMBXxLEglkOG&#10;LabuDOuWxZikVdzXxOrjt3CxOQdklGhH+YwyPmYgw2qbly87mPODI/NG1ZYmZ+k5MQkq4JZiZ+Of&#10;QjXLKjRLkZdWenaJOUGzhedvfNpMciB2THCy3MImP6tgYcX7+Ifvfv7ua65A/Oi4qv/w1ec4JjOp&#10;5vPHe+H4918TaA79L47AzJ/xe5wPgQ3xh2EetKq6lrukn1mBH0dXygQGZ8hEELEgAJ4dwp3VTj7N&#10;vVs3WMzErEPGSWUJwIRwF5iSQb/Of/aZCjeuWIlmmXkFXtmBB0mAMgCNP7M46gATnClCqC1huigc&#10;/Ajdtmw5gxP6XS/CIiuFu8+4OCxD26tr2rCZmIkTewHkWchAWdhJ5X9VgesJWbkaqKuyc9wIjIv1&#10;QrGMMUgSY8/3l7xhp7+YpFTMSpfaVdH+0l82CvU8NGNjXWDnSNuEunUwwxYztdzb24u+gY42njcj&#10;TYplnuCdW6Wn7LMR4IHhhmeKUwv4bPSbUYpVyDfNhMimQQ6rlKXgdnbV7uYgMnAIaHVnFs9oH2xQ&#10;wwwSWlD/ugiEfPRCa2OnpVCBLvTOzjghZSmBKNwXBfu8AH6MsQlvgEBUQL8BaPl9SFRA53f/xdpH&#10;BKYVgddSQGeomzMqklMBTRocALEIbH1w78mjhzhaQiUTewdtyzvvfZQmoxsf5yEWhVTzmjWo5TzN&#10;SpqysgrUzQ8f3uPJDeaaYFZYYe49cBjVDMM0nmQIiQOveuTdD1geS/jB58+eEp+QYS4KuIwHG6sz&#10;EiSGf2iReCQOBaRQ2DxEYcWJNAHGkPpAncNuY4KJlBtGDL3eqxXQS3joKsLQmcdyHp+QBKKECllj&#10;BGADff0o74gXT+lYl146fxadUcvades2bDQBHeNm6G+e5JECDfQPwCrylFtbW7dhy1Zv0MyD3/17&#10;t3lIQ3fGY78X8bEfvbPtf8x+RHkFBcACaCTDOxvRFnQeAlvWqh9+9/3SJMjYLCugcZMlrhF/GYuj&#10;EFwwNtMEE8tQbiL0w7+bx8WDR9+DzbGT8PTxH2QCYGXTux/+asv2Xaw7Zg0yrISdsZw22ZnwE+Os&#10;PnT0XZLhtJ5hLcqJwQnDVzv37vd9Oq1Xi+nPDOdQ6oyE9dCx97Zs37lh81YWs/Njgbvhx2u6OWOf&#10;+SkBHVcG09XC50Ny8QiOuygGvgDIE/fTR4+gjdAVWhr00WdPH4eS3o1D64GD5M/6ea4Mbc+eiOBu&#10;BhSjIUCzr4Ce/u5ZoDkyA8qkF+7GXIRxBeHKmfM2sUBb/xrN8vQNNxRImYk8oOWe8uIFFBQRIJBL&#10;s+KH2yj2C9zU8Ko2BTq3s8sXz/V2dRMueN+hd6AscftFV8vim7kFH1KV8QDXCjxkIJQ9OvCtXIhY&#10;csFt8dqli3zEIIhrrHlxWDLeQ6dCpjP/zRSXmKdfukAyBglcz/2l3ufJBZylGFx5tu3aw236NXpi&#10;7pKKMHnpUroSWTcrBphdpV3ZEzacKqRh2OMV0AN9fUinqThXcj/SA23GPwyr4PpZ1saFGo/3oYGB&#10;hhVN4UoF1sORG+t4mCCfURvovFZAM0GCDsNUtMY2KxGrf5Qxdi+nVYcYTZ1G+tO2iStH2pqlhPG8&#10;ThqdyKTNQcJdDcwEw0hgYbLFlINDkEWbNbLx1GyWBtK5r7+f90Q34cfOWDSkszPO6/BYn4kjvu2z&#10;EtCeuk0Od/x4UkdjkzW5iboTAp2PAU0v7iWia1YDaIZnUPrafKl2oICWzJUvponKeosBSkEx525h&#10;EQeGGLqyErreiZ+Fd5Zj1ShFm7BkHONpE5cwogufDixFUSFPPWXm/uwxmbtrwIyXHBXQMw7x/Ctg&#10;RubM518zY40iAhGBiEBE4M0R4HmD5yWkQJMMhiZKwyGHj73HglMYRp5CGYBu373v/V/9OiNiEovH&#10;7dFl46ZtzPyHdYV1+uCT37AIul/sNV6uaG756De/W79ZLERJxhJOBr7bduxmGaxJxuCkYIqJ4+Rj&#10;2We0HPtFRo1QtBkiU8bHNoDfunMXBqZE7YO05bmax0WeJ9Fow+6JskQ3FodOAgj2iDaK3bJjV8ai&#10;ePREtN1LXBEm85S7Y8/+/QePhM9aOGOs27S5o7394tnTPP/DIB95/8NwSS9V3bXnAH7ZrHcWE7tE&#10;fMT+nXtlP7IsF3xGB+IYntALPD12dXUBHUGB3v/4UyrjweE9ViEhHVBcXMxUAeT7tHMEPIof//4b&#10;lL880i+wEXaGZpNH7uuXL46MDsO8+GdsHDbanj/nnN9/6B3oaTsE0ZxfE5Ark0sIx/DKZJrEnqzC&#10;NJhL3Lh2ifON3xormt/8pz67R8JS0fyNW7dZJDoBoaFhz4HD6C7tt3Dm5PHrly7q02DaeNV83jml&#10;+V2oUEiuAMS/QhPOL8tk5g/u34F95pcLmy9CvGXLVq9dx1QHC5dxDAgV1rPb6FjaHCMwOjzCKhmu&#10;usc++CRcbTPH1crz4jds3oI9CLc2fmjrN23mI9crpjnNyRfjDTDfumMnP0BLo87VLhLdHDad8QNT&#10;0UwSh3wxNyYJ8TbQf/7MKRY/EU8UfwlGCyd++g6HJe9fTLWZ6uOFs0BXVyf5oH1WTaVyeVkbVy2y&#10;5SqUR5doGkGXvfPeh3QogNy9deO7Lz478eN3NHbyXqttaCivrCCIKFFE/cUW9xWCi8LE2bGMuBhH&#10;9fZ1M8Uu0OkGQ80hYi6REbNiDs+S+VW0EzsL4Ss20GyJ84MiZhyrd3QQvjN0q0AdzddwqeidoY/V&#10;YYOX8dDyMaGiXZp0GteoaAaQzjhCTncR/kKoYggiywTNJmPJEt6jekZTgiCjQiYthE6FaoSSZssO&#10;9uA5bs+6htX26mHrioSY9bpvI8nNoToVitD3W5i57XQyZ0FAnhv4z4A0P23PXJtU3OHn6H1R8RvV&#10;njF2TSrM4QouCC4hbiEPIurU7QsWNw8LP+gct+1hwRoDvw0bXlAgA+MFNjaeXz+jWJs5RWBpa2vr&#10;nFYgFj7bCDQ3N892kbG8iEBEYL4iALva/uQhs/uTV9CGRpOzkJOnSQZXfuyY4/HMhqTm85ZdH5+D&#10;fp9io2x/xljNZTXBUvGJAp2lNTCosR+MhqWQySQDRGxneXaFsH7vo08yqPYQiozxcUar00AT77nM&#10;OWMZr+qYVUbfwbeT7Pdj+tyjZ5BMz+eV/f5mpzb6JgTgaKNwT0BjfvT9j9HKZZ9g6KMRoDEtQWCo&#10;p60Pe3t7qB7Pw+YymVE0KuNnz57igMzTQVNTC+Li+eCDfPHM6bu3b7J6AJdYLxz7+rM/Dg0OvPfR&#10;rxGhTwXAi2d+QTqHsloykZXOaRuLAHCZQHG/dcduqB+vkZ9KznOb5ss//Ruc+6Fj72erBa1it65d&#10;5cmMwG4/fvMlT7AH3jkGYc3+r/787/QybLuuZHfbvVu3Ll88iyfwNonbVnLyp+8xYX/34084W3wa&#10;sCIrOKMDR46iIp+55pdWVFVU18IQvH0R/T1dPS+JsOrceN4+w0WeQ3AriU/4UzoX8NPgfodyGRPw&#10;7APOnjwOz3jgyDGmkP23rEX45eTPTPwwn8QsJmZD/PQOHD5WWy8h/ubJxuwgAfS6uzoPHn0frwlf&#10;K7TMF8/9wsot7jVcTLhQcIeFSjt/+iQTxiy5aG5ZDQcHCXvhzClEwVu371y9fgONFT319Svcs/A4&#10;3rFnr4TcTDbYZ/IsXF6499Bhi3OYXxu/GuYSWLPFdDgNZz4ezXjYkFvXr964eoXJe0CzmVSEzKxf&#10;Yb0XE9vFZaXgCT7cuPENO/jOuwgLSIMa+vL5s4QirKis5i5Agp7ul/gPwNSv37h507YdE3m4Twt6&#10;VXWNJeWT6SqmpZRpzMSzmOSJhLaru5MT0kTQxgwLp6n0rL/KmQrBj6llakRIY7EeNhJZho9KWctA&#10;0imGRa6rg0rZfP0lW1VXkzmTCkzRKOMspXKb5ttSJBLFMr1EApNIWw427AwH0rbHGFj/lRVkNTdO&#10;NoRODa1F/szMFoJkTeOcoEN+WStsTxA+Hz9WD2AZR4YMGy5WdcxhE4REzejUmlmztTyllHFxr0az&#10;bDuXLy9k4qS8tAwDQGhr8T8xU2dXZaGeDW1rCNJpkVmn6Odxzn+zwqNEfimuFG0wHVBcVMJ0F0Xw&#10;K1gkBDSX1s7Ozmn8mcSs5j8CUQE9//so1jAiEBGICMwxAgyDJmefbQQ5SRr71raJBlVusDuBjanP&#10;IdsGNDvPjHFzBny+Jhlv0pIFNbaRaEYpkzSEfFjpzxB5XfIkFuYcQjE5Jmmg5SLTXbXUszWjCIM7&#10;e/8kJVpu2VWdiZOPx1ck2KzpDiPyZReEiJuH+ds3r//w9ec3r1998fz5vVs3eY+RqLdL5iioDXiE&#10;Ez9+f+fmNVYBcwjs/+BA/0zU/LXyxDgFV2ZWMROgzLPPrNemwiw6njxenC+ITJDpSSZbt2azzyTD&#10;jALJ3pq1G3nyzyP2mZqzUgEuA41/f19vTmARR2/ett0HrwvTIMHKkBkuL5QHNpR0PEDq898Szq6M&#10;ywXrMHjqRsPo0rxWd8bECwKB4FaSY6ZzQTRxDhqRcVuvxnihqFh5IplXhtWBe0WzOQc1m7hIkz83&#10;NDaz4D07VWV1NQutmCO0OymXjubVcKbjLOSyoAV4j7DGQuxENmw0aw7S7Nl/CBcm3MZM+u03kz+T&#10;g02h5d1G/9K6jVu2vvP+RzSQYNE4cky+jqRlzdqDR95l+nBkdIQFZ1zG9x46wqxzcVGxX+vD7OC+&#10;w0e37NjNZdmibmzbuQeDDm6OOCZN8RaZd2C+SYWdDtdYTSE7NZSg3ASVulSVrtpB5xpgO4m0ypzH&#10;ZRWfGHKMcai85BhestPcizNs5dMyTDhhFQGL/lrFveNw0JTO78LMoNnPz4Fe5i/Vg6pGDY0TNF+x&#10;BwU0nKNFVbHRtQFibzLG20ZkwwKb2EL+OHbYHTL5UDyA2jJ2m9RcNiHdRQDtnUN0t6+G7E8k0Hbj&#10;gLQX3l69RsBQumIcglleiJ3BM2SftWvg8g1qyYhkQqArNW8TAGnVgt7G2qO4OIzZ/iZnSzwmIjC/&#10;EZhfQ4H5jVWsXUQgIhARiAhEBCZDgKX9Z0+fIO4Z2h9iD7IkeXKCdfGiGTwGTAaCPiKwaBfd3K9+&#10;+/tP/vo/fPq7v+WRFePsOzdSoQtvXbuCvTUa6t/8/j+S5vf/6b8eOvpeTq52lgHnNED9wuLlsDIs&#10;RUcRwzM8MnlC8H392Z/Q5F69mBZ2L6wn/umjYyMbNm0WO86sDTcP/Mp5YsmXwINhC/BlxgcWaubr&#10;v/zp52+/xmY0Izxg+HQaHogsLptExp9HAssT20ofIJE5j44OIwwP88Q8msdgWfORJq6a5fMiFhcR&#10;WFAI8LvLkCsKS0vMscQTFqpleFRol3nVbOybuRSv3bAhXEhBDbnFQJJCBDHLFVa4uFhkiah0jTvD&#10;Ewz+KCPeIJcsrCe4GrNeR65FujF1SllckepXrJxRU+OZhtdoaMIPQKPj/QWTOEmJJMboedf+gx98&#10;+ttf/dXvYa45DXp6uksrKkIQYP+3bNvx3sefkgZztqaW1cxHEgwDhxbPU890u/Igf9X/aj1TYlqM&#10;GsyrgZ1momFi3FzNUYLZuXUkOmdIXf1FOudoTaAfc65CTGVNiXSl8cuk96bMXAcw4rDVgb4O9qtn&#10;ARNeHKSEjOZbLKH5mLFGzdc85KAtK9Eh80JNHMiJQ+baSyu8YXWig/YG1mmoKImvhH1Agjt2PwWg&#10;Z7wNE2uUI6x9Yp0QICe+Fv8SX66jzsUp24ITSpEjw2L/bFy2a1qSEXvACKVCwXLnlJ0Hp2WsYkTg&#10;jRCIBPQbwRYPighEBCICEYGIQBYCLKnr7nzJoHXztp3E95sPHOgC6KWa2lpiTppNMIbUB468y5ro&#10;Rw/uQXDQOmw6Wh89qK1r2HfoCP7I9hwCKTDnEhKUy6wsrqmpX7Vmra7udFtfXx+6JdZu375xDYaC&#10;dcc0hKXKP377FcrojP4ikxdtbTU1dS1r1oWZ+GRoxPCxxaIdED7/4z8LkT0pKTCvzgfajtk6URNp&#10;xdMnrViLwshjMyoGoJNuVTW1Q4NDVy9d8DJDgoC1PrwfHlgji/2X3b5xHcLIMiPx/Tu3MD9ZqO6i&#10;TID95V//iaCsvskeRYI9skrg83//l3/5P//rn/7+f/749Re93d2TYExktm8+/xNeBMa1saFhZA+T&#10;JaxLCA/UlH/+13/432TL67sv/oKwFFfceXWmxcrMKAJcc5jaCTW//JzhZ1npAvFE0aiJWXVO/Fu7&#10;aM+Hjfm/lx2dXCWyJ/a41/DC8hg9Z1jVnp4urjBoou1SrITaCFrgjEtuX08v3BM5+OlnQu0BDhFW&#10;w6AL8wGEN6sDXQkPyPAGK+BX5mBcm+heBweZkR0Y6GtZtSaD8fdpSIYfNFPOdXUNFu0gbiBg2t/k&#10;jcpulT5FL0skXgBmhyiXE9441Pkan5ywykaSyl8oUedyoSYdSpIKj21WHKHLMuWmqF5jq9UrT5yg&#10;8VpZKhLs5DYxzg/cLJ49u0qfQjfzk2EmGIm0kddOPZ2bK5c+903wGmGRD2OOgXu1OydSWuaJThKj&#10;dj0jnHyU5PpegiiK3lu3ZGeq6MTizrTlaaWqW/QSqY6+TDNtwnKjtmUuHPcNNd9wvD8C6dExLin0&#10;XYiA1cpggX8mAuGUNd3xxxERyFcEIgGdrz0X6x0RiAhEBCIC8w0BwqC9/8mvP/z0t/g/5rXQaV4B&#10;27BiJU9Zvkpw0PDLg4P9IiUeG0M/y1PNypaWNPeJCYxcZrNdJn9eo96gYbmjI2gB4TWW4mh87KNP&#10;Dh9978Nf/xVaYAhBwhWyTDtMjPwZ0YxkojxO9kaQPeyMj37w8Yef/lXjyubbt649hTRM501ms9Wv&#10;WxbPWjTh09/9DU1YtXot1rEXzv7y+OHDDCl0RrZEdCRG6JNHD4//8O2pn38goCXkNQ+SPMIVSrAj&#10;GdzC+6NtxJHjx2++wA/61E/ff/vFn1FJq8ao1EcTfd0Kz9v0UMw3r12mvTz+ZlTyzs0b506feNra&#10;iocvIVW3SIzHEhN/5dwgy4TND7hC9ly9dB4OGqbBS/A4FgH+9cuXeOZmym33/oPkzI/xl+M/E0ks&#10;ctDz9lSZiYo9fngfryTjoIk1xynHjxGTJaN3V69ZB/eKTTDTS3aJU7ffbj+9MRNVmjxPzDcgUhsa&#10;V5SUZrrqcyA6XC4jmD63Pnxol1MW2XBW4yOBW7RdjXFAXl5QeO/O7fu3b8FWW6OuXb6IUTJhBvFy&#10;9RUgRCG/tsam5pxuQrPf9qmXyO311M8/8jP3k6OsU2HqlFsbAWBLSnNYl+TM/Onjx2dO/kxEx/qG&#10;FfWNjTmlzZhEc5niJCkuLV27YeNEgQGmXvm8Tmm8pd80kB3/O29l+wjhCQMNCywmGkq0KteZEkEL&#10;sy+3Q4mKZ/EGDZMM7a3fqfsTHw7vShFYUnivClJScBEuxrrKwdS+5ItGeRBn5dERIXcTFpkKwUpz&#10;TzdHDvw3zD/ajJ5DuXRGl6Wk0NRem84/XuzsSepcOTj0kjQuMqF9pBS+Fm4YJl68MBwwSkfrnsQZ&#10;wwjlkCc3i2kxdtbN7EE8ySxdpuwzTtJ8kVD/jpbG/RkS3gy4A8rbEdCFBUXFhbjTuPCGk8CS1yd2&#10;rHxEAASW/+EPf4hALCoEKitTEXsWVcNjYyMCEYFsBBjREeEqbXgVYXoLBCYdEL9Fvgv30GdPH3e2&#10;t69ey5Le8uwBN+u4MZpE/4u9Rrha80Xbc0RShJtjITAJEEFv3LwNYnr+DNlRLt+7fbO6ug4LY8i+&#10;sAMhplmGDONMFCZkQXbOwIM8ffwI/gI5sze+JJO7t28RwWnT1h0Tqen9KQcngmQM6haNHgEYc8ql&#10;5+d5ZE1AE9eyeg3P0gSoZAk27AYCQ19h+Cw4C0FMd5LeEvMo29+LofPYmnWso6+AVCL8F+vcLbYP&#10;UxdgwiNfX08PT7wwRxu2bCVgmti5rkrhPBOw4ONYJDT3NOg8RhB7Dw5MbrEC7QVBDKPHxRzZqc7Z&#10;ONE9xPSVi+d4+N+xe9+WHbsg7nm1rFo9yfqMa5cuPH3ymN8XJD69gLD6wplfsBHgoZv4SE2rVhsB&#10;Bx9NueVl5QSga1mzBp8ccl7Z3NL+4llHe3vjypVxCchMnFqznydx5zivlE3OwdUikx8eHsRfgos5&#10;KW9fv4YaGnpl594DnIfGs0C88ovAGZmVK1wACal6/col5ipY3TJXPr8o92GWmf2qrKrOhhTJNjvb&#10;nj19eP8OdSYaKuwzl5StO/cQa9EaxR0Hpw6WuRCYj0bxM6FRMLZYcOw9cMSHW2QPYQm4OuGJjFX0&#10;7Hff25RIKIXHj+4/fHDvwZ07IHDtykWaCY22buPmlc2rwrsM120CMACODxEMT33u9Em6+s7N68xJ&#10;EI0Q46ntu/ewXsdXCWKalRk3rl1GkE78RgYDNXV1ew8cwpppFu7mxaXlkH6zUNBrdYFyshoaMJgi&#10;TFHRSXw/0x2jsZW4eSO24kQYaOWcHc3qynXREqShykC7Fts/yRDC0ppWWpnYtG9dyiSFOkUrXWsk&#10;sm3yu4CcRRuss8Hqne4qIzTv8uVm1sGqCH/m2E8ps8JWlUBGIE7MTvZt06vmgh3UKqu2VqWggSlX&#10;EHZDkaNRphBGEVQm9LN2jiTGUxvaST4yw12EM08BdtmOc/facjTl6hTihc86Ea5zAkJ2o32GmB8i&#10;BcWxGTKWP2+oRWlJGdeHOV+691rn6rQkZnDC8GxasoqZ5AsCkYDOl56atnpGAnraoIwZRQTyH4FI&#10;QOd/H+Z3C6ZCQPPoDrEVumnDCCB/xpUCJhFSAzK6uqaGF8848wSOG1cud3Z0bN25CzbQHrH81tHW&#10;9vJl54bN2/C49I9YvMFCgkXr2Gt6xfSNq2TSvnXHLriMjExyNpPI6UQ4BASltlPs7TzBZPJq2CMo&#10;vENn+wtkvFCfPmwjB2YQ0PZUSWKmLtZv2rxuwyaoLtrOWbFr3wHkh1YWaaqqq1chv9y4ef2mLTCn&#10;UGNtz5+tXrsOoiTDgHJ6UZplAppAlNSfRiEvhd8JCWi+etnZgWacVsMm+xmLidqLwvHW9WvoVbfv&#10;3mciRKi6gf6+ppYWZJ5wB56A5qeH3L6WUpubOd8sZ4p48ewZPchUSt7pPaf3HFgwudHvzA8xr5Fz&#10;WgsCGkP2vQcPY60A98XkBNFQicVX14APUuqCXFFZ1dS8qrKiennhcjmLWlZv2rJ1riLyMVNFGFsu&#10;IIRqyMmAy+VFJ3Ig1pnNwvSJZShcW4ib6htFGglUuHGzUa5ED+MQGG3i68qjVkKf9XR3wUzRdr7N&#10;u5gQGImsWb+RyIGgxFQfsdZWr9vAmhvI9AzccNiAUqOZvk+h0ixUHZlw8dlz4NCa9eszDE+E/isQ&#10;Mo7cVjat2nvwyKYt28rKy2aHFJ4rAtpkv+Hf5Frh1CBJ891H41KF6FW2N6WGVhMJ1powycp+YXzN&#10;iSNROmu2GmiPzdyJjVjWvyZ3Vs2vY7wTrw47xN9F3U3Df7Y3QqGqHtioWGuOZc+UMP8Srk8+6X4S&#10;QDLy1+5BRGKAduTcsGMnuit5HCjOCHerVU5y2Wfiv7Uq2UjA3tgeKiv0M7kpAc0mQRSVJtYEaemt&#10;abaL81mdrzXwo8Q6tviN1kqhkmkUOaslt/H4Qj8L+4wuYGiImQKhsJV99ncHUrKntKS8pKTMFAkL&#10;5sYxxYZEAnqKQC2kZJGAXki9OaW2RAJ6SjDFRBGBxYHAaxHQZ08ev3v7JgK3bOKGR1AWTqKGu3vz&#10;ButPYdByClo9qKeP/4j+gCdSG4ehnbl14xpECTTT3Vs30bfyDIPYahEOxRbHeZdq5VQIaJ5VVq/D&#10;AdkxqqwFhpktKirZuGUrZxpnI1H4RnHhaF7lVZ9zCyMU6o2rV4itBHecrRlkoTGiOSJcQSt7PoJG&#10;3bl1nea0rHUtJROIP9Y4kwkWilNpEYvB+SXW1NehcM3T8E385LkC0Fjkt6HrSDYB7Z8q7dkSkR3S&#10;PCDlwJAZ8Q+lvEHPiMiOE2bbrr1coKYC6RunmWUCmnkLiHgenNF3c131BDSWJrdvXkO2vGnLdmig&#10;qTSH63B3V+fmbTs8R9/csgr6vnnVqtYHD7hiewKah3Gcx3moXtnc7DsLEwb0rXwFRRVOIUyl6Jhm&#10;fiIA68rJMJFU2QhoViSQZgXTFKtWQ+ySOOP2LTxLURFR6VBSM0PGKZrhTTSbbeeyzFIJ1p2Eyywy&#10;KkCFmUGh7VSYF2EGcjaKZPziGBc1t6zmHsT0j9yGAhYJ7p5vIanz8Zps10+03ixJIeogEG3auo22&#10;ZI/NrJmlZUi8HYMGyHD4Dr36Bro7+ygYN3KTU6JFTolk1DdLHNxsEtBejWt3LvvrGdLk3HMkqSY2&#10;Q2GnL07+Ma7X/RXBrfo/qBeEiIuVC/WUq7GcjoDWEhNuOuwJfa/HedjdO6Nijb8NXCkCYTYJlkno&#10;QjHHUN7XUkoFR4VsXQ61mzC/7LefG1Ss/LhKSkhPzUPLi4zfYIpKVsmzWl2neOSMRti56nNQv44U&#10;1P5AdpKReDGPjsmEmemRxUdbqf0lUoQniD23blmJcYZNqplbR4I2n2mIcM9KkevhriYii8b6mQ2V&#10;+tIlDPyMgPZNE+tnhgvFRGUU9+fZvAzOk7IiAT1POmI2q7EYT/TZxDeWFRGICEQEFgYCGH0+uH8X&#10;3ZCTZAStunD2NBarcBMsRyU+D9o3NJ42+Mu5sUwVkR16T4aoJODx9eRP3929dR2GkcNR3uFF8MPX&#10;n928KitkFwZ6sRVvgwC+vWdPnjCTTYjaMyd/6unq4lkX5RR76urqeXZl0uL8Lye9gTKmHHPoLko8&#10;PPQu1bV1OVdTbtq2vbau7h5zNVcuoxqzRl06fxaRqfhvJDw7HgjDQ7JEPSdtgfEIE0Jofr3TLmvA&#10;iWTIzxM33nyxPsAV9MzJ4yzctssF3CVTU+hqhcAKwjZOfvJw1OXzZwlISCY79+yfiFlmJfjZU8e5&#10;Oq3dsAmp+NuckPPwWHuGd5K2oH7Pnj1h/oYFBDzg4sUBuf/scesk7szMeaAQx0oDvsl3gQVpUivR&#10;tKYDNaJX/G3PnTrJ6Ue2D+7exZKbHyyE+NT9YechnrFKIQIZzM5E4FgyzpZsntEfMpU0swP+6zTK&#10;GchOpeHZbXdNzmdhYzpWudnhJE3at3ZCmCnEVNCbna6f5VL8mBkQjHaUPRn2GhpV0F5GPbsYdn6/&#10;MMwS044X/6jzhvwL/wx5unwZllMQo5p/Sh8sDZXr9vhSpNIaYFCNoDUCoXvjohGKTFkTCH3Ki4+y&#10;RxInRKraUIRtkdzVdgNamc3IU29MQf0H+gcYwxjaInIvLORw2Gc7RKMVSkhSUppDdEgZS96JFYjP&#10;1v+UMk6n7N9ySPdbBTz4Vm3BUVpo56fKlRW6nJcF50hi3LdTewueoCq9oMEVxfha2GeyA15FWBMw&#10;LyDsM1F5x5dI0EY1B/PVg85mWot7pZpvzJcFfLP8A4nFLUIElra2ti7CZi/mJjc3Ny/m5se2RwQi&#10;AiECjJzanzgieCJkent6UDdjaMsAkRXZv/rt70NlIuwzTBoLUY99+CtRuHj3uAmeN3p7eyGXGYod&#10;OvY+6hiGYj98/QWa0D0HD6EesnVwPT09J374lmHeR7/+q3yh0uJ59WYIXDz3C+LWo+9/jMtztvpD&#10;zWdPs5QbQplHrtLScs5GHrJYvs0Sb7/An5243GJ/zNifCQziE7Ku9/1f/Xqu1ncTEw8h6uFjH0D8&#10;5ZS0tLc9v3TuDI1ClEpVsYTmd7N6zfode/b5RhFer+3Zk0NHP1jRlCMTaMTzZ07RcIQz/EZ4vIG/&#10;5g054LOZL1K7c6dOPLh3F+UQEkKec/t6ennPovgD7xxFTxeeUV/+6d9Ytk/YRt+nX3/2Jy5fPLPh&#10;WwKPT0AwXCYyjDUgQ3Gf4IHQ4VNcjK0EbsWz4E9SWlFVUV27bHnBm/0uwqOw6e95SfS/V8/GYTBy&#10;8ewvTc0tRBq0E+nyuTP3792BTcavGQGjLnZewlmHIHrNhszwmFD5zAUODgwSTpBDsp+Hv/n8T6yq&#10;3n/kqPSXbjxIQ/0jPxdRm178uYaj2UcxHS/db9/1eZEDM2Fc7g6+8y5i4byocKzkmyFgzKm6NcyS&#10;QvnN6jn1o6rqGkvKZzZ0hImC7a9dMPW6qebAyVe2X20e3JfGUOvOxGJZZc8a8y7luawOHHI0JuyD&#10;g304QGhwO3hMs8dYTlc5vlsZ2AznB38NV12vC4sXomfErP41ktZtvi1SS20dd1huH0PDw+an4ZZ2&#10;YbhRCLtaqrYbjhe3KpGelJRrQgHviUw1fEEWRpBSaToc7+goXLa4MVuLQoNszxp7ltlQsv32hrK8&#10;3Qdk8cDgINwxIyWYX2HP8eUQcEdCDpoDeeoRrXRiEkImDNiAVuHw2CpzDeiu8k6Erp03hu8zwU7J&#10;B58Pb37tCGgl4suEfS4rWC5yiknmaaZ+VuddSgJ5dHZ25l21Y4XfBoFowfE26OXlsdGCIy+7LVY6&#10;IjAzCEzFguPapfOwz8TyskEqjofeNwCtIgQHs/fv/epThnETyRPCupOeYFZYsuLxagQHTFxNTS2y&#10;TVvfysYoraf7JUI8FmbiwLg4x2Qz0+HzLldsAYmjHjpshFW0IIQNK5pQthLKj+Wc9Q2Nu/Ye3LB5&#10;S7h0mveIoGWNM6sbi4pYKw3/pZbQc7PMC7KvqrpWvCAmkPFyVmOsWVYhj75M5+CYsWP3/nUbNoZT&#10;Oy872yWTtWtzsqV4km7YvBWWlvayppOlA/ww9x44jHY4j3Q0yNgJDFhZWc1TKGYRWAlDIm/buTtb&#10;PAvLXFkFydzgLz76Zpzms5R+x979BHX0lj7+FBIFOuF9CgsQkm+GFt1/QHKYDlL4lT+kWbbgsPog&#10;Peb3wnp5b8FBuDe8yNlfU1+/fefu/Yffqa6p6+7uenjvDm+YUAx/IxZ7ELdW8T8JIkD6xnIj4Nnb&#10;W3CwH0k1htEIu5BCc1RldRWTAaxu4cwntlveOd6+sltjgmwEWJvCxRnVfHj5ikAtPAQczbdQ2Gc6&#10;aEYtOBICVGIJOtpZjTXkxEgIVCMijU1VttkcN9RZwxTPRPRD9SzcqEiivfw2jX9V4nJUTSA4TrvJ&#10;uRj7f5PBuZ2V5tGReq8f3Zact6b6dWmNDbdk4V/5qA4f5rNh9iCO8NU9UnH0wJDbSs7aIhoLRWjs&#10;Mzu5WVjzeO9F0OYuLbSuZCttd7R9CjxXU6ulOzl1XzbnLkUnumO+leyGR6g2gydezKrqUer1nDD1&#10;xlxLi5Qidx7QwuvrfpsKcC4ftE/sRpzzhutSORL6GvYZ8w2+45aq/tEuKiM1Yg1faUmpWD8XuGef&#10;hXfRmEqLogXHVFBaYGmiAnqBdeirmxMV0K/GKKaICCwaBKaigH7x/FkB5hiVlT9981V/f+/Hv/md&#10;f85E+nT/7m1iy7CqfSq0F24bp3/+Edbj3Y8+8fo4tI3wFO8ioC4u9sAjXWx79uyd9z7E1DUS0Av4&#10;fLQnL42Pk2MzBTQhrbbu2qU8bPJQlOEFkDx12L/J89WcqbTCR7VJ+s49QybxbTJSTiWT5Cl07pv8&#10;FqeoNAIDB6S7ew8dyWkxb4+U9gzoC0pDT7/LrsMc4jNPFNCnfvoBvyOYfUTNOEHbQ3VneztWJ/iQ&#10;7DuMltkpzUlGF6jM/F0iN+bs0AwFNBMtp4//AKGPpzYrGOwWgJ8MZjgd7W1c5JkKeosTIx6aHwhM&#10;5UqVHy2JtVxkCMy0Alp+GrowxPPFxjwLr5rQ0iluOuFN7d+Ekk7CDno3aPsudSOU7BMRdD8aXi9n&#10;hvQ1ra6pre2IrBiFCQ+NbFkpVKWUtXqegJbqOt45JKAtQ//zh9TtQ8s60O+cKNS4yb6F5uV2U4j7&#10;hFVAj0IYDEeL/sBU3f4Jwlkk60hOU8LjWpRF8ely4LjxgDYoqKglSNlha/PZI/9I5EA5muoNDjJP&#10;OgRrjA81a8gomv0UAdXviXjNZ0wiByoBbT5UrkU+rKMpx8XmWlBLOk4OFY5brUXQepuqBgLa67vZ&#10;g+RZlq8Vl/qYhCGHvqh+iFEBvai62xo7N+KgRQh0bHJEICIQEchTBFhXi5hURodZDA8KaDSYLPmf&#10;CvtM87HyIMTHlh0idvZorGhu6ersOPfLSVzUbOflC+eIZAj1jK4zss95etpMsdo65n71UCQR8piV&#10;ZG5mOXlycAKTKVZgJpJN8UHCVXgCy9SpZDJ/mvwWMEojXHQkbU/OrLLRSENv0qOcyeMCEu5NHW3m&#10;9gBq9dr1fikJH7m01tTWISpHMeezenT/Luu4127YOMVYhRwoBtMDg2vWbahvbDBrSzbmF5FC40n6&#10;6P4D78k+9QrHlHmHwFSuVHnXqFjhiMC0ICBkZGKjYfYZ8lH1s0Zxur+aKJHVqsmzuD9AvCqRqUeI&#10;QlciDho7nLySGyYTgbhDUGfHCKtBhLPOSKhcOUpCBgYbH3VIJbHyxhEma+A++99SpiefBBNzdkYo&#10;YCytNc3eQ/dCMtIaP3gzThb+l7bRRp4gTARtAmEpXzeJrwgOwj47D5OgAgml7oYCWlnHPlsEmtRw&#10;wgYZJkS3usm4Uzbn+KGsfkIgJ2WkyO5kpGWqZzUeQdYt3tvmxpH0svahRiMU16+BAYhuvtIwhxJ4&#10;kIzFQ2QJwQx5BiJoTonFzTaslLd2GnjrxLhFBBYqAq9+6luoLY/tighEBCICEYGpIDARJcSx8AtY&#10;7hK36qu//Ps//5//9U9//z+//PO/3bx2NWf8N2IPQlg3rmzmFa773rV3/4YtW58/e/KXf/3Hr/78&#10;7//+j/+HlDiQ7j98dJII9VOpeUwTEYgI5AUCGPL81d/+Zyx35so1JS9QeoNKlpaV8pA8zGNwelRY&#10;HvaFl0/mcnLGHnxlcTxny3OyPdsHm90yVFA2YSjaV2YeE0QEIgIRgXxEwNhDRyHqEi8YS2WPzboh&#10;cXe2PbppfEFHRgvdLJyzZKMJ5H/lleUlF1VjiF3YQFVYS+hCqFBxf3YkqaT1Vh+aWOINuvh4SYBB&#10;bgH4REvUQQk8OIZGmEMkpe6XqIYe/4keBIwyNoIYtytEvZCtsgcuVtlzu6fDQQ/096MItluGp1dh&#10;zRnnW53FxiIJxGc0MbcY6FzNPHUiJGxwmvOGQ8csTNy6Op9QyWe1q9Z+MdyTDtKMrcuCubRMMtod&#10;6DqVjJb7SINikyIvastrfHhkFPYZ6hnnDTIUnrm42GufxUWaBpeUFEjInGWmlDZa2/rc5ibSi8vH&#10;H0Gsc0RgMgQiAR3Pj4hARCAiEBF4EwTu37kzMjrS2dF+59Z1dNA7du/bvmsPq9Eunz+D0TPsQ5gp&#10;sQfv3r7BOGzzth0Zxrh9fX24fDA8LS+vRPKMNI9Fee3Pn9+/c4vR55vULB6zUBDAHwAT5PoVjSx0&#10;XChtiu3IgYDJkSaZ64qovRkCTc2r0Jnh1Ize2eeA2wbX7fKqyuWFEiOR4FGtD++jnlu3YVO2+/Yk&#10;5WKojf/444f3cQEOkz1/+gRZG+7eiLzerNrxqIhARCAikKcIyI3MccVCJjqKWaSxyj8r4ShEsgmb&#10;E/WrfUKErE7PwjubXtqsifW9cKSiTE7o24QldTtgOW0liul5lcSU/OWwZJscUqN9A/nthAvOwnyc&#10;WlmcLpZhqSyh9rQa0sTE7pmPsM/ooImWyF4TOWtMP7FFZjOZsI0BjGw3cpaPuFz4sYG9ydWaQBUu&#10;ldN50YC3Tgw0nC11yiY78YZOX3ulJimOy3ZtTWDRGpqFCsYdqnd22+iIhhwcEvZ5WJ6AJAYjMmfi&#10;D4oNthh2SJSSQvjoArKAXR8exox6DG04B5KJwmWzElEBnae//ljtKSEQgxBOCaaFlCgGIVxIvRnb&#10;EhF4SwSmEoTQF4HdM+vKfBBCYls9fdLKtP3Bd97dun1nfeMKXphBtz17+uzp4xVNLQS/9uO/7NiD&#10;PttTP37/srNj6449+w4dIf7V6nXr8fRoI5ZW68Oq6hqo7UhLvWUv5+/h+AaubF6VHVwuf1sUa75I&#10;EJgnQQi5CLOKW66mD+4P9PX3dHcTSPDGtcs8DxOUkbidPBS/Mvag77KMIIRl5RW9PT3PnrTCX/d0&#10;dfEeapugstwCGlY2EVTTG/0vkk6PzYwIRATyCIFpD0IYOicYISr+CqpiTrkX21v7k1hpJHymJzad&#10;TleFu/afT2oAGw2akLUpXw5jbrGYMAeKNJlwYKiRInKzLc0CIbAV5H2W04IQynfC8Eq0QDVSE5kx&#10;XDFUqyeyjcM1twtKRxM9zP/sUU7ZOF/+TSL4uY92FHS95I4UO1Eo+1NL8kzc2BzhrocobytfKbkt&#10;oQ/NgEvVz7LRF8LzirRFgh8mzhjG+Fr8RjnSSjR1Mu/JQqurbfR4aW5OvT6mYu8x8apG/UwBzKer&#10;xYiwz8n0usYqXFZAaEUmBXQ2Qucf3IRDYtSi50WGYdjCfgiKQQjz6Jo5XVWNCujpQjLmExGICEQE&#10;FiMCNbXQzk3mNGpDt+ZVaxhRwUG44NFLlhB78NGD+7DJyJ/N8sxvmHJ0dLxg6f3GLVtQBtg4tbKq&#10;avf+Q4zzIDZyunksRqAXZ5vtrFqU7r2Ls8Njq6cbgaXMDu7aewCvpNs3rxMekFnD+oZGwg9ic8Rj&#10;P/Ln9hfPK6uq123cDFv9WqXzwyQCLdfqyqqa1kfEMDx95+Y1cti4edveA4eZO3yt3GLiiEBEICKQ&#10;1wj44Yr33xBTC2WfTQftzX5DutF/F5DUooNNxbUTwwgBRkntRCJr/zrTCXsDcSnOxIyYTHqsnLC4&#10;O6h82qyjNSPxwAhecKLJi680/ShvXHSGYAzmSPNEgx06Ffu2c1tBOiDc63Inx4bwFdWzPCEspWKY&#10;I7MmEik0/Gt2d3sSn8OVIJbVb8b7+qFgMjAMB4fCGEP3S2IrSUljU4WrswdsvIVklG8l4KI6OFuE&#10;RoMlaYLS+WZ+Yi1M6aV9fZUhV806m+qgRfyM9pn3lFiG+1VJKeuKNE6h1IV/ly4j4uKSETHrSDZ8&#10;Ooh+oy97gxraMvTnSl7/ImLlIwI5EeDxvjVCs6gQaG5uXlTtjY2NCEQEJkGAYVD7k4cMoaaC0vdf&#10;fd7f1/vxb37HEjsZCo+P/+mf/i+OGYfffT8MKnjv9q3zZ05t2rJt687djMNI+cPXX3S0tx04cgxu&#10;OsPj9f6d23AiGzZv27bLJXY1GR//4z//35qazMynUs+YJiIQEYgIzC0CpRVVFdW1y1hp+9Zbf09X&#10;z8sOnllfmZOTm2XN2dh+PVwiIAVP2rIL5fJAfx/mRxnmSNnF2WrujGt4kLk7Ik4avbKnYoKIQERg&#10;zhGoqmssKZ/+NXbKXSZh5fQddKKpcz0DLJfhhFO24bTRzakgdMYoezdgD5bTTZtO1thTR0KbVHoM&#10;kfHYEKN6iE9vamEkqN4FVCBsMl75J/2NlmL8rZpiWZwA507BbruPBFd4p7BOaid1sfcwrH04bgz0&#10;m4hEslQulve2B1YYe2T8kM0f2TbPPjv23DXOmHvv72yV1AY4pwyXwFcf5ll8L6RAYaAFbL15IVHu&#10;6+2HJuZwFUATMlEK9ZW0nNljMSDdflXGKIDWOOdJbR3tOOhEWE2LoN/JWVqsjUY5zXFjmGtr7EOP&#10;ocHCR+PLDXZRSUudrf7m3LHA3ck4TTo7O+f8ahArMJsIRAX0bKIdy4oIRAQiAgsHAQZL6Oba2593&#10;d3f5USPNI5wg4yWcE2ysOVHsQQMC+TRDLAw3vFza9l+/epnRX1lFuQyV4xYRiAhEBCICr0LAHvKz&#10;r5m2Xzd7nk1LU15RUdfQ+Er2mcLt2IxaBJm7MuJF+1UdFb+PCEQEFiACfjbOroHm42xR5pz8WCll&#10;U9Y6enkC9tlR0pJYXqKB1rh58lFDBcr7UTLHhjilrrYpwqVLkB4vN15V+E1RNfughRqHUHwz5I2L&#10;Ruj36H7JfMxe5JYagYfjfOu8DJ9l3ePSM/4XB4oSqFhUwHLXoJawumRijDOELfQ0UmgE0ey3Nvhz&#10;QvMJjZglNmLKT8SVIty+KZEBwyTbSvrKbc55gwgajlDXuyPEbiEu1dDEaj+d4tat5km5VhHHN3t+&#10;3LHEIsoWlEzOLFEHR4ZRLUMfl5QWl5eXEfxAKGT1ACHHsbGlTB+P8VJDcJsGCP5Ks5wcfVwsqsnK&#10;/MJlOsKx7tESegFeLhZzkyIBvZh7P7Y9IhARiAi8FQKbtm5jhHri+29vXrvKSBc/jTPHf2p98ABT&#10;jqrqasZqk8QetILhPppbVuEB/fP336CGJpOOF23nfjl56/oV/NNWr9vAaPGtqhgPjghEBCICEYFJ&#10;EYiUcTxBIgIRgYjAWyCQogiNhrbNcc3KOMr7xNXBdMwWYDDQPqvsWdM412gXizBRRrtvzftB/nM+&#10;wkreOrJSaFTH3WpQQ8d3ksL4Uy14QkLTbDd8fX1DMpAJc0icOhwhzfGy0GapmCyXlZXB9hrjrG4g&#10;wkHzV+ZCC8QWA8sJ4pDzpNDX34eFhWeiVf3tIBTS1ij8dD2KI/GtLWI3YiJim2BVZtlZaktrnJRb&#10;pNEiDEehDEfsbZ09xWzNtJwFSJvT1TcmqE6mYKmR2G5Y5EC+xfG5oryyvKwC9tmcNzhGbKEJMzhM&#10;PzlxexLh0dP6Yn6iZSZqbo1S6fo1OQsm7q63OGHjoRGBuUMgWnDMHfZzVHK04Jgj4GOxEYH5iMDb&#10;WHDYEPUxUafOn+3r7bHmMeW/srll/6GjZtNx4QyuoDfgqbdhx5Hu/uzhYFxGDq337/f39yWDv3GU&#10;0Zu3bicrRnzzEbhYp4hARCAiMDECc2LBETskIhARiAhEBKaIwHRbcJjBkdCmyiGaMhmFstoxO/fl&#10;1MhXhMkJO2z+zGrkbJJX/SrZ1DnJm3E4ZlZ2OVZT6Mt0TpnEI0uW4nQxjiBYpb7miWyWGrKlJh0T&#10;I45EAixUrk+gh6RWzIRTlSFp63htIZlT7LaItMfRCI8OInIeGICspXXuSSEhcz3HbFQv/C7mE261&#10;DuEHFYZQGR08OHhAVOXtwgwuEwm0WwnkbC2SjwqX+mVoTEhrpO8Bi2roSG8jyo0NF+pZzUyolajO&#10;hQxX32fnuSELg3i6gXSWeIPK/avpipiRqMA8wUmKc7gGkmr3NXWV0nXuwCpcULhcclQjEVu2NMWz&#10;Ou+SRQuOvOuyt69wJKDfHsM8yyES0HnWYbG6EYGZROC1CGi4ZkZdzavXmLeGbTZ8bG973vXyJUO0&#10;plWrcXZj9GTf9nR3P7h7m9iDoUl0doPCTHi/Zv0GjRydqBhmEoGYd0QgIhARmHYEIgE97ZDGDCMC&#10;EYGIwDQiMN0EtONelegU+4tAnux9mgNLCzUb9qNoxyur2Dfx6DB61Jl0eIrZE9PKzDpe0kS7TiKs&#10;EQUxW4YL5WhhM+GgXVw+G5yn1MTOeUIZ6eRwScFnb/isxxp7GsKf4lFdeqVbfYvUKETSU09CDvYP&#10;DAwND1nlLb0wzkQCVFtkpwYXQ2RXYQ0e6Ffqy0GeI06BpopxyU0yFPuNkID2dbWKJk4lqgQXsxEz&#10;wnBxC4M8te+SMICkhV5G10z+eGOI4Nm+Eg5bZNEa0FDoYet0SaB238bdOwLaGH8n0nZOWUI6a8XM&#10;h9qeePwuGi+0toJgWE3jmT+vsooE9LzqjtmpTCSgZwfneVRKJKDnUWfEqkQE5hqB1yKg/agxu9Z+&#10;ZGwDxHCzcdWUGprkMtX0U8o0JooIRAQiArONQCSgZxvxWF5EICIQEXgdBGaCgDbrCItNh0GwIyud&#10;86/FFDSdtFTUhLiOfE14ZW/7m1C1iRlF0jSX0KTSvr2p9zbeZuANtYo7hIzAlceEyBS21xl0mCQ7&#10;XZPr+ONkwJ4MxR3RbCpdawGbfEoUvo4eFV5XEjuWWeXQRrIDB+zzwOAgPhtGBCeSXyFqlcJVgtXx&#10;sJKJ5151t+SljhlO9ZK8MedoaaN5LifyF2VzrbbJM4j1i6N6MXFOgLcGWbUtvQml/SMPrtFFxSUk&#10;SXozsefQGQThnPlP5NKuD8x12jTLDrtE16z/elF0EnvQiGdHsDtK2mTXCQiOrH6dsztv0kYCOm+6&#10;avoqumCnU6YPophTRCAiEBGICNhwMzWky0DEjbFyEc2vwSYnuUS4IwIRgYhARCAiEBGICEQEIgJ5&#10;h4CXC4sy12hQsXtIeGfHPstHUdKqftecoB0xnYo66PaZtUVCbWtsOiN3VW0tYQk1E/V8sC94b4H4&#10;ZIeaQauttAp+LQKh+8shvCcgoQYqTDHaCeiqTdaXM0YmsaYkfUp/ncaE+7G8f2qAjsUMGkvo0tJS&#10;swTRYzXgoXC4YlqismKvjFbbaKu9Y59zPIA4pluTQeBKAELN2Thuf9okzhtujzL+6qKtm3ppEPXc&#10;GTp73jlphXDqCQDCdSO5JujgQN9gT1dfT1dvX8/g4MDwKOEVNXKjkfKu2q7HqReW0MsSBB2AVmWp&#10;tWighTr3L7XdYI812XHWefcriBWOCEyEQCSg47kREYgIRAQiAhGBiEBEICIQEYgIRAQiAhGBiEBE&#10;4I0RSKeZfTZGoybyYeNrnQRZaWTjnr0sVyhoVTh7ptk4zWTz2mKXk+7XPNXFQslo9SBWSlrdIZxk&#10;2nL19G4iLHGlZzfbUhr3HRK+YcuCijkm2gwxklKUSkbUXFhYWgoLXS6RCZPgfpZPwqQrt+48OlJK&#10;4YTI9pk7btr2G37ynxNnG10vtHOCtyvCYRQ00rTqztPZrDcS7bNvFNR0T0/vy5ddXV3d3d09REwc&#10;GBiEsPaSZyX65ZXy2hb/DTh0FxJRW2/q8ET9brYhzjzEa3gkvejB7SUAZtievPFpGQ+MCMwjBCIB&#10;PY86I1YlIhARiAhEBCICEYGIQEQgIhARiAhEBCICEYG8Q8CxiRbzD3vfkARNyFand05R0qoplhh3&#10;yho7ZjLFzKpS2ATOph02ZllIT+UozaECha+IfJUYlTeIoMfGC8bGkd+6EHxJgWJbIblLTvC29oKu&#10;FaWzEc0h7EbFGlXrWN1E5msZGgOsJLDJpbXRAoCEFRQxL2/gZ8eX8qG0uLiirLy8rLyouIiQMVr5&#10;VIlh2VYuKcjBKHW/mbF1YSE5EDBmOYVpGxIaPklnh2Qs3wzoclfbkECX9yrJ5h+dEVgyNjI+OrJk&#10;bHTp2Cg68WXYh6i6nCo53jnorxSVbBbXaJ9TSmoncRaK2QxRvEOHSKCNdl5OGMbl5pii8RTdlne/&#10;gljhiMAkCEQP6EV3ekQP6EXX5bHBEYGJEXgtD+gIZEQgIhARiAhMBYHp9IDu7e7vfqmP/XGLCEwT&#10;AhJAK3u1/TRlHrPJBwSc/DYfqjpDdayori8uK/da4Gkpxahb5TDN3gGDBxeMUL5y2uQ0w4pA9mzm&#10;0eKvkZI7G5PsnCikjsayOpJXdwRfWoJUvD7xgF42DvVrdg7wmonhshpBsIlJdGbTlfN1IsUsfNJI&#10;0fBbxzrL96LkFbrVeYB4/5CUJJlm4luBMTRSYnHLdlbOS+BdsT6Gg034V9cWq6IxxVLrxGk6QUxt&#10;oHWzZFrLNM9o2x8gK84kpnf22UrO+jK/EZ1DKBgZEZMQ7bzMa2ZAcCuWyeSD2Wn4HQGVnGLDPf1s&#10;YKmBiPzxfWSZLeDwg9an0QN6Wq48+ZVJJKDzq7+mobaRgJ4GEGMWEYGFgkAkoBdKT8Z2RAQiAvMI&#10;gWkkoIcHBxBETS9LMo+QilWZCwRGRoZUObjQFsJC+MFCxR/LVM6p0eFhVWgutHNgKm23NEJTqkB1&#10;6odMJaWxmc5fWMwdklCEyhsnvhtKExuj6nhVpZ5FAZ3Q0JrYsctKKnuiWdM4abWRqq45KYcHF1JP&#10;ldEmIoaGlt5WBtrJa9X0WQhonwn5hASzgZMBkd8Z7vfvjf5OAvF5F45UEZ7upWizYRYD5uEhkKKs&#10;AiTAKgC2RqWx3UkzrbEWEtDSGFvteyehwPGYlviHlsyO8m9Uz83sgMzs+i5zhapjhpa9fHx8+ciI&#10;oe02hUuKta7z5SZ8sbHvyijb/24LHEVcTEHpUF9VkYu72QHLwLWIBManT+Xcy8c0kYDOx157yzpH&#10;AvotAcy/wyMBnX99FmscEZgxBCIBPWPQxowjAhGBxYvANBLQg/09o0PDIUGweGGNLZ8mBIR1SgKI&#10;TVOW8ySbqOudakdAzek5sGCJrVcCUVhSVlhcPO3UnuOZYUglzp2QnCZr5h+TLpsO2vOeXoFrrs9m&#10;oOHslhOls3efCDS8Xs87phSlk/1qq13mSeeKOwcWGEihxYl42VINA+isIQylDAJaskio55BgtcTZ&#10;vHPAPnuqVJlV4V5THGxGk4VsT0qXOIAjQ7RbQ/KJeNjps7MkwB4uY5aFJHaaYeGsPd2sbLu0UYlm&#10;R1X7U0L5aynSVynkqa2N6vuB4cYyFUmnGm1zAYqYt6JOkcueO3bNdkyyI6G9DbRmpzvV6VlnBJwF&#10;R0g9L3j2GagjAf3KK9XCSxAJ6IXXp69oUSSgF12XxwZHBCZGIBLQ8eyICEQEIgLTjsA0EtD9PV29&#10;LztMHRa3iEBEICIQEZgWBKrqGkvKK6edgA44TTVFNv7ZbWoBYf8l2mdLr/Jno6DDjViEzhXZG23o&#10;144DdZEK1QM6IakdK+rdIYQ9ZbJh2RiEqphiKOuJyFi9HXJMP2Twy5Mw0akilUq1hljX6GeXvydf&#10;g7CE2mQNtKgNN45YlMZ+SkQtKdSWwvh13QwaTxYrTWyeFRLxz75VV40xJYIlkJ/uceiHmYyINF28&#10;sB34mq07r0y/LdbSy8X9Oc2kRHhnPx9gumTXQKHC0/jmTDLaoWT2IIqQ/mdW2eGmezUE4SLYIgG9&#10;CDo5s4mLd93NIuzs2OSIQEQgIhARiAhEBCICEYH8QiCa9eZXf8XaRgQiAoscAeVGNbKcRJxzG4yo&#10;Zx1hgoUMlkh0wiZrKtXAOtrSiWVDEtPUwWbPkFClTmEcUMmerXWMrVGksKiwu1CsynGL+ndsxEuQ&#10;HYsacqm++yw7z9KG3RpS1T5BKj2a7/ERXqNjwyOjQyPDQzg+s2G3oc7Yo2Mjo/IlH4YH9TWscnFY&#10;YaHM1RE5zVjD5OPKVysHjz5ZQxGam1DCTWucRKXyzbKZnHw8P1958zrxBG/aJITEd5Tix5csI59R&#10;54IiRdtLs7V4j8Kf60djwqV//Puko6wdSTcyAWA9rX7PXgEdIC/560kSdN8i/y3F5i84BKICesF1&#10;6asaFBXQr0Iofh8RWEQIMAhNDWQXUbtjU2cWAcb/unpxoW2YZuLGq+6AcZsMAZREqq5avNvI0FBB&#10;UfG0+KuigO552TEWFdCL92yKLY8IRASmH4EZVECruTIkYqLwVaWyMKei97W3nqiVN4Eg2qVQGw57&#10;b+ykHeY8OVK20UbFOo7YfK2FwtRJS3OKSBTEYga9rADS1gISCv+J3zJ8aAayaWxsUnRKtJtlCe0P&#10;T2O+s7or/NY1Wepp2mRpW8o3OhADa1usdZKj+WlYozytn7DPwmkPDY8ODWInPVZQWFBaUgw7Tavl&#10;cLVAcSW5TMS+I6GtzffEK6DFFANueXR06ajS1EHEVgtFGAi9FUvn3my2I8qb20SC4eZ2cpQ3NjEf&#10;FtV7G3vtRdBOHB0gP/2n/nzKMSqg51NvzFJdIgE9S0DPn2IiAT1/+iLWJCIw5wgwlBsa6Jt81Djn&#10;lYwVyDsE7PEg76r9ygrrM9Ki5lVfCZFLYCuEF/HGaVJUUj4t0zCRgF7E51FsekQgIjBTCMwcAZ3U&#10;2Al1E/GsZ1vTaGi4UaNZTder/wsTquS1J53dOB1K2ZHaSWKjnAN22jwivGeF1cVYbF7jEngSIbbK&#10;bM0o2XhSf0hOAloPV9eIwB7ad0zGQ0Ty0RHHQWVSThquycL5OpScilgtNTx1a8l0S6mwA/YZ4TNN&#10;ESIbWfXg0PDgINYa0niaVFS0vLi4kL82HU4WUNS2qXm04mIeIMGm7ST9MvIhQqGw1DadkIiSrdUW&#10;itDX2YnTAxbZS9ctP8/gm7jZDZI9Pe04ahVGq7xdoV7g4QcNyUhAz9QFbh7nGwnoedw5M1O1SEDP&#10;DK4x14hAXiIgHtBPH6oPWtwiAhGBiEBEYHoQKK2orKiuXba84O2ziwT022MYc4gIRAQiAhkIzDwB&#10;7QoMGVhlPI32TLlDQ0oqg2yGxMa1Go+sfhOq/3UsbGJanErvjnE0ruqh7Y+Ubm/NJkJf4+I4vHwJ&#10;L+yR1e1BpMRmH2H1NKo05KMz+OWJaOikOA+zr5IXaEtF/H9Ji1z1zMUiMXR2JGxIDSsSUj0nNxam&#10;VuyYRfg8NDQwCP88KtS9+mCow8Y4TtfFxUXQ0MsL2CkENIYfjupPZZ3CNmn7MrECGYEdByPhg00B&#10;rayx++tBSLTPTsMcypktwGASa9Dsol0Ix+SD83p24RoT0bR2lJO9L0gxR/hLjAT0IrwyRwJ60XV6&#10;JKAXXZfHBkcEJkYgBiGMZ0dEICIQEZh2BKY3CGG04Jj2DooZRgQiAoscgdkioIW3VKhT+l9jicVO&#10;ImUMkU4+p4S/jvpM4g2aaNd4aktkH4I/TlKi/G/iMqH8qXU4HPSSggJoXLw4LCCeKKATb2njWtMq&#10;bHy00q9pC5umwI2mcdBWA83J1UTfpoLypbwsMApJJTaRssmNA8m2GmtgKD04IM7SZh2tnLrQ0qZv&#10;5n/aVViwvKhYiGKD3BprLXImJ6ZnVqoYhw/8sdXnQ2pmTtHp67mkwt5dIyWCVq/n9HCCTvdsiGYQ&#10;9ymds/PoML7aNjkgG/AF+YONBPSC7NbJGxVXki7CTo9NjghEBCICEYGIQEQgIhARiAhEBCICEYGI&#10;QERg5hAQPjGbuRUL5uUFhYXLC+FHZbNwhUJhmkuGvFDwqjpZAu0VyMui10lKcW8mBzOs4I98bfrh&#10;Zfge4/kgL1e0VcAsOFQdvAR5L2EFxpcsJ0SfI4XR+yrFrGpoZUzHlwmbq1siDXbMse1MuG9jwNNe&#10;Ku8Wct3rjM2A2e0S6thYZXI2+woXfzEsKOGITQUuVLI2VkqWrEbHBgaGe3sH+weIaSimGUal0yTM&#10;Rfi4hNYtWY7ZBqbQPT2D3d0D/f2UT8TCYkjpZQVF8lpeuHR5oaJZtHRZ0ejo8pEROGharbUSCNPY&#10;Z8VHO8EFkXSxEn2oyZSI2QFuQSaVXJbcnCQ6haljnDWAYcI9G+M9BX5/5k7amHNEYAYRiAroGQR3&#10;fmYdFdDzs19irSICc4JAVEDPCeyx0IhARGBhIxAV0Au7f2PrIgIRgXxHYLYU0Jk4pQuAnSg4kUJb&#10;tMJxcYBOJMBGR5pYOLWJzNk0vKZ/dl8qz+toX6N/E7LYZ2hh9MYgPGG6Ya2FGdVN3wjLK9Sn9wFR&#10;04mcfa37c39llfN/wzcZWSWa30SCnVD1SUsdVesCE6ocmWYND48ODA4NDQ5rG8VeY5KoExn1N59l&#10;aa222xtBa1ZL1X87tZmFhn1O1MkJp+yE4zIN4LxDVBdtmafEzClNs7OdDnaY+jzZcvlr5/uv7JX1&#10;jwroV0K08BJEBfTC69PYoohARCAiEBGICEQEIgIRgYhARCAiEBGICEQE5gsCRoY6kwWT7Opm8mdV&#10;Oavs2QmCVfMLIWwvFT+LGloUz040zBsk1Kqidhpqs1GWJCqtNk2uUqPGooqxhDg+jy0lzh6WyOJ0&#10;bCH+hPcWkwpIbLOMfrNYwsYdU5any32Tk25ImU0H/KuT/YbKX0VG1N20lvdj40upcH/fUHd330D/&#10;IDW1csyaOXtLiGNruGsOjRsZWTI8ND48NDo0OMKLN+L4PCooGFBAhP5ZJNB6FDtNfK7ezFKcyM9R&#10;qAM+/tIFBeAv3aaEvtOqOzW6xVN0anSVvXOc0v3KU9spkLw1QjxuEYEFjkBUQC/wDs5uXlRAL7ou&#10;jw2OCEyMQFRAx7MjIhARiAhMOwKzr4D+9ou/dLx44RvC03BNbe22nXvqGhp54p32Bs5ohtevXLp9&#10;49qeA4ebWlbNfuUfP3p46dyZ3p4e38aioqK6xsaNm7fVNTTMfn1mFOqYeURg0SIw+wrokH22WHx+&#10;C8lTMbNQgwpT5wox7BTQGgHPVMdGGTuRc3K08dbjpwAA//RJREFUuGiYAtp9600wnNmxlqcHCq9q&#10;EmaoXdFBw7eq0loZYSWtdbP0OU+SiRTQoezaDtR8HCsdiKZTBLxzoM6kX60GZk8hwQaJMzgwMDSC&#10;4bNikmSlBtHpVhlJhc23OqXF1o++UTiSOJORsGTSmOV0AkCigDYRtKibzSklIf1BMGH59Us12nDt&#10;TqmntSwj2eWP8fumPvcoecAXDxMdFdCL8Aq8/A9/+MMibPZibnJlZeVibn5se0QgIhAiwCC0v6dr&#10;osFlxCoiEBGICEQE3gCBwqLiopJS8ZB86w2B1tDgAIzB5DnduXWjtKx0/cYtzavXrGxuKSws7Gh/&#10;cefm9eqa2vKKCmEX8mdre/60va2NVlRWVc1+zbu7Xj593Frf2Lhuw8amltVUgzo8f/L4yeNHjSub&#10;SkvLpg7k3Vs3Hj24X15RCYUdHjXR/qnnHFNGBCICb4lAUUk5F+rZZPo8o2kEpImMtRUuvp+zC043&#10;ZkgcMtLdGsxR2FkOJyLaxAHCCvKsrmeTrbH2pbokyzsx/BgjICEZuoRSIYtFmJTtKhz4Y6R/61hd&#10;65EMRjUhVSXXsMsShjcIgZhU21VezEBE+M1heG709Q3296F6Hk1YcslY5cmi8FZa2b98OY4ITnTn&#10;aiCN/wgu0qJlVqdsy8ahq7k54BypnNrjHLqx7hbnbn2xIYAWrbn+UXW6k6+b6ty1jrISubPsp6qJ&#10;H3TSH16jvsjcn0dGRgYGBt7ytxwPzy8E8mk8ml/IxtpGBCICEYGIQEQgIhARiAhEBGYHAZ57V61Z&#10;u2HzFl4Hjhw9cORYWXnF9SsX+3pTYt7ZqckCKKW4uGTVmnUG5qGj727YvJWl6c8etw4NDk69dWjS&#10;0VMzf5BxCHMDOfdPPeeYMiIQEch7BCQmoIlzE5Wxi1wnXLA4PGh0PItMKDEHE7rZ+GY11xA2U740&#10;Yw55yXsxhUjIUeVIjSgttBTuUGcr4Swi4HUxphgbWy6RCYWbVqoWpfTYKH8Tfjcl100HP9MMOiGX&#10;MwwlvC7YE+ciu3YuIYEIWUlnLXPpcipGpMGurl60z6J8Fqxc4fp+KXUcHXVCmpx6GiWpTXeswQyF&#10;C15WQGRH/DDEB9vZnZhtiZmbqLZZKWIzdHbfFBQUFRYWM21RUFxcpK9CdiQUdOKuYYckNLbx797q&#10;WZ03PNOvH5SktiZ595K8P7djAyICEyMQCeh4dkQEIgIRgYhARCAiEBGICEQE8h0BL5WTp9oVTc1N&#10;LS0D/f1YLeV7w2a//iJR89uyZTW19QWFRf19fXiFTr0yyi7lWL1uvqVTzyemjAhEBBYkAl6qHIqj&#10;vf+F8c7Cawpn7OychbBMPqhttPON5k2REM1Fqs01Oa4w0UpHGyUt9KmlMNWuWhubu7EIolEFj2CF&#10;zGIbpUTFqQP6eXxUCV55jY1D9PK1XNYmMSsO7UQ8r8qbQE/N9RVKGOcKexm/LZtpoC0g4sjoWG9v&#10;b2dnV09v3/DwCEV7PttU20ZGmwGHXVH9myS3lI11IpcWQ2dpurL6RgUrCI5+Fkjta+WhHasvXs9C&#10;Ope4F2+FenYw2wSB/W9oJvcOgVKDPdo8gXN/dqJrV+cM0tmT0QvyhI+NigjI77S1tTUCsagQiB7Q&#10;i6q7Y2MjApMjMEUP6OuXLz1pfajDUrchrFu3cRPrkXXYmmfbT99+VVJWtnvfAcbhs1/186dPdrS3&#10;hwvqq+vqNmzaWl1dPS0L9me/RbHEiEBEIAOB2feA/vqzP0Ey7D9ytCJwWrt66fyt69f2Hz5qZsr4&#10;RPM4XVff+Pz505cd7WvXb9q6c1dJaSmVb3344OG9u8+fPRkZHqmorFi1dv2GTVuKS0r46sqFc3dv&#10;3dy0dfv6zZuLioqtpT9+8wUuydg0cxcgZ5jZu7dvPH74sLenm+tY44qVpK+td47Jv5z4+fHD+zv3&#10;7kdSDAvC4WdO/Nz68P66TVs2b9teUiIVCLdrly9Q7b0HjzSvWj2R5zIl3r5+DVuMvt5eWIDVa9fj&#10;fPr40YPd+w/ZUWYkvXXH7q6Xnc+ePILROPLeh+iaT/z43fDQ0JF3P6iurfWF/vTdVz1dXRwLa4//&#10;xsWzv6xY2bRt157SMme48eDu3csXzrasXrNl+05D7OzJ4+0vnh94593aunrLJ9xz4+qlW9evD/T3&#10;QS7oXXJpQ2MjLaLCVLs/a39ldTU5IIu2XhgeGsY4xSTYVpx9e/n82ZraOhiKF23PsM4sKytfv3Hz&#10;mvUbrKfiFhGICEwdgcraxtKKyjnn+8TWOV0Aqx/TldHaKkfselNmi/VnImqzFVZPZ/Nadom9IfQ4&#10;/LE6Swtv6zymnYu0s4w2PldDFC5bgjxY6VLjmn3gRPHrCLcQPVMfJxpkS5cS9iacdWpqz+hY474d&#10;Ny3hEJdRO3w2sHseHBrCeUNzMdfmyfo21E/7dEajh+R+albRCGlHeQdezDqNa5VX6bTUUBXR3vRZ&#10;wiEqT64Aue5zWXk3lQyUNJk3NnG+K9aoOT8Dp/6TmYmU0QN6JlCd53nmH3EwzwGN1YsIRAQiAgsP&#10;gYGBvs7OjrKKch6SebHqjCfkkz9/T6Qm3Lvyrr0vOzsGevssrsvsbz093f19vWUVFQYmxMHDu3e+&#10;/+ov9+7cei2hIrTL/Tu3uzo7JZpMsPn94YTB7DczlhgRiAjMOQJjI6M8OKfYjbGxzo7261cv8fgL&#10;kbqiuRnqlkreuXnjwi+nuDCuXbdx+649xcWlN65ePvfLSfPuqG9cUVBYAOMJb2stenD3TndXF9bG&#10;FZVVxj6f/+UkftPQtVt37oYL7uxsP/XTD8+ePFa/ziUbN2+BTiVP6Gk+3rx+BR4Wenrdhk3Z7PNU&#10;QKPEC2dO3bt7s6y8HA4d2+vHrQ8wVma/ZymMW7l68Tz2zQ0rmtZv2kJZ1BBTbHjh7u4uqxsbnG/3&#10;y5dck605OSvQ9uwJOdfVNxQmbs4QORnX2HBP48pmkMRImvmATbDg+w+uWb+RWyd8Pbw2kGbsp9B7&#10;t2/SqM72F6vXrOdY6nrr+hV6oadbQJNNRH9jEPdtz5+saGrZtGUbuy5dOONxngp0MU1EICIwPxEw&#10;KtNo2cTOWM2JVU9Lne1bZxjhpMKJktcTq0kAQZP0eusIM+UQBbQqpPmr3hGJUYcofYVkVe2vWHCM&#10;ji4VR47RZQQpXKKmHOp0oex1ssk1Ke2jXHSdx3IOu2fnOm3gG6vLH/HDEOp8GTbUw6Pjg4NDPT39&#10;GG709g4MDSn7bKrmCQbsvt2KmC/CZNRU27xMhO8y9Jyu2TThZlTiPJxVbM5uUz0rTsXMuDJpyZ2j&#10;pIQ3RQqfqcclA5NRO2G6VFODCqY2R3HTuEQwbnsSjt5x8cnH+XlWxlpFBKYfgUhATz+mMceIQEQg&#10;IrAAERgf37Rl+4HDRw8eOXbsw1999Ou/ho6+f/fW86dPItH5ut3NuBU+AiR5Hf3g48PH3mdg/PD+&#10;vddi8188f3bx3C8P7t0dSWgUq4bf7+mV161eTB8RiAgsAARgY9vanvGgDFPsedXBwcEVzS37jxyD&#10;KSa8Ho/ZLzs6UArDze49eHjH3n3wue/96lPi78HbwswODQ3CmVZUVHW2tyPLNVhgsYeHh+saGi22&#10;3q3rVzva29as34TUeuuOXfsOHTlw6ChrlREyG+NcU1ffsnbd6Mjo5YvnWx/cf3T/Hg/+LPuAPn4z&#10;nB/cu/Pi+fPmlrWUZSVSNOtysnODU9i8fcfufQc3b9thUuLqmhpa/bT14WAS+Ai6HG69qWkVRIPP&#10;oa+vl+ZDzd+8euXHb756+OAe7aUhEzHUGUWjU2aRUHm56CtbVq/euGWr6ZTd/oqKjP2w/7dv3oDt&#10;2H3g0E7thXc//gTSvO3Z04f37gwGLtIwHpu37tyxey+K8m07had+9PA+k5pvhmQ8KiIQEZhbBLIF&#10;sF60a2S0iWQ9Me3Vt8qYioGw+laYt7ARr+oMnQQpFIZUX8pGK7nK9Vf/kz/6V6LqKauK/YSkXIpP&#10;dAGksBpD8xdVMhOZmCOzP7UZ+Ryy0ObO4RlV/8bX2VPi4vI8Lgwsf6G1h4ZH+voGurv7urr7+geG&#10;RrD6wBJk2TLE2FDaYyJFDks2NCREYUI6+5iK5nPhjJb9G+dIovYayh2nXs4/Q3fLNxZQcBlhBiWW&#10;sBg9q9eGmWg7dw7pM7MNcdpw30E+UiQnlYt8mHIBYZ9NLXgOWk69Ra6AnttfXyx9ThCIBPScwB4L&#10;jQhEBCIC+YeAG9SqgqCyqorV2yzmUwLa6cjyr0lzV2NbeWh6jKZVq6uqq2EQQl+OV1ZNhvmIuLNk&#10;If5pIHqMvhLDmCAisFARQKR86ufvYY1XNq8OeVUkwOiO+WtP8zS/9cE9fKKhR+saGiAg7EF687ad&#10;pWXlT1ofDQ4MsgfSlonGZ09a4aM5pLe7G+oZKTHP6dDc3AVKS8vhrH22jdhPN7Xg0cF82Miw0NZb&#10;tu1sbGpqe/oEIwtYaRw+6hqdQccbdEFXZwfEAL4ixSWl1hBYcl7m7xFuaI0RC5PYP+SvbJajXnZ2&#10;Dg87QTceHUXFJXWNjV7dTA7Iii+dP3Pu9Anm+Wg4MjjyN8J9ipsq4hy/4NFO6Aa/9Nv1wuOHD/p7&#10;exGPq9680Hph45ZtTB5gCUIH+UJr6uoaqIm2aPW69bhwDA8OxmngKXZKTBYRmJ8IhDLYkJFMMZt6&#10;EfHuwlxbEqLVXUPMxcL008K/Kjft/mq8QWOhlV+Vl+h/TQWMvb3qob0cWIylndZ6OZmOjS4dHUEQ&#10;DVO8FJ2yejdrUD8hue0SJ/4SAUPs+CVTHDuzZSm+YKlGVeRFFEAo5sGhsV545x7uFX0D/YOjI1DN&#10;1gipvYQHlPCBSrErW62Esmw28rVC7aJq8RidybLF9YOflnbYUYm+WRXkPjVHWhBAq6Yj6gtgn/XF&#10;m0TwbLS1a6MeoydSqHi2Mys0s/bfpiTtVtuwi+fnCRlrFRGYOQQiAT1z2MacIwIRgYjAQkZg3caN&#10;jMf6enrMywLDzW8//zPuxtcuXfzhmy/xWR5K1mvz7f27d0788O03n/3puy8/u3ntqveaYJXdD19/&#10;cfr4j54LIPGdG9e/++IvVy9e8IpgbCUunT9L/l//5Y8k7uzo8IN1cibPM6eO+xw6XrT98NXnJ77/&#10;FpneGy9te9r66JfjP/kKI9n7/qvPb1y94qtEAykUagAz028++7N9deXieSp57/atMFAVGrrvvvhM&#10;mqNETPamo2RZCO83SnfFJYc8bW2lUVKK7vn5u6+vX7k4MjL86OG977/8DFja29rgINz+4eFW2f+5&#10;3285I5c++eN31iiflS/0/OlTHN7+4sW5Uye++fzPOdMs5BM6ti0ikOcItD1/+sUf/+Wf/v5/8jp9&#10;4idsJTAIxmQ5NAjGZoLpw1DG29fXB5uJvDf0xEebXFVdA908pjH3lPEsetH2HKVw29On+FdU1dSS&#10;gHw62l+wEzI6PJxrWnVdPbwGHkHDI3LJYs/mrdspGkMJAvqtWrsOSveN8ZY6FxVXVKWU3eRfWlaa&#10;LU9ual7lPZStOJqGazP3FLuWInPG/bmyuipkn9kPTf/bv/m7v/tv/4MXhtFw6xfOnkZ5Hd6q3rj+&#10;2QfC44OwF5X7qgIyJWKJ6g+BcTbjFEM1TV03jRWKWUUEIgKziMArSckML2OxdTCFLfysBe3Tzalu&#10;jZbVYIKmdHAsrDK7RkEL3WpGFI6H9mLo5YVqRmGmHGZ+TDbkBxON4GRkZHx4eFzuDOOS2bJlhcuW&#10;Fspf4a0LJRRiQRF/9b3spxi+khfC6iUFY2NLBwdHcdjAjq6/D5+NEYILSpBFSaO8s5SqJLSFKVS6&#10;WtugZh3Krttn43KVLPcOG+47Za+1sdZGaY8nww0WY64NJn2Zh4a9lJD2mwHojKKdQ3SKcJ/F0yQW&#10;FRFYCAhEAnoh9GJsQ0QgIhARmH0EbALfM7xItPCJxgn05o0reGMS5c/P8EMZnzt1HM9QTDahni+f&#10;PwNDbUq68vJyuNrHrQ9Dv4hnT5+0t7/AH1kGlUuWoML7/qvP7ty8BsHBs/fTx49++Fr4U2Ox16xb&#10;z6gUEd+j+/ctE1hgllQT2Q9DzzdTGdy4cvnUzz9ALpeWy6P+lQtnUe0h5RsaHPSKY4iV9ufPTx//&#10;AdKnrLwMezjggFLp6nr59Elr2BzkgaxPhyux5mRvMOasgq+qqVHrPdkIvcKK7KGBAe96Nzg0CLx+&#10;D7K48nJZxA0tYl7S9vhRXpnsL03bz1dnTv589tRxdH/wL0BHYDF6IRTW9fZ2w+z/9O2Xbc+flZWV&#10;QYgQ8AreP5xImP3TLJYYEYgITBEBeFU8GbD3MYefT3/3t3sOHvZh9CbKxOwpc1wqA2mXuXB0d70k&#10;ROHzp4+5EhKjD9pa8nQsSKYQTB/WLZCWKxnXjuHhEUlu3MjbbbmOz7Ev5y2gvh6xcyGRFaGhuZCz&#10;iGfFymZWWoc1Ukmdua0ub1mz9uDR9yDZMUoSm+kZ2NIidgX5W5My4n7NQPkxy4jAKxBgUcX1yxdZ&#10;/RCRmjkEMhyWfUHp+mgXGU8pWLnCJeJftaUwatY2b1uR2HEoi2t/TIucGE+I1Fe8OdQWGkU0f3WP&#10;e8FHmzpYjZXHlvEiWiA+0czi8RKbjhG46eVjY/DLy/HrGB+XN3h3ME4fGhqDcR7o5zUy2D88NIh2&#10;YoxaU3qgujb/CyO+zepaJNBe1yxCaGGjoZvdvBsN5z0a6VD6rXw0DLteuCU3+UtARfHUcLy7s55W&#10;3BJNdTKPx5XWsdriUu1sT4x6jltEICIwXQhEAnq6kIz5RAQiAhGBxYUAkmdGkTyTy1o8e0YeH+96&#10;2bF56w58jfcfOsLIkr2oxjD9bF6z5sNPf3v46Hsf/eavCcgE33rm+M8W0qquccXY6Bjx9IxQhhFo&#10;b3sOu9rQuIIxKB+Jy8T+g0fePfL+h0fe++CjT/8aKuTG1YsskUbzy9Bw++49SDhuXL2Eou3yxXN4&#10;gxJyasOmLV4m9lodAx1MjCzWaP/qr3535Nj75tEMQ0GAqZAHoLUs3C4tq/jgk9+SgAXsDJ83bCbO&#10;VQnCQ78g2ppTWV3TsGIlA+Hsmjy4exfWfnRsZNWadeTgEoiPRlbaYA8EUwvplxfU1jXsPXAYsqm2&#10;tg64sDqVfNhfn7afcJGIuFmx/sGnv6G29ML2Xbuhk86ePO6NUClvcKAfH9V3P/qENO99/GlVVTUL&#10;wycSbr8WqjFxRCAiMNMI8GC9mjCCW7aa4zDK36nMwCGJHhoc4jIV/tKhWbteviT2kl2UyKd+5YqR&#10;kdH2F8/bnj9HUl3fsMKu8AQA5KLHhBm3g7CBL/GJHhrmMu54ag2yNzQ0wLzgi2fPMJh+mwtLaWlp&#10;T283bHhYItNpoVJ4ErRXr19PNbq6xIXD+W8gAJ/YXoPmM1eKeHxocGCGvPXJHXq+/UVbqLDu7++n&#10;esxrvtm9bLrONyZfuYmHd4rpynlO8uE8efTgPiuTcr5YfpQ95/qktZXEOb+iCfQR5CwJUNMPDKTM&#10;UjJal5Ys8FSZExBet1BGNU9aHz598hi5QDhv7fNhZ+uDB6zEyg5l8fTxY8BBSSBT+BNsXH9YOiYA&#10;9s/IBM/rtneu0jviWP8J62D7AxraWQm79Kp01jkztd2wD7rTrt721/Ym3m9O2exNJ8z9WDloceTQ&#10;+Ht4DlmsQvOLVqk0qeRdUQEaZ9E+o2sWI2b8NFgMOTo6zguJ9MgoF2N5r0GylWrGZ9r8PrjUFhVb&#10;8D/n+2HREZMCzCZEyXExpzblsqOUnYzZ8ctGpSvX7AyukyOd0bULF5hYYCfcvKi5FbLQWFrZfAXd&#10;oPSLS954JeVcnUWx3IjAPEcgEtDzvINi9SICEYGIwHxE4P6dO8StgobAvzhc9dy8eu3GzVsZSOp6&#10;Pdl4aIF+3bPvkHhWqjRj267dMKFEx2IdNwO75hbJATaZ8aqmfzQyOlJTX8+gko93b9/gwQZDUomX&#10;hT/psmUVVVXQrwwRH96/a5x1fUPjqnXrSXb25M93b94oLikmmpZnPV4XvkcP7kEE0AqGyN6jecXK&#10;Foa/GVnBC+zZfxAQnOueDluJUoXDKSS4USHQvvAytXV14eGw0n/+l39MVsr/iGh6/cYtK5tasteP&#10;T1R59yShawdNImJjZX3oMLGGC75i+5GNC277DsIoWaO27NjVvGp1e/tzaOjQP5Rl8tYiaKm6+gbY&#10;EMz5osHo655F/3/23gMwjuM6Hz/03jtAgCjsvVOV6tUqlm1Jtmwn+SVuSuzEtuw41Y7j5J/EVnpx&#10;iWvci2yr90KxiL1XgADRC9H7AYfy/2a/vYfB4nA4AAcSJOd8phZ7szNvvnnz9s23b9+Y8gaBS4HA&#10;uDScAQqAJBWwlggHxuvQcgn2Fezr7cGTPJhBnkQqZXASINrwlBHGJDzSzrYMm4PHXT1dnfW1NUIw&#10;IU1HY2Md3iBhmg5cjlcuYOSzsvNWrlmHRBxnTh7v6e4KUMKJxWBmce+oPl8u8cgNtbXI1AzTHUid&#10;kBlvnPT19OJ+ofJvJCbp+UN81oCGent7VECd99aG3f9A3COjCClpFgC1MvFOEYhIuMHB8FadL4dU&#10;Uv582dmenm48vJxNupJAWvdTBnfkIwf24XZ/xRDQyM115uQxZPf2+a2rreGjcXzgVBw7dOCF3z61&#10;d+dbKLxn5/aTRw7hhihw4Ua/d+f2t19/BRlvUODA3t1It3Xq2FHogg6pj2JvoNgRaMwsR+ciXA5q&#10;eC/yp73+Mlh7tcXxkUOvvfgMEoJ1tLXqrZ87expvWeFBlH4SavP6S88RPQCFxGKV5WUOGhoPuZEu&#10;bNdbbxzevxcAIv0XmoDxuQhdu+yaIAdtJdnAaytjaZetjoxLPexlsG2O1ZsZ2YoGRhSxOs3gXztt&#10;suUVCo1rx0GDzLXoaIuQtj4WM63+VGQyoqStY+srmxkqUtm6CKXV/7GDnzqy+GV1nbWZnzppXady&#10;dnhTgGgR2DZRzVhllZBZ8dDWHon4kzsoqjPeEG3mELEoaCYXsbOH2MHgzLfhJd+9FDZ4cy8pbyUw&#10;sSl9C0vrLR05RQbffAwCBoFgIRD2xBNPBKsuU89lgUBCQsJlIacR0iBgELgICCA4ob9HscD+20Iy&#10;CqzZEJyFBT94itJTJ5EKE84oaFMhoFlm6fJVWNiLu4YEzfXVVVha4yvxv/gV67oLTQ1wTbHtVXxc&#10;fGNdbWdne9GiJfApy8tAfHQvWboCzAVKqjhrz9Dq9Yq/FiGRIAK8ttrJqqhEhYZhB6rM7OYLTUh2&#10;Ac9x+co1yKQ5Wb4LVIKVEnjY3AX5YxHHWv+RohqbAa5ct15ahBgIiULleMNdxWVbfAoqAQtDtl1H&#10;z93XjxQW8FczsnLgBCsep69nxep1SJpBWAAdePNFy5aD/83MzsHL4Fjuojv97v70jCySNUiUATIl&#10;Ge1lZo6daZjiDMWQa9O91yL1M1h18EdZuXnCcUOYgf7+5qYmyI9RwHkEH0ETlq5cjXQirArZRbDI&#10;XLCwCFk7jAt+EeajaeKKQUAFkFkPe2bfoyHQnAPuKXcoraw4B6MHg+zn2RtikCeWiY6JxR0AsY2w&#10;Ev19/Xg95ezJ42CTkXZj8bLlksEDxVouNMG44eUP2D2QzmJMQOAyuhP/ImgXT93KSk/Byi1euhw7&#10;+6EYalNWNza2ZMky5O7AI8b2lhZsJAjL41Na8Fztra3gI1AbbivYSpFfUFdgaVEhLDFMExgxPL1D&#10;yCQkrzh3BrsR4FFZTl4+5EE3rUpacOvhn46BGHQPIKU1nsCBa4CcYLSlDLJFgSsHJYEuoEdot762&#10;Gnsb4IkpNlpUWx16X1UBIEiBHRen/GqYetwjYMOzcnKEzsa1IB/B7Pd2dyEylMKjMIR3nEeANc43&#10;NzbW1lSq8POODqQ7QLvYk3DR0uV4MQW/givHfRPHsO0Sr11dWYF3j6z9GGeeU3syLQWGp08cxd0Z&#10;bPscNTH7CTLdGnAvLixZjAfh+jcpJRXkKVyC5avXJKekoE70HbQp6NGs7Bx4IMhmk5iYjGcnKoW6&#10;pQBwY04ePQS/KH9h0cat161atz4pObW3pwu+kJWgPIljrYods4oVFG28Rop1q2JRKIaE7ON2gJhu&#10;d+a0vBL++GFw0Dm5+RuvuX71+g3wtUDXQaWhmVRLfM6eOoEZODDgho+Bt+I4lc6dOV129jQy26xa&#10;t3HZyjV456CzHaA2YndTDAHLAF7kTHO73UtWrNyw5Rq4PHiKAyXHT8B54p6iwe1sVEwcDPVl4ds4&#10;tiiULfjIO7MLhHQsOmGMhLZ/8pLULCK0rCSasEOCrTwb6qP4X/X1hhhbKTu8LC/MsyKzrVzS6l/7&#10;a+XRAFFs5+6wGWQmkrYuZzJmpngm7Q1JrBbHNgNUXLg3lTOzVzPts0rbQcFVhIXK0WGn6fDS53bW&#10;JO/Gg1Y4uJeDt48VRAKSIwxawsSZp0RVY6MUXMUztekI4M4IC2AwuaoQCIJnfFXhZTprEDAIGASu&#10;WgQQEst0w+AUlq5Ydcud9y5evsLxanDU+Je+6TQj7kHeZSN6IJqtiAJ7H+vUzMyREYSzqSwcSJcc&#10;F58I4tWmA0ZdcFedK4QJu/ahgEVYw2MMz1kwLih7uuPlzWg6/v1HX7VwR2zHL0WLl+BlapA4yNrB&#10;/BuxcQlYZOoMCHqEHa74pjzWXTfedmdWTh446O7ODr6vGNwPe4RXJh3CIqxEJWnFr2MPIKwokXEf&#10;E/oR3NEwtflAACTjiaOHQAiaWPtLoh8wRKDYYELxxsnJY4fdA/3IJoTcPuCJdHnwYgooIWWfM+z8&#10;G/wVhNKajZuLFy9FODAy5uNRFqi6lWvWIx0QqFjQqQg0hm0HewviGOTE4qUrYKXxTLOyvNxPyoLz&#10;5WVIT6SHqZ47cwqPzdAizNTKtRuKlyxFRlrEVoPGAvOrqOHxjwP9gLlgIbJwJAwPDcfGx4Ghnvj2&#10;CThoQMHWEcgJG4kOLixeJDwvApNLlizFHgb7dm3H3o9V588psnjZCvBr0i7KZ+flgZgGy4Z/0Rx/&#10;8nkerOiq9RuxQyNuhWi6r78PxTAKEO+SaAWeGex/Zxeocu4zfMV8LD6L9JL9xSMeaH5/fy8oaTz3&#10;ZU/B7OP5AV4JWr1+E1QLT9wXLFyIhDPyyARPbPB8YiGewy9bAV1CbXiojNeMQMuCXB6Lza+v7ero&#10;LECx5Xqx9WBh9WLzE14k3MCzEDDsy1evTlTbcoTBN1uzcdMNt94BbYfMSM2B0GY8LHHk5cB54INU&#10;OTAseNiPa2FkkKEeXGVNdSWiB9hf9cbbkGfdps14NIVHXEi2jvJJycl4HKZHms9PcC6mVEIrs1Hv&#10;nxMy72v747Gkom29uTvGbbI3fvtSm+OVJB4WWcwsytZehRZt7GWZEW+MWGYrwBmPWjAholW2jigV&#10;HB0ZiehmFeAcbWXwQDQDPoydtv9jBUTbv0RbvyKMWlJ8MGgaT2/VL+pAXapipvl/bibIbM72v0ou&#10;xXdbf6qIakVeW8y0SkFik80WoTxGPBM+iYvmVo4WqHY+ae+uCDxhPgYBg0BwEQipr68Pbo2mtnmO&#10;QE5OzjyX0IhnEDAIXDQEQAq0NdaCKvXfIlgABD5ff/NtiE+xCUpvbIVcyDJIiJyS5i3jcmEJsf3V&#10;l9KzstZv3qq/44yt7RAvhpTQiNeDXwja4u3XX8Z6Pjk5tfT0Cax2Vq5dTyrh8L499XU11954i14t&#10;zr/6wjNY22y5bhtXg0jOiJc34Stib8O8goXrNm7xk9DzpWd+nZSUglgkn8F33H7wmhtuRnSesLEI&#10;xEaMD+L+wLxTMKuSZMQETawEiZWrq84jJAqvpZedOYX8IYuWLYODTax2b38Dqy9kxMZyS9CrOl9x&#10;4vBBEBDgo+FoI8MJMl8Xor2VqxhhjVjy44emOMPaVMnDBxYWLVq6ElVF4gxGYccbryBicd2mrRLd&#10;jPPgREAxrNu0JXdBAXz4d95+EwNxwy23S8wj3oRF6sZrbrw5LcNfRPls1BUcfcuFC0kpKQh38hO0&#10;PpsmLvK12KZM3uB2NI2llMokM54jQywkgixBvCJ7ryjtTCrp7MSMQIi+z7j+iwzCdJvD/IIqgqIB&#10;AWHRHM7wCKQMRnYF0ECOeQ3mGvwIciDk5RdMFvkLJghxu8g4jCngs/LpShtI+Zj4xPikFKyJAyns&#10;vwxeUunpbB8ZHpfveOIl5O79TyI/Zbj5lVWt2ofJwXewOSnjsxWtBlVYr4Ht6mdY2GcrWkMTeU+L&#10;R/B+9BZJE6gNDr33Jv9NoPDBve8gdFqZ2eUrkS97QrV662NJVHXk2QSyf4BGB3EJ4mwiA47Qde8r&#10;84oJ0lrxcd7/KHh7pKL/pJ5Axn1mSnjmBNKkdGbm5JafPQPiZ+3GLXi9aWJVCGrFjQNv8+DGAT4R&#10;0w1QoORETh/XIqQdm/fiNo2IY8Dls8zMpJ3NVdgjAd4LPAdoAp6moCo8A0CWGCtv1Xo8mPFZOUwW&#10;vojtxcMM/Uk8bvGwNngkQy6bxZauXIMNk/ViuOHiTrFmw+bkVJvynk0X5uha+GnY8BluCQh0n4nI&#10;EcivYvCtyQfHacmKVSyJVBuw6rl5+SVLx96igALDo0Mw+NqNm2HM8Xj+2OGDMOkAGXHT0oUzJ44h&#10;Fw3YagewQe9jQkpGjPfVtKBXPkcVSii0I1ZAj5yY+FIjC+sWXjNEPLRY2DGqeizftBWiMKo2lFX7&#10;vCgLy6qkRd43rD+VSadhl9rGGXH7DqMqsQMfxq4dA0xuRaiG7SBCBYZudHRYHViSeFNkeIW3qWLI&#10;qRHGliRKLusc/hFhnLsKWn/btw8rNNuK4wbXbQeDz9FommqBgHrPqaPDQHFVIWAioK+q4TadNQgY&#10;BAwCM0dgLF+c5ZMFUhFigbEQbW5qwEvN4hP39vY21dVh3ypE0JBNsNINZ+ClbLyeiZgFrDqEREMy&#10;DazfkZdD3+EKOw26+/qw/x7zRIPEPHv6BNb5WNWgPJJXnC8/x/TQM/ikpqajxcrz5/Q9srCyCnzv&#10;KbyqjHU1IpqRFQS8M/j3KbOCYvc/yG/FeiuR4xPigUP/gDrJLgz09+EYK3zuKjOtjxqFpOSWC42O&#10;3RHB2oOPxmZil5AFAFd+5OC4jRCn1bV5WBjpCybLLopNlvQctVjbv/Hi88gfityXuOStV1+UuDAE&#10;lAVYCREAV4Ly09LSeQIdqJ+Xn/0NgliRYRYPn7a/+iKCSRFwqm/FhkwLh/bvBaOhn0SyAjA4O994&#10;9dC+Pej7K8//9siBvY4oPHBhSF/7xsvPH9y7G2VQ+f7dO1R+9jl4z+CS48m3mf2L4aeMNyyUkaG+&#10;LbyU8dmKVoP1XrVmqew3rbUzLDzZfcRb1ViMqjdYdVwH9RbtnPdanf6bgG4gmDo2Ng4PPh1PNXy1&#10;7uwREWDJ3Px8RHempaf7jL+2w22tvKs6bj7P+x8Fb4/GgRDIuM9MOREOjMeoeB7s52kuakaKp3Nn&#10;Tx07fACpgfftehsTbddbr+3bveNCY6N+0wTLcGjvO2+8+Nz+PTtRZsfrL588ekTChGcmYVCuwv6K&#10;DXW1CIRHhD7ZZ3wQ2oydgZGoYzL2GWXAL+OhF55h9GlZoRG2j20VEpNTJHk6QtoRIlpfUyXmHdei&#10;GDb5VMW03GJB6U5wK8E7EMjUW11RjhcCJu4uiLbwnB7xy3iMbQE1puEYenCFsepy9RRc5gv+xE/w&#10;2VAb7obYKgMRsA4PRF0y6kKO+CGPnYw7uJ26rGuznw2Oe5Rlc8d+3HIhi63L1RZ8+qB4430VA2sH&#10;AtsZkGnlXCp4WP1jp8lgKDFfI1CbGlrWUYy8HYFs5wPx3k5Ebq/lt3Nb8D9Whg0rI7X1r52bQzZW&#10;VGHYERFheIQfHR0Vgy3CsX7AEcKko6E+VpS0lQSaiaAlDzQuU69FMukzey6EMvdKIY1txUmrx3pW&#10;Tg+bfZZEJNN3uS9rBTPCGwQuAgImB/RFAHl+NWFyQM+v8TDSGAQuKQLTygGNhMsgQCfzcZkDemIZ&#10;BPAio19ddTUcveTkFIR2njxysLevG6+tqnzKXsYEa7MLTY14BzY+IQkvY0qsDeJisBTEG9bdHZ2g&#10;UbFoOXPqOMJy8VYy3gPlGu/U0SPYZj2/sLioZLF6ebO+Dlx2QTHCcMZlZxak/eeARjJQler0QiPe&#10;gIaESFR69ND+jrYWvGoNrlbPAQ0PWMUOe/OBSv1xCQnIgooeITYTr5wXLlqkExPIAY24J6Tg4Ems&#10;xNCdinNn8Sf2TuRmU0i4iVdQ21ouIJE0wlqxSj99/BiWangHXNIx421urJwRvY73W8EsYx1LMHl+&#10;VJ0vkPMYBZD79dXVCB0BpNhnCckrEbaGmGsEInH5hxfnkeq6oKhYslpjzYl3kPE8YI5yQCNUHG/p&#10;4lEBYqbmqImLP70KSxB7Pi67KDQT4EN/kAoT+skZBAqmvPQskEfIGILxc/MWIC85ExTgV7x6P7ES&#10;6CSS52IHToygPg2RpBUjjtU8nuLg/WifcWoXH4dAWsRWYFD+xISk5avXrt+yFb3GnHL3u0FA4PES&#10;O4LY55PHj2A2QUPwhjvpDJiaY4f393R1I1PEpuuuR35zvESPt8UH3W68pSHT7fA+FeKKKLxrbtiG&#10;dBBYmcI4YEYjT6/QQ4HIOYMyFz8H9AyEvDovgaHD3arszMnW1hZoBeJeZ6kMpFauvFe1hTKqqawA&#10;gTVZDmhs4YDkObjZpWdkb772BtC4oB7xfAjR0zBozFgC9vnYgX2w9ngFBDkWsAUuXkJCOi/kBb6E&#10;jz+p/3h6jVBcbH6Au604JOdKz8BMQzfgS4AsxjMw0MowQfqLXMi1gpsXTAocBrxm1NnehjweVeXl&#10;KIY3pdA71g+vCX4LirVeuDBWrKIcDz+WYM8Mb7H5ORlBQA8MDCB7TGNdHVKBQw1wn9J9HlES5Ftv&#10;a2lBVAFzQMP9AaoojITauv8D1wgl4XXgtSeEnMLrQ514CISSggAcD6ROVzfESXLEBwuryygHtM8u&#10;TxYNLYU11tfx9MtOG+01XZYFg49u72YtiShsR8P6D42cZKlAYaac9ha2fxx7B4WVq4/FMEthcr42&#10;F2xVO5aO2iqKktavqqDK+8z8IPKMkVS3l/S2UoRIehDk4mCSDvU/lZPDSsohgcw250xcrBZUYmkr&#10;uIb0t/DX8mBvsiVPsJTQ1GNyQF+FOmAI6Ktu0A0BfdUNuemwQWByBC4CAY0VJtYw2Cqqtuo8XsnE&#10;28rgN0GvIbZIX5YgHwX2kQIzi/ehJTLaclhDwM1hE66mxnrERZ4/Vwo+Oj09c8v1N3LFgowTIJTx&#10;EivSboCExf6EWBNibz3kU8a7wz4XtyiP7YbwL/aV0r/YXYcMO4i8/t5ebJxVdvokXgWFz4odeBDE&#10;7diEcDICGjVgLaoS2g4PI4MkFuGyrIXAIKCRIRrRr2y6okxtXYXur1izDm8l2yVDQsCJ4DxW/rU1&#10;VRB1YKC/ZMlyJKAUehHENKDA+g15UcFvYqlM4tjneXDi2CkLjADIF4wCsprASS8qWYIcpmNpHy4i&#10;AQ149u7YjjFliNyVREB7VzZjgT2IzMWSG8O3IL+AOo9Q6IqyUvAUW2+4SSXlCA/HI4cURFB6H2b4&#10;qmQfVKpk8XJk6tAnDp7oQEsRuYSoXmja5UVAnzp+BF1ev+UaEBA4wPzFGwx4BILX+dlHMNRI18MA&#10;QwTyCwENHW5paly3eWthcQmugoVBCg48JcKkQ54NPswAwphr+QWFy1avAdeDqZ2ZnQuGGuwG4qjA&#10;+8wp82UI6Hl74wW3WFleimc50A2kbIZuzFtR54lgUxDQ6qEO0gQXLl+1BjkrcC8DVa32GW5swKRG&#10;YCz+xQ51eEiWV1CILf5wm8Otk2mXLvnTMqTaQAR3cloqMrFI7incWMGTIhgUWygjvwT6gi8eCcMl&#10;AJmFqF6aDhgZKA+sU2vLBXDQuF8Dh/CIcJjo9MyxdOR2sd4e5CoZKxauik0ra/klUQYIj4fueC6O&#10;R4CQH4+u0QXELiPPtSPe30FAg9VDSUR5wzjDINOxwUapQBt7FUJDoAAAHHXilRT4cupRhHX7A20N&#10;Tw/8NTQH94U5jRC/3Alo4ZeBmyS+oGby49AZPU0Hi3kvtC9SmTbII+uJLOx9DslAqyq1A8UW2xfY&#10;ySq87eo7/XkzcohgZJ+1XNZkgS3q2Su5tQGgLRg3IWTHvFy0VGYf2FHY3szO2iaL3E3RuwuitXeL&#10;V2YlCHNdq0zX1teinu3XgCZieEmm4ZXdqCGgr+zx9dk7Q0BfdYNuCOirbshNhw0CkyMQIAGNUGJs&#10;756Zk+OHspmsDBw4LC1AKqkUzylpeFV5+Zp1OHZURRYJIcYIaXQsbFBDVnbuImQSjInFgm3D1mv1&#10;KF0wxXgTFpG8cRbrBA8V/DX2QkR0EvhinfkVGBDEhHrARoHn0r9Z3g5CGERNLshfiDhryIPwzISk&#10;5Pj4BHCFqJguqaokOychIZFhII7PwOAgEo9g05TVGzZGWkHN8kHvQBRqreeuWL0WAVN4G1eXFmlJ&#10;snMXWDu/hCckJ69etwnpccct10NCcnLzMjKzsJ7HW9IQVcjrieetUUhAKK4VeZRavGgxGlWxz1r4&#10;NqRFBmEsC0UMNIdopsyc7KDTBF3tHQj9hgDgILDr/YIC30HWKNNQVzc4MIAMrXhmcKGhAXuOYenr&#10;c1iB8IWGeqQ9saJlJy1zke0BUofXVldimJavWi15Zk8cPoRg/2u33YJRs1c4vpaLIipi9PDkALNG&#10;rwS/Ah+ksEBVGFnAiKDCy4uALi87ixdoodgSgiprSvYdYXeIoFy2cnVHeztesxUC+uyp45hHMCaE&#10;lFcNuAdampuQVQYGAYqNaEQ8NEK4JSapVZkqA16Yjz0mppMOrmIYAjq4eAaxtuycXETg4j2brNw8&#10;KFUQa75Sq5qSgHb39+Exj+QyxkQD38M9RdXtOCoKb3sgfw6ijOXtDS8FdIkxwyYNCOzFzoG494ko&#10;eD6KGHmk5sdNEzHdeDZctGgJ+FDskIxXgkCngnfGPQisNDKP1NfVZmblYKNCvMCE3sEhaWyoB6WC&#10;CGiGS1vFjuCh78RiHhRLTPKf4eQSA2TZTfRrYXEJ3k4DqYe3T5CxpL+vF4DwhS1+HAQ07DYybGCD&#10;B4Dm7u3D61YwyEijNDzkQZ4H1Makz3CfcCGeoCM2HMnZ6mur8bi9vw/Jx0ax7Qd2Fp3TGXq5E9AA&#10;0BEE7aCYHcrjc9KRCGZJXy9yyE/0UchA2+S1HEtKZW+OaCuWetxH5f1gVDPZZ8Uve6tSZywB7LBo&#10;2R7Qvrmr6yTkmcHPVsCy/VW1eelv+07vDZem0FY4tR1JbUU5S0onxU1rmy0ymJoNOOn7Sz4Tr1QB&#10;DAF9pY6sn34ZAvqqG3RDQF91Q246bBCYHIEACWgEqoDM9R8w6KcMvVCs2ZDdAiwz6vHp24GnxpLD&#10;ZyusAdwoCoAM1S9HbC9OCi9M7xNrm8mqQgH+OvGrN41KQEODyaLAPAbbJU2jEvw0GRPa3tKMeKis&#10;3NycvHxHj7CmdTStMjtP8HcpAFbvOXl5YKJj41SZicsJRHwTVf1XC23nee8oWOcTfIwCTmJJqUsL&#10;Fh+cAhjwoM8hRLPmLcgHoY+oXpXlYxICGit5pApBwNT5slLE+dbX1mIZ31hX4/EMOTa5wqoVu0fi&#10;XWmk3maZrJy8S76wxwaDoEqRFGXTtddjjAgjAgMRVq8eQSywA6L9w2tVcgKVbL7meoyRXhgRxMhv&#10;g/cJgCei8DB8lxcBjTcVoACIQFLbkU1IZYOeZmQjVG4BHv9Uny/HxBcCGtHNICbwlEgf4r6+Xkw6&#10;1KPI5YgIUPZ4owLPZpgEgJ+Y2BjEPCJdCRLXzGlsnSGgg240glWhzooEq84ru56pCWh3H6yZHkse&#10;ExeHt53wNhKeWyO+FcxjWEgo3uDRMy1cctAY/ownsnh/QrcSYEthV3FPxq4SuAVTYeCfgCgBVYpH&#10;0YkpKbgt4gWLmiqV4QePqHGjhIEC6Qzjg7DfjtYWkKfMKF1TXYlW4Akg+ttHscxMSTx9yQGZTAAi&#10;gN6hs3h83tPThRQZcBeAhDgeDgIaVamXUWJj8RQQN2XkR4I1Rpg5yuN1HZhf3hDxL15GGRz0gPFH&#10;hhYURiIU+Ehudx/S48zd7sfs6RVAQHNo2B05DiJ56szyMcbK2o14/6NaJzWsS6LHU1sJL8Zd7zDF&#10;rAGXg1gmx8246PEV2kpqB0p7w6ilDPEYFwZNvlsoaquEHeTMYGdvyml9bRJEDOftvJ4nghkCep4M&#10;xMUUw2xCeDHRNm0ZBAwCBoHLEgHdx/W/RPHXPa+zOeMafIoR+ElpV/d6HR6wQzaHc6//6rNdrMGQ&#10;dqOm8nzpmZPYGgVx2RNjhye27gc0usqWKzxJOMZkqE73vLZ6GZOHvvwcfLgCmLpyrH5GRvHiM5JT&#10;r998zbseet+a9ZsQV1V6+jjyissOV0gLDooWK4nV6zbe++73bb1+W/5CZAAPPm8+XSQqK8r7enqR&#10;RFuPFEOULhxukO94yxgM8uH9exDFrLozybaZYKtVJQWF2H9HFwB5POpralJT04oWLZrTMLHp9jrw&#10;8oiDwyZC2Htw7663keUc+xD6mIC+9AQR0wgeHLG2TJIPLkfEpWdggFt3gl/GAzYEietbDiKSGuAP&#10;Dg5ArwKX05Q0CBgEpoWA2+1G1ntsJSef4ZFhIbOmVdXcFcazQJiCiTsN4pEw3uiKi4t3bKAHshQv&#10;XoAk9Qx6IBWIZgRLIvkVnv/xXoZ/wSaDNvUMebq7u2jSuzs6UAwJN0C2jiuWaRXrsovNXTeDVTPv&#10;2mDkSxYvi46ORUprx6avE6033m657qZb733o4Qcefv/t9z4A3hm3ciRpkRsWqkSFG7dcc/eD70GZ&#10;e9793vVbtqAevI81HzK0BAu6ua6HeuU//Hk2Moxz1bTwZy+ra6eBZhPi4tqhyioAWcUg24HP1ll5&#10;buHwh9EJ1ZbX67TTbXgr8l5qRyjTOaaDoFcu7DP9V/HVLf3VrrVjoa2TCIvxRnj49O1ng5651iBg&#10;EHAgYAhooxIGAYOAQcAgYBAIDgLd3d0vP/vbg/vegdeLHdWw6eLEsOXgtHQ11QI64Jobb1ZJriMj&#10;kRFl7YbNiD47d/YMUnMABjCMyNcJhhcZLYoWLwHtiKDZRcuWz2l8ayDwI3IZUV3gLPCyvy4MxIZW&#10;YEPIvTvfrio/h42bqs6f279n15GD+9zufkfNrASBzyVLl+JNdvkV58tLT4eFh67ZuBn5RiZ9PhGI&#10;oJeuDBLgbNhyHUYWOdMRKv7Gy88fPbCvvbVVp4x9ShefmNDT1YkARuoAPtioE69vI8hOyiOMDo8o&#10;KitKdZYEex6qP8cz15cOgCC3jADwPTveOnPyuIPKxyOxA+/s2v7ay2+98uKON17F05qJXL9DFOB5&#10;aN+epsYGecyDAqePH92zYzsoM70wMtqfPnls55uvoXJ897+zE7lf9auC3ElT3fxDAHsM4uGrPvuQ&#10;DQknESnM7DoIngXziF1D549iYFdApHVKTEzSY58JLV5vwjtVyBLuMERgq0eGR1Ce7wnh35GRUdgT&#10;x7NDvGCBYshzzbc6QsNVMaDhu1jMuD395t/YOiUSes7i7KZ4Pi2UH5Pq1lp7OarNNqzYcH7Ia1sf&#10;VabqfAVSckBhJo7L/AfnkksY9Gc8Qm07avYm68AjJvspk1XAxxenrfstfh/7WESzlsfDjpRWTDLD&#10;LZhhgwSynXR6XKqQccS1RDd7NUpL/+ENfHZQz/IoSF1rSTcnoRaXXCGMAAaBeYmAIaDn5bAYoQwC&#10;BgGDgEHgMkQAOQuXrVq7ccu1t9z1riXLVzqSWV+GHZoXIiN1JgKmZMGAzK14u3mgvx8vSoMgAO3o&#10;7utnHmEpM3Vs9dz3DOHPgwNu7M2lE8doFqmKwVAgzejSlatuu+f+W+66d9ttd+fkLECgN+hRncRB&#10;YYQ/ozx2S3NkEi89fQrdX7piNXKdz31X5qoFDFNqWhrmC6LksB0cot4A2v53doDB9M9BL1q6AqR8&#10;xbkzxw4fwKOIMyeOvfP2mz0WMQq6h3R88eKliK1rbmw8sn8vMr2eO3N611uvYytULDgR3jjZGwVz&#10;1dW5rxeUMbY2RVDnQL9bJwtOHDkElKBvyCAEWgfAYgvH3W+/CSbIj1CoqqG2GuhBV1kMygluqLOj&#10;bQSRrd5PS1PT4f3vlJ89DcTxrAXPQtpaLuzdtX0iCT73AJgWLh0Coy48DULuI5ov7CyHhL/gW5Ha&#10;gjv7ZWRkg+fBMzM8I5knHDQYczyGgYnwmRUEu6Hi4RZezpBpgp0J8dQQTJVKKmKlnkfyCPyJXQqR&#10;cEvI5cb6euAQGR0lee0TElDMhTQm4FWlGB4rIqOUVWxeZyHHloDYCRZWBS+OUL26OzvraqoGB91I&#10;DoYg8QB1jomwsRclEpjguaP+SpBeA3YphHVC7DzeHkNGqQArN8WAwGRxu4FT0qSH/YBpR1iPv3d6&#10;+WWbKSZfrDYzHA2xKrOZYi0weoxWdrZlv+lHcnvcH7ynk7MOwLsbiwe3mvDRKb2ewOo0WmYQMAgE&#10;DQGTAzpoUF4uFZkc0JfLSBk5DQIXAYEAc0BfBEmujCawmER+aZWeeHyi6iujd3PRC6Ta9JMDuquj&#10;A0tfJJ1M03atxGoB+xphYQx2A4QXAtna2loWL10Rn5gYwMpkLjrho04rcfNJkC/LVq2RvQdZrq66&#10;sqene2FRCRhSBHlBZsRHI+YOm+OBEEH4NreuwgeVYDWOF5Ydew9yT8K8BQXYGoux1XgZ/EJj/WWX&#10;A9rqpVr9ASjkTkV3Btz9ba2tiDRMz8gUHFAI7KeeAxoTDY8lwBBBPRrraqEPSNEO6PDaeyoopSy1&#10;bSaqxRvfePEfqoLsooAXMYnLV61FYSQ3z1mAJxZzSP1c5BzQeHqB/dCw5RfYPeTrx36VfPqF86CS&#10;oV0bt15XVLIISbQLikoQWgbcRoaGkP3W50My66qzSOm7bNVqpBcAtX3u7CmkWcdecyiPZyqi0iCa&#10;oXvLV62BniPJAKYkgAXZ3d7ajCQzDs2/SHPPNBNsBKbOAd3fh7w3eG4EDcQTQeTix9MgpLbIystT&#10;D3vUw4kEkECwUcgahNQNMNrnzpwClXkJt+CrOHe2v7cPz4m5G57jgzkEzhRyYsM9pNfHSzbQf+Q+&#10;XrRkOXYXYGgzLhz2DDU21NXXVINzx7bDZWdPnT9Xinz9yAqdkZXF959UsSGPVaxmrFgZig1h4sDu&#10;zefXpDC7K0rPYkDRO2zwW1VRca7sNF5SycnNVw99tZdyJuaARo5sPPmDMUHHQeUDAXDx2BUW2Coq&#10;0frAOJ8+cRz79IKRP3vyON7VwOtNK1avy8rOQYR1sBXZWd8VkAPa0SUJWOZ5Uqv+U3NMJJ19+lGO&#10;qqROYW85pGNtjQ9wnv1QTgjBnjr63tuoCW6ePfxzWIPJAT2H4M7Xqk0E9HwdGSOXQcAgYBAwCFyG&#10;CJhgirkYNMcCYmTImU4UscaBR/rMhYSOOicLf0YxxDLj1VJEgekJRkHzxcclgH7VI399hj+DOqy0&#10;2FiQ7yBHwMzi296O5OMj7oF+LOBRYLJ00heh4zNtQs0bEDF4fQDUc3dnhwTcTVYhEFu/eetd9z90&#10;//sefddDj2y5fhve8cdVC4uK5d1t1AjG+dZ77rvvvY8iwegNt96BCM0hz1AS9jKNuPQpwmeKlY/r&#10;QPSAFYpPTCLfJx+EbSKEGaQzUtOqV5qt95CXLFuBP0EtTQYynpF4PAMFRcWMr0eMZ+W5c+Fh4dwu&#10;Va8fjD+iILGjJqgo1o9xAf2NRO2I0J8nsa5BxPnqrCo2PkFtNzc5IRgWHrZ89TpEreJ5T29PD3af&#10;Q9KkJStWSnAxZjf46DUbNufkLoBuIKwYDycQSux4O+SiwYt5gb1P8cgKj/d8NgqBV63bsHLNeuyP&#10;2t/biwQaKekZm669UZ754SqUWbJy1aZrrs8vLEK+DuSXxwRAsv4bb7ujoLBINiFQxVb4KnbrHZhi&#10;82GvAj+w4z61ZsOmwpJFYeER6gFDSxNCmNdt2goeGSqhX4jbGbYxxld6FBGBd5JCe7u7e3t78Kxr&#10;/aZrtt5wk84+43I80EIQOBDG01aoBIj7G2+9HXiat8dmMxfsqOPANvCQwpNd5TNYWOejdVHnzgF2&#10;yDkbfMy1BgGDwKVFIASvCl1aCUzrFxmBnJyci9yiac4gYBCYtwiAqGprrB0ZGQ5EwvNlpd09XStW&#10;rXWsDRAlZO0Ipzb+QrCPWqtMFbpSjTiX0NDsvAVSEuEzdbV4gRcbiLmwKF26YpVZgQQyKJd7mRNH&#10;D4E/3Xr9TemZmRMDwUCnHj98EHkDNl97gx5N+fZrr4AgQ9JnRkBjHz/EkWFJPNmLvRcZJaSl3rPz&#10;rSHP4HU33Y7QP0frCBpFMN2ylasLixfpSr7j9VdB32y57gYrp7PKbY1KQJhef/Nt+lIf+xZWlJXi&#10;vCNMCfw7zyDlNKbPJU+BPWPMkcUYHBZ2kkRIu1TyxkvPwyys33INwZn4QbKIwwf2REXHbLrmOmz2&#10;5bMMInkP7tmFFMbX3Xyrz7DHGcs88cKY+MT4pJTQsCDQ3P09XT2d7Xrii4nNIeVuYnIK3vE/efRQ&#10;dk7e0pWrOV8qys4i4zO4v8JFiyUnALI279+zE8GnoNgmvkQP5QSdDQ5xNX61kAQ3BCIpNj4eGbo7&#10;2lsxGUEnUQZkPkHY/oat1+rvy2PO4tEIKkcQ9JT3giBibqqaIwS4qyd0wGf9SHGDjVUxN/Hygfcl&#10;fTv20lGeWWLlLf+546oCwQGvf6lUs5N0ijUoWb3y2psMTiD1+Lv0arJOBVgsEMkvchmR/MThg9g4&#10;F0nGUtLSJgbJMoGD3v1A0CN0U6I3R11OSMmI8e4MOUdNXNpq9afyk4VCO8pcWoFN61chAni819HR&#10;cRV2/GrusomAvppH3/TdIGAQMAgEigBovlMnjjbV1ekRmr29vW+//vK+XW/j9UmQFMj+CT5x+6sv&#10;obCfFK64ClkFwaMNDdnZRQ/u3b3zzddrzlcgiA/1nCs989oLz5adOX0ZBnIGiqcpFzgCeG25/OwZ&#10;SY585MBeJKIF2cFgT5BcySlp0EAEaSK2LvBq565kQ20NuM7ktHSfYbb5C4sQSYo3tSGzaDi2d+vs&#10;bEd0mESwImuEu68PPKAjphUhvfe++30PPvIBhPTKd8PW60A4Fi9actcDD4H4u1zYZ9iBqopyj2ds&#10;58DSMyexK2N8UiJfcg/wU1dTfezwflD2i5etmCyksaO9DQ8q2lpbchcUXHnbW2Vkq7y0Fis07m2B&#10;7NwFeO0dTywaamuZzRnss7K9gx685C6UtODMvRzxKGjZilXC4yenpiWlpERERExkndIyM/v7+5Dd&#10;tbenm5UghyteqMdzl8SkJMM+B6jA87wYWFr/RK0lv/0Sg9rUy9r4a2KnLHbS3m+O+4Zdwo5bQk6x&#10;Ctbl9dupsV5N1ikys9L5S9v3acEuklt5M+w4VJ+D6xjTQNCj3lyOsEwLw0tVWI8atqfohEnnKHOp&#10;RDXtGgQMAlcPAiYH9NUz1nZPTQ7oq27ITYcNApMjEGAOaOwvdPzoQWyGFhEZgddshRs6fmh/W2tz&#10;8aJliDpEQlu8nYrkqsj0hxdsc/PzkcvPZ8unjh4GpYgcuBlZOVh4IMttVfk5vI2LgFYEb6J+5HBF&#10;tditCK9ye1kVM4pXJgKB5IBG/C8S+F5oaoTanD11HLGuILfWbtpMqhHLp7i4uM72NuyMBJ1BGSSs&#10;ROCnI8fFxYQPGykhe/WiJcuQmHhiWDdSD2O3vebmRtCmHUgv2tR49uQJ0M2g1FeuXS+B3mCoOzs6&#10;ShYvS0kdV4l3uajYE/l2d3Yhr2pSUkq6lf74YnZ2Nm2hj8g1DL4SvDC2vEOe0LqamoiI8PWbr3FE&#10;jjtyQKPRA+/sAlXa2FCPZLIY8ZHh4WUr18DsgCcVkWBqkAsF72fAgiEQGDlnEXWOvR8nI6ln0xfH&#10;tRc5BzT5LBheJGABdJIDWr0Xn5iEbBiACJl8K8vL8HgPT/4QE71gYeFEAhppWJsaG/CMJCs31/Hk&#10;A/XjyQrSQCPRs2gpg17xKAUzDilfS08dB9ONDdzwOoK1RZv5XPkI4HlzX19vTl4+koZf+b29inuI&#10;JDyyxcWVAcOVlwP6yhgX04urCgGTA/qqGm521kRAX4WDbrpsEDAIGASmgQDC5Y4e2o/40/Bw554w&#10;4M4Sk1IWL1sOmoMxLAuLS7KycxHF3NPV7TMnLxar4N3wvvaipcvJlIE0BNOxZv0mhCWyEiSBzV9Y&#10;jGjWxjpk9ggoPcg0+mOKzicEkDQjMTEJlJmfjZjApiHBKNKJImttZETk0pVrrrv5Nj0VAwKHEQJc&#10;vHQZIi7B/OKdXuxQd0l5WAiQjawgk4XxgvvbtPV60HwDAwPYgxFdA3m66drrkZlXBgcvdmdm+qtE&#10;H0Y8GQLfh/S783k/q4l6t2LN+qUrVqakpIEaxl5VI6OuhYXFN952l57PgVfhIUQcstCGjpkgZITA&#10;uxQwNWCcSxYtveWudy1attzBqEbFxCC8GjG/CP5FbtYbbrlj5boNF4F9nk8zzIWkGXg8g6hUJBlP&#10;Sk5FsnEkzUCKjMGBscBzCqy2C6utQezywuJFkr3Xf1+wURu2EcO/0TEYnyTUj+h7NFdTWYlW5hUO&#10;Rpg5QgBPIxITky+pvZ2jnplqxyGQmpGRmZN7ubxeYwbPIGAQMAgYBOYnAiYH9PwclzmUyuSAnkNw&#10;TdUGgcsNgUByQOMdefALSHRw/PABt7v/ptvvlhXIK8//NjY2Htla9e3UDu/bU19Xfe2Nt/pMFLjr&#10;rdfb21oQ4YiAKZJle3Zu72htveWue/X34rHx+snjR7BDPcJIp/Uy/uU2Ale7vMz/OBltyhzQBYXF&#10;2M8KPKPKtel9B3gicJcwlaRDGLxYAFGn4ILH50OdmDk0oEq8DU/Mv3m5KBbzhNbWVJ88cmjNxs3I&#10;C+FzvlsJW9VH+hXIcDvLWNpzcZC5yDmg2Sk82ztxBDmgcyUHNAhlnAE5uPGa60AQo/PQTASel50+&#10;hT/XbdoSp+Uo3797B95IWLF63YKFRXoguSB2cM9uWG89B/Shve80NtTmI/H/kmXR0dGoHEk8kA4F&#10;Of1VPQWFJpX/xdG3S9gKpzDSKFxCGUzTBoEZIHDF54CeASbmEoPARUbA5IC+yIDPh+aMuzAfRsHI&#10;YBAwCBgE5i8C2Kgd9F9yaurEFWZ6elZXZ3tlxTmJU1YbEjbVY4MvxLROzHKIbBt41x6ZN5h8g33O&#10;yMz2DHlOHj8sCXyRyxVv5eN9T6TpMOzz/NWMYEjG/I9T1jQum+QkHOL8SSXJlJZTdGqqlKABVeJt&#10;g32/jPKKCjgcWSW52hBMHfvEbWIC1kCG21nmYrHPU+rzRSuAjDRoC/H1CCFncl58kC4pN7+gu7tj&#10;UMu+jb0HsYdhWkaWyl2jpTHxIypCy9vbWlPTM4sWLUZac1aOMHw0hzcbkMpjYHDgovXUNHSpEPAz&#10;bS+VSKZdg4BBwCBgEDAIGATmJwJTLZDmp9RGKoOAQcAgYBC4WAhMjM2UlpesWJWcmo790xDXjI0E&#10;8e++3TvCwyJWrF6vx0SzPN6Xr6woQ5KEtRs2IQ2uVFK8eAk47rqqqu2vvohKEBC9/bUXe3t6lq1a&#10;PbGSi9Vp045BwCBw8RBAEhVsrpianj41cX/xhLoSWhoYcIN2jkuI1/cDhEnHWywjwyN41Mdnhz73&#10;Hpyy/729PXiHBsk6HJsNpqSmhUdEegYGRodHpqzEFDAIGAQMAgYBg4BBwCBgELhKEDAE9FUy0Kab&#10;BgGDgEEg+AggzDkmKiYsPKyzow2pbJHIFVuB4UVsz+DAxATQZadOuPv6EdQMbkIXBWwIKAxEzGGn&#10;LFTS09Vp7XYYiY0p8GJv8IU2NV4+COBBRUJSEugz7Ld3+UhtJJ02Akh+jadQMALTvtJc4BcB7AoL&#10;c9pUXz84OC7jc3trK6LN4+JsYrq89AwSrOcuKIiOVRt7BvjBHpvhkRF4qcUz6NEvwVaH/X29yLUd&#10;GubcNiDAmk0xg4BBwCBgEDAIGAQMAgaBKw8BQ0BfeWNqemQQMAgYBC4SAkf2762prkQOjTvvezeS&#10;ON95/7vXbdra3dN1/MhBvJ2tc9AT9x4UEc+XlZadORUZHX3jbXfefOc9t9593w233I6kpaWnT9RW&#10;VZpNCC/SWM7LZrDl0fU331ZYshjbVM5LAY1QQUPgcswfErTOz1lFefkFsfFx4JePHdrf2twMc4q8&#10;6rvfeqPlQiM2yYyMjkLLM9h7kPLisQG2nAXXjDdXKsrODg4MwOyfPHYYqZYwmsjyoaf1n7MumooN&#10;AgYBg4BBwCBgEDAIGAQuDwQMAX15jJOR0iBgEDAIzDcEkFKjvq4mIzMLpDNCF638n6ELi0uWr1yL&#10;TQtrqs7j7WyRGQzIqGtk8fIVE7NqIN1zVFTU1hu2paWl41VuVJKekbnp2huwe1VtTdXw8Fgl8w0B&#10;I89cI3D5pjaea2RM/QaBQBBA7v51G7ekZWY21tXufPPV5576+cF973S0t+blL1y+em1sbBwqaait&#10;GRoaRAQ68jgHUqdeZsWadYuXrRgZHsJWhy8+/dRbr76I7Q1xO0BCFdwaHKk5plu5KW8QMAgYBAwC&#10;BgGDgEHAIHAlIRD2xBNPXEn9MX2ZEoEEbcfzKQubAgYBg8CVjcDoyEh/T9fEdBk+e11dWTHk8RQW&#10;L+LGgGA0Guprc3IXpGdlS+ZWMIZJKSkVpWfDw8JyFuSTgEBAHFhm7G1VsmQ5QpsdlSOFdGJicl5B&#10;4dh+g1aK0sa6Ond/X0FhycRLruxBMb0zCBgELncEIiKjIqNjJttTcVq9GxrEZn7u0dGp8ynDVCKr&#10;RkZ2DmKTvTY5JCY2Jjcvf/HylQkJiWkZmUUli1et3ZBXUAAbSzHAO8fFxsNcTxmwjPpTUtOReUNs&#10;NQx+anoG3lHIyslNTsUWhtnrNm0pWbIMdwGzf+y0RtkUNggYBC4yAlExcTDU5uWbiwy7ac4goCOA&#10;dItut9tgclUhYCKgr6rhNp01CBgEDAJBQwAJoENDQro6O8Bi65XWVFYODQ9FgN0IUXl7J9t7UC4B&#10;D9IDEnx8Jdgdq6+3B9mizdogaANmKjIIGASuaATAO+cXFqWmpY4PPUa2Z/XJK1iIHV+zc/NgcnFK&#10;kMCegcVLlgYS/gx+GZUIc80a+JpCSlo6Xn9B/eS+jd2+ohXNdM4gYBAwCBgEDAIGAYPATBAwBPRM&#10;UDPXGAQMAgYBgwAYh6Tk1NbWCyeOHkJkNAGpPn++vOw0mGdERpMEmWzvQQEwPTOzv78f6aQ7vGmj&#10;21tbkLG0v68PL3GbbayMphkEDAIGgQARsJhf3zt24id+JlYVIF882eXCRAdYT4B9McUMAgYBg4BB&#10;wCBgEDAIGASuJARC6uvrr6T+mL5MiUBOTs6UZUwBg4BB4CpBAGma2xprR0aGA+nvzjdfw35TN91+&#10;t0TA9XR3Hzt8oKWpMSw8LDY23jM42N/fhyzPSLVRsmQp3tfG3oMH9+yOi4+/dtstk73fjQQgqKS6&#10;onxkZCQhMQl/9vZ0h4SG5CwoWLN+Y2Sk/Z54IBKaMgYBg4BBYD4gEBOfGJ+UEhrmzDg0A9mQJamn&#10;sx15lmdwrbnEIGAQMAgYBHwikJCSEROfYB6bGfUwCFxCBBCB1NHRcQkFME1ffAQMAX3xMb/ELRoC&#10;+hIPgGneIDCfEJgWAX3m5HFEOi9btTo8PEI6Ada4raX5QmMDqGdwx4iJLiwuwf6B9Ol7e3pOHj2U&#10;X1iMDKGSJ3oiALgQXDbY6u4uldAjLi4hO29BQlKS2cNqPimLkcUgYBAIFAFDQAeKlClnEDAIGAQu&#10;BQKGgL4UqJs2DQLjEDAE9FWoEIaAvuoG3RDQV92Qmw4bBCZHYFoENPcqnBgt4t3DcNSF3ye84q2S&#10;O0/y3rdDLqse35WYMTQIGAQMApcRAoaAvowGy4hqEDAIXIUIGAL6Khx00+X5hoAhoOfbiFwEeUwO&#10;6IsAsmnCIGAQMAhcCQj4yR9q/RSKvagm0tM+T/qEw08lVwJ8pg8GAYOAQcAgYBAwCBgEDAIGAYOA&#10;QcAgYBC4KhEwBPRVOeym0wYBg4BBwCBgEDAIGAQMAgYBg4BBwCBgEDAIGAQMAgYBg4BBYO4RMAT0&#10;3GNsWjAIGAQMAgYBg4BBwCBgEDAIGAQMAgYBg4BBwCBgEDAIGAQMAlclAoaAviqH3XTaIGAQMAgY&#10;BAwCBgGDgEHAIGAQMAgYBAwCBgGDgEHAIGAQMAjMPQJmE8K5x3ietWA2IZxnA2LEMQhcSgSmtQnh&#10;pRTUtG0QMAgYBC4fBIK4CSGs9LBn0GXtAWs+BoGgIDA8OoxNG0JcIUGpbf5UMjI6ojaTuOL6NRcI&#10;j4wMqy06rmKswiIiwsIjsEv2XMBr6jQIGAQCQcBsQhgISldYGUNAX2EDOnV3DAE9NUamhEHgqkHA&#10;ENBXzVCbjhoEDAIXD4EgEtCGer54w3YVtcTnGYZ6u4qGfEJXjQ5gBpgpcDVPAdP3S4+AIaAv/Rhc&#10;dAkMAX3RIb/UDRoC+lKPgGnfIDCPEDAE9DwaDCOKQcAgcKUgEEwC+krBxPTDIGAQMAgYBAwCBgGD&#10;gCBgCOirUBlMDuircNBNlw0CBgGDgEHAIGAQMAgYBAwCBgGDgEHAIGAQMAgYBAwCBgGDwMVAwERA&#10;XwyU51UbJgJ6Xg2HEcYgcGkRGBkeHujvdblMdtFLOw5XWuujI6N4s/XKe7d1dHTE5Qq98voVfP2z&#10;FOBqfr8f2h8ZExcaGhZ8bE2NBgGDgEHAIGAQMAgYBC5/BEwE9OU/htPugSGgpw3Z5X6BIaAv9xE0&#10;8hsEgorAqEkwGlQ8TWUWAtgw7Uqkaa/QbgVfaUdHR63xv3rTa+KZXkiIecsw+KplajQIGAQMAgYB&#10;g4BB4MpAwBDQV8Y4TqsXhoCeFlxXQmFDQF8Jo2j6YBAwCBgEDAIGAYOAQcAgYBAwCBgEDAIGAYOA&#10;QeAyRMAQ0JfhoM1WZBOdMVsEzfUGAYOAQcAgYBAwCBgEDAIGAYOAQcAgYBAwCBgEDAIGAYOAQcAg&#10;4BMBQ0AbxTAIGAQMAgYBg4BBwCBgEDAIGAQMAgYBg4BBwCBgEDAIGAQMAgaBOUHAENBzAqup1CBg&#10;EDAIGAQMAgYBg4BBwCBgEDAIGAQMAgYBg4BBwCBgEDAIGAQMAW10wCBgEDAIGAQMAgYBg4BBwCBg&#10;EDAIGAQMAgYBg4BBwCBgEDAIGATmBIGwJ554Yk4qNpXOVwQSEhLmq2hGLoOAQcAgYBAwCBgEDAIG&#10;gWkj8OaLT9dVVaRlZEVGRekX43zVudK0rOyoqOhpVzo/Lqivrtz9xsud7W3JqWkRkZGtFxpPHNw7&#10;4HbHJSSGhYfPXkZUeHDX9sN7dpafPZmelRMTGzf7Ov3UUF9TtfvNVzpaW6zujBusGbd7dP/uprqa&#10;hKTkyCBVOGNJ9AvPHj+y9+3XMGQJSUmhoWFBqdNUYhAwCBgEDAJXDAJDQ0Nut/uK6Y7pSCAImAjo&#10;QFAyZQwCBgGDgEHAIGAQMAgYBAwC8xQBEJpnTxytrjjnGRzQRcT57s6OkeHheSp3AGL1dne1XGjs&#10;bG8dHhpC8a7OzvKzp+uqzjt6GkBNvovs3fHG+bIz0TExCYnJYWFzzpP2dXeB8kZ3sPCescyOC2sq&#10;yqvKSwfc/cGqMCj19HR3dbS1tl5o8gwMBqVCU4lBwCBgEDAIGAQMApc1AiYC+rIevpkIbyKgZ4Ka&#10;ucYgYBAwCBgEDAIGAYPAfEXg9NFDIJo7O9ryi0r0GF6cDwsLXbhoKQjWiyx7ZdnZl37zc1CQaZnZ&#10;s4nMTc3IXLV+c+HiZewCKPWayvLEpOTc/IWOcO8ZdLDyXOm50yey8/K33nT74hWrY2JjZ1DJtC5J&#10;SVfdKVqyPDomaG3h2cPo6MjC4iUxcXMbvu2npztfe2HP9tfSs7LjE5JYLCcvf9WGLRimiPFR+dOC&#10;Sy987MCe1559Kio6JjklLXTuHxXMWE5zoUHAIGAQMAgEgoCJgA4EpSusjImAvsIG1HTHIGAQMAgY&#10;BAwCBgGDgEHgqkMAKSl6Ojv2vf1GV2f7fOj8KDjRkWH83zU6Oht5QkJCwDaGhs7JmgVCulyj4McR&#10;+zxHTTj6PqfdmQ3Os7x2BJ/hYX2oQwBoWBj+nWXNcrmlUGhiVuoULGFMPQYBg4BBwCBgEDAITBeB&#10;kPr6+uleY8pf1gjk5ORc1vIb4Q0CBgGDgEHAIGAQMAgYBHQEfv3Db4eHR+BMR1vLms3XLF+zAYGi&#10;+BPnIyIitt11f1JKqpRHxonzpWcQLg2GML9o0fI16yVouq76/PGDezOyckHLNtRWDwy4k5JTt9x4&#10;a2Jyik/AkR8DQdZNjXXI/xAXF59ftLh46QqEKr/10jNN9bXdHe3RsXH4MyY2/rpb70pJS0cliIyu&#10;KD2N7AzIgLx05dqCksUSyHxg51stF5pWbdhcWV7a0livZFu7ASHPEAnZmXEcGxcPyd9569UFC4s2&#10;XrcNnDulqjxn1dmOOiOtOpcEEhy9/eVnG+tqujs6omNjISQitTdeu409RZYMhBU3N9YPDQ9lZueu&#10;23I9MiwLAm+/8tzw0HDOgoK66kp0ZMO1N+YtLA4fn5C6t6f7zLFDTfUKGcCLvgAZRFgjBzS6g2zd&#10;K9Cd+AT5E8R0Y121292flJyy6fqbk1MVVvI5cWgfRm1wcCAuLgFhxWWnjuEntJuUkoaDZ3/2f6Bm&#10;b7zjXYgW5yVovezU8Zrz53BJZlbu2i3XTTaCh955+0JjQ/GS5ejyhcY6xKP5LN9QU1V66nh7y4Xh&#10;keGCosVg6xvqqles24SI+/LTJ8+dOaFSbXgG4xOTwiMiUAC9q62swHmWoXLiU1Vedr70dEd7S3h4&#10;5JIVqxcuWkJFxQcx1IODg2kZ2YC9u7Md6rF649a8gkJUCFU8cWhvc0MD+hWfmBgZFZ2SnrFh6w3J&#10;lkbJxyq2D/HRy9dtjLd0o/TEkXNnTi5bs6GgaBHq6cOgnDiCQR/ox6DELigswaBAqVgDMthUnD1F&#10;2RAOX6jJprdijg0CBgGDgEEgKAj09/d3dHQEpSpTyeWCgEnBcbmMVNDkNCk4ggalqcggYBAwCBgE&#10;DAIGAYPAPEDg9DGk2ggDI4l0yeAKC4oXk1bjeT0Fxztvvnpw99vgGcFIDg8Pny89Bd4NXCo56Nam&#10;JpCbjbXVLU2NyIkcERGJPQCRcFkKOPr65gu/BWedlpEJ1tLd7wYbm5WXj+QSI8Mj2CEQOweCaYUw&#10;2QsK0jOzwABir7/De3eGhoagmNvdV3ryqGfQk5qeAeIYNZ89ceRCfS1yYvT39kA8VAtGFUk8yk4f&#10;B5ENGUArg48Gs4lfJQXHkb2ocxcIXGTSwHZGpSePIT10anom6/TzQcxuWFg4iHgIgPwVufmFoH3B&#10;IwO0na+92NbSDPIdzCnwPHPscGJSCjhoRkkf3fdOy4V6MMIIzk5MTs7KWQDi1RFAvf3FZ5AqBDWD&#10;vx4YGEArWTl5ABlE7Tl0JyYWmIBI5Z8NtVUAHNQqAG+oqa6tOp+ZmyfEKHaSBK+KwpAHDxjKz5y8&#10;0FiPkvmFi5hzo1Sl4BhdWGKn4ECdkL+xtgoAJiSlYHdKZBqBGOC7J6IBnrq2qqK6vLS3tycB9HF4&#10;BP7E/oFZuapTLI8WsXFiS1MDHmPExMShX+BwMS4gcFPTMhDnjCcMfT09nsHBwkXL8gqKchcsBFbA&#10;DQ8G0E1VxsqYcWz/O4f37BgZHcnKzQczXnb62EC/GxDxaQF4eVwCsaEnsbFxbS0XgAwGXcEeEhIe&#10;EQml7enuXLCweEFhMcYa+oGSeo/amnHJicioyOy8AvLaQFLJkJcPfYAMO159AcmyU9Bkdh4EgH7i&#10;WUtsvJopxw/uOQTZhochG/QHKufu70cTgTzJmAcGwIhgEDAIGAQuPwRMCo7Lb8xmLbEhoGcN4eVW&#10;gSGgL7cRM/IaBAwCBgGDgEHAIGAQ8IcAieYlK9YgmBd8MVhaMJjg4BwE9KkjB/AFt3jT3fchLHTJ&#10;ytWREZGIk+3q7ABBGRUd3d7aXHO+fHh4aPMNN6+/5salq9YOut3goEG/Jqelga7VhThfdhYMMgjB&#10;DddtW1iyuGjpcgb5ulwhCE0dGvTU11SmZ+cg5TFYSBCmiH0+sm8XKOnrbr27ZMnykmWr2pqbqivK&#10;EJ0aZ3GjlWVnmhsbwHve9q6HVq7fkpGdi6uspM8VkvTZQUCDXjy8dzcSK19v17myraWpurwsv7BE&#10;4qMnAw5087BnqKGmErHPK9dvzsjJBaGJQOB9O95A4ojb73/vqo1bFy1flZaZhWhuUK4gQ0kKgyhv&#10;bb4AsW+4414Em4MNd+xeCMIXPD4YbTwSQCAtMj6XINIWFH9ICHhbdAdUr0WgR/NPj8eDkoi/Xrp6&#10;3ZBnEIAngDlOSweJf3TfbnDEIHavv+2upavXr1i7sasLQbrN4LKFcXYQ0Ad2vQUeH2HUiCBGGcQC&#10;A+Turs70zGwJNxZMKsvPgvvOzMm76a77AQL6i7FAZ5ubGkDOguBG0PH+nW/19fbc/sD7EAmOIcZT&#10;AbDkiCYuWrwMXC5wBoCAqK+3e93W6xFMjTMApKmuBicRG44yIH8R+4y+JCanXnfLnSXLVuKLvoMO&#10;BkqMLseTA5DO6OM1N9+xbM16QH2hoQ6PIlA5CiDkGbllEBy9dNW6JSvXglB2sM+oAVs74uEE+puT&#10;v5A9baqvaaqDDIUoDzIaTWTl5gHqokVL1aAsWwn2GY8u8AzmyL7daOXam+8EAjgPbtqSTTHpxvQY&#10;BAwCBgGDwFwgYAjouUB1ntcZtLRc87yfRjyDgEHAIGAQMAgYBAwCBgGDwJWMQEgI6LkFRYvA3CGZ&#10;AJI/ODqLlBHgNJm6ARG7iF1diW3iCgrBV+qFcxYUIrgVWSlQAtQkQonBDCK+1VFbRlZ2TFw8KOAz&#10;Rw8hXNSqECuLEBQDqYePOrAP1TEyPAwPDYHgQ6ivShAcGgryGhmiQXm7+/tY+ahrdPnq9aB08Str&#10;8P9pbqgfHvaMq7OgGJfodU5Wg6p/gpBI8YG+WLRyKnsEChWkKpKNNFRXDQ64WRv4zXVbrgNH7FNO&#10;7MUHZMBgnj52uL+v10Zm8u6A2kaeCjw8QMn07DwQ03gSMDgwgIZam5vwYADpR2x5wsKWrVoPdnqy&#10;ToEvBjmelJoGuhlZLFAh9m8ElY8QbCRU8XkV+gK1QXQz5UT2CeRF6enqZHmEwyMhRuGipRwUBUhB&#10;EQpEebe1tMfaGise+xw4BFAjRwf4a70e1IaA6/7eXgoGlnnJyjV42IDzGFOQvz3dXWDkvTVbhSZv&#10;wr+qIB4cMeDV58+dPnoY4d7sC0VVsg0OYJQTU+w+gnoGhw7ZwLxPpYPmd4OAQcAgYBAwCBgEAkLA&#10;ENABwWQKGQQMAgYBg4BBwCBgEDAIGATmOQIg1DZeeyOYu2P793R3djqkBasYF5+IPffkPMonp6YN&#10;DXm6OjrADvN8bFwceGoeW2xiiM+NBBGqvOm6m0C2InnCL7//jRd/9ZPOtlY/+IDDRUrlA7u3P/3T&#10;7z/1w//F9/C+XeBncV6aRvhq9oJ8MLAB4tzT04UQqoOOOntBMKrzAVaiF0OFyMKBIHHQvoJASppK&#10;6NHWeoGkMD6I6p0YTSz1oBcIZ87Izjl5eN+vfvCtF371YxDKfoRBOHOYN0syaXvZaq+3uxsN6elE&#10;ALjINrHOlsYGJDhGnPjrz/+aIP/6R99WJG9PD/JL+JQB/YXCSEAxBjw+PhHogXeGYkBnEKCNvkR7&#10;kzWjAI4dQd9TQq1GxONBvhQZfaSfBl2ODqIVXh4VFSOptC1qeOonEFO2KwUQl73+musxsqeOHvz1&#10;/33r+V/+CNHu/BWx25ABQdDP/PQHBE3J1t2NKG/IHHgTpqRBwCBgEDAIGAQMAn4QMAS0UQ+DgEHA&#10;IGAQMAgYBAwCBgGDwBWCAMhEBMwiunPP9leRlFnvFdg9JD4WcpM/gWoMDQsPINrYBz7Ixnv3ez5w&#10;3yMfRtjshab6N196pr21ZTIcwbEipUZhydKlK9fxu3Ldpq033bFk1bqoGCTu8H6mIwpyFqNOZHAe&#10;X+ftS1etRwT3DEYUzDtSY0+AyAPcsDcdArdZ55TR2XkLi+566P1ABiG9SMy9/aVnkaHYjzyTUa2Q&#10;Rw3ZyKhci5hc4esnVgiqGkOPFCjFS1YKJhuv2bbphlv8ZJNwQA6VwDaDyHCNiHRLN0IQFQ5YtDGa&#10;NrQcfWxTiWhrCob9Cbduux3ZNmQPzOmM/LQFwAVI93Hng4/c/+iHIQNyfG9/5XmkfMF5yoacKrps&#10;W7bdhjQ1iGSfSUvmGoOAQcAgYBAwCBgEJiBgCGijFAYBg4BBwCBgEDAIGAQMAgaBKwcB8GjIYIDE&#10;AuAN9V6lZmQhrBVb3mEHNp5XmSVqq5C4GUkbJOo5cCBATYLuRPbkrTfdvmzVOgTeIlnHZPSo2vZw&#10;aAhcX8myFSvXb7K+m1dt2JyJ5MvegOvAm2ZJbqUYEemzznE71AVYM1JXjI6MIKsykj/IJdhoEZS0&#10;HhY9ZW02Mtm5isdcvR45hZFMYwZB2egg0jcjgFqurSg9rcvmkATpjxGZ3t/fl19U7AV508oNm8GD&#10;y66GjksQhlx+5jT+tVWip7uxrjoyOhoqgcFC5goEXNdWliNMWC5knPWUIOgFkFhjZGQ4PCK8eMky&#10;ffSB6sRsztOqWQojtB/JphGvjRHkSegbzigm3fpwUNKzcrbceOuKNRt6OjvUoHg82G9T7UgZHl40&#10;QTYw0zMTxlxlEDAIGAQMAgYBg4ADAUNAG5UwCBgEDAIGAYOAQcAgYBAwCFw5CIBoA7cLuhlZnvVe&#10;YZdC7Lq2f9dbp48eAoGI3efefvk5sMbFS1ZMxk76AQWXY1s5pGggr4fIXPDIOOAlkVEqAXFHWwsI&#10;QZ5Zu/ka7EaIfRFPHNyHzBu46tzpE6eOHMTxjKFfs2krEigj1fJxb53l4+tEIgWQv35Chh1NL1+7&#10;EUKWl546sPPN7s4OXL7r9ZexfWJ2Xj7SUCDgOhBRWy80Hd2/G5cTGeykB3LTGouxQOZA6kEZbPQH&#10;/hf7Cp47dRwZqM8cO4xtJFHhZJejxcXLV3kGBva89WpdVQX2k0Tk9aE9OwGCnxaxmeSRPTsxlJB8&#10;56svYP/AnAULqRJgtJH0GZVgK0JsGwjG9q2XnsHGieMCoq0g4sHBQWwSOOD2nWl6lZVtHNsAHju4&#10;F6ktIGfF2dOnDh/AcYBQYA9MoAlyfDKFwcAhKzeSVl9orAetDJmx8WBEVBSSzIDjxp/HDuwBl6+y&#10;ykBdkZs7DHHeSl1BiC9YWITNHo8f2IsRx+/nS5VsOKZs0FJMGZMPOsCRMsUMAgYBg4BBwCDgE4Gw&#10;J554wkBzVSGQkKD2GTcfg4BBwCBgEDAIGAQMAgaBKwMBsLrIybtw0VLJOwHWEikjsLsgDuQ82Gfs&#10;X9fd1VF28tiRfbtw1ahrBJvarVhrpxpAAg3EumI/OtCOTBUNetpxRhBDSOyJQ/v27Xiz7PTxw3t2&#10;gOJcvHJNyZLlTI6MhA8I+q2trDh+aB+CrLNyFkTHxmFLQ5CnYCGP7N2FNLvny86AmUViBF5SWXYG&#10;EdnYpy4ufsxZtQSoQCAw9oUDqe34E1xhZnYuGElFoXrrBLGYV2DXeWz/O0hFgjhW7Ls4McQbjCp6&#10;l5iUovprJZ5Ghdiyb9DthmxH979z4uBeJLZeWLx40/U3Axb2/eyJI/h3YckSyR3h0KK+np5Th/fv&#10;e/uNslPHDu/diVYWLV+NuO/omFirxQqAY3Un2vGnAhwFqioQk8sCKIl/m+prSk8eB92Pn4AhxANi&#10;SoC4OFyCeG0EaMufqRmZaAg87IlD+zEup44darvQmJGVY+3+N+6BBK7FTonYfxIpO+qrK5GSGyqB&#10;LQEXLVu1dst1TNkBQJDwurenp7qiDMm+wcOCBweYg56B/KJF+Aloo9jI0HBzU/25UyfAvOPCpNRU&#10;7A/ZVF+LLRxZhsC6+93ABLqH0a8oPYWTQB4B+KoXJ48hcrmgeLE8C3GcwRaCILirzpUePwSauAvd&#10;dOTCVsmpY2KbG+tw4bkzJ84cPwQiftX6zSC+QUCDPj599OC+HW9Q/dpbLpQsXVmybCUGERciLHrA&#10;PQBNPkrZzlqyLSjAr0Dy0J4diILHiCC6/MqwGKYXBgGDgEHgkiOAN3vckzyzvOSyGQHmCIGQ+vr6&#10;OaraVDs/EcjJyZmfghmpDAIGAYOAQcAgYBAwCBgEZoBA+ZlTiD62WNSxDQZBSoJdRdBtVh629bPP&#10;4yQ+LY31rc0XQF8isDcqKlpSGyMGtr66KjktLS0ji3StnEE8tSNRhlXTSE9XV2NdTVJyakp6Bnhe&#10;qUqRkiMjCMLF9obYlC8nv4AML06izsbamoEBN2KK0ZDssAdm1t3Xu6CwJNpiJPlRAtRUgfFMy1QC&#10;oLn6mkr5k2Um1Ik9A1V/EcH6+nNPDQwO3HLPg+mZ2ROB9daWalU+Ft1sV1hXgx4izzVYSInsRiVI&#10;goE/ESM82WaAgkxTXW1CcjIY2PAIlZpZdQc5T6qrElNS0HGwoo4/JxbAGQvmkcpzpciSAR45Kibm&#10;zRd+i6avu/Uu1IIC50vPhIQqtlT2ReQlwA1PBZD1YsHCYrC3PvNWb3/52YaaqpvufgBj1FCL/g6D&#10;MgYFrPeXCGPLPsRHoyEUAEmNP4GMELJoUA1rXQ2yviDPM84jQB7fBYVFOmmLesAdsxh2UwQIkZGR&#10;ILnRBMLM8a/qhTd5N88grlkeq+ByENAADZqDAZ2Yu0OJ0d1VWXoaqWBQ7ar1W8BTs+McFKhEY11t&#10;fGJiarraWFLv5jjZMrOhEpQNl0Hl8DgH46jvBjmDeWouMQgYBAwCBgFBoB9b5nZ0GECuKgQMAX1V&#10;DbfqrCGgr7ohNx02CBgEDAIGAYOAQeCKRoCb5k1kGP2fD/CSySoRRP0UkN38HLL5PB9gLwLvFCJe&#10;EcWMDRKx391k0cpTCh84qhNVzGfljpMTy/i5Ck0grhkRxMVLlq/bcl1cQiKpVT9D6fMnEZUE9C33&#10;PpiVm+9/oPUhC2SkpgTWIdh0cfCzD6TFNStMsJEi2W39E3g3A9HwK9qumM4ZBAwCBoE5RMAQ0HMI&#10;7nyt2uSAnq8jY+QyCBgEDAIGAYOAQcAgYBAwCASAgEprO4FoI8Hn53yAl0xWicjlpwB/mtiQz/MB&#10;9iLwTiEEGOkgipYsn4x99gPRlOgFMCy+8XfIP7E7+hkE/L70658hkYi7vw/nTx7ef/LwPiSaQLYT&#10;ss9TyumHqHV0wf9A60MWyEhNVyv84+BQNv+dwq8IbVbRzdOZFDqYjvqnnAKBKIMpYxAwCBgEDAIG&#10;gascARMBfdUpgImAvuqG3HTYIGAQMAgYBAwCBgGDwNWHALYBRIrJhKSkADcPnIcIIYvF/p1vIgXE&#10;yPAwxEP0blpmzrY734X8FYEzy376pUdAz8PuG5EMAgYBg4BB4EpFwERAX6kj66dfhoC+6gbdENBX&#10;3ZCbDhsEDAIGAYOAQcAgYBAwCFyGCDCbREtTQ1vzBY/HgxzQSGqMTMRBYZ+BR13VeWwLmbuwSLb+&#10;uwxBMiIbBAwCBgGDwOWHgCGgL78xm7XEhoCeNYSXWwWGgL7cRszIaxAwCBgEDAIGAYOAQcAgcPUi&#10;IPmXAUGwqGeiOWWC76sXdNNzg4BBwCBgEJhLBAwBPZfoztO6TQ7oeTowRiyDgEHAIGAQMAgYBAwC&#10;BgGDgEHAICD5l4PLPpPODnqdZrwMAgYBg4BBwCBgEDAITETAENBGKwwCBgGDgEHAIGAQMAgYBAwC&#10;BgGDgEHAIGAQMAgYBAwCBgGDgEFgThAIe+KJJ+akYlPpfEUgISFhvopm5DIIGAQMAgYBg4BBwCBg&#10;EJg2AufLzjTUVMUnJkVERPq8eMoC023yfNnZoSFPdHRMaOhlEM5See4sdvOLjY8Pj4iYbk8d5SvP&#10;lXoGB6LmuOMYzc72tuiYmLDwcBGg9UJTbWVFU31tbHxCZGTUDDqCGi401EH4yfRkBnUGcklbMyQ/&#10;D8lHR11R0dGhYWGBXHVJyiDXdm1VxfDQkBrieSznJQHHNGoQMAgYBIKIAHYJdrvdQazQVDX/ETAE&#10;9PwfoyBLaAjoIANqqjMIGAQMAgYBg4BBwCBwSRHY/tIzp48dSkxKSU5NCwsboywpVNnJY3u2v9ZY&#10;V72wZHFQ9po7dmDP/p1vdra1ZOcVgKe7pF0PqPG3X3keBHReQWF0bGxAF0xS6PjBfft3vtHR2pyV&#10;uyA6ZlZVOVp4/hc/Kj1xJCM7NyY2DuzzztdfrDp3NregMC7eDhw5uPvt3W+8fO708dYLjflFi+IS&#10;EmfQkbdfee74wb0paRmJKSmhoReDBa4qL3v75ecOvvN2Remp6oqymsry7Lx8PCmZgfAX55Ky08cP&#10;v7MjJT0zNT3TENAXB3PTikHAIHB1ImAI6Ktw3C+DmIWrcFRMlw0CBgGDgEHAIGAQMAgYBAwCASIw&#10;Yn0qzp7s6+2deAlYv/6+3tGRkQBrm7JY0ZLlS1asXr3xGoTiTll4PhRA30dHR0ZnLUrR4qVLVq5Z&#10;tWFr/Iz4Xz/tD48MDw9DQiVj9oKCJSvXAt74BJuoReRyZdkZoP3Qh/7g/R/9FHjqKbuCS/bveOPU&#10;0YMYeilcsnTF2k3XZuXmhYfPNhJ8SgFQ4OzxI7vfeKmzo23dluse+9gf/8Fn/uLmu+9PTE4J5NqL&#10;U6b0xNHdb77S3to81pxSlBFsznhxBDCtGAQMAgYBg4BB4OpBwBDQV89Ym54aBAwCBgGDgEHAIGAQ&#10;MAhcsQi0XGhqb21B9gC9h3VVSH1QN+TxBLHbCYlJW268FfG54VqCiCDWP2+rQuju5utvXlBYPPtU&#10;Hn76iF0B12zaumLdxpi4OBbr7ur0eAbTMrOiY+PCwsIC2TYQl1SUnm5urEeImbS1aPnq9dfckJB0&#10;MShgpN04e+KIK8R1+/3v3XDNjYAOkucWFAUlBj9YGnKhsa6moszd1xesCk09BgGDgEHAIGAQMAhM&#10;hoBJwXHV6YZJwXHVDbnpsEHAIGAQMAgYBAwCVzQCyL8RFRPr7u8fHvIgOwTS7Ep3Txza33KhAZkc&#10;kE8AAbAO+o+5oXEhuM7qinNI74CSYFfrqs/XV1UiClSyPCPpM0q6QkJwpr+3p/p8eV9PN65Cxo/e&#10;7i5c29vTNTIyXFdV2dZyAbG6pGgry87W4yqXukqyRaMV5DJGyLacrK+uBFGOqyIiVQ5rXNVyQaVs&#10;RjFcjnQTPM9i/b29yFOhJ0f2ObbI+1xfXQVuEYWRuQKk7cKSJTFaCo7e7u6a8+eQ81fPDV1fgyYq&#10;EQUrWZ71YgMD7przFegv6tEF6O3prqkob6ythiSO9NBM3KywGn+JQ+azJ44i+hk5UiAtfqouLwMC&#10;gBfJmqvOlSJ9SnNTA2rGg4Serg6eZw2sHwIgJYg8D6gqty5pbIiMih7yDFp9VGmjIWFdTRUuZwpp&#10;DGhddSX+bG1C8UqMSFRMNFJzoM66yvOIC9YbEoFVZ8+Xg1/2+asUg05CKxavWF1QvDgyys5Y7Yc6&#10;R7W158vBmyMUHIK1ov7YOI47cndYgzLqMy+zytpcWaGkjY1leX6AOQaru6sDyEAToDl6Dcz1DCV3&#10;u/vR5a6OdoSKoySUE7mq8wqKomJioG8NtdUxsfEiv1QOJGurziNs3aSKvqItq+mcQcAgMIcImBQc&#10;cwjufK3aENDzdWTmTC5DQM8ZtKZig4BBwCBgEDAIGAQMApcAAZB94Mjw6e/rS8vKRoIIsr2gSg/v&#10;3REXnxgSGjo8PKQT0EgM/frzvz59BCxhaeW5Mx3tbaeOHOjt6sxbWAQaDvwakg6DaM7MyQOJWXbq&#10;+N63XwNFWLR4OShs0NP73n4deS0ycxeAyrT+fAN056nD+1HyPAJvm+qRDGTPW6+eOLwfZCjSR4A5&#10;RVJd8oNnjx8+vGcnak5OTaecB3dvLy89lV9YzJwe2195DtzfycMHEEKLy/FFW0f27jq8d9f5stNg&#10;ljvaWtOzciZLP33u9Al07dSRg9Vo2ioMVhEb+gkBDU758J4dO157Ea2UnzkJgcHnJiYng1MGzw7Z&#10;IENGVo4t7YkjB3ZvR1tZOXkIKN634w0wpIRFIdzTvfO1F3a/rrIzgyc9c/wI9mZMS8/CtaBxkYAC&#10;ybKb6mpKTx5rqKsGuY8O+ty20UFA73z1hQuN9bn5C0HCHt2/uw4Udm9PX09PV3sbWFS0Dnms+l+2&#10;6q8uO3UMQxYXH2/VH3bswDu1leVySX9fD7J1gy8+vHfnuTMncvMLmUKEfwIBDD1AwNMIz8AgDlAn&#10;UiHjz+aGuti4hLgEVSc7e2TPrp2vvQh5Ks6eQoQ1EEPmcZ+B8Bg+5BVB8o3hoWE/dLbMloaa6v07&#10;3mysrz1z7NDZk0eVFjXWocsQ5viBvVXlZyHP4OBAclq60MFgh/e89cr+XW+pQSw7g7HGw4mk1DQW&#10;UBXufBPE9MkjB6AMqAGdRYXQQzyhwWChj63NjTjT19vd1tKE/OCpGVkgpkFAewYHTx09oDj08lJ0&#10;E28VJKWkUh9Q1WvPPoUBhXjIcNJUX5OWkS2x6pdg8psmDQIGAYPA5YmAIaAvz3GbldSGgJ4VfJfj&#10;xYaAvhxHzchsEDAIGAQMAgYBg4BBYDIEwJSp/Ab5Cy801IERTs/OYYTsiUP7QERuuv4mhCcjwFMI&#10;aFDGe95+HfGbW7bdevNdD6RmZFacOYVYUeTWAEsLAhpMHLJ5VJ8vA1OJWOYDu94aHHDfdNf9aRmZ&#10;CGfuaG1BDCyS+ebkL0Rz6s/Kcwh8Xrp6/e33vwc8Hbaeq6uqAEV790OPFi5eCkYPv+YXL2L8NeJb&#10;cSa/eHGKl4AGe9jT1Vm0dAX33AMFCfo1Kzv3zgcfyVmwsKayAhx0X1/Ptjvetem6m7o62hAWjTzI&#10;EGAimQtOee/br4Mx3HzDLTfdfX9aZvb5s6e7vF1jBPS+nW+Wnz6xfuv1199297LV60GXI+Y6KSUt&#10;Pik5IjwCKbMH3O68wiIGIwPD7o72jdfflJKe0dHaiqDphKRkQI3egZAFxVxVVlpQvOiOBx++5uY7&#10;1T6QKamJKakD7n6ww+C+r7vlrmtvuTN7QT7CgZHvITs33ydZ6SCgz5w4glTEDIhGBDFiwC801OcX&#10;ltx4x72LVqzGAKHpd5C8uK0FlV97yx3gl2vOlzXU1SD+HSBjl0Lkj4Yy4JIb7rh3xbpNaBTRx6Bo&#10;uzs7kMma2aXxJ0QCXXvdrXetXLcJtVVVlDU11K1av/nWdz0UEhKKUY6IiEjPzCale3DXdpC2azZd&#10;c8Pt9y5fuwG0PnBLTEpOSE52bGkI8c4cPwydhPod2be7/KwiiJFwGbH2KRqDrOtzZ1srApkRWL1o&#10;+arb7nsPOg7EEKSMdNW3P/AenEQMOPhixCaTPQdTvHf7q4Bl5fpNt977bgwB9BB6EhoaApIaSohn&#10;KpAfIKSmZdx2/3uXr1kPHQNnjY06k5JToT+os6uzE4q97c77ttxwS05eAboJzcS3pamhePEKgIA8&#10;M3jqAO2FHmIU0OihPTuA/y33PggFA84xMbFoLsp6GmE+BgGDgEHAIBA4AoaADhyrK6akyQF9xQyl&#10;6YhBwCBgEDAIGAQMAgYBg8DVi8CSVWvBtYFcdvfbOW1xDNYsJT3TkbCi/OwpMKRbbrxt8fLVCPws&#10;XrpixdoN5Fv5AVm5QSULTj519NCOV19APoQ1m65FECh+mQxfMHrLVq9Dqt+N127LzMlFDTfcfg+4&#10;ywWFJQVFixCaDTbWkZ/az1CB0bM43/TipcsLFy0B0bxy7SawgWCBi5esAL0Oglu6qdeDeFWc33TD&#10;LYtXrkaPipcsRzJlPfGIyuNRWZEBurF4EQqAxcaOf8i5AWpy0O1G/Dj2AOzv7wUfirUxONa2lmYQ&#10;9AignigtooAb62pLlq/csu02RHODb8UWhQsXLUWALX5CDo3ixctzFihaM29hcdHiZUgK0dbarCdl&#10;DkRZ0ffQkFAAD0iRR4WcOwKEQZKiTqv+aMSts/72FtTvsa5Q6S7kEj+5L9D9vPxC9Lpk6crIiEhw&#10;1oAO47hqw2aMOFqBqqBFPDYAHYwBVbjFxUE3Fq9Yq87X1gz0qwL6p6WpcaC/D5RxX18vuN0PPf6Z&#10;e9/3QeSwBiuNL+KUJ+s4HhgsXb0Og7Ju63Vg1dHja266PSs3H8mjFxYvHnQPgGVmQnOQ2hga5CJH&#10;kDWkRYEb77oPTYBVB9Es9YMdhjJAbITMK0UKCUVKdPDgCplQO5u2QhiZtS1g+QGzvGL9RnS/cNHS&#10;/MJFKI/nMWgXOVgAL+aAGoiwsPSsbEw6PLYJZBxNGYOAQcAgYBAwCFzlCBgC+ipXANN9g4BBwCBg&#10;EDAIGAQMAgaBKwEBUGo5BYWIdG6srfEMDiCvAtg6K2nGGLPMfoJdTUxOBa/KTM0g41Zu2MLAUvmA&#10;YVyxZiNqA/OIuF3Qjkw6MdkHHB9zT4PIQ/5ccL4qMwOqDglBOKoiQEeRUzrQD0KtrahSdTkCTkEQ&#10;WmGtKg4X/6IJZKLwWVdneyskT0O6DysGHJcj/hdnpDB4YdCIsbFxSBCMdAr4kg9FoOvAgOIl0TSI&#10;RnDuQ4ODyJjs7uvNykFabR8EdGdHG6jLZasUYcr6re4qjp4/IQcFcnqgidNHDw0ODIB/r686jwoD&#10;RWHyclb9YSPDI4hBZv0D7gHkBgG9Pq0t9RBynp2Xj/GC2MiFHRYeAXIZQcdoGawuMATOBBqAgGjG&#10;uCIdM3ED343zYKiRRtkpqXUVRvCmu+5bsX4TlAEU+ba77geli+h4xONP1rO0jCxkBreQhBZhz8U4&#10;qChR5YGMOqKSMayggKkV+AlEMOh4RK/jUYfsupmZnYvWWQOyOeNJzJBnAMnK/Q8B2HyOKa4COHg+&#10;gSQw+BNYISC9tfnCK0//8u2Xn0NuGQRQz340TQ0GAYOAQcAgYBC4GhAIyV+jnl3DQ1LuxXhPTh6V&#10;4zyP1V0fd+CREfGucIyn/fiXZVgDf9Vr4zFb0QtIzXphFGMTLIljfSR0YXCeAvBAL4xj5fYND/Ok&#10;CgTwVkUxeJI1s062KE07ziPeYNiSRLqgd5m9Q0SD1EkEWKfUr1cubQmq3NWa/RUMKadgLo3ypKOk&#10;9IL1oLB0XJeEtfFXdkck5IX6UBIiXXJehTKEl/UAn6Fh5cwRdmqF/qe0wtp05GWgReX460Q0wlGt&#10;poEiKmUQbdSHSSASuKRm1CYyG/03+s/pc5nqPybgdPUfkxRTlZPU1n+ESnHuWbPPnqQjo4ii4hlV&#10;zJf9hwXhr6tXrBi70lsVjQysGxeNqEtVbp2dGEeH0CQs8lTMlqIwvPbQWxUvF/FsE+c1UHIfUaFJ&#10;FiCnT59WJhTojLf/6IVlq63KJth/NqGsnLpvqL8Ir25YbPPuvWlOsP8KUlxt1yOqZSHJj27VOXaz&#10;tP+WsGP3zYtp/2n20alA7D/vpIIMR9Nxc5STPKB2ASLeux1T1bb/w7Y3orD1ehrey+2bjo6Prv/q&#10;ZjnB/+EJuY9TBgjP1jmCqpLx/g/FtW+s2FDM6zMohdT8H+sia9Z4C6iSXr3lecKiE2y4SLqA8+L/&#10;DA+P+T+80B6R8f4P6yeG9FVGVf+c/g9b1M+Lv0GY2EHpJsd9yDOEicaRlQLj9N8S0r/+UzdkxI3/&#10;o6Nh/B99MsoEFFsqjqXoP2eQ8f8574ie8f8JgvH/9buw3NHEROv236x/BRaz/nX4P6QaxBmQe7fc&#10;6OkLGf7H4eIG3f+XcbH9RsP/eFdDBISulKwsjP2/+Pb/g+9730+eeortqsVLUla23Hh4lnyuDBJX&#10;KbpjJ/ZlbCHktS88w0v0xQmX1vpPrFAYE3stpLlHAg3dJjH61KSI8HBZLlorR9vAyQwU0pYX8l92&#10;DQfqcm8f9Uv0CawfqwWb18LStZUOji3kxouhDy3FE/5Cv9PLOk1HVQqgIbXk8DrQ0igFwIe/slO8&#10;B4hsLMyfZKTkJsrLpQz5Yv1XuuwUe2INXMGyAEkBLstlsBRf46W2hd4SlRAhKTAJa+mUA2GRk/ZC&#10;xp30t0Ov9B5x3AU06R1VSHVZIylEw43+EzGj/5eR/mPyiObrs9K//nMqSTfVRBsdb/+HFXULkhYB&#10;VpaxGFMM3Sbo5jczI4OsK/4vU1Xmtv2Tl56jZZOqvF7siEU+W+LQhuCeQj7O+mLaqhfJKbzX9uG/&#10;7CybsO0/wrXa1GZN6qfx9t9rVZSVk0vG7MkE/RcP22GdvES2bYHZtAUpRYNVtB/yjdl/i4PWvU+Z&#10;bmxFRgRV0TKLNaYJFVMpz/lo/9HwpbL/cjugeLLYkJsvu0aTOzP7T77Yn/0HsKO2PtO8a/o/dncT&#10;++9D/wPzf9DGZPqv9055DZaeif/Dl7shAPhi6gD5a/F/8NsYkqL/mv/DAggpFRyse3Gg/g/Jbtkr&#10;TGmadg/V9V/OU+Uc+i8ctNP/CRH9t+cvL1edtbosuE2m/2oyeh0P4//IKANG4/9QP43/b/x/WBLj&#10;/4uPpDtgdB7M+pf3Wf2OI3c34ub1AO01rFn/EhCz/qXmiLbQgTH8j8DCOWX4H5oX8W9ljaYvumVO&#10;iVnmJVct/4kAtROnT3PtAxwUAc0loo4mztAMMeBC/iRw8q9+/9NveCxD/0BcpYn3A1QbGRGhh/yI&#10;DFLYYQhYoQw5BVCrdLAY4+8osi5iARGVFVI2XXvYKZlU/JUfguDotSCI81KA5ltIBMogkgjVwmWn&#10;KKKsTie2TsOH+nWbyM6SFyZ1yxa57JcBkpWegMkDXKLz78RHX83K/JElIivnnBHwdYhYQNwggY4H&#10;xFxfSvGMcL76AOlN4FhXTnaZCiCqxWMOh75O1hFj6ywmC2lWxUuM/hv9FxNx2ek/+dPg6L+i8JTR&#10;oYEKC1e2Rf0ZHkb2eTL7zwBhFMjOzFTWEhMN5oLcrpePticgDYJGhClyWSNeveXJYnN+W4SuTHv8&#10;pQWrqgyOWtJGGw1v9HFzS4tEZUor07L/NLAMoGYX+OGfOC8WeLz9ByDDSA/ptP+I6bYCdQO0//rN&#10;V7d7E+2/YvkDs//j+Mcrxv4Pj9l/daStIgKx/7bWeclW2/8Jx/DNxv/BvdV+nC93YVsJreco2NeL&#10;9189qpo6pmSesBDibY/dET1U/k8YbmT2Cbkbyl11Kv/Hvq1P5v+Ieov+sylxDybRfzvydLr+D3st&#10;1tj4P+KcGP+HXp8P/Tf+v/H/jf/vXW3ROAds/+0oBLP+lfWm+GZe79Osf8f8VVkFyD2aK2jbH/Ye&#10;GP7H8D/UEE4iw//Y61+NiboK+c81K1ccPXFC1r9hiZlZwEUeJguHqGgH7d1P4QonWh86hdAz8KSO&#10;dZEsukQRkaRCdFE4TflVKFpZg+mkJ+ezXO7lJcbWQrx/sIBeUld99SaRl7S1ZR4fZyTCCFtBDkWq&#10;ZStcN1IGLgxk1SRTTnohMstSjTWwR+RAWaG98hwf8c2xELj0sRC7r7eOSmSApe8ioRLYS1jznuEA&#10;DfjIQAhTQ8GEZZbapH7d4xGI5P5NVPXO6o3KsRywC0SG7cpyF2eoaTjjCIQX8WSqi0uhd5Myy9gZ&#10;/ScgnDVG/y87/Sdbw+ET3ZY5qBtDzoJJ9T80RIVsjmJfHeslfUQsqoBJ28Cq/1iGkCk4qCcyPfE3&#10;J2xmero92Wk2+Yf1wV94g0HVQGtAy+P9iQXsRqzwYVw/9o6C9SiOBleX3xZDf/2C9t8qCfmam5vt&#10;8l4LhvGVW5W8E+NH/8WIyQRhhYHYf+HNeQkJfZDW/DO49l+H2r/9dxhV3RTTGM5z+09NA3qOQGDq&#10;rSiSbtamtP9yi+fIUv+F1dXvufKuj+g/45oplTpJ9WaCF+tRy5j+0/+xKpYbOn+W2yv1jafsdhmD&#10;Q07Bl/4z/4bIw9Bve7JrLyKwCd3/UTJbcfrT0n8JY5d7KFWI3WRfpBc8UMjg7Qrq/4QXIGRCKdy8&#10;/htLsrDxf4z/Y/x/WgPj/xv/X2ws7e3Yo0Gz/rUAMetf3tDltj6l/zN2m9aSdMlTbsP/EEAukAP3&#10;/2We2v6/N1hwLvx/8b6M/oszbPRf1JWqeMn5z1XLl584fWZM/ykfg3A5wTjHhFPmWMpim92QpY6s&#10;mnBGkvexdn4cx2hIJ7nG1lpaEgnyuTJjZZ0mZIEIIBaWSxTdSrIGWcOInGRA5J1rpgBm32U1K0Qw&#10;z6MMP7IsF0AclkiwkqalcjlwSMXzYtf0tZk+i/SmBVsWIIbMv8kPO6gjIKsXKxWq+rCkELscel1+&#10;qVwfSiGsZVhFMajcLCwDwT/lvWmBXUy5btAdJzmgDNYTnKmfnqEhjqxk5eafEIAKxg/oaYoHAZie&#10;WzTcQTwZ/Tf6f/nqP80lzYiu/5g709N/FfiswolpGfAvCCNmf8ZJyYY8mf3nrFe/6vZfzAdvNJZA&#10;Y3bKukC3MFZktGLBFV+lFhJqIpPwss2L9gDZtkLWf2juxADa1k/jwjj9x7+3a6fAdth/yWdCpthr&#10;/oNk/63RohEWGxt0+88eyb1G7L+Y67mw/+yFH/uv319YeGb2H8acGFLl7G5CQzX9xyBq+o8rZmT/&#10;of8T/B8qsAwi9Up6TeQ1lR7bwULp/6X2fxzvrdNtcOg/B4X6GUz9t55viU5Opv+c7DqlQj0h4Jo5&#10;8T6vsioy/o/xf4z/L7c/4/8b/99haWlCzfpX7ju8rciS9vL1/2WgzfrX6f9rnrbRf3oIRv+5TBBa&#10;iW45fV0SR7IwwZPOif7/ZOtfw3/q6ztx12VBZB9Ye87I+jcsKTsbcPORMj6OKGZ9JSBLLFlHORaB&#10;HDaucPR4DRlOsfUy9pRYFhv6uo6zZSwGybtM0hd4QinqkwqVUAbJjywaI+aJbLKcp+ZBDOqliMFj&#10;0UgHlOw+N9/DhXR/JWmJiMHlKK+lnJJSg+3iX4GLJUUAXiIXivwiiax+HUgyxpknecAO6o80BT1p&#10;ZWJzrIEgOH6l8JMNpYjN8bVLau/timCiFfow8XL93V5pSEZEpBJdR6/ZloSKiGoRAR3qMb7M6L/R&#10;fy9h55hul5f+U71noP92qg31EE57i0W9DK8ytyoQrFBoNWUshpg8mm7/STrjZHpamgrS5EZt8uhI&#10;s/O2CZIMzlpaWFpeywKqr8o15LVYDCUWEzRmmVVAseLIZaRwzFlP64EIaHLotMM0Ow77j99823/r&#10;iintP0NKaU/kvY1J7X+oEkzuCEG0/xBWZRMeT4867D8REJssNyBiO9f2X2Gi7eDHG1MQ7T+0RfQf&#10;aPARJtXQv/2XUZMoZksVldbrzol9W5mg/3z+QVVx+D+QSFSIfWdJ8Qo4FqK9cuMWgWXI7Gs1ghua&#10;zxEkklKSMohO6jdWX/pvJ7bS/R+KMTbLvCEI9iTStIVd9q3/Q/Yexba2Yy9T6zOl/hNPfb7rHeSx&#10;AO4TSeP/UK+M/0Pd82//OYmM/z/X9l/MKUck6Pbf+P+02Gb9a+y/sf+G/9HNrOF/DP/DuwO04hLy&#10;n2tWrDhdWmqvCLxvKo9tDcT93NXK30v/8eEAHTiuHGQgxbdjGVkw4DyDj+jQCE3JYlwictUkpICU&#10;ZHmu9BDoKiyhzCU2qtPHilcdHx1DOWXDOlmiyJqKBfT8EhwbVsVG2WUKrJ8RX5b94iNl6ZQ0yoWW&#10;9EtfJqGMyOyQTe+v7g5SWl5FCQU9QRgHjBfmWLAAP5RZ/1OYaxkCXiKXS/elKsFcfhIoHGWIjK4e&#10;gqdUIpBSo+QSoXu4suWf7KMonowRIeJHVwnCJXKimG1/NdJc76y8U2z03+i/TARdu6hCYkDE4Ojz&#10;V8pcdvpPnhdhzrQwnGiKlbayPwuBqzJBT2X/GdGsGGrYH+/bGMq0WrcVssP4iVDK87Ax86h+skNK&#10;lZ3UsuWIPeFs51gormqC/Sf+8uKFw8biJz4CxHsRMqA0UOw+H2WL9fBv/4VwpIGSRiFiWJjaKY6m&#10;aayDmiWnidZN7mzsPxDBOx9S29Vo/7UnDdOy/xwF/R5h6783OILKQLeB3pGMFLVd7oDUKJ/+D+Mp&#10;8EQHE42hKHLzFT2htrByRG0H6P9AbXVNFvdGbv26jlFgThCf+j8t/2dy/Q+RhBtj+m8NkHgyE/Vf&#10;okj4k/yrX0Xw9WvFSTD+DxWVcIkFM/7P3Om/8f8F28vX/zH+v+7/TMv+G/03+h+g/2P4H7pbhv/h&#10;Uos2h4735cj/PPeTn1QdOVxz7Og3/vlJ3f9PSU7a9eIL1UeP4NfP/uHj7NpnPvGJ2uPHcPJ/vvZV&#10;9pcebElR4endu3Ee39J9ex+4+278VLxw4cldO3/7w/9z+P9ff/JrZ/fuYRl7/ctUyZct/2nHzkgH&#10;9BlC/1U++EmcWlk4kSKU8zjgKkst462fBGhZMAgtK5WwGBuSJYdE8QjQIg8RF/eaNwCuSUSPqeIS&#10;0cw1D0vyJ1LG8uamY6RlbvBAIqRk4NkxCizKJzQ0fuQylf3CSpLTTC/PmnmtVMvuizCycuDlFF6f&#10;ruQ72HcCwt4RTAFfsEIxiXZ3aC2vpTxiF5izW0CTOgmIqD63IGOjOOAr0mhdtzJSD/soIy7DKuMo&#10;P0kr6CZHyiEeO6sPloBMlCiDqIHcKUVaGTv2kf/yDmH0X4A1+i/TinPqCtR/ixui/itriQTQYv+9&#10;WSOGh2xSw4/9J8us7L8QzRYTTT5a2VKysd4/9UmtLBKNGCKvlU1TKTh82H+Vn8Nr/71WdKL9Rz2S&#10;FMhh/9X0tu2/ssxiRnTzolsVn/pPOzaZ/achmof2X/oSRPtPMxug/deT/FKReOFc2n/Fyyvd8zLF&#10;/u2/U/8t8TDQgfg/bELpv+3/2H/ipJ1JZnwecEg1e/8Hc+7i+z/T0H+P5f8gQ7c3CFp8DE6fMd/G&#10;Qsn4P5wRxv/Rw1/EUBj/X5Y5xv83/r/cN2lIxW8x61+z/jXrX04Hw//IUsXwP8oV13asFT9W1r+B&#10;8D/333XXMy+9lL9m7a0PPbR140b8SZ8f8Kalpn79u9/DT5/8sz/7nUceWVRUVFxY+OFHH/mjP/0C&#10;Cl+7adN9d97JRqmcA4MDn/zCnxWsXff622//6ac+lZyYiNWxe2AA9Tx47z2y/gVVfdN116m1qpXJ&#10;ju6Q0FYX3/+fKf85nsTTiTZ9VcDuyb9cSNMdpFmnHnMsZRGOCBQZPBTjtBd6VJb3PMnxFhAdfKU8&#10;LpNxEqaAwuj3XUquV8vVJi8hEaDfjaRp0Tmd5hDlkN6xBtFaCsAFt9zvRTxKAhzEG9D7wqWFXCgg&#10;qwrHc6kOJZOOyKAIniIwa5ABkj9lgadssfeBia6+utciEuIAA0ofd2yYvCHhsphnnWyX9cginFBI&#10;f9kj6gMrlGoFPZwEfx0TFVK8IOT2a/u+/LHm7/1V3a//8fz3/7z68buac5MHJIcse8dEz0INyIjr&#10;qstjUQ990I3+iwnT9coxv/zof1xoSEFU+LLoyDWxUatjIhdFhi2ICI9yqWRzc63/dfXuukZPbdNo&#10;bXN4TWtMTUdSTXd6bX9e3WBhnae4fmhx7dCi+pElDSNL64cW1Q0W1brza3qyKzuSazsSalujay+E&#10;1jR4auvdYvd0daXSBkX/B/v73d3d7p6eYY8nQP3nbKIM+uTV54voP7MAyfDJAQeRozC1/mtBlLox&#10;lOBo1KCiob32X54jOuw/zYtq10rRrugki1ZWk06e/1n94hlGSXNK8iQ/qtfYhNBbm5xHbbzz8RJF&#10;6ll2UPoos9tWP5WSehb238pA4lP/xayJbBxc/kv+kT+N2X/bFtrd10eKA6RXxT7qI04x5KqJ9l/s&#10;MH5Coz7tPyHVbe+09J/3RHx0+y8N6f2l/BPtv2Si8GP/qQCB6D9jje1HI96ELQId6xHdEIRF5WZs&#10;/yfVf+/DS+uuhBBmNQnYHJ/2K0zwfMd6wGOrlve5sq4AF9H/sd8x0vUqEPs/Df237Ia1qePYh6oi&#10;IxUU/b9i/J/A9d/4P2IGjf9v9N9hVebO/pv1r1n/iuUJ+vrX2P+L6P+MRd6I2xOI/2P0/2rW/xdf&#10;e+2bP/gBEGhpbWtrb8fBZx9/HIHPCQnxZeUVP/31r+H/nzx9ZtDjgZ6sXLoUZXbt3VtRWVXX2FhS&#10;WMg7teX/22s+lH/yv/47Pi72hmuuUT+5XB2dnffcepssih+46+7Gpgs9vb3yijDXYpeb/zN+uybw&#10;9ASA6zQhB4mOrIhkFceTsjjk6lpoAgnZkArVrosa1ywrai5E9HWg3gRblzW8rP9lyapbCqZdtofR&#10;WuYxiIZNYIEqK0AZMH3BrK/wUQDsZ2REhLC0skqUlRL7Tj5alu6UlqogGkORHGtdXs5i0gtBnuV5&#10;iVQoXfNpH4XmkOW6Xl4k1IdSB0QGWkRi1/SRlaA5ce94hoNLNNgp1qwjwxFnnaTS+Ct7JxcqMeJS&#10;I9ILE5ITr1sceu/a4wszyrKj6wcaXIdPxJ6qimztDltdMpiR5Pnzn+Y190eKJkhnBW0df9Fhh6bp&#10;quVT//vT1ruTV9jMmWSYVWyZlxJSGUItom10OK5he3hvPRGThTTHJVj6H3Z7kSs23MvYeZMXWARe&#10;QlYaJbERcCHUVP1vuLWv66mjc6f/KaEh701PXB4akhMZmhgaEh2CIR7uGxnpHhqpHRraOzDyYld/&#10;v5fWlIEIov7XNgy6wiJdoZHq3/BoV1hUSHhkaERkaFgE3kAICQ2HUWNErWJBR4YQmT8y7BkdGhwd&#10;GnDhO2x9RwYLciLE7omuBkv/PW5384MPDG/ejAqjvvWtzKYLnOE+9N/7FI0QQSSQC7RsLKyruq7/&#10;+g8O++NT/zPu+OPQ2BTmyhDFkb8kM4YdjGy1Otzd1PbWN1UAo9pJzIf9Z0gy9H/lsmWcgHxQJMZE&#10;WGNrDlkti/3XjluiFrZEF6mfMdFGRuNHOjMGqmI87XzHQoHgNZ40XCp9Mx40jrf/RI/0bWlZqX2T&#10;1l6UUWfsW55FLnuxRYW0/7x9qPpVOmrLpHvpYIf9t7l1H/bf8msn2n/Egc6l/Zegbx1hHM+F/efg&#10;Ttf+k4AORP9lW2D/+j9uXsD6caSss179d3oaE+0/bkVESWaQJaT9SEB3TlRov5ccp87LQxfaf305&#10;imphFSkJ7/feG6X6y57UXp9KCaA5RfIMTz108eo/C9j3OOvAe3e2YVBd1vyfsPH+D8HX/R9YRrEt&#10;1P8IS/91SehaUKOUJDPzfywwA7T/aOyq839mav8n3hfkzIz9H23uqMqM/6/rvzgJ+sQx/r/49jP0&#10;/43+jw9qM+tfy1Mec285B/UbNBeVNHe8ScmfF8H/CfL61+i/0f+rmf+5PPV/SUnJj77x9cc+9nFk&#10;xnjP/fc9+MEPtba302VC2o3btt1432MfTElK+sV3v/Mf3/rfU6Vnf/yNb3zwE584V3Ge/n9JUdGv&#10;vvudv/7Hf3z+lVcR4/yL73znb/7pqyj2y+9853++972PfOhDLJyWkvLz73z7F08//Ynf+z0UQPC1&#10;WMLLi//80MPv+/GvnrJXQ0Bg4br1NNxi1icacSuWR8VzieOlLXvGuFShsIVttJdJXncY57G8YWCy&#10;tEivRQ/XkqvEj+EZXQDWwKt4E9IXNnJD4t2L/+qLKN7Y2B3HWlRcbS7S9BqkEp6U5bfuhko0ouNO&#10;yf6OLR2tmoEGsxbKELAA/mVIL1vR68QZYXJZUl9+6D3SEZY7N6GW5lgba9DPSzGbu9Ekl2p19oFd&#10;4BBMrFOgkOUQqmVsqX1JbHpo8bWFK1dftyL2jsy6zSvDo4d/2nJ898kjSd84em1ZWftge+PQCDJc&#10;j/zFe9ufeifhcEM8orIlwl26oA+EPnwOXwRCis7o4FN4dqSt+LH+tDU6tpMfj6Sc+0l067E51f+I&#10;z13jGnu7bpwsqUV5PmUDhdD6qd/Okf5fmxDzyczk7JBRkH+qdWHooE4WjAMjI42ukH9u7j7uVllc&#10;5kL/axpHQDq7EG8dFu2KiA5V36jwiKjQsMiw8IjQsHA84IiMilhUnDPs7j95pkoFJA4PDnkGRjzu&#10;UQ84aLf6Dg/kpas3xOdI/2vi40Zee80VFaVQ6uoKXbwkLztb1/+GM2cgGEcwKjYuvbBQRlPsLRUb&#10;V/HZGI+p//hBkUrWNQHqf+HnXoVRCUy37VKg7yv/+U4wwtZ79Ipz1OFSE8fr+oOAtk2rlmSDcoLn&#10;Vfu1SoJ4hj9bM244IrYsbkt54hZPaMxEwXL6zy7veCvVc8E2MkyPw2weFlOmkkp7n4EJGW0VDjl1&#10;+rQNi2X1xBR4E0GEwQpRJLnLUCTbgHgzkwhpLlaXBpCEOGXGAW8o3r8UP87ztv6Dvvdy5YHbf61O&#10;VfFk9p9i6zdraXf+2H/RXt3+67cqffQn6j+5UV3/eSz40xqpG6h2+7YGd4xm9Wn/VU4Yzf6zQkuv&#10;x0HKQYfKjTMXlmqJ/bdIZy9JrT0aRAFsa8Fpy6zN7DhEFf+H+wqydZLFqrDm/7BynrT9HwTpj/d/&#10;eL2N6nj/Rxhw8X+GhofE58FVcqwDKBpudVS9c8CSFhKT6f84psDWf3RZthX16//wlQ62csX7P4Hr&#10;/0T779R/r+mZpf8j09Cn/uOkw/7r+m/8fzFHYnjH9H/69t/ovx//x+i/Wf9OZqzmof8j3svM/B9j&#10;/22v2/A/E14fp8s3z/3/K0//n/vpT2pq6z7xuc/p/M9/f/WfkGfj2MlT9z32GK0TcnT881f+Njoq&#10;6t++8c1//cY3xOVbVFykSOevfvWZF1/6+te+tmrFclDYqakpIKDBSn/id3/v9R1v/8v/fP3+u+/6&#10;9Mc//oUvf/nb//ZvX/zHf3r25Zfpg112/OcH3vOenzz1FADh+nds0ySeoscvKzGelDUGXzvCSYTm&#10;OfIhiouAX7nBjs46cQykHmqh+KxybK/uxqcwpgxqnWatSeRaFR7ojT9HVQ55+BOXmvpPHDb8xLUT&#10;ZSABQfqAJ3meNVA8Ns0yAoscs/sKU2+solwrB1KD7GLETrE5KaarlDTNduVf9ldWgOwmquUZPWD5&#10;weuijn876dffvv7wz26q+PXNlb+9tfypm8p/mH7yuylfeDQ6PUFdJEMvN3Ke5EdGVlahlEpHg/iI&#10;tETYoUjSTUtMexUdEh4VvnDTosc+/95Pf/SP3p32xLauWzZ3xfd+vf/w4f2ND+9Z87PRh5+MePcX&#10;3eve705I7wuJ2XUuLiJCsQLso0DKYw6rnKQ8xJYfOTO2zLbw13tqi41mIqLkGxodHZOSoH/T8lO9&#10;3/TIWBWRLco5F/o/GfsswzTxAPoyF/ofFx7+/zKTv5KbsiAsJMxLy9mtK6jtANeoENdC18iX0+Ju&#10;jo/GpGIB6kyw9N8VGqFin8OiQyJiwqJiw6NiI6PjI2MTo+KT8Y1OSIlJTEnMyDwXHledkp2flRgV&#10;Gx8ZkxARHR8eFRcaGeMKj1H8NWrQqFvKOXv9H+ztHezrU+zzjh2Kfd69W9WbmDhy3bU47+nr6+/q&#10;GujtuVB+rq7GPewZ4nf39s6S1KOevk7qpP2eATaz4+5nYWE0LzRiLMNUy6SoAtT/6bLPqmaEk0MA&#10;K30tDug9y2wSADn7FHrWdFNTz1YH1XvORKUG3hhV/tkRmfV2xofPJN/kk31GgYaYpW/kfLw0YYuq&#10;RNhnIIBjNqTdF2yz4LWogdh/sYE+7L8dSO3b/suNQ+y/xOr6tv9WQg+2wrkQRPsvdlW3/6ISnH1C&#10;dJIG5SVzof+T2X/oqtyn2C5vtdQNykOjres/pVWxxhP0X270ges/W6RCEn/Oeg7i2G3LGnpbja2f&#10;ZNJNqf+83Vist53EfJz+exOsi52hSLwt6p6J6BVVhYPIqsb8H8vOz8L/wYBYj7I0/4cxzqLD+q1W&#10;FEZgZGdZw+z1HwaNMeYyRiIbJaRUAfo/k+m/bVEvuv6LkgtBHIj++7H/c6j/4x+eKbNv/P/Lzf83&#10;+j9D/9+76NPtv9F/mi/9xs1jsf/zbf1r9N/o/9XM/xj9nzv9R1zzjueeBfv8+Oc/TwNIpw7+9B9+&#10;/k8L129ATmfuKwj2+U8+/rFr7rxL5YzediOoZPrwtKXRkVH/9Y//iE0Ib7r+ut/75KcQQK0CX1TA&#10;Vui3/u//3nXHHakpyWCin3vllY6ubgkuuWz5z7Fd3NVtQyKguQYTXIRelDBVWSKymL7SQOGCBQvy&#10;8/LycrLx7/LFixMTEq613jpH/VIVlzGsh+jjJ1mN80+uADltZFB54FgNcqQZp8OaeSOEYKuWL//9&#10;Dz521y23QIyu7u6X33zzuz/+yenSUq5s8cFKEm0gHImNyh1Ur0eqFRdfLwZfRE/TIf3CxpeOoHJ2&#10;R8XZhYVVHj4EvSR0UDjkHReZ9cqJjwyH+EDUVwYSsjzBFFEJAtviwP3nH8XduzXiS61/8v6iuFUp&#10;imtTY1f7Nddw71BowuHakrYuaynucgZT42RTS89//exYW9cA49bZnMxnHHD4pO84kAHVu0CppLD0&#10;yxUZH7b4pi2PffD6VUmb3LvXLBiKdz3vKn+59nzUWzFfaC55qDM2q60/pK1j4Pypmtq3XnCdeeHa&#10;3OrWttCzF5B4wYLC+960PhyiRTKassbTUdUdKTkv+t+87pP9OSoXDz+gLgsWJcufOFi2PkP+rPjn&#10;z3fsfU36SFKDbIVo8hivMSP9D//8Vr11/XiyCGiUaf6j30hJGb5Z6v+H0uI/mBoXExKqlGbUjndW&#10;sYKKDeSjCeYrsP4ddXWNjH631/Pbjj7qpLBIor3U2BnoP/I+uyJiXTb7HBcRFRsRbf0bFR0RGY0g&#10;aLQVGRWWlBkz1N/VdOKUOzxlaBihz32e/h7PYN/wQP/IYK/L078gqUNuBtRV3VLhz2npf29r60Bv&#10;7/c7O1DVRx54oOvpp9UQZGa6Llywx6IoxPW71uGXXZ/5jOsf/sEOj8aJRx5RZx580BWTu060l7yh&#10;2GHdNirbYnHQ6jUcbzTilPpf8oU3J9MlP+fL//FmNI2HdbTFDvvPhy5oes3KlZREPWaw2Ge+yw/z&#10;YaPqpaSJc1dU9o7MD09GPTvkWd759sqOt2jx8JFbhgQa23Nw7H7hQgS0XdhrvtAod8pVD2BDFW6S&#10;nJcSjvvT3g7RTv0hxpZMrlIbb1tiilGDZSYtQtNL5Inmg8QXbRdbOi391+eLbv8lCl63/7TYupV2&#10;yElwgqj/NHR+7L+4UGyX46hbYH0OckD96D8KC7HOPe7UuGh1WpKMS5qh93fMKnpVjVComz4GUHv3&#10;i52ykRyv/yRMxf7j7iz2H3WAUOWFllLY/g9kFP+HGTP4JyVnVQw0lgPCIpkx1J8SDe3lym3d0J4f&#10;226E16zxqTvv5pb+w4MaZ3vZioJl/HN30VUlkjf4wqFLMjGpdcTW9n+GhpXm41/vUwT+yrZ0/R+X&#10;Y0RzFwX8afk/81D/ZcYFUf+D7v9M1//X9X8u/B+CJjrDPyfz/zlJHZ+xmT6X/r8MrlP/vZ7PlPrv&#10;MJ7yp9F/ubPI2nDu/H+j/2KdprX+Nfo/pf9j7L84BnPE/xj7rzvM883/vzL0H9Tir7733X//5rfA&#10;C1ONP/P4Jx669953f/h3WtraxP9HfPTr299Gmg6shMFKo++f/sTHb9u27b4PPEaHf3Fx8S++822m&#10;4JCVO/YtRMINpNrYuWcPcnfsOXDwmk0bH/7938e2hMzRgQjoIPo/NceOTvSX/JwBbzkZ/zml/f/w&#10;Iw//8Be/tJcYWB3QqwMW+KBS8SNlGcbJzPNcKixbvAjbPj7xh3/4z3/7t8AOv6IDu154/mf/+y2c&#10;Abt/1623kn0WrxEH8hhKN9BcsYg/IWJxJGwv07uXoEjCWyM+3OJQJhiXbR94z0Mv/vxntXX19zz6&#10;fiB19yOP1tbX48x777+PDbEXYJ9Zj1Cr/JMicT0s6ygSFvo6GZeLR8tLWLNcpZ8hIyBjI8csLyX5&#10;p1hPvUJ7FWdtcCQ5KImShYECgVWJTbfrsVr489RvLOn+l+Gaf+TXNdwXEpEalbzl2nUl79pWhO99&#10;24rfdWOR4/u7D6zcuiqbEMlwsCE2zfPStHRQCrNraqS8kWtjPyFTb+G1Gz/8+7dszbtxZPfm4pj4&#10;8Fddx39VXRr5m+ivtSz5QGhKTkJcREp8eGpa9ILl+cnX3ulackdzf1xrfwSXrRwdjimGQ445UsSB&#10;IPAnWe6KVHrku0P/XQPdrt4W+Y72tiB3sN4vRx/RqEqo4iWdJcCQbeHfWer/cEe/89vZPzo0btey&#10;ieIRIgFq9vpfkhR1X5zKuW69We4lN6h7Ft2mlEFFvdqKjeOEENfH48LXxtiBxqJOot4z1n8r/DkK&#10;mTfCIqIt9jk+KiY+Jj4xNiEpLiEpJzd3+arVyYnJGSFh3dWNIbFpMYmp0XGJkTHx4KnDI2NwIQLw&#10;UQkk4eNE0RMuoaESDNYOXP8R3fxkQ31lZ8fDLhe+Fc8843roIXtceLBihes/Xa6bre9XXNdeO8Y+&#10;4xe8r1Nbq0pxTlGdFElkGZCJCqxmlsWfTkv/BzsuOL+dzSOTqzflV+MVGgIKScAR3aZ1Ik1vKYDN&#10;05Gcpf5jOzZqjMp9QQ56dHQoLHpP+qM6+xwx0p/uruIXxw6VPp20rSFuGfGRwSLJy4YwiARNBVnb&#10;+uhD/9EJSMt6ArH/LKPbf1zu0/7LdBOt5tynCvESOZ6Z/de9dtTp3/7rNxFpTsyR3LmYKX6i/rPL&#10;geu/qK4M3KT237s3I231mI55DTvOUJ386z9tGoaDwrO/zBg+pf0XtWFJ9VjaS/4y2wwrgSS6/0N+&#10;Wa6VX0X/lQDeAHPR/3H2H5VrD49n7P/I0EPwMf0PDycUMk182n9N/5GqaNwjNxlEXsjuzFb/wwPV&#10;/7EUPdZQUpgZ+z8B6n+w7P+09F+8ysn0PxD7P0f+DzH3qf9+7P/c+T+cZfIvNdOn/4+hDET/58j/&#10;vwj2f1r+v9F/Tsnp+v9G/+X2ARUKfP1r9F85wNrHj/9j7D/v7zP2f4z9D5b/fxX6P2AsVy9fTreZ&#10;/n+A/Cf9n99/7DG3ewDss/j/VGP89MH3vXfJohKcB7mMfJvnzp8vrShftWwZIqbxK9hnBE2zpO3f&#10;quXwGIWo7lZeG9Le2fnCa6/9zqOPYGPDzq5uJa1lW4Lr/+j2KsDjyfjPAOy/TRvSMwnhJoSyEBUQ&#10;5QbMdSDv3zhADK9DRAT8Iux3MrlBActP+k0dLbItUpNc6IoYnFc8iQM/m3FReFnhr1iy5MVf/ByP&#10;F46ePMkx5vIVqsbzx70BcfxVWiEahE8A0S2jnCcU+vqTCgH1xdIUcc3+h5Ah4UDyp//7rfd/5KMU&#10;Xnx9gsB2FZniTTPCS8SX0oGSG57PZOT//ee3gF8OUKsmFvvDv3/jubcrpDnBhwjIgLKAjIWA6bgT&#10;swCXW+HphSv/4At33bZyS/+O9dntESMvDBz6+WuHiv757HsrWsKj4xPyFheuvH5zVkm+OyyypWuo&#10;rqm3/ODpvu0/cVXu5N5QHC+pkyMik1P+5BmRUBZ7xBzn62/5z+GYVH8QDfTEtBwuuONdIZHRUkyP&#10;gK76ty+07n5FMNFHUNqlGDLQ/vW/8/YEV7S/LL0hQ6NhXa7oFbkhEWGpJfmTCd/6meeo/7SwYD34&#10;xoCgNy39D4mLKHhg8ef2NBSPhMSEQ90sthFfVJycOhoTMxo6MtzfMdLXxghoEIAYIYt1HD004Pq7&#10;moEut5rsVGZhi2as/7U9GSEIoo+OQ+aNqLiknJTk9ySOnA5LrAhLio5LSE9Pra6uWbJkcayr91xl&#10;rdsTOjg04nb3u3u7+3s7B/t6Bvu7EAo9PNCbH1vnUBIIObPNSMNamr9bV3ezNh5vuVy3/OIXrocf&#10;dt1yi+u//9v18etdX+hwgfxMdrnOuVw/dl34hSsiwuXxuD72MdeXvuRat05FS0fnrOUkQk16eKBo&#10;uK7/HFYhbjhJRf8HlnzRFZHkR71DQgaSky8kr7gpTFPvieWr/+MuOwWH9nKGUIRMDI1GmQNavcKv&#10;7aimpKX+8yevsT2TdBMyb7Ctgp6ji7r39IUn5/WX4U/sjTYSHnMk6a6q+HGp2GOHOu+t+3dbh72q&#10;rDTK+6iJ+aDVOyLWr2fOIsW20n+J0eZFZAAt/Vd7GDrsP6lzpaLeHNASZO2w/+IQSGib965hj5/c&#10;RBgBigqDpf9UD93+y7E+wakPM9iMlAmXxXjq98fZ2H/Zo481yz2F3XGsRgLRf5oUW+GtrM3MICE6&#10;rCeAnmj/bay89yYRybKcvjfjlSBu+7HQ+M0Yrahn3sGHxx7FWdNBt/+onHd/PrCx0fA6Y5bu2f6P&#10;Gjtr0rHwWL+sI8tY2U84WAkulAckEsRtc7gT7L/Vik3c62OB9ibzfwReubvhwgn6b3uVY/qP2Gfo&#10;fwD2X3ZKnL3/QwWemf6bzag5WXT/XzSElof6fwk346L+i/9P/Yc8skAKov/Dtvz7/+LXsbBu0LhA&#10;CET/g+j/G/2nooqlmsz+y+Dq9t/oP3EjJkb/xfrNxv+hUo3d8a1KJ5qLwP3/cf6Pl5wKfP0rTYvt&#10;Yjfpqxj7b/RfNwLUVf/6PxydOhKVqgKDht3hffX0V6WSyfR/SupM/F4eMNOAGCWf/M/DDzzw5N9+&#10;mZkGeJXYf0TQIo720Y98ZGb6j3zN77rzDhHp+Vdfffxzn+ekRr7mJ7/8ZaR7xq9I9/yvX/8GDqT8&#10;sZMn7//gh2SuFRUU/Or73+O+ggJRSWGhioD+6leffenlpMTEn37rW3/8539eXlmJwr/83ne/ZOWA&#10;lqZn7//44W8dmPPPBavXTMZ/Tun/fPB97/vRL385xv8IAa0vNjgk5DU4xvyg1YkENGrwE8KNseeo&#10;4HLdzvKWRmpAcJctCnlGmuaBLDJFmSgVB4CIYODrGhuQtFtfGvEYoe8LcnKe+OKX5G7KWcSG5KTj&#10;xiDuiFRIu6yHoEvvFGjeTajENafTKRKyRU4DaVefnCKAjgDFwL/ckISS8xiSMJqDLUqdbGiWBPTj&#10;f//6c9srCDL/pYaJAdJtkz4lxId2FBAJU27+f+//o4dvde3YkD8S6f6B6+jrP9i+4F+257V1ekKG&#10;B11hEeHRiSGZi2/4vU8suX51lye0odVdW997/rVXPG//b6i7HfVIf9muPprUVbZFQHQDJEtlolpz&#10;749FchwszYgaGBqtbB8X7xxT/VrB3e+ZjICu/NcvtO95VW+LxzJrREN0JP3of9f9KbpIPo8HTzZF&#10;LM0ICQ9NWbp4ssLDT+5j94mPQCHyTEv/w7YVhG7NvuVky+8ea0mLQOCxtX9mdEzM/e8ZWrapbjg+&#10;LGIkJ6p1pPEdT9VvQkLcUREhkVGInoPWjro9o5/58cA7pZ4g6n9NX25YNMKZVd7n6LjkDy1O+cBP&#10;/+fIDbd8P2NtfPbC5KTEnLSEzt6BpGhXec2Ffs+oZ3gkJnSkvLqpr7vD3ds10Ncx0Nc15O7Nj6pk&#10;fKLMMjmQcQxQ/4uPHnkTmTdcLjwT+JI1Ks0u14PXXvsOdq09dMj1P//jeuyXyLzhetDl2u9y4dac&#10;rAjokyddzc02R/3mmzYBzfWqqBAlhOryxXmH/tv07vjN9Cj84Kp/mVKXIvoPJiy9VcWDT/7peeZD&#10;sDigkKy0H/aH1kAFSHoVbPWKFWJLbeFpu7wB87wYZTyhUS/nfgrhzwh23tT2zGBo1Dtpjyzu2buo&#10;a589W60Z9FrORzsjs3W5rmv5RV7fWYcMpIwVLN4HS3ysfPLUKalN138vYtZjnvH2X/5U5a0Eu/hI&#10;qg3afyFlSGSz6fH2XwXiKWrGYf+tYNUZ23/eX5Q81ofMC6NZGX5IMVhAGpK7mL4soVWk8MHSfw4K&#10;tUL+lZml5NGskH6eF1IYjhettK1C2l3Vp/6ra62YZSvxj6pEDRPhUIDYdRIQh/1ni7Ljnz7TwRGz&#10;Nl0MBZr3DPuI2GkKT/BRHY/VSZf9pJZ9l95ZF9r+DzllnFFd80bKS3k5oP+DKuReRjGsC23/h+Mu&#10;feG1uv3nLVw0lhWSgBbc2AsZqbF+Wc2xftF/vbbx+j8Wva7g9Uro3/7zQZouM5FmK/h3uv4PJ9pk&#10;+s/nYShw0fRfwBQ10xVM1/9p2X+qn9zNOUxe9Z/C/yE+Afr/tGYyI3ihxEZwjARtmTWib7r+42TQ&#10;/X+CIH0hLLr+i3gOxCbqv4zURP2/jPx/o/+ik9TGyey/0X+H/Tf6r9sx3SsIyvrX2H9j/2ma5A7F&#10;m2lw+Z+LbP9HwmJaF//OYMJYyGP4YEdq6Q8i+hvEB9ANstx2YZlBQAsbiePiDRv9rH9RAMlsxc32&#10;6f+87/77wT7jJ52ABtn6sc8+8eJrr4HY3f3iC4/+wUdOnj17lfs/QkALWyumTz+QJwSOFBwyshP9&#10;f7rryv/3MrQfevh9P3nq17L+VYtY+mQOt1K9aK1t02cvPLwLQnFAAznQtYTlcQYSiOdK+XCelCLt&#10;u16SslFUWZBIAVlg4OCuW2/5xW+fpp/huIP+8ulnkBtEd511H53tiqtKgFiPDpFezKG1vBYEPeh4&#10;fHGAca04dBDDhoPa48dwgK+F68iJnTtwfHLXTlzFN3/17ugrB1lX6GXYtD20JIC8GPInQSCQAfJf&#10;ht0nOBSM3Af+ZOZZkVwUkaNJ6Phx6KgrPnPh2rVrPfvWF8RFhu52nXrjzVNF/7BjWUd7P9hnhSRS&#10;pPS2jjScOL1j57DbExvhiokOT0iIiCtaEZqYZ70tbe+HJvogY8fmBATdoFPl+BO7IKjizNqc6AOf&#10;LNnzeNGhTxX/5sMFuQkRgsxAR/e5Uy1lJ7Tv8dYy77ezw00eih/BxIGM1Dal/rNkQlTsjx77yhdu&#10;+Z3ocGxzGP2Xt/8+/lyYkhP4mModjvg75vj09D8q3JUTCx7xyMLE0viIfqZiiIlJ/vxfV666/+8O&#10;LPy33Wn/vD3jX/Yu7cl/LOOGJ/KLEnIKIjNyItNyIlKzo3LyozYuQdS0WurLTZFmZ8b67woNRx6X&#10;0LBIKwVH9M7eyPK77i1fkF+cm5gQE5UQF41wwcULkpMSYlOQliM+7tq1Sx58191LCrMjoqNVcujw&#10;6LCwiJAwtZ8etVS0QnwCORO4/oN9/rzLhQxEz1jjhEzhC955xzUw4IqMdC19xoVYZLCF2JLw/WPD&#10;eP31LuTqQODzb34zdpLPlqhRXPZDQlKNOAhc/1H+nz+67MTXb4yNUjTZL/58/Y//FAlRVGdx8q4N&#10;6QGqE9lnscyES2aZGAcVODn+JUTVgfFtWJzXaF30UrDPCHzeduH/3KPhyASNSkq69loBrF777xrN&#10;6R3jmllNfcyysThQKrbGXdoiqTmmWhbBJtF/YSnH7D9Ojdn/4enZf7lfsAvUdhzTRKszQ0HTf2oF&#10;bRoO6K5NtP+cZWIexRTL8M1Y/8WWoioqKg8ms/8kFnWTyz9FQjkmdPKIMSD9t56LoHVUgoYYZ+1w&#10;6H3afx0fKhhvpuJCiGUg9c8yk+p/IPZfUc9j/o960h8k/8cx+gHov3eejPd/5EWZ6fo/k+p/eBhf&#10;Jgii/Q/Q//Gj/+zmjPV/5v6P1x760f9g2f8p/Z/J9N+n/z+Z/gfX/xmz/5pa0jjIDOWBODZyoHu/&#10;gek/TVdw/H+H/mMQnfY/eP6P0X9xK/Qb3HT9f6P/Rv+D6P/78X9ojgL0f4z9p3kXWsbYf7nl0c2b&#10;C/v/6Lvf/ciDD1JRxdFlc7KS4mTBnw7/Zzg0umX5x3T2GTUMRSa3LP+4J0axFv71HwVInZHo9K//&#10;cusXf0AWOLT/yLgL9vmzf/XX0i6XA5/70t88+eW/QQbnnt7eXz3z7MMPPmjsv9xGgTx5S/5L6hL/&#10;yqDo3pdoBVdMxH9K/werYZ3/GdtxXh9IWUnq5lI4bBF3WgdUPtESCs3lIv7ltvK8ESp6RXunlSVF&#10;PH1uyHkpA8WqqavT17EiZF1DA37VEWQ3pbA4Lo4mKJKOGo4lNlx8ZeEs8GoAvng+gwcF+OKpjhxI&#10;rykJ/1UrUS/3DRxYRta3HGbe1XCMaanfwHitGCZdctasQzSt8bILq73lrIwZVjIQHMgCEgfcxRGN&#10;khfjVJeBJmgioZxXlitj0abimK35I1HhB0dPf/d8c9E/NX1iYDRmNCHblZAzmpAVmpg7Epc1HJHQ&#10;cqEN8V1R4SHREaFR0eGxSQmhaUWISxQDpCsVmyBcPE/xdMREQt7bZPgy48Of/72FOQnhT5/ufqWs&#10;5+bi2J2PFxUkezlo4D+E74jPLyrhK5+i3hNN7bT0n2B2D/TVdV74kxs/sD5v6Ya8ZR/d+u4ud29V&#10;e8NMxlF7jU4my7T0fzQu3JUcgYC+tviI3QsTmoY9/SGumPveeza8+J9fi2zsdPUPuvoGXWUXQv7q&#10;6ahzno2u9E1hMZEhID3BOlsU07XLIjGInPXy72z0X+2IByYWmw2GR2DXwd7RyK/Frtg1nO4JT1xR&#10;mJKXHruxJOX2Fcm3LU/etiJjYXpMUkzYiKc3PCLy4VsG//2zDZuWh6sbaZhKgUpN0MeIglFJAtd/&#10;lETs82qX62uY3Y5xGkRc/4Driy6VAzrP5dJi3JGC44c/VJsUJifb13DuyF6josAk6zlw/Fcp+fgI&#10;d4f+o0xT+2BSXPiqwoSVC+PXFieUZMfmpkVvWJQIDrm91565UyqVimEMCw2PsA2UKA8v5Cv/trWx&#10;foPJlqhhJa11hnac17ZGF4J93tj2DNJu7Mr5PZDROX2nrehjNSy4TzF6NNnT6JCtPSKTZybafzak&#10;TDp+1SK1WVgmu34bmsL+WxHQE+2/mI6J9t9qy9Zzfa7ZdxCrwhnrv+MuPKX9Z3CiUGwcI94XeMPl&#10;8cz0X4KRA7T/KjuKJQByaokkhEVXaQGctzyacY64T/23R1M9N5jM/o/bw0Dwl16LgrE5WxirNmma&#10;GMoN2o/+iyVx3HfYd33m2j2d4P9Q3+TOJfNIV5tJ9d+bMVmfHX71Xz29YE/lnuhoMSD9t9KVyMQU&#10;GKXL8JlEjMn0H4rBMsHyf7BGov4ru+l91BEs/Z+x/xOg/gdo/wVhKvZ0/R+xYER+TP/H0yX+9T+4&#10;/s+M/X9OLp/+v/RLt8k4Drr/74BxTP+1YPzJ9D/o/r/Rf7GiNE1inMXWGf2faP/l3kFFndb61+i/&#10;4DnZ+tfYf/EE6HUEi/8x9l/3+qB+07L/77MSVuD78IMPAMnA17896esbbvn3uju/NZC1KjRkMGRk&#10;3KJyJCy6o+ABWVxDwsn0nwl7+W/g61+H/8MYUGxHB675V88+y1s8/gWXeu3mTb98+umX33jjs48/&#10;DnneObB/xdIlxv6L3x7gAYbGD//p3/5zZybxf2wCWicxaTRpF/jh7mr6akoX1LHO8dkH8Wu56OUy&#10;Utcbe3HuXXhImkh6vZTHXkh4o6RlhrA/ND1d3d0FCxZIBBadDLaem52NXx3uNa+Sy9UK0xuq5sCR&#10;K3nZFgZXUTZWjo/EuNnLV2+ksAM3FoYkqI3/8iMQ6dPe4UkLShOvkgESrDjx9NkVoHqNK+Z9eVkI&#10;F+LAytk1SM5j3cSwXQJLzImPfT4x546kY6nhx1yl/9VSlrS36KvXffjDD3/tyUee/I9HnvzPh5/8&#10;r/d+7d8f/Zf/evhr//HIZ/4gITEGr1aDJ4yMCI2IixpOzh1x2anD9eHT18/04/WliM6wiEhUb3bn&#10;r25JT4wK/dwLjX/wq7oP/6Lu63vaFySG/8765EBAGx6NDwlVLQogolGOwQ1Q/6XRb+99ur6r+R/f&#10;9alPXPve0ubqv3nlW4HII2V0/ZeJIPopQgak/9HhI1HWCwqu0XeWpRzNiO2JT/Qs3/j9PZEe60V5&#10;AMnv4JDrqcNxvTHbRkPUxoPWa+gK5KJM9X65zBeHZs5A/zHnADsY5MLc9LDwcARBp2QtCItPz1hQ&#10;lJQQt7EouSQ1JCsxamFGXEl6+A1LkxuaLhw9eSYpLmLrisqivF1bl3e6VLi9msJUTr6bL3GOcpuE&#10;8AHqP0p+yUrvfLP19fH5inXud12ueOvf8Z9Tp1yPPOIKT8oX2yJ2kgWp0jQ+juGbTP9x1emaHuS/&#10;3rok6Y716TGRYVkpUQszY65ZltzZO9TSOenWmg7ZVH4DK4BXN0oy5an5tq2jZF5WEQeknqEE6r4F&#10;GtEym7FDHRtan0aXTiVu4z6E5YnX/KbwS79e+Ne/yv/L3yz84q8XfvFX+X+1J/NRhyTIyAGzruq3&#10;atMNuMLHm+icT5dE7QPUfzHjSmzrQ0Wl3WNMrgzBRPuv319oFX3afykmXZuB/usSTmb/JbRWbvFs&#10;Wr9hTab/sKKUCg0FqP+O2T3R/tsZD7wrM4IpIIjFnon+h43xp+QxA7T/NJIyv3z6P/KWhn7TZxPs&#10;sq7/ApqYOJ5Rcdn0f1T+fH/+D+VBnWyO246p2eeNCmcBuakxKw47wqvk14un/4hx1uYLwZ+B/tO1&#10;FQQETPaIOj9x1kym/3wtQBn28cmvA9H/Gdj/KfWfKsHdkzh8QdN/7fnBtPyfQPRf4J2N/vO2pfR/&#10;zvz/2ev/LP3/+Wb/jf7btleLMKANofPPz5T23+h/gOtfo//6TXCi/2Psv7H/uobMtf8fuP1H4PO/&#10;fOVvP/vXX8QX7C2yJwfo/7izN7du+uxQTDpCfkYjYzxpxUMZBaHqPV/7EzI6NBKfObzxsdG04in1&#10;H4GbnDVcW022/hU/kB44y4slRyWIAQXXLIQMLPyXv/a13//gB1H4l888AyYahU+cPnPNJnVwldt/&#10;GSnghswneADAIFp+8SfO4yvFZrX+9TJA1ASbNZB1gj5gci9Rb9p6b9UcWkT1UiYcoxZG+yI1NUN9&#10;2QGUwZfKIRtk8aVdfkSHxGunR+5YZlDDuI7SIeCKy/Hvy2+8+b4H7ncsPtkQXi7Ar+J8yIXSTfad&#10;M9bhmsjyW3YR4aoGl+gyUx5+pCNcYzgWpatv3AaI8K/jPArrQUCywhSbhQM8D2BDIjmOmfaRWHHe&#10;UktA/olIMzjg7pwiPwdC6uGf7KBjgHyWJPGEywsyRtYt9IS0/dZ1tPXt5E8OLL6zZFHm2o0l67cu&#10;Wn/Nog1bFm3Yunjd5sVrNy9eujIvJga7hDGIFv0KDwmPtlhxWxL2mh/2WrRFH0RZDBMi/itkOkRa&#10;mRXd1j98vHFgeNTlGR492uD2jIwWpIxl4fCDXv9QVufgUokNZ0kq+Yz1n5WUt9Y8ffLtZZkLby7Z&#10;+J87f97c0z6tQRTtokrwWlEbhxb51/8R4Bph19AXGfbShsyBmOim4cTOfmr7OD1r6Q7pHM51hej7&#10;KI6mJ4EtHpuzYmoIkczlwPUfOgHV/JP3bbp/fdyijIgQl0K7qGhhYmx4dEx0djJyUA/lZyTmZybn&#10;pSV63L2D/T0NF9or6lp/8tKKX794309/06N4Ue9mdBwvUSHIw8k+Lf0vLSxC5o3TLtdb3nFCso2d&#10;+fmhq1ZHPfbB2G8luTq1AQRLtmvceN5yR9w7p1aFx6bKeAksgpKYRznwr/9o4Fx9H5JnrClOXFeS&#10;WHWh/1R199ZlyVuXJnf1DbV1B0pAq4wWI4o7Q3NkuMQ5oEY59d/KgUGTLbrH0DbeTZZ3bsevnrDo&#10;6vi109JqpcPMds3LtLvAmCKpRhVmxC1w/WfXxkyHFbYp9p+8P5FXaYAm2H82xxpYTLf/zCgtJymY&#10;Q//1ILhp2X90lzku2Fnb/nubY48EDYpHhZdjh/7LQ45g2X9aZ+KJborXQUyoJyIndWZ6+m+FuXKA&#10;xucE8O7CKnv9afZfbg2iqPodhAMt+sDjgPRfoQtt0R7McD833KqHR2QfXdEBNipqoyuSyCPTxAGO&#10;AKXbdhm1Gei/+HvU4cn0n/d9XdWn0P/x6ad96n/g9l86i3om9X9mof8zsP8yQGIleIZ/iv+DY3Qz&#10;+Po/I/8nEP0XfZim/s/c/7lU+j9L/9/ov67wjulg9H+u17+zt/9G/3nfnJn/b+y/IDDL9a+x/+Jc&#10;0W+nTuLf6fE/gfk/TFjxxBe/+NSzz+KLA/z50H3v4ij49//bl39IBt0+CAn1pBeGpGVFxYTE5aQl&#10;r16ZsGaDZ92j7gf/ZWThNfQnffo/krpWXPHJ/H9WQs/Ksf7lT3Kef6ILTz373N233orCew4cXLF0&#10;KQo0NDWxIfHEhJSQGuj/X9n+jwwfgsclaTACxvllXo5j2986derUm2+++cYbbzz+oQ/9wQfe//AD&#10;94O+l/Uj1yBT+z/Wqp2LYgU+2+YqQtY5onA8UP69N78kk4NQUXiMAjiAlJLmmKlDmM/FnjNW4ANn&#10;EV1Y3VJzAcOfdM2TYqINKMMYCqmNdVIR8e93fvyjz3ziE6uWLSMuOMl+Ll+yBJsQfu+nP+W1PCl9&#10;l3W+6LRUSJEc1lDMgUhI6FihFJYm2Cj/lEH62bf/VzrCX9lNvteJP/mCMysU/PGnIj60aGLWqY+g&#10;/icZZH7cI+FHe9IP92T4+R7rSR8YGffCMu0gyQiHeqlXqpnjgr9pTCL7IgjbQlojEhEe8oU7T4YN&#10;nR0uO/vW6M0Xlv+/0JjYhvqu86X1FWdq1fdsbbn1rzoorT1fWltdVtN0rqa9qrq/qdHl7rJoQ5u1&#10;FOsj3WQMy2SWi6OvL5t5YTSi/RTUdjXhVkyZCrDkxzMQMv7b1+NR386+vtr6kciEsDt/T7SCV1D3&#10;Zqz/rCQUdTB0bkS9RKw9gnFFtgxGV/VFV/a1ny2b7Cv6TzQoz4z1XxkJi2pGeoTzaVGvLk8LdSEe&#10;2maf+Zv9ATOMn8Y//BgaH4QiAyeDNV39VyC7XHFRrrjosNx4z8qc6IWpEWlRwzGhHrfb3d0/ODAw&#10;2Nc/0NfvrmtsCncNu939MdGRK0vyhkNzfvZmVOdoWmhkLLhMKqc8jZDZynk0Lf0fiYw8Gh5+3OVS&#10;T7qsz37sERcRkZed7erqihiNCTnu1bATrrgvpkRFxiP1c0xCfHR8fHRCfERqsbVpo83nUjCdEhXV&#10;0vXfYobHLKpuHDjuiIBGsPOWpUkrCuK//XLNSwdbrl2WfNPq1KaOwQ4rBUf3ha7W882tFRf8fBXa&#10;ocrKyX5iYnOo7bYF8EqidM/ark2ZLytU2ZpfahsxMYa4sCW60AvVdP6LViwIaPopwBg4VvYPJmTQ&#10;qbqZ6D8SyExu/wV2NET7L+Zd78yYRnnTRLCkT/svZn+69h91K1vhJQQpiUwuMUeKCNO2KxSxZ6D/&#10;uokLxP5TJNof9I5LFE4xQsGb+3T1X+Al5tR/Do0MB+cyz0y0/779H2V8nf4PSkoWLJ/6L7ptgQNX&#10;ZyzbCe+SfIQj6sHOBsv/kUF3+D9scRL9H8t2PXv/Zwr9t4ZKt10y3BBvuvZfYCSArOpi6v/M/B9q&#10;INy8OdL/Gfg/vvVfiz8S/5OuII1qAPo/c/9Hn9RUDI6vf/9/RvqvxoHNGf2XGxMPpuv/8CqZy7Ry&#10;Ynj5fNTo/zyz/0b/g+b/G/0f7/8Y+68MoNzLeDDf/B8k3GDCCmyTRmmxjxo4aJx87/33T7n+VbHP&#10;4z9JqdEFi1IWrc8ruH59yoJ018hYkJNn6x9MZv8Zw4qaGL0qy16f6182SDx1V4HnZdXjcBHF/5e7&#10;m9yhxHvkoobLGZ/+/5Xn/ziGz/FneXn5k08++U//9E8//vGPX3vttddff/3HP/3J888+d2TfvtG+&#10;3o8+9oHCgvxA179WoKKu/+M2kqJmKNy1xTyHU38x2SGffjf12RPxP8Q6S21UHa6LHKojHLFjlSvq&#10;pbdLtxglVy1bjgIv/uLnoKEX5ObifE5W1qc//vEXf/4zvFlw6uxZVMsZJZ4QyoueSeUiktgL/iRA&#10;85gy2CSsd7HKn/QCLMZ/pYZrN22S5sgISIUszHFioncH40z58SvPs1OsTXCziZ4x/tn1ZM36T5Vt&#10;+2Spv++nym78QeOysXH0ZmwRHkdExZmxTCnj49kpMNOVUE5BCT9tXBG3Ysm50QvPHmta8U7eF0LS&#10;MxHS/YvvvfG/f/TZ/338k9/+xKfU9/FPfv+Tf/y9P/rUDz75Rz/59Cef/tyntn/xj4/+0+cv/OhL&#10;rlPPhQx7dMtC/RQLokge73JUmpalBfHXY59ZBnmfkQb67iXxEWEh2BgRB1HhoXuq+2y17GoO7WoJ&#10;7WyWb3Vpa+3+M417T3Q094VsuCGsaImogWgyD2am/7x2ZXbJw2tvf7V0z+H6s1+45Xcz41PHhiaA&#10;I84LWehyFGao/0MjLs+QznW+k+6KiO7ITVZDwenLA3CNC9NGU0LLXaMe8tVkops7MCrjZtBs9V81&#10;N/rDl04+/XbZjkPlh8saugdD3EOj7kGPe3CkqcsTFhl7qrLurQMnh0dDq5p7XKGRYeFRm1cWbV23&#10;JDI+OSw6UcVoWwwRPryvMEiHBkEmnUwrNOdf/yNjYv67sPB9BQsfcbn4/bOYmKg4pNvAIwx3dHxC&#10;2ncKXV924Zv2rwXxaemRsTHpCwvTi4ozS0oyiorFEKFFRgLiQzE4j6SArv+QVeaag38RHXnnTEdm&#10;ErayDHv1UMves53L8uOiIkL3lXYEoER2EaZUhhhIAy0qTZMlAaHjrKW3alKBQgiqHjFlgKUWHeFZ&#10;gcsgJcd0zjrFKa+bXJaEwk2l//YjTzFT7NGM7b+I4dP+qzurReITyUD0nzFTM7D/7IJoDo9J3+jG&#10;kAVE/20HIDD9Zz20J3qPKLDMFI4F5ZFMCCzA5njvFvfDVrOA9Z9TVU8AzTQOMqaY1n7sP3/ixKE8&#10;ujJQGPFYODH96L/ut3iV0JnkGrdGulj0f/RHMsSBcPFynHEMJcuIBUAZ2HhiKHorTU+l/3aAtkP/&#10;RaRxM9pCRkdSRBXoptD/8TUEov+z9H90/QfmU+r/LO0/e+Tf/+HQTKn/gdt/W/+9/Pt0/Z+J+u/H&#10;/0dbsh2IuKy6/Q9I/71p7qjGutLOTP/F/w+W/s+V/Tf67w3TMfov9t/o/9ytf439d3hocnvibYie&#10;j8P/Mfb/6rH/yLwBohl0889/8xt9/YsN+kBJIynH++6/n44l7dXE9a8oEu7q6dlxJSvScgoSY+Pt&#10;d8djkuLS8DLysJ1sdiQ+w7//I06vf/9HGqUTovM/osya/69WKODZX37zTZzcumFDbX09ioEhNPov&#10;SOKAuSuYcwP/Pvaxj7/wwgvf/e5329vHvXkPzPvd/c2tbafPnn3u2WevWbPmtm3buHSa0v9HyJi+&#10;WrRZSxl1eoR8DUdukDqDposb+DG1hGs8vWaqNfxXppvU/VG+aCD+KI5luctFgiyNOD3wQfINvkdw&#10;zyOP5uXmvPSLnyME++Vf/mJBXu49j77/1889h0u4HhPV1IVh6yKq/ET+TjRVlnksKUsyXotiEhsu&#10;EewICedWkoKzPn9Yv9wppWs8w3grVi7TTMoQUrar32uVVDypRUDv6cwatt+Jn3TohkZDj/emyc9M&#10;diEGSFbpApTefXllGydxLJFiRJtCYug2r3VFuis7Gju2x3+oJ3P14DAKj8bGhYX0tY22nh9tPx/S&#10;WeVqrxxurXB1VIZ0VKlvZ5V9Hsd9LSoRscvFFEWkPyQWiXyNA0wuCB2DLqrFzn717ZaG7qEv3575&#10;+kcK3/xo4aNrEstaBn5ypNOGQotZU2ewDGsoj41yJSxbHJmdHRKpkh1L/ZyKop/sO4EKUP8F/8ev&#10;e29KTMI/vP79J9/6UUFK9l/c9vuBTzoLbZtOVbcW78vjM9T/weGRPvvlA9LQ5aM9L1848TvXDUR4&#10;I+YxzhjjqHDXfau6Bjt2hoCAtjefU1JXNA0jE7EOFJGZsf6rUOzRkZrm7tMNHk90emhkfNaC4qio&#10;mAtdw70eV337wKma9t1nmpq6h/ecqT9W1REXE9PW3ffDF/f/4pWDAwMg01VkOSQQrabSCsIS9T8t&#10;/Y+MjYtNTt61fMXuFSuf8u6ppazH0NCwxxOTmBi1P25B86qYuOTm8xWRMbExSUkcJg6QqI0uiRgf&#10;6g//Ff3n6+e0EhP1n905fK4L/24/3tbeM1TX4q5tcePPM9W9gauT2hTQO158fiMKz4Mx/bemH2Of&#10;WT8EYyC/RH7iQC/AYiXdex+q+tv3Vv8d/n33+S+/p+pv+X1v9Vd48L7qrzxc/ZVHav/enrySXoMt&#10;ei0hawPVSzqRd4fJ9Z/XjX3Epun6KUMgUHOkdAMo+ItB1npsMVPefdgE9in1n89FKJx/+0/qlDKL&#10;caN5xEkcMKSaMosW8YaoBsjKHUwuiZ+Z6T81gVXx/q43R0lYOfvOpifqvy6JgK/rP30GdlAdWDmg&#10;qf8CBXHAYzg/9l+0VFRImibsuv/DP6fQ/0nsv2zcobpj1Uwo1H7f0/F/HPcXCzql4ZRWho/gBKD/&#10;4wJJqDzynED0U9d/0tMsOT39n5DEeUr9n6X/wyQ51Dq+W+Zf/2dv/0X/ffo/get/4PZ/lv7PRP33&#10;4//PRv8D93/Qygz8/yDqP3Um+Pbf6H/A9t/ov34fl9uQ8mQmWf8a/df9H65/jf0Xiy12npZNXERj&#10;/zlx5CMuzdVg/7/0p59HaCZCnun/61YXlPTnvvglFKAPSQ+QXqvu/sU0HYiNjwTpvHh1BgjoiEg9&#10;8aalaaEhCXnZCIsO9XSHePr9+/+yXpix/UcNoNpAuCGNNXWbHvuXPv/5f/vGN/En9lokE41EHO8c&#10;OGD0X5YMzF3BnBv490PvfnDXrl1r1qx5+OGH//Iv//JDH1K5VpKTk3/8gx8cP3hw/+5df/GFL3R2&#10;db/62mspsTEL8xdAK7j+4jJELIwYHLpVuiFS3rm+7QZHiwqn388c9zaReMoD1kOdkzplmURZHQtU&#10;1knWQO7BXEAqTcJC2vuirt4ZaBWe5Hz2r/4a7xGcPHv281/6m9VWnuU12276wt98+eSZMzovSctC&#10;gPRFGo9175PMhdA6YpIEEOkLZdbzXzuSeUMYZvLWm5DlEM5LIImMnFROOckI6LFOIj8voeTWFkd2&#10;UDlYNhmjsbWp32GbWEyGSYK/RL3U4sfbFlFi3Yxu43jpjGdSfOjqxZUhXf2lDYuOJ97mjojrGxwZ&#10;HBndevOGiMJNoRFRvJybt7qiEmJX3Z1x+yfS7/102j1PJN72J6OrHhmKX2DF6KtFsig01/YyKCIS&#10;ayMyBFO0kUouAvd7Ru/5btXTp7viI9UD4P/e07btm5WDSAhtfaIiwkL7u0OGh0KGBsN6O6L62uOL&#10;8qOLixX1rLFsDNdiWzgW8mgG+o9Gl2cV5SVm/t2r3ylvrT3ZWP7zI68WpeYWp+X5HT3nj3RYiYCu&#10;bNPW/66BkI5BwsGsG2CqvtOw45zn5Kfv6VubP5qX7MpLcd2wePQvH+gO9eyIGzptxT5bxVF4ZGT3&#10;GZW8gZqjGymxR9PW/5HhUbwQD7TDIkfDosEoN9ZW1bZ09bk9o56BuuauLk94bW9kQ294RUdYdmZW&#10;9+BIdmLE8KA7Nnx4QVqEa9iDdBJ4pV5sC4eJSiJp6/HnDPQ/IioqPDIyd/kKhCYODWKrQ5uK9fQj&#10;Zza2Tgwf7O+LiImJT1Uh7bre6vrPSc3ho2z6jV/Xf0o4mf7jwj1nOnaf7njlcAueAbR2D751rA1/&#10;nqga2wR1SqXi9JE7OieObv2UqNwh1pIDYqvN02hjGb5Njli7Cn9FjCoqnJ+GmLF3LxR9jE0trBd2&#10;WBuqUO/wYs5q9l9mnwwcDwRwuY9Mov8wX2Mvkcze/rMVa5dg9eGMkw9CX4Op/xbO9v3L4vc5KLS9&#10;HBqPxyO3XZYUtMmi8u7GKanrvxzr+i/Bj+wFrYp/+08bK+0qrfCm86LC+NR/YXjZQZ/6T4R1PKl5&#10;StPGp3mhnPxJqhL77+CmKa2qwVubLqHqtTe/v0/9F/uPajH1rSwc9uQV3lZmjRgWR1Xsgk//h24A&#10;aiCkAiznvtzOAtZ/yDZt/Ze7rUNsGWuC4NT/UJV+ZEr9F3pFr5wYzsD/GZyp/s/S/k/m/7AXMn0m&#10;03/6P4Hb/9n4P9Py//3b/yD6P5Pp/2T+vx/9D47/4zViYkzEnohFnUL/vTkGg+b/aPZ/Mv/f6D/N&#10;iB/7b/Sf9zt+qJziTeHMtNa/Xv/Hl/03+m/d1o39n43/Y+z/tPifKe3/qhtuRGjmRP+f/g/261t9&#10;4zZxU33yP6mDFQWLksEvy33Q5wGI6dT87Pjeiin1n+ynkKGM4ySnLCfRxGT8DwN4mcYaHLTYf5xH&#10;CgREqd516y1gotFlbEV48vQZY/99jhcyb4B9xk833XRTWlpabGwsi73//e/Pzsr63T/4yOtvvPHY&#10;o49uXL8ea8w9e/bcc/PNkZGR07X/6u6iB+OI2y2LB/GDuYqeKKvNFU6uffSNWA+XtTjgVVxi0W2V&#10;ZZ40LXZKliK4UNI+iP+H8g9bO3jicc2vnn2W1col+JWbyYh3KOtwts7ZJetGXMhVAQ/wEyeMnGTl&#10;FFL6RfcXHz3/NY/1L6aWY92oR5nJXZ/LS/7Lj9y3WF4W3hRGRRd6w3xwFforwVY+hwyXfKVor+M7&#10;2QCOGxrtaYG+eKaQstJWw+SNNAe4spDGJbHRnpSI3pALIz89kF7dFtbhHu1xD/cPuwoWZd/yofdH&#10;Lr7Jhf1SXaHD4dGu1MKopbff8OH/d9ef/MGNH3ls5cMPpd5yT1RscthgJ15gpqKyIR0rwZC/8l9Z&#10;5ukIEzQZVvx0tmXgAz+tvfM7lXd8p+ozzzU2W+lx+UlcuypzyYKY0f5IT09MfnbM+g3hqWNx4lIt&#10;YKfO4IxsYTQD/WeFp5vO3//dz3z9nacGh4fa+7s/+8y/4s+K1rrJRsrn+aDpP/S9olOF8VqhsNZ3&#10;tNvT//mD//ed2h+uWX3k0W31D99Yk5m/458OfyOh4yfRoUj8xILq09I1uu+sB7s7yqAQpdnoP9hn&#10;K6x4cHhwAAkuBtx9Ma66mJBOz0BvVUNbYXZqU6envdfVMxjS7XZVd4XgGcPp6taEqJE/vjftyd8r&#10;2FwSP+zpx/RWM0hLCi/DR8lnqf8IcAbXjDqTsrLx74XzFdDK7ubm5vLypMws3YCwLXvueDPVqpNe&#10;kpHKrPTZeqjAP9VDDs1WiCryV1GJM7U97/27Q0+/0zQ8ghQlI3/7k3P4s7F9IHBdkjnOS4QgkMdO&#10;tKIKSY6sd8Wu9N+6RNkxiVn2yp/Wf15k6AtPOpj2IJ6ZqRcvXLZ1lR5hu8LyxK1oQ1UlDKPVqigV&#10;D2z7b4VsQyTx2AjvBPtvh+LKGlXuaPqOiwHaf6t+NT6Ei89K5UZGk04oZq//7Ivq7/jbIm0v6xd2&#10;VZQBB1Rp3vJ0xHTlkShgXf9Ffrlv6sj7tP88yQut7ffGmdzJ9J9XSdMyZESVuif6TzCtH8Yi7kX/&#10;1XwJU9ls9FFgedp/DpCNpNcOKGSsYFkZrAD1X+y/pXW2kNLNMf/HomJn4P/oN3p2SvwlgcXh/0xX&#10;/2fj/8joEC48chyn/1YOprnQ/8n8nxnrvwTgzNL+O/wfh8sRFPs/pv/as/Dx+m8/5pEJrhTeq//T&#10;8v9lEon91733YPk/jrkmk5c2RCZOgPp/Mf1/ZW0saGz9v1j23+g/AddvYWJq/Pv/Rv95E9F9BsI4&#10;g/Wv0X9xS3hfNvaftyfb/58b/sfhFl5C/ucq1P+wE88MPvU3o10XZB032YHn2CvDL/yDTrlM9H9w&#10;LRJAg0FmFggc44z8yZjO4g0b8fXh/2v2H3GoSCECDpp2TFwIle36i1/q7OpKTkwEPf3Uc89Naf+f&#10;++lPyID/z9e+SoG//rWvkQ0/tWvX0pIScRH/+GMfe/5nap85ZADGbn645L+/+k+i/8/+5Mc4U7pv&#10;7/133yX8J0o+/9OfoAb8yujj//4ndQk+SB2M8jiJ5tju8z/9KTcJ/PqT9hnsbMet+L7x5JOT+f9T&#10;+j8+x+s3v/kNz//nf/7nN77xDSmTlZV16vTpA4cO/dlf/VVHR8fv/c6HsZwFngf3H9iwZvXU+m9v&#10;2+TNNCh3HduZ80YJ8eZNZCUvnnifusSOUHlHZ/TlBxdCujfJzAl4NZLKJB/+KVVxCOnV2UtZLUkI&#10;crs8+eW/gVbhcY2ITVFZ2HEsAUT8FcVYs/DRwmkSHJ6X2nhSX7jyV5lXmCScOZg2nC2SV4X9knbl&#10;T5yRaFnKw3a5U5OskHEGMWg6WaYYH+0mx/HSER6/D9zY4NyaUuv4+tRCx0DosskA0XeRSaiPGo6J&#10;tmAYEeaJCvEM9obs2dvRdLqiuX2gpcvT4x4ZGAlZuXXZ/Z/6RM6dvxu+/tHojY+ueOBjD/3xRzJX&#10;lXSNhDZ2D5ddGCjde6S/+kCIp4cMuwycjqqMuLr3e1kY3TuHJCTvqLf4KbxvnOls6RvuACOufcIG&#10;2kMjI+JKCnNuvS5106rw2EgXiMuhscz6LMsnaTqpwbGWWRO4/of2jcWt+xyX0e6x1qNq+if7Blf/&#10;XSdbQyzKEhShlb9C7UboHh58reHonx/5wScOPvn4vn/5yoGf3R55bGEMcmdLJL2ioQ+fGz5TZ3sh&#10;QdN/xC+rKObBYY/bM9CfnxbzkXu+cceql2qrzw0MDkUlZkeGulo6ujt7+jt7+hqamqsbO3r7+js6&#10;e1NjhzMTXfFh7pHBPtRANZDlioOK0g3RDPQ/Mja2vaYWDUTFxXEoket5oK83c/GSSOuMmGxaFTah&#10;m2VZGwhu09L/kIHWyaY2zw/3t3o66gYazw40nPHzZYoDTmR8YJrsy61MC1T7MYebtlcL7lYNaUFk&#10;quNW31M8F2KHvIluXK7q+LU7s36vPlZtUixid0ZlH0m588XcTx1NuYsgjBk6q5AgExT7zxu2Um+w&#10;9dO0/5YlR/Io+80e9TKKd1dJUbCg6b9Xb9GYRPkRNNocsT9yE+SvFElueXOq/w77L8ZQDCPFoF4F&#10;qP9k2DlTHKhOYv/th0wcTU5wMuwO/4fiyQDprchNeQr9H7/Ho27/5ZGkjA77Pkv/J+j6L8+0ZuD/&#10;WPo/tk202ghiOvov701zpGbv/xD/ea7/pCwD1/9p2X8qOScLUXX4P/qUJP4O/df9/4n2n5lGlB8V&#10;PP+Htkvsv3//fy7037b/0/f/1Z1R139rKxTd57/I/r/Rf6P/+k1N7LOuh0Fc/xr9160W3QyHDyke&#10;mrgBxv7T4MvH2P/Ly/8ZPLOz9z8f6/uHO/Ht/f/uwL89f387j3GAb/8/3oXjgWe/OtJvv3Sr+//+&#10;9V+8dHFLAvR/fvHb3yIO2mH/Qcq9tn07Tv7uB95/8szZE6dP+/d/7r/rrudefhkM3m0PveeajRsf&#10;uOdulM/Py/2Xr38dVS2/7rqz5eX0fzJSU++94/Zvfv8HS0pKHn3o3bc8+O5bH3oIl9x3151o7rmf&#10;/KS6thaXLNmy9dmXXqaGpyUnv+vOO77+/e+jFZxEK7e8+6FrNm3En4uKisYq2bTxvjvvRNPPvPwS&#10;qEVUu3WjKlNSVPj+hx7CJaoh66qZrX/RLr8gLfF9Z/+Brq4uyfvc2tb29IsvQeDGCxdwgDBnmZ4D&#10;g6ShlNPY2tqal61i7Kbyf8bcS+WUMtU3+XhcLDwCR4WrNca68wz6f+/7P/DoRz76r9/4BghfyCoG&#10;1+cBJ5JuWViMZARlZUNcEIrDJHojaoczEqAti+dH3/1ulXnjr7+I2GfKz+ZEq9gj/Vr+KWXYot4u&#10;9UlWqryL6JG2bMIRXKOn4GT9BE1PqMcOim+tIyPHIgn7yABDXsIOUjb+qRZpWrybfi1xVrtOzuIj&#10;lxNP9ojHei/0h1r8ydFHdsE+PzxaWhsz0NXVs+uF8wfP1F7oq+8YbO5Dmvqw7BWF7/ujRz7xlT/+&#10;3b/42NaH7wzJy2kfDm3qGqxq7Kk6cCLk6KvhLSfJWxFeeZbAJRbFE3NGlKRpKcNckNQ66H/u9s8W&#10;vfw7BS9+aMHzj+W/8MGFL304o+on+je1+dXQqFiVESAyIj4nOzk/JyLUE+LuGnX3ILMv4z2p0sKL&#10;sXLq2Az0P+GNrqTnOuKfbsU34Zk2HA8/d07/jrxdjUgbthuCsOJJvux+0PQfCcJfqx1FfmVNtdB5&#10;zOG+oYHOwb7Owd4lUf3vz3WHjCV+UexzQ9vIvz3bN+ix33KgbnB+iVbMQP+xuy4eAwx5BjyDIKD7&#10;Il1d3T2hba1d7Y01NbWNb729Y+exyo7O7pDepuLIhvih9s721v6enqq65n/48Zm/+PrB3756YHjI&#10;4xoakChsmhcOmfxrd3am+h+TkBidkFBz4rgV1KsqG+jr87jdkVFR0D3OJiikKKcIoJNfLEZbLYjp&#10;+s/nMUIYifw4GV76d1Enn8A34vhnIk98Ft+OPf+qf7uP/cgVGo5w8im+XgSgThw7sbG0VDRNYmw4&#10;tBh+coSctvKrCmSmhXS5lnW8pZuo5uiCPRmPPFXwV8/kf+65gs8/VfDXr2d/7FzCVk9ojBRTtVmh&#10;1mxCpebwPuyZzP5zyuMzDfvvnWKB2H+Oi8BCAwWIJJSYcIn9n73+U0XJxpI5onXWza80ytEhSvJ6&#10;CnVG9F+/rQRL/zkcbNpWCUtIjAIeplKxyTNSGD/6j/KT6b99ufeBga7/VtNjbxbjT+bCpglinRIi&#10;QWtJlMRGETqeYYGA9N+2/7ZDog+KqmfYftdBGvLj//C9AcrDA9E09hQqQJkhXlD0XyXPsT5s7qLp&#10;P5+mczqzj7P1f7yTLhD9nwv7r+s/O0WdR7+CaP9l+qiavcaZw8epxznIPx3+D04G7v/70f8g+j+8&#10;U4g1kBvHRP+f+i+WzY/+y7XTsP/T0X8at4n2fzL/P1j2fwr/3+i/0f+LuP41+i8uityyxf8x9p+Y&#10;KI8iSPyPsf9Xqv1nODA3TpO8AlP4/xP4H8RBg1H16f8g/Plvn3xySv7z+Vdf/eYP/g9+BXjY1vZ2&#10;+KbwH/rdA+XnKx3r32u3bGnv6Hj25ZcR4Nzc0lpRVVVRWbXnwMF33XHHouIiLBr+8u//3qH/12ze&#10;rC556WW08o3vfx+/shWslq1KWs6dP3+u4vyegwfvvf32515+5bs/+jHKtLW1t7W3Y00Dxrm5tfVc&#10;RUVZeQXK3HPbbUHxf97/0Y8eOnyEokKenXv3SU+xfi0tK1uxfPmHHvvAP/7d32VlZnI5gv/39fel&#10;JCYGYP9tHoD+j51PWV+46nGa9JVlTUs5kE95z4EDyKLyxF9/8QMf+xjOgJW+/t53PfoHH8EDh3/9&#10;+jeQ4RsFBGteLu4vvUm9WgpN15xSMQZHXDT5Fa6zOKN0OhFjrzJvPPMMy+ASWSvKGR7o++rgT6xC&#10;ZZFDteZSQW4bIqEsSvkTz7MVfnBSyWwtcQAFy0hV/JPX4lceoyQehsiak2cIkSwg6dFSpWT5JDLw&#10;vA4yr9V7gbbePljnHhwXzyuXTHnQ1Npb09jDQaGEMkbsvghAYfRey02XJQk1Kul3h/d0h7mx8SAg&#10;rD/Q8dJ3y958p7y2q6J1oLZjqL5vtGkorDk0oik0qmEktKZr6HxT/7nqnqp3DoXu+WVk456QEQ9J&#10;Z30hJAQKmoB1oMdPUcX06NIqZfA++eAjEIf+xy6/ftx3ydbIrOKQMPXkB5+IuLjkgvzE7DTQ0CPd&#10;raODfYqG9o4yVULui6IMs9T/yKyEcd/MhLCEaHnlfLKhlBVRsPQ/tL4v/I36kV4PaQKZAwyIjnON&#10;fDa/LylMorOVqpc1DD/+9d5T1WOPl0SXZqn/rmEQ0AMjHgRh93v6e/Ydrf6b/1r/7z+I6ewdae/o&#10;OlZa09ra1t/T3VZ1rLF0b/xgbVdzXV9Ph7u/e//J2md2nRuNjFM0KJJ6ewNCYV5kUstknL3+x6en&#10;g0cRg9DV1JiYmQUFFUXlMFFphQSRMZWZTl5mov6rGDQquqX/RNWP/ocnLRr3TSwOi85AViT/BkFV&#10;6N2HUOrXX26yrRz138sLK/1nqhAvQ0oLSy6WxPTC3qMFPcrPcHzAOOukM38VGElhk4NmqLU+2aVd&#10;sUscUJmPXvuP3+3nkT7sv5UxIED7TxPNViaz/5JWmLbUv/5LdwK3//L2t95TsUicd9Q0vU7Rf278&#10;xU8Q9V+3/xw+1i+Kqus/xbN1yeqGyMx6/Nl/pGbyrf92FJKokNh/CdcVIcf8n7E7vK1alIr/cn5N&#10;1P8A7b9+x/Hp/xAT6qQ8X6HSshf67Vgmux//ZxL9Vxlj2B1d/yVddZD130JHhPep/0qH6QpaE2CW&#10;/g+R0W24H/2fI/s/mf4Hy/4H3f+RSSrWgLYoiPrPmlmtT/0P0P/nyAai/xfH/5/C/geg/8H1/43+&#10;04aIBaCt8+//G/3nlOQMDdD/sXe98O//GP3X/B9j/439F39S1g5Xuf1nbg3YCRDHsqGapBCYwv+f&#10;Dv9z7d33ICW0T/7Hp/1PS01NiI8/VVqK3B3ZmZnIraESX/zzkzKC4H93798PyRcXF9fU1+EAY1pa&#10;UZ6fm/fA3XdHRUbueuEFpMvY8dxzKUlJtK6ImEYIr+7/pKepVpCZeklxSU19PZUB/HL+gjyUJ/+Z&#10;mpqiypw5i1Drmto6vYwf/39a/s+uvXsUFW6xzxgNWXSgs//73e+63e4/+9zn1qxa1XRBkgeE9Lvd&#10;SM4wtf9jLf1l/WtTruLC8j7Nn3WnE9dIGWEBeHOiB1lVUwMO/qlnn/u3b37zo5/+DEKkmYCC9zDx&#10;NXkJV1AcOd3HFQcXFcq2Ko5VPcvLChCt/OLpp/XaCJZMY/lJxKZmMPRJXBOplsX4kfUqW2RnKTYP&#10;pJj0kZfo929El0h5/UIdE2IonWJzekPsDtZmFFjk0WXgMZeOPMZVv3qt7NoP/WzDoz9e/8iP2rvG&#10;9vvCGcdXBuXgyaZ1D/9ww/t/cs8f/vZEaTPnvKrZmxqbSkKBHeMoq2KUkYBNnVNo6w6rbYlYVuiO&#10;iRpB+GpI04m+N35Q8/zL5SdrzrcOVLUOVrYMVLV5qloHKhsHyut6z56sb3319ZADvw1v3D862Mum&#10;2TtCITLIn1y1CwiUXK4SqPXQKof+R5esd3wjc0owqNIWmo+Mj09akJuUm+Fyd472d4963KxZhl5f&#10;F81e/yPS4x3f8MRoRcD5/eiKFCz9DzvXGbGraXQQ0GtfK1R+SdTQTUmDIAUtglENTV3b8J99f+DQ&#10;Oc/EiTN7/ccugohfxn6DioAe7Bsc6D1T6Wntjx10RfT29vR0dfR0dlxobq53J8RlLDpeVufu6Rjo&#10;7Rrs6/GAsx5BEOKoqgEstvcj7zTQ54bSUDFmqf/R8fEYqebzFTJZYpOTObvFqogtZXiaWGAqPM2L&#10;vo7yr/8sL8bBof/hCQsd39CYzCl1Celc9ay4Mgep9oTIFpVR5NaQq1HW/sQxY3VtKKglLtfG1qd9&#10;ctATtVusn6oelXtTThNPMbBKEo3HFDRYTLP/oCbth2cyWYTNZ+sC5nTsv51ZmMZHpJIDuV/Yd5rA&#10;7L+4F37sP+0PxRajx5Nyt5J+iWoROof+y7DOTP8lYFm3/2xaPyOqzgOGJ89E/xH+bD0gkU5p+m/n&#10;rSICbN2P/bdbt/RAtMK//yP678f+C6M6pv9iesbnCtMH2r//I8PtQ/814SfXf/UYUWQWxdBVZUb6&#10;P8ZfzED/xUSMm84z8n9kIsxA/4Nl/6el/0Gx/7P0f2bg/wei/1Sq4Pr/wdD/sbxSc6H/l9b/N/o/&#10;A//f6H8Q7b/Rf2P/9bWesf+yphDnX/fVZYFDj85aRdk+7Qz4H2P/g2X///XvvnLo2LGKysr2zs6b&#10;HngA3CZTYYBcxgQvKijYsHYNgpTVZLfWtFyGWOFXapW7IC/vz/72K7iqs6vz7//qL1EACTQ2rFnz&#10;9EsvyboVB//293+vWqmqUoSKYljGbZ9LV/zf/u7vDx1VkrByWaGwvK4w8pNf/9+H/+MZGj507LjF&#10;PvMja/aQF19++V3vfveqDRs/8vgfJiYmni0ttXTMFR0VNQRWxbu+k0457b+WA1qpvcwBdlVspSx7&#10;2GeHDZW4ITTHkly7MjEo65TOSw00PRwYVmgPkneRPwal1Q1mTyN7Qs+VNeNPXq7vf8LKdcQl+ZqD&#10;OJBGHWsSkVlMAGuT1busG+UlPlm5yUJS+s5WFCbeHHmUXAaGtYnY0jueR2GJx5F2uTCTIZP+shKu&#10;qCWrCc5Yb86Otnb2t3T0t3a6a7/y/tq/uLfmz+/Bv/jT8cX5ur98F36q/Z/PtXcPtnb0N7f3QZ2J&#10;gEglwsjcoNpQ7/XuUxKiig8zCQ56Rr/3QkZpQ9Tn3t2ybWnv7au6t2Udjzj4naYf/2fpt7599uXt&#10;Z3YcOX2w7ORbR0pffqvhZz/0/Po/Rg78X0T93tARjwwu5REcpHXRRj5bpoQCMspTb/EvLsG/EvpH&#10;IUX/oWohYeH6dxz77IUAwxmVkJBWUhQVE+rqUUz93Ok/B975lcHweTBsc2fB1X8AFXGqI+o358PO&#10;97jcKrDVeg6g8Hsi2x0XBuRHYYiaOkde3Dfwkf/o2186AMWnDEHW/+FB1/CAawipnN3DA/0eNzjo&#10;Po9nYLCvt7+nva+rvbezDd9T51ueP9hQ0z7k8QwN9HUNurvxH5QfHXLjWteIvRGfbjoop/6q8iz1&#10;P2/FSgR8DrkHgFP24iXUSU4ZmcX8UzTTMaT6Stuh/5xZLE9rLKGFPvV/FFkrsD3auO9UTzIY428R&#10;fDQsYiR92H+NtOU8xWV8uV510Dtv7Sns7Sc46PXNv9XzQTsQyOk7s6n1Gd4AFO+MqsDt0uyPj5kl&#10;pMi+KfOa+NAcTbD/Y8aNOsBHfDIufuy/BIpOsP9jiRdobWz9t/JoUwwZLzY00f5LPLLgQKkms/+8&#10;G0psF4dJzK9UIlbOAe9E/ddTVbCwiC0yi9mcaP8piQhA2OVMEPV/ov2foP/2OwEB2n92ClkybO31&#10;6/8w8isQ/0fftwBOjVLg8TmsZQiINuv04//wji9jIRpr6783l8hU9t+p/zK1Kc9E/WfGBt2eT9D/&#10;scRTtv5bSUKCbP+1Z3iEa6L/Mxv9D6L9V+boIur/LP0fW/+53avx/8e/20dNC1z/L63/b/Rf3dC9&#10;mjw9+2/0//Jf/xr9N/o/lf/jDDSc0v8x9j8Q/98n/3Nx/P/g+j/JSUk7nn+uuq7u8c99np457yNI&#10;jlHf0Hj3bbdCwd59770gjs+eO2ctk9Q/ujMPeqS0vPzpF1/E+Td27MzPy4Mn/MBdd5PRpi+RnJS4&#10;8/nnaurq/vDzf8pWuNDTo4JSk5MRQI3w6j/6whdYgMywQ2N5Zjb8Z3t3d1wsMl7a603Kw889d91l&#10;fe/8r3/7V6SK/q+vY39C1dfY2Ni2ri7KjL8n5T8tYWUhGcKUEeyMPlGl/1w/6BJIeVl1qDWSRZjK&#10;SlsW/FKPDAlboRBSDGAx5FkkcxyL4rJjZA8pG3tLF1/2j5Ka9eUTmhZoIA/X5xRM53fYQRFAysj6&#10;Xy7hYl5XNX2NLX2RCnlAPMUrkmUezxAx6RpR4hKX0LEX+su/E++yqEQCluUqWa+yPBti30UYGWg2&#10;JAKLissQswu6GDLEOqSsXz+D8YsL9yzNcEeEDvUNhV7ojmrqjRgacYVGxoZGJw6HRrhCwkaxkdfQ&#10;QOjIQIinD3uBiZyiBg71gP7IFk9sC2cGPSrwdkzXNb6PAEISeTFB1//Q4s2uyGhF92qTwjEFbMyt&#10;51Sqnp724eqjc6f/I/GhLoTsgzn06oO0BQlAyFk4q+5AbJxR+YZBQHfbE4QgBFn/o8KHMqNGcuOG&#10;F8SOJIQ/mjH85cKujq7hqubh3aeG954dxK6DniEt3NUb+hos/a9p8LjCouxvRHRIeFQovhGRyK4Z&#10;qr7h4FiViVZBftiuEM/nhkaGPCMqawdoa8VcWwT0YEH2xdD/jsaGrqam1Pz8hLR0sYFieXgACyas&#10;hxCFuunzo/9izaj/UG/PJPrvCV8wotLp2+DYih2KDBteTpwjRU0Dc6QC6jwRQ3W2dfLaKIf9J1+5&#10;ctky8pTWc1+rGtYkbBGNvDd1hlgY2wS5XB2R2Q0xy2wdtq5PGmzIcFdGjgygQnByqM42vBRYy9mt&#10;zKb35mJJMHrm7Fn7XjNe//HjGGKYwg4zLvbfsgJKSKu3REWsmTKAvu2/N+JYsxr2bSJkbu2/PEmY&#10;n/af2SQm03+MgrDe09J/OgOWMthjhTOa/R/nSFFv6djJPY5KJYPrHWj7Rqwbf1urvQ9W0SNhn+07&#10;qfemY2nMOD8H16pWXHZWDdssWzXQOMuLCPqx5OtQmqz5P+S2vHdwOyG46pTXj2J5uVeiCfwkrLf9&#10;fMLSbIf+84kOxRNMRP/5Kzs7Df/H+/jKv/1XUR1XtP/jR/9nY/+D6P/IQMtAOJwfcR1lKhn/3745&#10;as/YxPPkT7b9v+r9f6P/XDvQk5fViln/XiXrX6P/Rv+5GJfbKA6EhOHJK5j/ubz0PzEh4Vff++5/&#10;fOt/kdxZ94Kow8/++Mevv/32//3857/4zrf/9ZvffP6VVzGsn/3Dx2/btu3+xz6IAl//2tewDi2r&#10;qLj1xhtxBjV8+uMfx68fevxxqRbFsIHhT7/9v//+zW8998orbOXTn1DFeMn/fPWrWEcghfQvv6sk&#10;QRnyn3/ysY/ddtO2+z7wGJQHKUGwrPjE5z4nk0tWqbr/T7+d9x0//Od1mzd7urvPlqnoZhLqJw4d&#10;fHP79k995jN/8YUvPPbooziDZNCf/PSnQcFzob9s6dKQmNh9hw6xOWlUQKP/89j73vuzX/9mTP9B&#10;QJNGlEAtLlx1llOfLUxRypslL9RbkrZlWUJtkxUOJQM5SJ5FdBF1ivMtFUptjvnJBQwERpIHxh/J&#10;SomdJJ1NsVmGs9pBs7KwvoLSh0rcRwpPHMU1l+MxHtBbG9tlT9mudJN1ctlGYfTRkpIilc7wypJP&#10;VuZ6pyihemnUy+PLk4OJfrA+TKyEuih6o48sB5qishV9cDGEfNyks9iOjusIy2ABBZu81qytrqyO&#10;la3gLIPo6JeALE3oIvEk6xTxiIPRfwIi2igKLCf96H9IeNgolCI0JDZsJAoq74IGItM3HhHOuf7X&#10;1rtdYRF4cOFCem7FRKuDkPBIhK6DfcazQ0ilrCd2RFQ6PKT26lJZOwYV+4zoacQ+qxjqoYK8yIug&#10;/+6engvl53KXrwiLiCDUQhGKtzEz/f//2zu7GLuqKo4znekDoC0Gh+oDpYH6AXVKjS8GA4LIR6A8&#10;CG2BVmOkiMU3TCzE+EFEAy0GNIJUsL4INbGtUUEE24RENIEHBcF+QCDhGaEoftACUtfev73/Z51z&#10;5t65M3PvTAf2PLTnnnvO3muv89//9bHX2ZecYx/wPzzP0s0jI5n/7fcW4nHAA9WgofI46BRK9yyB&#10;DHZy7LTTqHe2D0mqOOMs2xdSS9FYhYkZM8UmdJiD8V47mdLH4bLUHqspMFua+EGMtIBHza9aSPSV&#10;ayHjk7ffTHiWG0MJdjYEQbBM5mEP3Bb+q1x8fMWJUTNABqVjBBPbK7lmZINgNf6PzQyU/5NCMqlK&#10;Wg+tPvI/toPH13CpNXDP5Pz4TH/xz9AC/mOZbXocdZGsnrk7/6tQsfJ/3jpsJfYJ/xk5YSx1/Cvb&#10;y6CCAD6fG+RJO1BrK+e4OFT5PySdreWwxbPPF6t+3I2F6WPXm8C2yUl0fwzeKVOcXJpcGR1maLwm&#10;6Sf+5qd3bOKkNqDWtke3k3pMDKrB/wgs96kD/jvwv70x09X/UZ24GIa+3mb+Tx/5v8J/LlDgERf/&#10;x5BW/P8j0/8v+C/xrywmdvMdFf8W/Bf8F/zjukwz/h2o/2OJYMsdW5IXF9rnP1eef/7N3/j6177z&#10;XTv/uTVr1qxfD4/Z+W/fcP3q9evtlu1bt37zlk222bSlm+3gT48//ut7f/arB3/3zPPPff7yKy6/&#10;+mqc5+s2bDj3rDMvuuJKYiU7Yz8weOP1G2ObR23/6dYbN28+ZcmSc888a+XakG5GaZ+56KJvbfzq&#10;qi9cZZKFazZt/s1DD9lX089/WhfXrFv7wP33//PVV4muULIrKkvHRL4LFyxcecnKe7b9nFjDRwS1&#10;+HdoaO1ll967fUflmtpW37iquPi5m9inqxjlmM5onTPkIBT0Kj5XQJ6krqd6uZ0eFY6qa6Ua6ZEh&#10;6U+3eAE0Zl1MtEleiYBHTTFYTko8P6LGwPlIbjdo3dUO+2ESQKpNvtLo/GPQWKRJxVoSUipStKYz&#10;tOyji/ZzoR0u49hLInwoNdDwADQuqUItCC32lV7xtnYoP+db1mdS3id/RHV6al7zetDqjm/b2ggp&#10;J4dADUQK8W8lC8NSvj9j91I3XfCvp6951J4XBf8Cp4zEEYV/MqGTwj/rjjX859Rvjf/tt/hi5jSR&#10;9nj8T0WzAckS0JXlyEwHZ5KDDu1gXOJZWTaxomW5bTffuN1MSHmn9JkzAUq4QynKiXs2tmuMkiwj&#10;uW//PihUCehk7PyPuOYXC4R/pZu17bUy4A3+V/K6xf+xNNVt/ZF4OKWyw3j6zv9sbyLmnEn+h/Z7&#10;4X8SuFPjfxa8pbcm//+vwr+2q0IbphXlYaUfj3/tuyKgRTiFT97lsGOSszJkoZG86Js8qPgtxyyf&#10;cBxMdm1NOvk/FBQnheS8YWghW0DvlinfzQVMebvXFtdkLrkxPZG6/0P+2vs/cfekqhwvqTRK48/L&#10;3whXZyrwMy7g37LqcWsRcQVaUjusEEjD4+Jf5QI0XvyfDOBUulH8H1EcFKoVI+EfjRX/fyb5v/j/&#10;IkOsgyjd87+cBy6QZfEXl/jXM17h/8L/chgazljh/8ZMkV+KKSz8L1dBvoHO9Jj/+dGtmy8+7zwh&#10;8Le7dn3vjjvv33bfu4491k7efteWH9x9952bNtkOG7dv2SJ6/8q111rmOlywZYtdY+cvufCC2266&#10;yTZKfmrP3kvWrbNm7acFb7vrLuSxGueLz3e9/H7XlzdutKy0b8SKqWvX7Nplm3VYPfV1126go+9v&#10;+XEf859LFp/48bGxXbt3237QIXixAKqKUQLuYjI6/Dt//vxPf+rcP+/f/+xzz02Y/1y3atW2nTvR&#10;Z/D/LQHNs5mjRdAMWOlRGf7pLwL4lCszGa0JZN6xUCQcHpUTyTscCrcQ2Ed0iA19aKooUNQ2F4hh&#10;93I78vjr7eMcKoK24fSrCNSrAoUwsX2anpMp/VRfRSj4rzIgbpFAyYKCf5hdetDKTUDUVF8C6Bf+&#10;ldER8qeC/5Fh26TEtqWxJBGFz3YQJGwVQbMIjH/DxAlqyXmlZaeeimkK6ebORdD8wBdF0C6HO2w7&#10;pYTa4biHTGwnv86jxBykx64+fl0tkyGthUR8yGIf9bc9eygUJeutLKSvaB6eF4Ygeg8ULJsSrwt6&#10;6MD/IdM9ThF0pqDGSzAxQzw4/pcwWJOZeQmGjhpk2zB81UqnM9b9wj8PLpnCmOJUAW/m/2rfj078&#10;b8XOzZfAYl7Z72RCFyrAT+nR1ktg1PWnjsIt1d5HqQg6vlugImgvLW+G8fhITAfQKn8dS5hRtf1L&#10;1bYdkH1GvJDV0EsAsZYZ/POt0rtCe9jByW0jo5xIlyJolVHzlMfD/3hFEFHIXvBfiqBla8bNTFUk&#10;5rL5Cf/vsCLo4v8X/7/G/wX/5SXgOfIS8ED8n4L/gv+C/xnM/3xw6Sk/vPnmdV/aYD9OiNuGE+5T&#10;BFoM4NuTlyy545ZbrrzmGqsv9tmqKWwCMVD/57yzz37PMUc/9thjsQ56/CLohQsWfOKMM/7x2sGH&#10;H3lE4QARLnpIQVNOyq1bddm2nb9U/nP4uPe9X8oKb6vFkEZKsQNtrExDNK2aHbIPeAC6URvyom5a&#10;0/NIedX4lT9JR1TwmSTKoagRxVc+XkIkxZ86Ti93I3CrEFhKUeMN0AhGyO/lVGygrrnXC8w1KBYd&#10;qvSJWF0C0z5NoUl0Jb3pK0lo1ygl7a8Hi0iuF8P9NBAauJJekMQLz46W9q0KPKUu7pKonCdSZbwa&#10;iz/QuOhLmPHZYVqgQf5Fe0KOz8LbMcLrFj6jZJJivikdN0Ao5HO+4F/6KfifW/j302GK+H/r8Mj8&#10;EXLQMHbIrMc9N+xkmJXhlwsjTbkXQdr8P3r88YHD+fm7XOwcEnm5/Dns0RwZJFFEnvV5sptBsfk7&#10;QhF0vDCk8Ehw02ba5RmTyPlILGKzdKUVbg8N/f2ll8TDYjkRWsR5IlvvNEwb/4kPeS6ehE2ZMuUi&#10;/77wPylyJFdOcAb4X65GL/xPbhTe7iP/V/iPOzyELpwpMa2g4S78bxC1RG3N/4m4EA8IYFqLwpZh&#10;dGicicNafjJP0bYnf8u9B2Y+lIBBVTIdWR7cLk4pY3kFESgIUNvfo4V5JJEBFa4km+YI2Mv4rwxu&#10;MtZuHzcPYKy/30hafbFZPAjkX827pPb4nsGE/o+5E0iLMjUEpEWA4v8U/0c495jXcfH/mTszwP/F&#10;/2/wf4l/G/xf4t9gNPNbX4Pwf0r82/D/C/8X/pfPLGwMIv/z8oFX7tux47WDB+VjT8j/B14Jtxw8&#10;dMjLcwTmP59/4YX/vv76xRdc+MahgxRi2R6mMR4fOuaYo49bsPCkxSd+8pxz/viXJ2zr5x7zn8s+&#10;9OGn9+6V8za8YNGiUCwcs6KKSbxB9S+cNiLMEDPFEjZCBQIPbA+aJWYQ8/ou/DUp2Gj96E0OkKqM&#10;JO37Bgli6cu+ol/+7Aw7NigiosFGhMbFklxBDi03qo8Vv/kEv9RFdCRJJL/0xl1+Yih+w1lU+xJS&#10;bXpvEg3QVOMWDQRt6EofFuoWCaZYkWZ1l8TwvXS6XXqQErxidRdqsUfDt3ooCKMHip1mm1eCc9rX&#10;G5d6yhz4HTaFB/+40+2uhJzGC/4L/uc0/kMKLDOe/c/EYbq18c/8Yk6x2mfFmIn/Ld3sGDIZVNUt&#10;WidxLw7Rl/JEYQpn/j9hdJQccZjasRS6thlCTiKbZGSilTvOooaMcJA8FkGTffYsEfg/n7Vv2DNX&#10;4w1sGRsKZ8IuHMMvvvhiajnbozb/p19L9FmzTJ4UgIcW3K83YIMSvdNcziFm6stkXk/ksQXB4Pi/&#10;WqRuZXiPNP5XGNad/4FoL/wPBgyik8Z/9H9IWEsYHqid8yY7wSzngj3+O/s/Ya5ljFRdQDhqMGEp&#10;b7uRIJffi6pZyfH8H9LZyMx0oGXy43r0fnRVj8Fy9sP/CUFwV//HttPpAf9JlKgy/AEOOEbU4v+A&#10;t4T5eFD8nzb+i/9f/H+Z++L/d+D/ZCAwOhgmplKJfwWeEv8CD+++lvyPHKeW/5/KEWSg0VvJ/8iV&#10;Lfkf+f8JG0dk/vNf//7Pk3v2nLj4pJOXLl0+9pEVy5evOH352NjYyacsPW70va8ePPTA7t0vHzjQ&#10;O/6XL1v29L59OUw+auikFR/F6kC1Mj+cacQzYmEsk//lLlpUFlwxtmUZ2CFRMRjBZIPQG6ZOoaBu&#10;VOzBGbXvozudV18Mp+2EaWgKw+xALyzrLgkJj8hC+0jVa0wG3ufffZCgBpGKfUJ0gShe8TaxtIrQ&#10;JSEuAuPyHKenUAW39SQUF9MgknPMz0La7fSoNn1HjE7jlW1W6bGWMWSo/Nj9UwMqNCXdevfIw8mD&#10;iqcvCQUDDzCPEO3yzBNHQhsju3UH3ebxFvwX/M9R/PusMbNDcw2WBts94t8qoFMj9oOSwzGfFXMd&#10;MQOU0spt/g+54Dipx5YtC73n2uc0090LPFgEbdnBxRWrROlZ1STvi/BGU2mON96TqP9CQLwt/8V2&#10;9z/zDDwpLdEODcI5MfFe43+9QUKCPF4zPv+TmPY8HFWd1wAclyaiiw0quoMGRX0cN/hfFnNC/tdT&#10;6M7/NIjOOYYSp4Z/Cd8L/yvPOxD+j2AJKs8eQsZ/cma68D84Ew6BnpY3ZNHCNfklm+TG+K1mWJbw&#10;xdf5Rwi5MU3DUAVf4d7yFqwAAAbxSURBVNSO5f+QVsTBqHLHrnbbL+dwYxQ7YT55KXkGhKbq/g9r&#10;M4hBR+FVg/jX4P/GFhyp5Sge+WDa8RrTyfH9n5wl74J/sqjaT7b4P/Bnw8+JD6GWC0jcmDFs/3NL&#10;8X+K/y9sMD01v5i5xf9nNkGZNf4v8W82UsAm2dbMPJPm/9yI+L/EvyX+xVSV/I9mU9v/L/mf4v+8&#10;bfKfa20Ljh07lf8cfvfoCZhenrF9QTSCySEmkfmBKXSNfaR61AcezB+5yHbQyErTC8ZMwEKAFBHV&#10;37vkGvkHfESMKlTjZ6bcTylqFBqaLqb3drOeAhrdcS/eiRebwbbXtbhSO2PSGnrTWMIonElGYGnS&#10;X6naFlqQk+RHwb1So77ybz9xAd6Wf8QhSs+PVaOTBuQucDvaYwtXetECg7+ArzQcycMZVO0FlmxI&#10;aP/qbWgk0Y1UQEsV9GI4tCvIpEhIr2Hpk8b1LLSAIeEldhhawX/GjIBX8H8E4t9gD1wb+G9wrCZX&#10;J/yz/0Yih3lDtl9EYLycObLzYYfofI191DIkOTC7eNHoKKXNoev4L/RFSpq/0Lvnf8cVlgu2O/Js&#10;jTtBu002AvXB/xxQCp33JUj8n+kipMsPH7YtOMQtDK0X/kfUMIS8qwD56zb/K1UtNuNG+D9UYefN&#10;o8Oo3S8QpvazRUA2NC9uRF3e+mgaihV1IAF8C3JcaFwASI84Y0ZmvUf+l3ULkMgLzLSv8frhaET0&#10;23f+b+NfCeUoVfI0JsR/zf+ZN/Qm+HeOit8gwuPfmxVflR/wrw3ptAuNzSBv/Z3hRp8NxGr1XpLw&#10;vNLMCg+x//5PmsLj8T/Zc82mSfg/9d8c9WBLrZF2r7tnxf9B20yc4v8E/i/+fzZz3fm/+P/eLk+O&#10;/4v/7/LOcjyK/28oKvEv9rrkf0r+p+R/FLURPigPyfmS/6yi/qGhsdNOfXpvqIAmih9afPoKLIoi&#10;UlMhv4RDLOR9XxkhjLqvwPXhNCEoIVkjhLaPKrZVDEMq0/Y91F0KUH3srYJr8iwsmjWqmxEM2XwU&#10;Jy/Nh3B+J0FJKz34sEolOVJUMxTMwvhOvQa4sZHQZNNxIKuBoIT2Ga9hIZ5xrdn8pFTd94OnHrx7&#10;0Qc+Nm6zf/jJ1UjlnRKOV296ou+SqMEuIj269YsI4Ou5eCgDFanLYLdfH14y0CPz+L/81r8OTkvd&#10;RfJrzn62DhRLXUT6xcYVEEIb/wN9cN3h3aYFxJtFLYmgvHkzra2eJRJ49J6rArXlPOmlmwbIRVOY&#10;LA/fsAJQUR0spjK/IPJ/PNN6TSS81cF2STFlHNi4vkuVbweuxhg5/o+Jyyxxxf+xqJzL7EarO54+&#10;/zNxgtVwKWZ6QTAOdBlpLEkrS4fnZCKln20cb8cq8K+EdSf+l4cAFas7cotI5Y07epArgqiktnEn&#10;vBvnPZba+beqFQL9QF/WdmWk1K8Xw/pTs7wfEyVv+j9++2NUqlXkygg6/0c12WE4lN5bsfkbb+Ib&#10;gQoT1Y7xf7gm0Y6W5LWeEZdb0Kf5/d7/4ecJE/ycuhqL3Poo/o89BuUAVT0Fv/eaX29gIBpsSoX3&#10;6P/UE/qd8I+SGx4Raklz2SGzIba0NwX8k60bKP4FbI9/+YHTxb9bIWv7PxVlZW/E41/Pvfj/Qg7T&#10;M8zZ+JqgJmyEf4Li5PBfL2jol//vp23BP4+m4N+5IskN8f5PJ/9f18yh+Lfgv/IA83p5wX/B/2T9&#10;/+L/hFis5D9z5DgI/+ezq1fb/tdyq6r99cgCh/gzhjf4WOI1omVFOMQGoezUlWboghSY1XeFttbs&#10;eqIXu1LJX+vXQi+mCn9xL8FaXxhFIg356I2TfKtohBHGlsJfg4wwrsS3aFmD1Ri5RTrRNZKEYSKq&#10;1sF0ixrnevQpSTijn7yXtZDVp3H70xnTnvryj0PyeA3MzLGiQb/yMzNdd+pF2tAqCA9O+pwV8Xj6&#10;bfzPijACVSf8z4pUPs3E3BT+Z0UeZqj4RAGn+GFWpCJF2MCzl23mpWJ+QW4z3/uEPU7E/2n/ge78&#10;79/ymRb/x+LxyqzkjYB64X+zmF34X1YGe8Hj4M+6s5waIOFftaOPXC8lMPu64J+kdhf+9/fKFmvg&#10;sv4gR+uyvlNllnVSQnbCv23YrX7r/B/8Ct8Os1huhh3L/yG9i2BcxkHDJ7EzjKKBf3EX7Koh2zH8&#10;H0YxPG8k7y1u3dmP33r/R08NvemBqik07zfeIfusPz2afvk/fcO/ewnM9KCNsIR/Zb0n6/9MH/++&#10;VnSG8c9iiYYgw+e5AvR253/tqyi4atb3jv/i/4vWKqJ2b3lOi//r+O+j/1/wbw+r4F/+qmzuRP7P&#10;2yT+Lfgv+B+c/2M28QjP/xT8F/zPEfwnMQ2x5v/8HyITu1RqoY3sAAAAAElFTkSuQmCCUEsDBBQA&#10;BgAIAAAAIQD9uKtR4AAAAAkBAAAPAAAAZHJzL2Rvd25yZXYueG1sTI9BT8MwDIXvSPyHyEjcWNKN&#10;bVCaTtMEnCYkNiTELWu8tlrjVE3Wdv8e7wQny35Pz9/LVqNrRI9dqD1pSCYKBFLhbU2lhq/928MT&#10;iBANWdN4Qg0XDLDKb28yk1o/0Cf2u1gKDqGQGg1VjG0qZSgqdCZMfIvE2tF3zkReu1Lazgwc7ho5&#10;VWohnamJP1SmxU2FxWl3dhreBzOsZ8lrvz0dN5ef/fzje5ug1vd34/oFRMQx/pnhis/okDPTwZ/J&#10;BtFomKpHdvJ8XoJgfa4WfDhchdkSZJ7J/w3yX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dCEeTckCAAD3CQAADgAAAAAAAAAAAAAA&#10;AAA6AgAAZHJzL2Uyb0RvYy54bWxQSwECLQAKAAAAAAAAACEAoMCC+StbAAArWwAAFAAAAAAAAAAA&#10;AAAAAAAvBQAAZHJzL21lZGlhL2ltYWdlMS5wbmdQSwECLQAKAAAAAAAAACEACDLyfBtoBAAbaAQA&#10;FAAAAAAAAAAAAAAAAACMYAAAZHJzL21lZGlhL2ltYWdlMi5wbmdQSwECLQAKAAAAAAAAACEAdCZl&#10;1g0HBwANBwcAFAAAAAAAAAAAAAAAAADZyAQAZHJzL21lZGlhL2ltYWdlMy5wbmdQSwECLQAUAAYA&#10;CAAAACEA/birUeAAAAAJAQAADwAAAAAAAAAAAAAAAAAY0AsAZHJzL2Rvd25yZXYueG1sUEsBAi0A&#10;FAAGAAgAAAAhADcnR2HMAAAAKQIAABkAAAAAAAAAAAAAAAAAJdELAGRycy9fcmVscy9lMm9Eb2Mu&#10;eG1sLnJlbHNQSwUGAAAAAAgACAAAAgAAKNI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962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MwgAAANsAAAAPAAAAZHJzL2Rvd25yZXYueG1sRI9Bi8Iw&#10;FITvC/6H8ARva2oPulZjEXEXT4ur4vnZPNti81KaVOv+eiMIHoeZ+YaZp52pxJUaV1pWMBpGIIgz&#10;q0vOFRz2359fIJxH1lhZJgV3cpAueh9zTLS98R9ddz4XAcIuQQWF93UipcsKMuiGtiYO3tk2Bn2Q&#10;TS51g7cAN5WMo2gsDZYcFgqsaVVQdtm1RsH2p83Ha6o2x2n76ywe5Ol/IpUa9LvlDISnzr/Dr/ZG&#10;K4gn8PwSfoBcPAAAAP//AwBQSwECLQAUAAYACAAAACEA2+H2y+4AAACFAQAAEwAAAAAAAAAAAAAA&#10;AAAAAAAAW0NvbnRlbnRfVHlwZXNdLnhtbFBLAQItABQABgAIAAAAIQBa9CxbvwAAABUBAAALAAAA&#10;AAAAAAAAAAAAAB8BAABfcmVscy8ucmVsc1BLAQItABQABgAIAAAAIQCgB7+MwgAAANsAAAAPAAAA&#10;AAAAAAAAAAAAAAcCAABkcnMvZG93bnJldi54bWxQSwUGAAAAAAMAAwC3AAAA9gIAAAAA&#10;">
                  <v:imagedata r:id="rId26" o:title=""/>
                </v:shape>
                <v:shape id="Picture 28" o:spid="_x0000_s1028" type="#_x0000_t75" style="position:absolute;left:11191;width:952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4ihuwAAANsAAAAPAAAAZHJzL2Rvd25yZXYueG1sRE+7CsIw&#10;FN0F/yFcwU1THYpUo4iiOAjia78017bY3IQm2vr3ZhAcD+e9WHWmFm9qfGVZwWScgCDOra64UHC7&#10;7kYzED4ga6wtk4IPeVgt+70FZtq2fKb3JRQihrDPUEEZgsuk9HlJBv3YOuLIPWxjMETYFFI32MZw&#10;U8tpkqTSYMWxoURHm5Ly5+VlFBxal27vE+LK6ZP97NPZrr4dlRoOuvUcRKAu/MU/90ErmMax8Uv8&#10;AXL5BQAA//8DAFBLAQItABQABgAIAAAAIQDb4fbL7gAAAIUBAAATAAAAAAAAAAAAAAAAAAAAAABb&#10;Q29udGVudF9UeXBlc10ueG1sUEsBAi0AFAAGAAgAAAAhAFr0LFu/AAAAFQEAAAsAAAAAAAAAAAAA&#10;AAAAHwEAAF9yZWxzLy5yZWxzUEsBAi0AFAAGAAgAAAAhAOrviKG7AAAA2wAAAA8AAAAAAAAAAAAA&#10;AAAABwIAAGRycy9kb3ducmV2LnhtbFBLBQYAAAAAAwADALcAAADvAgAAAAA=&#10;">
                  <v:imagedata r:id="rId27" o:title="" croptop="43218f" cropbottom="2974f" cropleft="48902f" cropright="5743f"/>
                </v:shape>
                <v:shape id="Picture 29" o:spid="_x0000_s1029" type="#_x0000_t75" style="position:absolute;left:22288;width:8573;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fxAAAANsAAAAPAAAAZHJzL2Rvd25yZXYueG1sRI/BasMw&#10;EETvhfyD2EBujZwESu1GNiUlkJT0EKcfsFhb21hauZacOH9fFQo9DjPzhtkWkzXiSoNvHStYLRMQ&#10;xJXTLdcKPi/7x2cQPiBrNI5JwZ08FPnsYYuZdjc+07UMtYgQ9hkqaELoMyl91ZBFv3Q9cfS+3GAx&#10;RDnUUg94i3Br5DpJnqTFluNCgz3tGqq6crQKMLX71Lyb7+5jc9LHzWnUb92o1GI+vb6ACDSF//Bf&#10;+6AVrFP4/RJ/gMx/AAAA//8DAFBLAQItABQABgAIAAAAIQDb4fbL7gAAAIUBAAATAAAAAAAAAAAA&#10;AAAAAAAAAABbQ29udGVudF9UeXBlc10ueG1sUEsBAi0AFAAGAAgAAAAhAFr0LFu/AAAAFQEAAAsA&#10;AAAAAAAAAAAAAAAAHwEAAF9yZWxzLy5yZWxzUEsBAi0AFAAGAAgAAAAhAH91/B/EAAAA2wAAAA8A&#10;AAAAAAAAAAAAAAAABwIAAGRycy9kb3ducmV2LnhtbFBLBQYAAAAAAwADALcAAAD4AgAAAAA=&#10;">
                  <v:imagedata r:id="rId28" o:title="" croptop="16904f" cropbottom="28591f" cropleft="48248f" cropright="7486f"/>
                </v:shape>
                <w10:wrap anchorx="margin"/>
              </v:group>
            </w:pict>
          </mc:Fallback>
        </mc:AlternateContent>
      </w:r>
    </w:p>
    <w:p w14:paraId="07F38D77" w14:textId="15C67116" w:rsidR="009768FD" w:rsidRDefault="009768FD" w:rsidP="009768FD">
      <w:pPr>
        <w:rPr>
          <w:rFonts w:cs="Calibri"/>
        </w:rPr>
      </w:pPr>
    </w:p>
    <w:p w14:paraId="2586CC20" w14:textId="73AE499D" w:rsidR="009768FD" w:rsidRDefault="009768FD" w:rsidP="009768FD">
      <w:pPr>
        <w:rPr>
          <w:rFonts w:cs="Calibri"/>
        </w:rPr>
      </w:pPr>
    </w:p>
    <w:p w14:paraId="3F519C73" w14:textId="77777777" w:rsidR="009768FD" w:rsidRDefault="009768FD" w:rsidP="009768FD">
      <w:pPr>
        <w:rPr>
          <w:rFonts w:cs="Calibri"/>
        </w:rPr>
      </w:pPr>
    </w:p>
    <w:p w14:paraId="1CC7D091" w14:textId="6733219C" w:rsidR="009768FD" w:rsidRDefault="009768FD" w:rsidP="009768FD">
      <w:pPr>
        <w:rPr>
          <w:rFonts w:cs="Calibri"/>
        </w:rPr>
      </w:pPr>
      <w:r w:rsidRPr="002C231A">
        <w:rPr>
          <w:rFonts w:cs="Calibri"/>
        </w:rPr>
        <w:t>A variety of ‘Soft’ Provox Laryngectomy Tubes</w:t>
      </w:r>
      <w:r>
        <w:rPr>
          <w:rFonts w:cs="Calibri"/>
        </w:rPr>
        <w:t xml:space="preserve"> (</w:t>
      </w:r>
      <w:r w:rsidR="00282632">
        <w:rPr>
          <w:rFonts w:cs="Calibri"/>
        </w:rPr>
        <w:t>non-fenestrated</w:t>
      </w:r>
      <w:r>
        <w:rPr>
          <w:rFonts w:cs="Calibri"/>
        </w:rPr>
        <w:t>; fenestrated; with ring; lary button)</w:t>
      </w:r>
    </w:p>
    <w:p w14:paraId="63CD6823" w14:textId="3BFAF717" w:rsidR="009768FD" w:rsidRDefault="009768FD" w:rsidP="009768FD">
      <w:pPr>
        <w:rPr>
          <w:rFonts w:cs="Calibri"/>
        </w:rPr>
      </w:pPr>
      <w:r>
        <w:rPr>
          <w:rFonts w:cs="Calibri"/>
        </w:rPr>
        <w:lastRenderedPageBreak/>
        <w:t xml:space="preserve">Reference: </w:t>
      </w:r>
      <w:r w:rsidRPr="00AC7FE0">
        <w:rPr>
          <w:rFonts w:cs="Calibri"/>
          <w:bCs/>
        </w:rPr>
        <w:t xml:space="preserve">Atos Medical </w:t>
      </w:r>
      <w:hyperlink r:id="rId29" w:history="1">
        <w:r w:rsidR="003A0128" w:rsidRPr="00B718A7">
          <w:rPr>
            <w:rStyle w:val="Hyperlink"/>
            <w:rFonts w:cs="Calibri"/>
            <w:bCs/>
          </w:rPr>
          <w:t>https://www.atosmedical.com.au/products</w:t>
        </w:r>
      </w:hyperlink>
      <w:r w:rsidR="003A0128">
        <w:rPr>
          <w:rFonts w:cs="Calibri"/>
          <w:bCs/>
        </w:rPr>
        <w:t xml:space="preserve">. </w:t>
      </w:r>
      <w:r>
        <w:rPr>
          <w:rFonts w:cs="Calibri"/>
          <w:bCs/>
        </w:rPr>
        <w:t>Date accessed</w:t>
      </w:r>
      <w:r w:rsidRPr="00D92D2A">
        <w:rPr>
          <w:rFonts w:cs="Calibri"/>
          <w:bCs/>
        </w:rPr>
        <w:t xml:space="preserve">: </w:t>
      </w:r>
      <w:r w:rsidRPr="004C3576">
        <w:rPr>
          <w:rFonts w:cs="Calibri"/>
          <w:bCs/>
        </w:rPr>
        <w:t>19/6/24</w:t>
      </w:r>
    </w:p>
    <w:p w14:paraId="3A61D89D" w14:textId="77777777" w:rsidR="009768FD" w:rsidRPr="00262055" w:rsidRDefault="009768FD" w:rsidP="009768FD">
      <w:pPr>
        <w:pBdr>
          <w:top w:val="single" w:sz="4" w:space="0" w:color="auto"/>
          <w:left w:val="single" w:sz="4" w:space="4" w:color="auto"/>
          <w:bottom w:val="single" w:sz="4" w:space="1" w:color="auto"/>
          <w:right w:val="single" w:sz="4" w:space="4" w:color="auto"/>
        </w:pBdr>
      </w:pPr>
      <w:r w:rsidRPr="00583ADA">
        <w:rPr>
          <w:b/>
        </w:rPr>
        <w:t xml:space="preserve">Note: </w:t>
      </w:r>
      <w:r>
        <w:rPr>
          <w:rFonts w:cs="Calibri"/>
        </w:rPr>
        <w:t>A build-up of secretions within the soft laryngectomy tube reduces the patient’s airway diameter and contributes to the formation of sputum plugs within the airway.</w:t>
      </w:r>
    </w:p>
    <w:p w14:paraId="15C81F64" w14:textId="77777777" w:rsidR="009768FD" w:rsidRDefault="009768FD" w:rsidP="00F12DF9">
      <w:pPr>
        <w:pStyle w:val="Heading5"/>
      </w:pPr>
      <w:r w:rsidRPr="008B143E">
        <w:t>Equipment</w:t>
      </w:r>
    </w:p>
    <w:p w14:paraId="3968F979" w14:textId="77777777" w:rsidR="009768FD" w:rsidRDefault="009768FD" w:rsidP="009768FD">
      <w:pPr>
        <w:pStyle w:val="Bullet"/>
      </w:pPr>
      <w:r>
        <w:t>ABHR</w:t>
      </w:r>
    </w:p>
    <w:p w14:paraId="0B376F00" w14:textId="77777777" w:rsidR="009768FD" w:rsidRDefault="009768FD" w:rsidP="009768FD">
      <w:pPr>
        <w:pStyle w:val="Bullet"/>
      </w:pPr>
      <w:r w:rsidRPr="008B143E">
        <w:t>Light source (i.e. torch)</w:t>
      </w:r>
    </w:p>
    <w:p w14:paraId="68AA16E2" w14:textId="77777777" w:rsidR="009768FD" w:rsidRDefault="009768FD" w:rsidP="009768FD">
      <w:pPr>
        <w:pStyle w:val="Bullet"/>
      </w:pPr>
      <w:r>
        <w:t>Kidney dish</w:t>
      </w:r>
    </w:p>
    <w:p w14:paraId="603CCBAB" w14:textId="77777777" w:rsidR="009768FD" w:rsidRDefault="009768FD" w:rsidP="009768FD">
      <w:pPr>
        <w:pStyle w:val="Bullet"/>
      </w:pPr>
      <w:r>
        <w:t xml:space="preserve">ABHR and PPE </w:t>
      </w:r>
    </w:p>
    <w:p w14:paraId="34685871" w14:textId="77777777" w:rsidR="00F87015" w:rsidRDefault="009768FD" w:rsidP="00F87015">
      <w:pPr>
        <w:pStyle w:val="Bullet"/>
      </w:pPr>
      <w:r>
        <w:t>Sterile water</w:t>
      </w:r>
    </w:p>
    <w:p w14:paraId="2396EC1D" w14:textId="0392DE57" w:rsidR="009768FD" w:rsidRDefault="009768FD" w:rsidP="00F87015">
      <w:pPr>
        <w:pStyle w:val="Bullet"/>
      </w:pPr>
      <w:r>
        <w:t>Cleaning brush (if required)</w:t>
      </w:r>
    </w:p>
    <w:p w14:paraId="69D32BFC" w14:textId="56B67C12" w:rsidR="009768FD" w:rsidRPr="004C3576" w:rsidRDefault="009768FD" w:rsidP="009768FD">
      <w:pPr>
        <w:pBdr>
          <w:top w:val="single" w:sz="4" w:space="0" w:color="auto"/>
          <w:left w:val="single" w:sz="4" w:space="4" w:color="auto"/>
          <w:bottom w:val="single" w:sz="4" w:space="1" w:color="auto"/>
          <w:right w:val="single" w:sz="4" w:space="4" w:color="auto"/>
        </w:pBdr>
      </w:pPr>
      <w:r>
        <w:rPr>
          <w:b/>
        </w:rPr>
        <w:t>Note</w:t>
      </w:r>
      <w:r w:rsidRPr="005B6337">
        <w:t>: Throughout the procedure perform hand hygiene as per the 5 moments of hand hygiene and don</w:t>
      </w:r>
      <w:r>
        <w:t xml:space="preserve"> and doff</w:t>
      </w:r>
      <w:r w:rsidRPr="005B6337">
        <w:t xml:space="preserve"> PPE where required</w:t>
      </w:r>
      <w:r>
        <w:t xml:space="preserve">, as per </w:t>
      </w:r>
      <w:r w:rsidRPr="00187DD0">
        <w:rPr>
          <w:i/>
          <w:iCs/>
        </w:rPr>
        <w:t>Infection Prevention and Control</w:t>
      </w:r>
      <w:r w:rsidR="00F87015" w:rsidRPr="00F87015">
        <w:rPr>
          <w:i/>
          <w:iCs/>
        </w:rPr>
        <w:t xml:space="preserve"> </w:t>
      </w:r>
      <w:r w:rsidR="00F87015" w:rsidRPr="00187DD0">
        <w:rPr>
          <w:i/>
          <w:iCs/>
        </w:rPr>
        <w:t>Procedure</w:t>
      </w:r>
      <w:r>
        <w:rPr>
          <w:i/>
          <w:iCs/>
        </w:rPr>
        <w:t xml:space="preserve">. </w:t>
      </w:r>
      <w:r>
        <w:t>P2/N95 mask to be worn for all aerosol generating procedures.</w:t>
      </w:r>
    </w:p>
    <w:p w14:paraId="14525CE1" w14:textId="77777777" w:rsidR="009768FD" w:rsidRDefault="009768FD" w:rsidP="00F12DF9">
      <w:pPr>
        <w:pStyle w:val="Heading5"/>
      </w:pPr>
      <w:r w:rsidRPr="00FC0C3D">
        <w:t>Procedure</w:t>
      </w:r>
    </w:p>
    <w:p w14:paraId="36C1DA5D" w14:textId="60E8E11A" w:rsidR="009768FD" w:rsidRDefault="009768FD" w:rsidP="00FA5DF4">
      <w:pPr>
        <w:pStyle w:val="Numberedlist"/>
        <w:numPr>
          <w:ilvl w:val="0"/>
          <w:numId w:val="12"/>
        </w:numPr>
      </w:pPr>
      <w:r>
        <w:t>Explain the procedure to the patient and gain consent</w:t>
      </w:r>
    </w:p>
    <w:p w14:paraId="45E2E538" w14:textId="61109BC1" w:rsidR="009768FD" w:rsidRDefault="009768FD" w:rsidP="00F12DF9">
      <w:pPr>
        <w:pStyle w:val="Numberedlist"/>
      </w:pPr>
      <w:r>
        <w:t>Ensure privacy</w:t>
      </w:r>
    </w:p>
    <w:p w14:paraId="2C808177" w14:textId="553417E0" w:rsidR="009768FD" w:rsidRDefault="009768FD" w:rsidP="00F12DF9">
      <w:pPr>
        <w:pStyle w:val="Numberedlist"/>
      </w:pPr>
      <w:r>
        <w:t>Remove HME cassette (if in use)</w:t>
      </w:r>
    </w:p>
    <w:p w14:paraId="58F39030" w14:textId="4A84C145" w:rsidR="009768FD" w:rsidRDefault="009768FD" w:rsidP="00F12DF9">
      <w:pPr>
        <w:pStyle w:val="Numberedlist"/>
      </w:pPr>
      <w:r>
        <w:t>Visually inspect the patient’s laryngectomy tube for build-up of secretions (use the torch as required).</w:t>
      </w:r>
      <w:r w:rsidRPr="005836F6">
        <w:rPr>
          <w:rFonts w:cs="Calibri"/>
        </w:rPr>
        <w:t xml:space="preserve"> Laryngectomy tubes must be removed and cleaned 2-4 hourly and more frequently as clinically indicated</w:t>
      </w:r>
    </w:p>
    <w:p w14:paraId="12EF791A" w14:textId="61F74630" w:rsidR="009768FD" w:rsidRDefault="009768FD" w:rsidP="00F12DF9">
      <w:pPr>
        <w:pStyle w:val="Numberedlist"/>
      </w:pPr>
      <w:r>
        <w:t>If secretions are present in tube, instruct the patient to cough to try and clear the tube</w:t>
      </w:r>
    </w:p>
    <w:p w14:paraId="07C59E53" w14:textId="664C7C46" w:rsidR="00F87015" w:rsidRDefault="009768FD" w:rsidP="00F87015">
      <w:pPr>
        <w:pStyle w:val="Numberedlist"/>
      </w:pPr>
      <w:r>
        <w:t>If the patient is unable to move the secretions, don PPE and remove the tube from the laryngectomy stoma</w:t>
      </w:r>
    </w:p>
    <w:p w14:paraId="64532CB0" w14:textId="6710896C" w:rsidR="009768FD" w:rsidRDefault="009768FD" w:rsidP="00FA5DF4">
      <w:pPr>
        <w:pStyle w:val="Numberedlist"/>
      </w:pPr>
      <w:r>
        <w:t>Wash the tube in sterile water in the kidney dish using the cleaning brush if required</w:t>
      </w:r>
    </w:p>
    <w:p w14:paraId="65E63985" w14:textId="77777777" w:rsidR="009768FD" w:rsidRPr="00262055" w:rsidRDefault="009768FD" w:rsidP="009768FD">
      <w:pPr>
        <w:pBdr>
          <w:top w:val="single" w:sz="4" w:space="0" w:color="auto"/>
          <w:left w:val="single" w:sz="4" w:space="4" w:color="auto"/>
          <w:bottom w:val="single" w:sz="4" w:space="1" w:color="auto"/>
          <w:right w:val="single" w:sz="4" w:space="4" w:color="auto"/>
        </w:pBdr>
      </w:pPr>
      <w:r w:rsidRPr="00583ADA">
        <w:rPr>
          <w:b/>
        </w:rPr>
        <w:t xml:space="preserve">Note: </w:t>
      </w:r>
      <w:r>
        <w:rPr>
          <w:rFonts w:cs="Calibri"/>
        </w:rPr>
        <w:t>Do not clean the laryngectomy tube in the hand basin due to the risk of contamination</w:t>
      </w:r>
    </w:p>
    <w:p w14:paraId="59825FA7" w14:textId="1CF5965C" w:rsidR="009768FD" w:rsidRDefault="009768FD" w:rsidP="00F12DF9">
      <w:pPr>
        <w:pStyle w:val="Numberedlist"/>
      </w:pPr>
      <w:r>
        <w:t>Shake the laryngectomy tube to remove all the water, allow the tube to completely dry and then reinsert the tube into the patient’s stoma</w:t>
      </w:r>
    </w:p>
    <w:p w14:paraId="799C6A9F" w14:textId="2DE7CECD" w:rsidR="009768FD" w:rsidRDefault="009768FD" w:rsidP="00F12DF9">
      <w:pPr>
        <w:pStyle w:val="Numberedlist"/>
      </w:pPr>
      <w:r>
        <w:t xml:space="preserve">Document the procedure and any significant findings in the patient’s clinical record.  Notify treating medical team if any concerns. </w:t>
      </w:r>
    </w:p>
    <w:p w14:paraId="7B34F3A1" w14:textId="77777777" w:rsidR="009768FD" w:rsidRDefault="009768FD" w:rsidP="00F12DF9">
      <w:pPr>
        <w:pStyle w:val="Heading4"/>
      </w:pPr>
      <w:r w:rsidRPr="00FA0FB2">
        <w:t>Nutrition Supplement</w:t>
      </w:r>
    </w:p>
    <w:p w14:paraId="1A413B51" w14:textId="7C274121" w:rsidR="009768FD" w:rsidRDefault="009768FD" w:rsidP="009768FD">
      <w:pPr>
        <w:pBdr>
          <w:top w:val="single" w:sz="4" w:space="0" w:color="auto"/>
          <w:left w:val="single" w:sz="4" w:space="4" w:color="auto"/>
          <w:bottom w:val="single" w:sz="4" w:space="1" w:color="auto"/>
          <w:right w:val="single" w:sz="4" w:space="4" w:color="auto"/>
        </w:pBdr>
        <w:rPr>
          <w:rFonts w:cs="Calibri"/>
        </w:rPr>
      </w:pPr>
      <w:r w:rsidRPr="00583ADA">
        <w:rPr>
          <w:b/>
        </w:rPr>
        <w:t xml:space="preserve">Note: </w:t>
      </w:r>
      <w:r>
        <w:rPr>
          <w:bCs/>
        </w:rPr>
        <w:t>A patient can only commence on a</w:t>
      </w:r>
      <w:r>
        <w:rPr>
          <w:rFonts w:cs="Calibri"/>
        </w:rPr>
        <w:t xml:space="preserve">n oral feeding regime once they have been assessed as safe to do so by their treating medical team and by </w:t>
      </w:r>
      <w:r w:rsidR="00F87015">
        <w:rPr>
          <w:rFonts w:cs="Calibri"/>
        </w:rPr>
        <w:t>S</w:t>
      </w:r>
      <w:r>
        <w:rPr>
          <w:rFonts w:cs="Calibri"/>
        </w:rPr>
        <w:t xml:space="preserve">peech </w:t>
      </w:r>
      <w:r w:rsidR="00F87015">
        <w:rPr>
          <w:rFonts w:cs="Calibri"/>
        </w:rPr>
        <w:t>P</w:t>
      </w:r>
      <w:r>
        <w:rPr>
          <w:rFonts w:cs="Calibri"/>
        </w:rPr>
        <w:t>athology</w:t>
      </w:r>
      <w:r w:rsidR="00F87015">
        <w:rPr>
          <w:rFonts w:cs="Calibri"/>
        </w:rPr>
        <w:t>.</w:t>
      </w:r>
    </w:p>
    <w:p w14:paraId="06196113" w14:textId="77777777" w:rsidR="00FD6D87" w:rsidRDefault="009768FD" w:rsidP="009768FD">
      <w:r>
        <w:t xml:space="preserve">For the first 24 – 48 hrs post-operative laryngectomy, feeding cannot be commenced via the nasogastric tube. It can only be used to remove gastric contents. Only the treating medical team are to manipulate, remove, or re-insert the patient’s nasogastric tube. Nurses should </w:t>
      </w:r>
      <w:r>
        <w:lastRenderedPageBreak/>
        <w:t>not insert a nasogastric tube for patients following a laryngectomy due to changes in normal tracheoesophageal anatomy.</w:t>
      </w:r>
    </w:p>
    <w:p w14:paraId="712C3925" w14:textId="10B16482" w:rsidR="009768FD" w:rsidRDefault="009768FD" w:rsidP="009768FD">
      <w:pPr>
        <w:rPr>
          <w:i/>
        </w:rPr>
      </w:pPr>
      <w:r>
        <w:t xml:space="preserve">For the management of a nasogastric tube, including feeding via a nasogastric tube please refer to </w:t>
      </w:r>
      <w:r>
        <w:rPr>
          <w:i/>
        </w:rPr>
        <w:t xml:space="preserve">Nasogastric Tube (NGT) Management – Adults Only </w:t>
      </w:r>
      <w:r w:rsidRPr="00A26124">
        <w:rPr>
          <w:i/>
        </w:rPr>
        <w:t>Procedure</w:t>
      </w:r>
      <w:r>
        <w:rPr>
          <w:i/>
        </w:rPr>
        <w:t>.</w:t>
      </w:r>
    </w:p>
    <w:p w14:paraId="35DC9F1B" w14:textId="00699764" w:rsidR="009768FD" w:rsidRDefault="009768FD" w:rsidP="009768FD">
      <w:r>
        <w:t xml:space="preserve">Once the patient is assessed as able to commence tube feeding 24- 48 hours post-surgery, the </w:t>
      </w:r>
      <w:r w:rsidR="00071A65">
        <w:t>D</w:t>
      </w:r>
      <w:r>
        <w:t xml:space="preserve">ietitian will review the patient and commence the patient on nasogastric feeds to suit their nutritional needs. </w:t>
      </w:r>
    </w:p>
    <w:p w14:paraId="3EDFDA1B" w14:textId="2B7E1DBF" w:rsidR="009768FD" w:rsidRDefault="009768FD" w:rsidP="009768FD">
      <w:r>
        <w:t>To maintain safe and effective nutrition of the patient in the post-operative phase</w:t>
      </w:r>
      <w:r w:rsidR="00071A65">
        <w:t>,</w:t>
      </w:r>
      <w:r>
        <w:t xml:space="preserve"> the following is required:</w:t>
      </w:r>
    </w:p>
    <w:p w14:paraId="2CBF1B65" w14:textId="38C3A51F" w:rsidR="009768FD" w:rsidRDefault="00F87015" w:rsidP="009768FD">
      <w:pPr>
        <w:pStyle w:val="Bullet"/>
      </w:pPr>
      <w:r>
        <w:t>r</w:t>
      </w:r>
      <w:r w:rsidR="009768FD">
        <w:t xml:space="preserve">egular Dietitian review </w:t>
      </w:r>
    </w:p>
    <w:p w14:paraId="3A8AC683" w14:textId="2C925DF8" w:rsidR="009768FD" w:rsidRDefault="00F87015" w:rsidP="009768FD">
      <w:pPr>
        <w:pStyle w:val="Bullet"/>
      </w:pPr>
      <w:r>
        <w:t>r</w:t>
      </w:r>
      <w:r w:rsidR="009768FD">
        <w:t xml:space="preserve">egular Speech Pathologist review </w:t>
      </w:r>
    </w:p>
    <w:p w14:paraId="78EE5ABD" w14:textId="59FFD762" w:rsidR="009768FD" w:rsidRDefault="00F87015" w:rsidP="009768FD">
      <w:pPr>
        <w:pStyle w:val="Bullet"/>
      </w:pPr>
      <w:r>
        <w:t>d</w:t>
      </w:r>
      <w:r w:rsidR="009768FD">
        <w:t>aily weighing of the patient</w:t>
      </w:r>
    </w:p>
    <w:p w14:paraId="6B1C0BFA" w14:textId="7F852F6B" w:rsidR="009768FD" w:rsidRDefault="00F87015" w:rsidP="009768FD">
      <w:pPr>
        <w:pStyle w:val="Bullet"/>
      </w:pPr>
      <w:r>
        <w:t>r</w:t>
      </w:r>
      <w:r w:rsidR="009768FD">
        <w:t xml:space="preserve">egular monitoring of the patient’s blood chemistry </w:t>
      </w:r>
    </w:p>
    <w:p w14:paraId="2E0477D3" w14:textId="3A4243D3" w:rsidR="009768FD" w:rsidRDefault="00F87015" w:rsidP="009768FD">
      <w:pPr>
        <w:pStyle w:val="Bullet"/>
      </w:pPr>
      <w:r>
        <w:t>m</w:t>
      </w:r>
      <w:r w:rsidR="009768FD">
        <w:t>aintenance of a strict fluid balance chart for the patient</w:t>
      </w:r>
      <w:r>
        <w:t>.</w:t>
      </w:r>
    </w:p>
    <w:p w14:paraId="458E72D5" w14:textId="77777777" w:rsidR="009768FD" w:rsidRDefault="009768FD" w:rsidP="009768FD">
      <w:r>
        <w:t>When the patient is nutritionally stable, daily monitoring can be reduced as per the direction of the treating allied health and medical teams.</w:t>
      </w:r>
    </w:p>
    <w:p w14:paraId="739B5465" w14:textId="77777777" w:rsidR="009768FD" w:rsidRDefault="009768FD" w:rsidP="00F12DF9">
      <w:pPr>
        <w:pStyle w:val="Heading4"/>
      </w:pPr>
      <w:r w:rsidRPr="007E63E2">
        <w:t>Swallowing</w:t>
      </w:r>
    </w:p>
    <w:p w14:paraId="29019177" w14:textId="77777777" w:rsidR="009768FD" w:rsidRDefault="009768FD" w:rsidP="009768FD">
      <w:pPr>
        <w:rPr>
          <w:b/>
          <w:u w:val="single"/>
        </w:rPr>
      </w:pPr>
      <w:r>
        <w:t>Patients</w:t>
      </w:r>
      <w:r w:rsidRPr="007E63E2">
        <w:t xml:space="preserve"> following a total laryngectomy may </w:t>
      </w:r>
      <w:r>
        <w:t>have</w:t>
      </w:r>
      <w:r w:rsidRPr="007E63E2">
        <w:t xml:space="preserve"> difficulties </w:t>
      </w:r>
      <w:r>
        <w:t>swallowing</w:t>
      </w:r>
      <w:r w:rsidRPr="007E63E2">
        <w:t xml:space="preserve"> (particularly if there has been tongue base involvement), delayed swallow initiation, and reduced efficiency of pharyngeal transit, including </w:t>
      </w:r>
      <w:r>
        <w:t>post swallow pharyngeal residue.</w:t>
      </w:r>
    </w:p>
    <w:p w14:paraId="0B8B3AD2" w14:textId="77777777" w:rsidR="009768FD" w:rsidRDefault="009768FD" w:rsidP="009768FD">
      <w:r>
        <w:t>A patient is usually considered for commencing eating or drinking</w:t>
      </w:r>
      <w:r w:rsidRPr="007E63E2">
        <w:t xml:space="preserve"> </w:t>
      </w:r>
      <w:r>
        <w:t xml:space="preserve">at 7-10 days </w:t>
      </w:r>
      <w:r w:rsidRPr="007E63E2">
        <w:t xml:space="preserve">post laryngectomy </w:t>
      </w:r>
      <w:r>
        <w:t>and should not commence without approval from the treating medical team.   M</w:t>
      </w:r>
      <w:r w:rsidRPr="007E63E2">
        <w:t xml:space="preserve">ost patients </w:t>
      </w:r>
      <w:r>
        <w:t>have</w:t>
      </w:r>
      <w:r w:rsidRPr="007E63E2">
        <w:t xml:space="preserve"> a barium swallow </w:t>
      </w:r>
      <w:r>
        <w:t xml:space="preserve">test </w:t>
      </w:r>
      <w:r w:rsidRPr="007E63E2">
        <w:t xml:space="preserve">prior to commencing </w:t>
      </w:r>
      <w:r>
        <w:t>food/fluid</w:t>
      </w:r>
      <w:r w:rsidRPr="007E63E2">
        <w:t xml:space="preserve"> trials</w:t>
      </w:r>
      <w:r>
        <w:t xml:space="preserve"> to </w:t>
      </w:r>
      <w:r w:rsidRPr="007E63E2">
        <w:t>ensure there is no pharyngocutaneous fistula present</w:t>
      </w:r>
      <w:r>
        <w:t xml:space="preserve"> prior to commencing oral intake</w:t>
      </w:r>
      <w:r w:rsidRPr="007E63E2">
        <w:t xml:space="preserve">.  </w:t>
      </w:r>
    </w:p>
    <w:p w14:paraId="278F6754" w14:textId="03207F57" w:rsidR="009768FD" w:rsidRPr="007E63E2" w:rsidRDefault="009768FD" w:rsidP="009768FD">
      <w:r w:rsidRPr="007E63E2">
        <w:t>Once cleared</w:t>
      </w:r>
      <w:r>
        <w:t xml:space="preserve"> by the treating medical team,</w:t>
      </w:r>
      <w:r w:rsidRPr="007E63E2">
        <w:t xml:space="preserve"> </w:t>
      </w:r>
      <w:r>
        <w:t>patients will</w:t>
      </w:r>
      <w:r w:rsidRPr="007E63E2">
        <w:t xml:space="preserve"> commence with fluids, progressing to puree, semi-solids and soft diet</w:t>
      </w:r>
      <w:r>
        <w:t>,</w:t>
      </w:r>
      <w:r w:rsidRPr="007E63E2">
        <w:t xml:space="preserve"> dependent on the patient’s swallowing ability. If the patient is unable to </w:t>
      </w:r>
      <w:r>
        <w:t>tolerate food or fluid</w:t>
      </w:r>
      <w:r w:rsidRPr="007E63E2">
        <w:t xml:space="preserve"> in </w:t>
      </w:r>
      <w:r>
        <w:t>the</w:t>
      </w:r>
      <w:r w:rsidRPr="007E63E2">
        <w:t xml:space="preserve"> usual timeframe</w:t>
      </w:r>
      <w:r w:rsidR="00071A65">
        <w:t>,</w:t>
      </w:r>
      <w:r w:rsidRPr="007E63E2">
        <w:t xml:space="preserve"> </w:t>
      </w:r>
      <w:r>
        <w:t>further studies may be required (e.g.</w:t>
      </w:r>
      <w:r w:rsidR="007273D2">
        <w:t>,</w:t>
      </w:r>
      <w:r>
        <w:t xml:space="preserve"> </w:t>
      </w:r>
      <w:r w:rsidR="00211054">
        <w:t>video fluoroscopy</w:t>
      </w:r>
      <w:r>
        <w:t xml:space="preserve"> swallow study with a Speech Pathologist)</w:t>
      </w:r>
      <w:r w:rsidRPr="007E63E2">
        <w:t>.</w:t>
      </w:r>
      <w:r>
        <w:t xml:space="preserve"> </w:t>
      </w:r>
      <w:r w:rsidRPr="007E63E2">
        <w:t xml:space="preserve">Progression of diet consistencies and the need for assessment of swallowing </w:t>
      </w:r>
      <w:r>
        <w:t xml:space="preserve">by a Speech Pathologist </w:t>
      </w:r>
      <w:r w:rsidRPr="007E63E2">
        <w:t>should occur</w:t>
      </w:r>
      <w:r w:rsidR="00071A65">
        <w:t>,</w:t>
      </w:r>
      <w:r w:rsidRPr="007E63E2">
        <w:t xml:space="preserve"> in consultation </w:t>
      </w:r>
      <w:r>
        <w:t xml:space="preserve">with </w:t>
      </w:r>
      <w:r w:rsidRPr="007E63E2">
        <w:t xml:space="preserve">the </w:t>
      </w:r>
      <w:r>
        <w:t xml:space="preserve">patient’s treating </w:t>
      </w:r>
      <w:r w:rsidRPr="007E63E2">
        <w:t>team.</w:t>
      </w:r>
      <w:r>
        <w:t xml:space="preserve"> C</w:t>
      </w:r>
      <w:r w:rsidRPr="007E63E2">
        <w:t xml:space="preserve">linical assessment of </w:t>
      </w:r>
      <w:r>
        <w:t xml:space="preserve">the patient’s </w:t>
      </w:r>
      <w:r w:rsidRPr="007E63E2">
        <w:t>swallowing</w:t>
      </w:r>
      <w:r>
        <w:t xml:space="preserve"> </w:t>
      </w:r>
      <w:r w:rsidRPr="007E63E2">
        <w:t>should consist of a</w:t>
      </w:r>
      <w:r>
        <w:t>n</w:t>
      </w:r>
      <w:r w:rsidRPr="007E63E2">
        <w:t xml:space="preserve"> assessment of oromotor function as well as food and fluid trials as appropriate. </w:t>
      </w:r>
    </w:p>
    <w:p w14:paraId="7CCCBB14" w14:textId="77777777" w:rsidR="009768FD" w:rsidRDefault="009768FD" w:rsidP="00F12DF9">
      <w:pPr>
        <w:pStyle w:val="Heading4"/>
      </w:pPr>
      <w:r w:rsidRPr="00FC127D">
        <w:t>Communication</w:t>
      </w:r>
    </w:p>
    <w:p w14:paraId="0865A3FF" w14:textId="77777777" w:rsidR="00FD6D87" w:rsidRDefault="009768FD" w:rsidP="009768FD">
      <w:pPr>
        <w:ind w:right="175"/>
      </w:pPr>
      <w:r w:rsidRPr="00A933C6">
        <w:t xml:space="preserve">Effective communication strategies are essential for the patient post-laryngectomy.  All staff should ensure that the patient with a laryngectomy has at least one form of communication available at all times.  Communication strategies will be discussed with the patient and monitored by the Speech Pathologist.  Examples of communication strategies immediately </w:t>
      </w:r>
      <w:r w:rsidRPr="00A933C6">
        <w:lastRenderedPageBreak/>
        <w:t>post-operative include a pen and paper, ‘magic’ or white board, alphabet and picture boards or text to speech apps. Longer term communication strategies include electrolarynx, oesophageal voice, and tracheoesophageal voice</w:t>
      </w:r>
      <w:r w:rsidR="00071A65">
        <w:t>,</w:t>
      </w:r>
      <w:r w:rsidRPr="00A933C6">
        <w:t xml:space="preserve"> using a voice prosthesis.</w:t>
      </w:r>
      <w:r w:rsidR="0066094F">
        <w:t xml:space="preserve">  </w:t>
      </w:r>
    </w:p>
    <w:p w14:paraId="5531ED1E" w14:textId="420301B7" w:rsidR="009768FD" w:rsidRPr="00A933C6" w:rsidRDefault="009768FD" w:rsidP="009768FD">
      <w:pPr>
        <w:ind w:right="175"/>
        <w:rPr>
          <w:sz w:val="22"/>
          <w:szCs w:val="22"/>
        </w:rPr>
      </w:pPr>
      <w:r w:rsidRPr="00A933C6">
        <w:t>The patient’s communication method(s) will be recorded in the patient</w:t>
      </w:r>
      <w:r>
        <w:t>’s</w:t>
      </w:r>
      <w:r w:rsidRPr="00A933C6">
        <w:t xml:space="preserve"> </w:t>
      </w:r>
      <w:r w:rsidR="0066094F">
        <w:t>clinical record</w:t>
      </w:r>
      <w:r w:rsidRPr="00A933C6">
        <w:t>. For patients with identified complex communication needs such as requiring an interpreter, refer to</w:t>
      </w:r>
      <w:r w:rsidR="0066094F">
        <w:t xml:space="preserve"> the</w:t>
      </w:r>
      <w:r>
        <w:rPr>
          <w:i/>
        </w:rPr>
        <w:t xml:space="preserve"> </w:t>
      </w:r>
      <w:r w:rsidRPr="00A933C6">
        <w:rPr>
          <w:i/>
        </w:rPr>
        <w:t xml:space="preserve"> Language Services</w:t>
      </w:r>
      <w:r w:rsidR="0066094F">
        <w:rPr>
          <w:i/>
        </w:rPr>
        <w:t xml:space="preserve"> </w:t>
      </w:r>
      <w:r>
        <w:rPr>
          <w:i/>
        </w:rPr>
        <w:t>- Interpreters and Translated Materials</w:t>
      </w:r>
      <w:r w:rsidR="0066094F">
        <w:rPr>
          <w:i/>
        </w:rPr>
        <w:t xml:space="preserve"> Procedure</w:t>
      </w:r>
      <w:r w:rsidRPr="00A933C6">
        <w:rPr>
          <w:i/>
        </w:rPr>
        <w:t>.</w:t>
      </w:r>
      <w:r>
        <w:rPr>
          <w:i/>
        </w:rPr>
        <w:t xml:space="preserve"> </w:t>
      </w:r>
      <w:r w:rsidRPr="00A933C6">
        <w:t xml:space="preserve">For detailed information </w:t>
      </w:r>
      <w:r>
        <w:t xml:space="preserve">on communication options </w:t>
      </w:r>
      <w:r w:rsidRPr="00A933C6">
        <w:t xml:space="preserve">refer to </w:t>
      </w:r>
      <w:r w:rsidR="0066094F" w:rsidRPr="0066094F">
        <w:rPr>
          <w:b/>
          <w:bCs/>
        </w:rPr>
        <w:t>S</w:t>
      </w:r>
      <w:r w:rsidRPr="0066094F">
        <w:rPr>
          <w:b/>
          <w:bCs/>
        </w:rPr>
        <w:t>ection 7- Communication Post Laryngectomy</w:t>
      </w:r>
      <w:r w:rsidR="0066094F">
        <w:rPr>
          <w:b/>
          <w:bCs/>
        </w:rPr>
        <w:t>.</w:t>
      </w:r>
    </w:p>
    <w:p w14:paraId="19AECEEF" w14:textId="77777777" w:rsidR="009768FD" w:rsidRDefault="009768FD" w:rsidP="00F12DF9">
      <w:pPr>
        <w:pStyle w:val="Heading4"/>
      </w:pPr>
      <w:r w:rsidRPr="00914477">
        <w:t>Oral Care</w:t>
      </w:r>
    </w:p>
    <w:p w14:paraId="5A5AE940" w14:textId="6F1B5761" w:rsidR="009768FD" w:rsidRDefault="009768FD" w:rsidP="009768FD">
      <w:r w:rsidRPr="009E5EB5">
        <w:t xml:space="preserve">Oral hygiene </w:t>
      </w:r>
      <w:r>
        <w:t>is essential for all patients with a newly formed laryngectomy in the post-operative period.</w:t>
      </w:r>
    </w:p>
    <w:p w14:paraId="3560EF6F" w14:textId="773F8193" w:rsidR="004A5DC0" w:rsidRDefault="00C90C4F" w:rsidP="004A5DC0">
      <w:pPr>
        <w:pStyle w:val="BodyCopy"/>
      </w:pPr>
      <w:hyperlink w:anchor="_top" w:history="1">
        <w:r w:rsidR="004A5DC0" w:rsidRPr="00481A6C">
          <w:rPr>
            <w:rStyle w:val="Hyperlink"/>
            <w:iCs w:val="0"/>
          </w:rPr>
          <w:t>Back to Contents</w:t>
        </w:r>
      </w:hyperlink>
    </w:p>
    <w:p w14:paraId="62CE52D5" w14:textId="64CCFA83" w:rsidR="004A5DC0" w:rsidRDefault="004A5DC0" w:rsidP="004A5DC0">
      <w:pPr>
        <w:pStyle w:val="Heading2"/>
      </w:pPr>
      <w:bookmarkStart w:id="17" w:name="_Toc180594106"/>
      <w:r>
        <w:t xml:space="preserve">Section </w:t>
      </w:r>
      <w:r w:rsidR="00F12DF9">
        <w:t xml:space="preserve">4 </w:t>
      </w:r>
      <w:r w:rsidR="0066094F">
        <w:t>–</w:t>
      </w:r>
      <w:r>
        <w:t xml:space="preserve"> </w:t>
      </w:r>
      <w:r w:rsidR="0066094F">
        <w:t xml:space="preserve">Management of a Patient with an Acute Laryngectomy on the </w:t>
      </w:r>
      <w:r w:rsidR="00AA51E2">
        <w:t>W</w:t>
      </w:r>
      <w:r w:rsidR="0066094F">
        <w:t>ard</w:t>
      </w:r>
      <w:bookmarkEnd w:id="17"/>
    </w:p>
    <w:p w14:paraId="4203C601" w14:textId="20A19953" w:rsidR="0066094F" w:rsidRDefault="0066094F" w:rsidP="0066094F">
      <w:pPr>
        <w:rPr>
          <w:b/>
          <w:color w:val="FF0000"/>
        </w:rPr>
      </w:pPr>
      <w:r w:rsidRPr="0075760A">
        <w:t>A patient with</w:t>
      </w:r>
      <w:r>
        <w:rPr>
          <w:b/>
        </w:rPr>
        <w:t xml:space="preserve"> </w:t>
      </w:r>
      <w:r>
        <w:t xml:space="preserve">an acute </w:t>
      </w:r>
      <w:r w:rsidRPr="00583ADA">
        <w:t>laryngectomy</w:t>
      </w:r>
      <w:r>
        <w:t xml:space="preserve"> </w:t>
      </w:r>
      <w:r w:rsidRPr="00583ADA">
        <w:t>is defined as a</w:t>
      </w:r>
      <w:r>
        <w:t xml:space="preserve"> patient with a</w:t>
      </w:r>
      <w:r w:rsidRPr="00583ADA">
        <w:t xml:space="preserve"> new</w:t>
      </w:r>
      <w:r>
        <w:t>l</w:t>
      </w:r>
      <w:r w:rsidRPr="00583ADA">
        <w:t>y formed laryngectomy</w:t>
      </w:r>
      <w:r>
        <w:t xml:space="preserve"> stoma</w:t>
      </w:r>
      <w:r w:rsidRPr="00583ADA">
        <w:t xml:space="preserve"> or </w:t>
      </w:r>
      <w:r>
        <w:t xml:space="preserve">a patient with </w:t>
      </w:r>
      <w:r w:rsidRPr="00583ADA">
        <w:t xml:space="preserve">an established laryngectomy </w:t>
      </w:r>
      <w:r>
        <w:t>stoma</w:t>
      </w:r>
      <w:r w:rsidRPr="00583ADA">
        <w:t xml:space="preserve"> who </w:t>
      </w:r>
      <w:r>
        <w:t>is</w:t>
      </w:r>
      <w:r w:rsidRPr="00583ADA">
        <w:t xml:space="preserve"> respiratory compromise</w:t>
      </w:r>
      <w:r>
        <w:t>d.</w:t>
      </w:r>
      <w:r w:rsidDel="00EB657C">
        <w:t xml:space="preserve"> </w:t>
      </w:r>
    </w:p>
    <w:p w14:paraId="25CFDA6C" w14:textId="2084733C" w:rsidR="0066094F" w:rsidRDefault="0066094F" w:rsidP="0066094F">
      <w:pPr>
        <w:pBdr>
          <w:top w:val="single" w:sz="4" w:space="0" w:color="auto"/>
          <w:left w:val="single" w:sz="4" w:space="4" w:color="auto"/>
          <w:bottom w:val="single" w:sz="4" w:space="1" w:color="auto"/>
          <w:right w:val="single" w:sz="4" w:space="4" w:color="auto"/>
        </w:pBdr>
        <w:rPr>
          <w:b/>
        </w:rPr>
      </w:pPr>
      <w:r w:rsidRPr="00583ADA">
        <w:rPr>
          <w:b/>
        </w:rPr>
        <w:t xml:space="preserve">Note: </w:t>
      </w:r>
      <w:r w:rsidRPr="0075760A">
        <w:t>A patient with</w:t>
      </w:r>
      <w:r>
        <w:rPr>
          <w:b/>
        </w:rPr>
        <w:t xml:space="preserve"> </w:t>
      </w:r>
      <w:r>
        <w:t xml:space="preserve">an acute </w:t>
      </w:r>
      <w:r w:rsidRPr="00583ADA">
        <w:t>laryngectomy</w:t>
      </w:r>
      <w:r>
        <w:t xml:space="preserve"> will require an ICU admission or a single ward bed if available on a tracheostomy accredited ward </w:t>
      </w:r>
      <w:r w:rsidR="001F49A9">
        <w:t>,</w:t>
      </w:r>
      <w:r>
        <w:t>to ensure appropriately trained staff are available to care for the patient</w:t>
      </w:r>
      <w:r>
        <w:rPr>
          <w:b/>
        </w:rPr>
        <w:t>.</w:t>
      </w:r>
    </w:p>
    <w:p w14:paraId="31FB34B5" w14:textId="77777777" w:rsidR="0066094F" w:rsidRPr="003E02F4" w:rsidRDefault="0066094F" w:rsidP="0066094F">
      <w:pPr>
        <w:pBdr>
          <w:top w:val="single" w:sz="4" w:space="0" w:color="auto"/>
          <w:left w:val="single" w:sz="4" w:space="4" w:color="auto"/>
          <w:bottom w:val="single" w:sz="4" w:space="1" w:color="auto"/>
          <w:right w:val="single" w:sz="4" w:space="4" w:color="auto"/>
        </w:pBdr>
      </w:pPr>
      <w:r w:rsidRPr="00444C39">
        <w:t>All patients with an acute laryngectomy will require a tracheostomy competent nurse escort when leaving the ward.</w:t>
      </w:r>
    </w:p>
    <w:p w14:paraId="637ECD15" w14:textId="77777777" w:rsidR="0066094F" w:rsidRPr="00172616" w:rsidRDefault="0066094F" w:rsidP="0066094F">
      <w:pPr>
        <w:pStyle w:val="Heading4"/>
      </w:pPr>
      <w:r>
        <w:t>Clinical Management</w:t>
      </w:r>
    </w:p>
    <w:p w14:paraId="128E99BD" w14:textId="77777777" w:rsidR="0066094F" w:rsidRPr="0066094F" w:rsidRDefault="0066094F" w:rsidP="0066094F">
      <w:pPr>
        <w:rPr>
          <w:b/>
          <w:bCs/>
        </w:rPr>
      </w:pPr>
      <w:r w:rsidRPr="001326A9">
        <w:t xml:space="preserve">For all management of stoma care, tracheostomy/laryngectomy </w:t>
      </w:r>
      <w:r>
        <w:t xml:space="preserve">(hard &amp; soft) tube </w:t>
      </w:r>
      <w:r w:rsidRPr="001326A9">
        <w:t>management, humidification</w:t>
      </w:r>
      <w:r>
        <w:t xml:space="preserve"> with humidified oxygen, </w:t>
      </w:r>
      <w:r w:rsidRPr="001326A9">
        <w:t>suctioning</w:t>
      </w:r>
      <w:r>
        <w:t xml:space="preserve">, communication, and oral care please refer to </w:t>
      </w:r>
      <w:r w:rsidRPr="0066094F">
        <w:rPr>
          <w:b/>
          <w:bCs/>
        </w:rPr>
        <w:t>Section 3 – Management of a Post-Operative Patient with a Laryngectomy.</w:t>
      </w:r>
    </w:p>
    <w:p w14:paraId="1249628D" w14:textId="77777777" w:rsidR="0066094F" w:rsidRPr="00E93518" w:rsidRDefault="0066094F" w:rsidP="0066094F">
      <w:pPr>
        <w:pStyle w:val="Heading4"/>
      </w:pPr>
      <w:r w:rsidRPr="00E93518">
        <w:t>Humidification</w:t>
      </w:r>
    </w:p>
    <w:p w14:paraId="24566FF9" w14:textId="77777777" w:rsidR="0066094F" w:rsidRPr="0066094F" w:rsidRDefault="0066094F" w:rsidP="0066094F">
      <w:pPr>
        <w:rPr>
          <w:b/>
          <w:bCs/>
        </w:rPr>
      </w:pPr>
      <w:r>
        <w:rPr>
          <w:color w:val="000000"/>
        </w:rPr>
        <w:t xml:space="preserve">For detailed instructions on humidification, please refer to </w:t>
      </w:r>
      <w:r w:rsidRPr="0066094F">
        <w:rPr>
          <w:b/>
          <w:bCs/>
        </w:rPr>
        <w:t xml:space="preserve">Section 3 – Management of a Post-Operative Patient with a Laryngectomy.  </w:t>
      </w:r>
    </w:p>
    <w:p w14:paraId="23127881" w14:textId="310FCDE2" w:rsidR="0066094F" w:rsidRDefault="0066094F" w:rsidP="0066094F">
      <w:r w:rsidRPr="00444C39">
        <w:t xml:space="preserve">For all patients with an acute laryngectomy that do not have a tracheostomy tube or hard laryngectomy tube with inner cannula </w:t>
      </w:r>
      <w:r>
        <w:t>in situ</w:t>
      </w:r>
      <w:r w:rsidRPr="00444C39">
        <w:t xml:space="preserve">, humidification management is via a Nebulised Moisture Exchange or HME cassette (housed in either a soft laryngectomy tube or base plate).  </w:t>
      </w:r>
      <w:r>
        <w:rPr>
          <w:color w:val="000000"/>
        </w:rPr>
        <w:t xml:space="preserve"> </w:t>
      </w:r>
      <w:r>
        <w:t>A patient with an established laryngectomy who does not require active/warm humidification should use either 0.9% sodium chloride nebulisers, delivered via a tracheostomy mask, and/or HME system to humidify inhaled air.</w:t>
      </w:r>
    </w:p>
    <w:p w14:paraId="6BF3908A" w14:textId="280279CA" w:rsidR="0066094F" w:rsidRDefault="00E346BD" w:rsidP="0066094F">
      <w:pPr>
        <w:pStyle w:val="Heading5"/>
      </w:pPr>
      <w:r>
        <w:lastRenderedPageBreak/>
        <w:t xml:space="preserve">Care of the </w:t>
      </w:r>
      <w:r w:rsidR="0066094F" w:rsidRPr="006B2A85">
        <w:t>Heat Moist</w:t>
      </w:r>
      <w:r w:rsidR="0066094F">
        <w:t>ure</w:t>
      </w:r>
      <w:r w:rsidR="0066094F" w:rsidRPr="006B2A85">
        <w:t xml:space="preserve"> Exchange</w:t>
      </w:r>
      <w:r w:rsidR="0066094F">
        <w:t xml:space="preserve"> System</w:t>
      </w:r>
    </w:p>
    <w:p w14:paraId="48D1D171" w14:textId="77777777" w:rsidR="00FD6D87" w:rsidRDefault="0066094F" w:rsidP="0066094F">
      <w:r w:rsidRPr="005B513F">
        <w:t>A Heat Moisture Exchange system, also</w:t>
      </w:r>
      <w:r>
        <w:t xml:space="preserve"> known as an HME, restores</w:t>
      </w:r>
      <w:r w:rsidRPr="005B513F">
        <w:t xml:space="preserve"> the filtration, warming and humidification of the air breathed in. </w:t>
      </w:r>
    </w:p>
    <w:p w14:paraId="79FD011B" w14:textId="16229C45" w:rsidR="0066094F" w:rsidRDefault="0066094F" w:rsidP="0066094F">
      <w:pPr>
        <w:rPr>
          <w:i/>
          <w:iCs/>
        </w:rPr>
      </w:pPr>
      <w:r w:rsidRPr="005B513F">
        <w:t>A HME is a device designed for patients breathing through a stoma and consists of a baseplate</w:t>
      </w:r>
      <w:r>
        <w:t xml:space="preserve"> or soft laryngectomy tube/button</w:t>
      </w:r>
      <w:r w:rsidRPr="005B513F">
        <w:t xml:space="preserve"> and</w:t>
      </w:r>
      <w:r>
        <w:t xml:space="preserve"> a</w:t>
      </w:r>
      <w:r w:rsidRPr="005B513F">
        <w:t xml:space="preserve"> cassette, which houses a calcium chloride (antibacterial and water retaining agent) treated foam sponge. The baseplate is placed around the stoma, with the cassette clipped in. The HME humidifies and heats inhaled air by retaining heat and moisture from exhaled air in the device. It is a single-use device,</w:t>
      </w:r>
      <w:r>
        <w:t xml:space="preserve"> which</w:t>
      </w:r>
      <w:r w:rsidRPr="005B513F">
        <w:t xml:space="preserve"> </w:t>
      </w:r>
      <w:r>
        <w:t xml:space="preserve">requires changing at least </w:t>
      </w:r>
      <w:r w:rsidRPr="005B513F">
        <w:t>every 24 hours.</w:t>
      </w:r>
      <w:r w:rsidRPr="005B513F">
        <w:rPr>
          <w:i/>
          <w:iCs/>
        </w:rPr>
        <w:t> </w:t>
      </w:r>
    </w:p>
    <w:p w14:paraId="45950A6D" w14:textId="74046B05" w:rsidR="0066094F" w:rsidRDefault="0066094F" w:rsidP="0066094F">
      <w:r>
        <w:t>If the base plate or HME cassette become soiled (</w:t>
      </w:r>
      <w:r w:rsidRPr="0028122F">
        <w:t>e.g.</w:t>
      </w:r>
      <w:r>
        <w:t>,</w:t>
      </w:r>
      <w:r w:rsidRPr="0028122F">
        <w:t xml:space="preserve"> the patient coughs into the cassette causing blockage</w:t>
      </w:r>
      <w:r w:rsidRPr="003A5F1F">
        <w:t>)</w:t>
      </w:r>
      <w:r>
        <w:t>, change both the HME cassettes and base plates immediately (they are both single use only).</w:t>
      </w:r>
      <w:r w:rsidRPr="0028122F">
        <w:t xml:space="preserve"> </w:t>
      </w:r>
      <w:r>
        <w:t>The patient should be instructed to remove the HME cassette prior to coughing to prevent this occurring.</w:t>
      </w:r>
    </w:p>
    <w:p w14:paraId="3428F842" w14:textId="688A9E1E" w:rsidR="0066094F" w:rsidRDefault="0066094F" w:rsidP="0066094F">
      <w:pPr>
        <w:rPr>
          <w:noProof/>
        </w:rPr>
      </w:pPr>
      <w:r w:rsidRPr="0028122F">
        <w:t>All patients need to be trained and independent in the correct and appropriate use of nebulisers and/or HMEs (with laryngectomy tube/button or base plate)</w:t>
      </w:r>
      <w:r>
        <w:t xml:space="preserve">, if using, </w:t>
      </w:r>
      <w:r w:rsidRPr="0028122F">
        <w:t>prior to discharge</w:t>
      </w:r>
      <w:r>
        <w:t>.</w:t>
      </w:r>
    </w:p>
    <w:p w14:paraId="22C8C2F0" w14:textId="77777777" w:rsidR="0066094F" w:rsidRDefault="0066094F" w:rsidP="0066094F">
      <w:pPr>
        <w:rPr>
          <w:noProof/>
        </w:rPr>
      </w:pPr>
      <w:r>
        <w:rPr>
          <w:noProof/>
        </w:rPr>
        <w:drawing>
          <wp:inline distT="0" distB="0" distL="0" distR="0" wp14:anchorId="5D43B3CD" wp14:editId="09559A84">
            <wp:extent cx="1571625" cy="1209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1625" cy="1209675"/>
                    </a:xfrm>
                    <a:prstGeom prst="rect">
                      <a:avLst/>
                    </a:prstGeom>
                    <a:noFill/>
                    <a:ln w="9525">
                      <a:noFill/>
                      <a:miter lim="800000"/>
                      <a:headEnd/>
                      <a:tailEnd/>
                    </a:ln>
                  </pic:spPr>
                </pic:pic>
              </a:graphicData>
            </a:graphic>
          </wp:inline>
        </w:drawing>
      </w:r>
      <w:r>
        <w:rPr>
          <w:noProof/>
        </w:rPr>
        <w:drawing>
          <wp:inline distT="0" distB="0" distL="0" distR="0" wp14:anchorId="341561AB" wp14:editId="33509AF0">
            <wp:extent cx="2083825" cy="1504315"/>
            <wp:effectExtent l="0" t="0" r="0" b="635"/>
            <wp:docPr id="1388609727" name="Picture 1388609727" descr="H:\My Pictures\H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HM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6014" cy="1513114"/>
                    </a:xfrm>
                    <a:prstGeom prst="rect">
                      <a:avLst/>
                    </a:prstGeom>
                    <a:noFill/>
                    <a:ln>
                      <a:noFill/>
                    </a:ln>
                  </pic:spPr>
                </pic:pic>
              </a:graphicData>
            </a:graphic>
          </wp:inline>
        </w:drawing>
      </w:r>
      <w:r w:rsidRPr="00505ECD">
        <w:rPr>
          <w:noProof/>
        </w:rPr>
        <w:drawing>
          <wp:inline distT="0" distB="0" distL="0" distR="0" wp14:anchorId="3654BD68" wp14:editId="6BF31EE9">
            <wp:extent cx="1381125" cy="1393797"/>
            <wp:effectExtent l="0" t="0" r="0" b="0"/>
            <wp:docPr id="905178003" name="Picture 90517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87472" cy="1400202"/>
                    </a:xfrm>
                    <a:prstGeom prst="rect">
                      <a:avLst/>
                    </a:prstGeom>
                  </pic:spPr>
                </pic:pic>
              </a:graphicData>
            </a:graphic>
          </wp:inline>
        </w:drawing>
      </w:r>
    </w:p>
    <w:p w14:paraId="79FE7E85" w14:textId="77777777" w:rsidR="0066094F" w:rsidRDefault="0066094F" w:rsidP="003A0128">
      <w:pPr>
        <w:spacing w:after="0"/>
        <w:rPr>
          <w:rStyle w:val="Hyperlink"/>
        </w:rPr>
      </w:pPr>
      <w:r>
        <w:t xml:space="preserve">HME Cassettes </w:t>
      </w:r>
      <w:r>
        <w:rPr>
          <w:rStyle w:val="Hyperlink"/>
        </w:rPr>
        <w:t xml:space="preserve"> </w:t>
      </w:r>
    </w:p>
    <w:p w14:paraId="3348BD96" w14:textId="77777777" w:rsidR="0066094F" w:rsidRDefault="0066094F" w:rsidP="003A0128">
      <w:pPr>
        <w:spacing w:after="120"/>
      </w:pPr>
      <w:r>
        <w:rPr>
          <w:rStyle w:val="Hyperlink"/>
        </w:rPr>
        <w:t xml:space="preserve">Reference: </w:t>
      </w:r>
      <w:r w:rsidRPr="00505ECD">
        <w:rPr>
          <w:rStyle w:val="Hyperlink"/>
        </w:rPr>
        <w:t>https://www.atosmedical.com.au/products/provox-xtramoist-hme</w:t>
      </w:r>
    </w:p>
    <w:p w14:paraId="2EB38712" w14:textId="28E0D61E" w:rsidR="0066094F" w:rsidRDefault="0066094F" w:rsidP="0066094F">
      <w:pPr>
        <w:rPr>
          <w:noProof/>
        </w:rPr>
      </w:pPr>
      <w:r>
        <w:t>Date accessed:  05/01/2024</w:t>
      </w:r>
      <w:r w:rsidRPr="00505ECD">
        <w:rPr>
          <w:noProof/>
        </w:rPr>
        <w:t xml:space="preserve"> </w:t>
      </w:r>
    </w:p>
    <w:p w14:paraId="385192BC" w14:textId="77777777" w:rsidR="0066094F" w:rsidRDefault="0066094F" w:rsidP="0066094F">
      <w:pPr>
        <w:rPr>
          <w:noProof/>
        </w:rPr>
      </w:pPr>
      <w:r w:rsidRPr="00505ECD">
        <w:rPr>
          <w:noProof/>
        </w:rPr>
        <w:t xml:space="preserve"> </w:t>
      </w:r>
      <w:r w:rsidRPr="00505ECD">
        <w:rPr>
          <w:noProof/>
        </w:rPr>
        <w:drawing>
          <wp:inline distT="0" distB="0" distL="0" distR="0" wp14:anchorId="68F5D291" wp14:editId="399C03AE">
            <wp:extent cx="1779814" cy="1562100"/>
            <wp:effectExtent l="0" t="0" r="0" b="0"/>
            <wp:docPr id="1860097302" name="Picture 186009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83116" cy="1564998"/>
                    </a:xfrm>
                    <a:prstGeom prst="rect">
                      <a:avLst/>
                    </a:prstGeom>
                  </pic:spPr>
                </pic:pic>
              </a:graphicData>
            </a:graphic>
          </wp:inline>
        </w:drawing>
      </w:r>
      <w:r w:rsidRPr="00505ECD">
        <w:rPr>
          <w:noProof/>
        </w:rPr>
        <w:t xml:space="preserve"> </w:t>
      </w:r>
      <w:r w:rsidRPr="00505ECD">
        <w:rPr>
          <w:noProof/>
        </w:rPr>
        <w:drawing>
          <wp:inline distT="0" distB="0" distL="0" distR="0" wp14:anchorId="3145FF7B" wp14:editId="6566E048">
            <wp:extent cx="1424291" cy="1600200"/>
            <wp:effectExtent l="0" t="0" r="5080" b="0"/>
            <wp:docPr id="1482308919" name="Picture 148230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27671" cy="1603998"/>
                    </a:xfrm>
                    <a:prstGeom prst="rect">
                      <a:avLst/>
                    </a:prstGeom>
                  </pic:spPr>
                </pic:pic>
              </a:graphicData>
            </a:graphic>
          </wp:inline>
        </w:drawing>
      </w:r>
    </w:p>
    <w:p w14:paraId="2C76FDEE" w14:textId="77777777" w:rsidR="0066094F" w:rsidRPr="00505ECD" w:rsidRDefault="0066094F" w:rsidP="003A0128">
      <w:pPr>
        <w:spacing w:after="120"/>
        <w:rPr>
          <w:noProof/>
        </w:rPr>
      </w:pPr>
      <w:r w:rsidRPr="003F7E84">
        <w:rPr>
          <w:i/>
          <w:iCs/>
        </w:rPr>
        <w:t>Adhesive Base Plate</w:t>
      </w:r>
      <w:r>
        <w:rPr>
          <w:i/>
          <w:iCs/>
        </w:rPr>
        <w:t>s</w:t>
      </w:r>
      <w:r w:rsidRPr="003F7E84">
        <w:rPr>
          <w:i/>
          <w:iCs/>
          <w:noProof/>
        </w:rPr>
        <w:t xml:space="preserve"> </w:t>
      </w:r>
      <w:r w:rsidRPr="00505ECD">
        <w:rPr>
          <w:noProof/>
        </w:rPr>
        <w:t xml:space="preserve"> </w:t>
      </w:r>
    </w:p>
    <w:p w14:paraId="6BF85FCF" w14:textId="77777777" w:rsidR="0066094F" w:rsidRDefault="0066094F" w:rsidP="003A0128">
      <w:pPr>
        <w:spacing w:after="120"/>
      </w:pPr>
      <w:r>
        <w:rPr>
          <w:noProof/>
        </w:rPr>
        <w:t xml:space="preserve">Reference: </w:t>
      </w:r>
      <w:hyperlink r:id="rId35" w:history="1">
        <w:r w:rsidRPr="00505ECD">
          <w:rPr>
            <w:rStyle w:val="Hyperlink"/>
          </w:rPr>
          <w:t>https://www.atosmedical.com.au/products/provox-flexiderm</w:t>
        </w:r>
      </w:hyperlink>
    </w:p>
    <w:p w14:paraId="32808BED" w14:textId="77777777" w:rsidR="0066094F" w:rsidRDefault="0066094F" w:rsidP="0066094F">
      <w:pPr>
        <w:rPr>
          <w:noProof/>
        </w:rPr>
      </w:pPr>
      <w:r>
        <w:rPr>
          <w:noProof/>
        </w:rPr>
        <w:t>Date accessed 05/01/2024</w:t>
      </w:r>
    </w:p>
    <w:p w14:paraId="0884C32A" w14:textId="77777777" w:rsidR="0066094F" w:rsidRDefault="0066094F" w:rsidP="0066094F">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6094F" w14:paraId="38A54689" w14:textId="77777777" w:rsidTr="00745046">
        <w:tc>
          <w:tcPr>
            <w:tcW w:w="4530" w:type="dxa"/>
            <w:vAlign w:val="center"/>
          </w:tcPr>
          <w:p w14:paraId="683FE158" w14:textId="77777777" w:rsidR="0066094F" w:rsidRDefault="0066094F" w:rsidP="00745046">
            <w:r>
              <w:rPr>
                <w:noProof/>
              </w:rPr>
              <w:drawing>
                <wp:inline distT="0" distB="0" distL="0" distR="0" wp14:anchorId="36B718C0" wp14:editId="293D5B7D">
                  <wp:extent cx="17145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14500" cy="1143000"/>
                          </a:xfrm>
                          <a:prstGeom prst="rect">
                            <a:avLst/>
                          </a:prstGeom>
                        </pic:spPr>
                      </pic:pic>
                    </a:graphicData>
                  </a:graphic>
                </wp:inline>
              </w:drawing>
            </w:r>
          </w:p>
        </w:tc>
        <w:tc>
          <w:tcPr>
            <w:tcW w:w="4530" w:type="dxa"/>
            <w:vAlign w:val="center"/>
          </w:tcPr>
          <w:p w14:paraId="75B4EAEC" w14:textId="77777777" w:rsidR="0066094F" w:rsidRDefault="0066094F" w:rsidP="00745046">
            <w:r>
              <w:rPr>
                <w:noProof/>
              </w:rPr>
              <w:drawing>
                <wp:inline distT="0" distB="0" distL="0" distR="0" wp14:anchorId="31EB86CE" wp14:editId="339F4FBF">
                  <wp:extent cx="1809750" cy="133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09750" cy="1333500"/>
                          </a:xfrm>
                          <a:prstGeom prst="rect">
                            <a:avLst/>
                          </a:prstGeom>
                        </pic:spPr>
                      </pic:pic>
                    </a:graphicData>
                  </a:graphic>
                </wp:inline>
              </w:drawing>
            </w:r>
          </w:p>
        </w:tc>
      </w:tr>
      <w:tr w:rsidR="0066094F" w14:paraId="191D668D" w14:textId="77777777" w:rsidTr="00745046">
        <w:tc>
          <w:tcPr>
            <w:tcW w:w="4530" w:type="dxa"/>
            <w:vAlign w:val="center"/>
          </w:tcPr>
          <w:p w14:paraId="378FD7B4" w14:textId="77777777" w:rsidR="0066094F" w:rsidRPr="00505ECD" w:rsidRDefault="0066094F" w:rsidP="00745046">
            <w:pPr>
              <w:rPr>
                <w:i/>
                <w:iCs/>
              </w:rPr>
            </w:pPr>
            <w:r w:rsidRPr="00505ECD">
              <w:rPr>
                <w:i/>
                <w:iCs/>
              </w:rPr>
              <w:t>Laryngectomy Button</w:t>
            </w:r>
          </w:p>
        </w:tc>
        <w:tc>
          <w:tcPr>
            <w:tcW w:w="4530" w:type="dxa"/>
            <w:vAlign w:val="center"/>
          </w:tcPr>
          <w:p w14:paraId="2452D761" w14:textId="77777777" w:rsidR="0066094F" w:rsidRPr="00505ECD" w:rsidRDefault="0066094F" w:rsidP="00745046">
            <w:pPr>
              <w:rPr>
                <w:i/>
                <w:iCs/>
              </w:rPr>
            </w:pPr>
            <w:r w:rsidRPr="00505ECD">
              <w:rPr>
                <w:i/>
                <w:iCs/>
              </w:rPr>
              <w:t>Laryngectomy Tube</w:t>
            </w:r>
          </w:p>
        </w:tc>
      </w:tr>
    </w:tbl>
    <w:p w14:paraId="17F3FF8C" w14:textId="77777777" w:rsidR="0066094F" w:rsidRDefault="0066094F" w:rsidP="003A0128">
      <w:pPr>
        <w:spacing w:after="120"/>
        <w:rPr>
          <w:rStyle w:val="Hyperlink"/>
          <w:noProof/>
        </w:rPr>
      </w:pPr>
      <w:r>
        <w:rPr>
          <w:noProof/>
        </w:rPr>
        <w:t>Reference:</w:t>
      </w:r>
      <w:r w:rsidRPr="008E5762">
        <w:t xml:space="preserve"> </w:t>
      </w:r>
      <w:hyperlink r:id="rId38" w:history="1">
        <w:r w:rsidRPr="00075405">
          <w:rPr>
            <w:rStyle w:val="Hyperlink"/>
          </w:rPr>
          <w:t>https://www.atosmedical.com.au/products/provox-larytube</w:t>
        </w:r>
      </w:hyperlink>
    </w:p>
    <w:p w14:paraId="069F6CEA" w14:textId="77777777" w:rsidR="0066094F" w:rsidRDefault="0066094F" w:rsidP="0066094F">
      <w:r>
        <w:rPr>
          <w:noProof/>
        </w:rPr>
        <w:t xml:space="preserve">Date accessed: 05/01/2024 </w:t>
      </w:r>
    </w:p>
    <w:p w14:paraId="0A5A1F2A" w14:textId="0F501137" w:rsidR="0066094F" w:rsidRDefault="0066094F" w:rsidP="0066094F">
      <w:pPr>
        <w:pStyle w:val="Heading5"/>
      </w:pPr>
      <w:r w:rsidRPr="006B2A85">
        <w:t>Equipment</w:t>
      </w:r>
      <w:r w:rsidR="00E346BD">
        <w:t xml:space="preserve"> to change </w:t>
      </w:r>
      <w:proofErr w:type="gramStart"/>
      <w:r w:rsidR="00E346BD">
        <w:t>a</w:t>
      </w:r>
      <w:proofErr w:type="gramEnd"/>
      <w:r w:rsidR="00E346BD">
        <w:t xml:space="preserve"> HME </w:t>
      </w:r>
    </w:p>
    <w:p w14:paraId="3E6A4CE6" w14:textId="77777777" w:rsidR="0066094F" w:rsidRDefault="0066094F" w:rsidP="0066094F">
      <w:pPr>
        <w:pStyle w:val="Bullet"/>
      </w:pPr>
      <w:r>
        <w:t xml:space="preserve">ABHR </w:t>
      </w:r>
    </w:p>
    <w:p w14:paraId="0F14E7B4" w14:textId="77777777" w:rsidR="0066094F" w:rsidRPr="00CD56BC" w:rsidRDefault="0066094F" w:rsidP="0066094F">
      <w:pPr>
        <w:pStyle w:val="Bullet"/>
      </w:pPr>
      <w:r>
        <w:t>PPE</w:t>
      </w:r>
    </w:p>
    <w:p w14:paraId="30099731" w14:textId="77777777" w:rsidR="0066094F" w:rsidRDefault="0066094F" w:rsidP="0066094F">
      <w:pPr>
        <w:pStyle w:val="Bullet"/>
      </w:pPr>
      <w:r w:rsidRPr="009D48B6">
        <w:t>HME Cassette</w:t>
      </w:r>
    </w:p>
    <w:p w14:paraId="7AFA127B" w14:textId="77777777" w:rsidR="0066094F" w:rsidRDefault="0066094F" w:rsidP="0066094F">
      <w:pPr>
        <w:pStyle w:val="Bullet"/>
      </w:pPr>
      <w:r>
        <w:t>Adhesive Base Plate, Laryngectomy tube, or Laryngectomy Button (depending on which system the patient uses)</w:t>
      </w:r>
    </w:p>
    <w:p w14:paraId="66A3F729" w14:textId="77777777" w:rsidR="0066094F" w:rsidRDefault="0066094F" w:rsidP="0066094F">
      <w:pPr>
        <w:pStyle w:val="Bullet"/>
      </w:pPr>
      <w:r>
        <w:t xml:space="preserve">Straps or ties to hold laryngectomy tube or button in place (if applicable) </w:t>
      </w:r>
    </w:p>
    <w:p w14:paraId="3B4DD11D" w14:textId="77777777" w:rsidR="0066094F" w:rsidRDefault="0066094F" w:rsidP="0066094F">
      <w:pPr>
        <w:pStyle w:val="Bullet"/>
      </w:pPr>
      <w:r>
        <w:t>Sterile Gauze</w:t>
      </w:r>
    </w:p>
    <w:p w14:paraId="335C0A9F" w14:textId="77777777" w:rsidR="0066094F" w:rsidRDefault="0066094F" w:rsidP="0066094F">
      <w:pPr>
        <w:pStyle w:val="Bullet"/>
      </w:pPr>
      <w:r>
        <w:t>Sodium chloride 0.9% 10mL tubes</w:t>
      </w:r>
    </w:p>
    <w:p w14:paraId="22C27B8A" w14:textId="7F9F2B89" w:rsidR="0066094F" w:rsidRPr="007E393F" w:rsidRDefault="0066094F" w:rsidP="0066094F">
      <w:pPr>
        <w:pBdr>
          <w:top w:val="single" w:sz="4" w:space="0" w:color="auto"/>
          <w:left w:val="single" w:sz="4" w:space="4" w:color="auto"/>
          <w:bottom w:val="single" w:sz="4" w:space="1" w:color="auto"/>
          <w:right w:val="single" w:sz="4" w:space="4" w:color="auto"/>
        </w:pBdr>
      </w:pPr>
      <w:r>
        <w:rPr>
          <w:b/>
        </w:rPr>
        <w:t>Note</w:t>
      </w:r>
      <w:r w:rsidRPr="005B6337">
        <w:t>: Throughout the procedure perform hand hygiene as per the 5 moments of hand hygiene and don</w:t>
      </w:r>
      <w:r>
        <w:t xml:space="preserve"> and doff</w:t>
      </w:r>
      <w:r w:rsidRPr="005B6337">
        <w:t xml:space="preserve"> PPE where required</w:t>
      </w:r>
      <w:r>
        <w:t>,</w:t>
      </w:r>
      <w:r w:rsidRPr="000D0376">
        <w:t xml:space="preserve"> </w:t>
      </w:r>
      <w:r>
        <w:t>as per the</w:t>
      </w:r>
      <w:r w:rsidRPr="004C3576">
        <w:t xml:space="preserve"> </w:t>
      </w:r>
      <w:r w:rsidRPr="0066094F">
        <w:rPr>
          <w:i/>
          <w:iCs/>
        </w:rPr>
        <w:t>Infection Prevention and Control Procedure</w:t>
      </w:r>
      <w:r w:rsidRPr="004C3576">
        <w:t>.</w:t>
      </w:r>
      <w:r>
        <w:rPr>
          <w:i/>
          <w:iCs/>
        </w:rPr>
        <w:t xml:space="preserve"> </w:t>
      </w:r>
      <w:r>
        <w:t>P2/N95 mask to be worn for all aerosol generating procedures.</w:t>
      </w:r>
    </w:p>
    <w:p w14:paraId="0F2082DD" w14:textId="77777777" w:rsidR="0066094F" w:rsidRPr="00916881" w:rsidRDefault="0066094F" w:rsidP="0066094F">
      <w:pPr>
        <w:pStyle w:val="Heading5"/>
      </w:pPr>
      <w:r w:rsidRPr="00916881">
        <w:t>Procedure</w:t>
      </w:r>
    </w:p>
    <w:p w14:paraId="6D491BCB" w14:textId="77777777" w:rsidR="0066094F" w:rsidRPr="0066094F" w:rsidRDefault="0066094F" w:rsidP="00FA5DF4">
      <w:pPr>
        <w:pStyle w:val="Numberedlist"/>
        <w:numPr>
          <w:ilvl w:val="0"/>
          <w:numId w:val="13"/>
        </w:numPr>
      </w:pPr>
      <w:r w:rsidRPr="0066094F">
        <w:t>Explain the procedure to the patient and gain consent.</w:t>
      </w:r>
    </w:p>
    <w:p w14:paraId="56D20B7C" w14:textId="77777777" w:rsidR="00A5472B" w:rsidRDefault="0066094F" w:rsidP="00A5472B">
      <w:pPr>
        <w:pStyle w:val="Numberedlist"/>
      </w:pPr>
      <w:r w:rsidRPr="0066094F">
        <w:t xml:space="preserve">Ensure the patient’s privacy </w:t>
      </w:r>
      <w:r>
        <w:t>is</w:t>
      </w:r>
      <w:r w:rsidRPr="0066094F">
        <w:t xml:space="preserve"> maintained throughout the procedure.</w:t>
      </w:r>
    </w:p>
    <w:p w14:paraId="56374495" w14:textId="5295C5CC" w:rsidR="0066094F" w:rsidRPr="0066094F" w:rsidRDefault="0066094F" w:rsidP="00FA5DF4">
      <w:pPr>
        <w:pStyle w:val="Numberedlist"/>
      </w:pPr>
      <w:r w:rsidRPr="0066094F">
        <w:t>If the patient is using a base plate:</w:t>
      </w:r>
    </w:p>
    <w:p w14:paraId="214ED9CE" w14:textId="77777777" w:rsidR="0066094F" w:rsidRPr="0066094F" w:rsidRDefault="0066094F" w:rsidP="00FA5DF4">
      <w:pPr>
        <w:pStyle w:val="Numberedlist"/>
        <w:numPr>
          <w:ilvl w:val="0"/>
          <w:numId w:val="14"/>
        </w:numPr>
      </w:pPr>
      <w:r w:rsidRPr="0066094F">
        <w:t>Remove HME cassette from the base plate.</w:t>
      </w:r>
    </w:p>
    <w:p w14:paraId="690666DC" w14:textId="77777777" w:rsidR="0066094F" w:rsidRPr="0066094F" w:rsidRDefault="0066094F" w:rsidP="00FA5DF4">
      <w:pPr>
        <w:pStyle w:val="Numberedlist"/>
        <w:numPr>
          <w:ilvl w:val="0"/>
          <w:numId w:val="14"/>
        </w:numPr>
      </w:pPr>
      <w:r w:rsidRPr="0066094F">
        <w:t>Gently remove the adhesive baseplate (if in use) from the patient’s skin.</w:t>
      </w:r>
    </w:p>
    <w:p w14:paraId="35A4FA83" w14:textId="530F6EDC" w:rsidR="0066094F" w:rsidRPr="0066094F" w:rsidRDefault="0066094F" w:rsidP="00FA5DF4">
      <w:pPr>
        <w:pStyle w:val="Numberedlist"/>
        <w:numPr>
          <w:ilvl w:val="0"/>
          <w:numId w:val="14"/>
        </w:numPr>
      </w:pPr>
      <w:r w:rsidRPr="0066094F">
        <w:t>Clean the skin around the patient’s stoma gently using adhesive remover with saline soaked  gauze to remove any silicone glue – ensure excess fluid is removed from gauze prior to using near the patient’s stoma to prevent accidental aspiration.</w:t>
      </w:r>
    </w:p>
    <w:p w14:paraId="152B3F58" w14:textId="77777777" w:rsidR="0066094F" w:rsidRPr="0066094F" w:rsidRDefault="0066094F" w:rsidP="00FA5DF4">
      <w:pPr>
        <w:pStyle w:val="Numberedlist"/>
        <w:numPr>
          <w:ilvl w:val="0"/>
          <w:numId w:val="14"/>
        </w:numPr>
      </w:pPr>
      <w:r w:rsidRPr="0066094F">
        <w:t>Allow the skin surrounding the patient’s stoma to dry.</w:t>
      </w:r>
    </w:p>
    <w:p w14:paraId="3729DEF2" w14:textId="77777777" w:rsidR="0066094F" w:rsidRPr="0066094F" w:rsidRDefault="0066094F" w:rsidP="00FA5DF4">
      <w:pPr>
        <w:pStyle w:val="Numberedlist"/>
        <w:numPr>
          <w:ilvl w:val="0"/>
          <w:numId w:val="14"/>
        </w:numPr>
      </w:pPr>
      <w:r w:rsidRPr="0066094F">
        <w:t>Apply the Skin Barrier wipe to the skin surrounding the patient’s stoma to protect the skin and improve adhesion of the base plates and protection of the skin.</w:t>
      </w:r>
    </w:p>
    <w:p w14:paraId="5C5ACACC" w14:textId="77777777" w:rsidR="0066094F" w:rsidRPr="0066094F" w:rsidRDefault="0066094F" w:rsidP="00FA5DF4">
      <w:pPr>
        <w:pStyle w:val="Numberedlist"/>
        <w:numPr>
          <w:ilvl w:val="0"/>
          <w:numId w:val="14"/>
        </w:numPr>
      </w:pPr>
      <w:r w:rsidRPr="0066094F">
        <w:t>Apply a new base plate to the patient’s stoma.</w:t>
      </w:r>
    </w:p>
    <w:p w14:paraId="2222C8A1" w14:textId="77777777" w:rsidR="0066094F" w:rsidRPr="0066094F" w:rsidRDefault="0066094F" w:rsidP="00FA5DF4">
      <w:pPr>
        <w:pStyle w:val="Numberedlist"/>
        <w:numPr>
          <w:ilvl w:val="0"/>
          <w:numId w:val="14"/>
        </w:numPr>
      </w:pPr>
      <w:r w:rsidRPr="0066094F">
        <w:t>Adhere the HME cassette to the base plate.</w:t>
      </w:r>
    </w:p>
    <w:p w14:paraId="2B779E22" w14:textId="585BAA45" w:rsidR="0066094F" w:rsidRPr="0066094F" w:rsidRDefault="001B2B8A" w:rsidP="006023D5">
      <w:pPr>
        <w:spacing w:before="0" w:after="0" w:line="240" w:lineRule="auto"/>
      </w:pPr>
      <w:r>
        <w:br w:type="page"/>
      </w:r>
      <w:r w:rsidR="0066094F" w:rsidRPr="0066094F">
        <w:lastRenderedPageBreak/>
        <w:t>If the patient has a laryngectomy tube or button in situ:</w:t>
      </w:r>
    </w:p>
    <w:p w14:paraId="26FA496E" w14:textId="77777777" w:rsidR="0066094F" w:rsidRPr="0066094F" w:rsidRDefault="0066094F" w:rsidP="00FA5DF4">
      <w:pPr>
        <w:pStyle w:val="Numberedlist"/>
        <w:numPr>
          <w:ilvl w:val="0"/>
          <w:numId w:val="14"/>
        </w:numPr>
      </w:pPr>
      <w:r w:rsidRPr="0066094F">
        <w:t xml:space="preserve">Clean the tube and button as per </w:t>
      </w:r>
      <w:r w:rsidRPr="006023D5">
        <w:rPr>
          <w:b/>
          <w:bCs/>
        </w:rPr>
        <w:t>Section 2 – Management of a post-operative laryngectomy – laryngectomy tube management.</w:t>
      </w:r>
    </w:p>
    <w:p w14:paraId="6ADFDAF3" w14:textId="77777777" w:rsidR="0066094F" w:rsidRPr="0066094F" w:rsidRDefault="0066094F" w:rsidP="00FA5DF4">
      <w:pPr>
        <w:pStyle w:val="Numberedlist"/>
        <w:numPr>
          <w:ilvl w:val="0"/>
          <w:numId w:val="14"/>
        </w:numPr>
      </w:pPr>
      <w:r w:rsidRPr="0066094F">
        <w:t>Remove HME cassette prior to cleaning the patient’s tube or button.</w:t>
      </w:r>
    </w:p>
    <w:p w14:paraId="28DF7BE3" w14:textId="77777777" w:rsidR="0066094F" w:rsidRPr="0066094F" w:rsidRDefault="0066094F" w:rsidP="00FA5DF4">
      <w:pPr>
        <w:pStyle w:val="Numberedlist"/>
        <w:numPr>
          <w:ilvl w:val="0"/>
          <w:numId w:val="14"/>
        </w:numPr>
      </w:pPr>
      <w:r w:rsidRPr="0066094F">
        <w:t>Replace the HME cassette once laryngectomy tube or button has been placed in the patient’s stoma.</w:t>
      </w:r>
    </w:p>
    <w:p w14:paraId="490C4A02" w14:textId="77777777" w:rsidR="0066094F" w:rsidRPr="003E02F4" w:rsidRDefault="0066094F" w:rsidP="0066094F">
      <w:pPr>
        <w:pBdr>
          <w:top w:val="single" w:sz="4" w:space="0" w:color="auto"/>
          <w:left w:val="single" w:sz="4" w:space="4" w:color="auto"/>
          <w:bottom w:val="single" w:sz="4" w:space="1" w:color="auto"/>
          <w:right w:val="single" w:sz="4" w:space="4" w:color="auto"/>
        </w:pBdr>
      </w:pPr>
      <w:r w:rsidRPr="00583ADA">
        <w:rPr>
          <w:b/>
        </w:rPr>
        <w:t xml:space="preserve">Note: </w:t>
      </w:r>
      <w:r>
        <w:t xml:space="preserve"> Unintentional or accidental pressure on the housing of the HME cassette may cause the patient to experience difficulty in breathing or suffocation.</w:t>
      </w:r>
    </w:p>
    <w:p w14:paraId="086A969B" w14:textId="237AB517" w:rsidR="0066094F" w:rsidRDefault="0066094F" w:rsidP="00A5472B">
      <w:pPr>
        <w:pStyle w:val="Numberedlist"/>
      </w:pPr>
      <w:r>
        <w:t xml:space="preserve">Document the procedure and any significant findings in the patient’s </w:t>
      </w:r>
      <w:r w:rsidR="00A5472B">
        <w:t>clinical record</w:t>
      </w:r>
      <w:r>
        <w:t>.  Notify treating medical team of any concerns.</w:t>
      </w:r>
    </w:p>
    <w:p w14:paraId="582A40E1" w14:textId="774DABB1" w:rsidR="00A5472B" w:rsidRDefault="0066094F" w:rsidP="00A5472B">
      <w:pPr>
        <w:pStyle w:val="Heading5"/>
      </w:pPr>
      <w:r>
        <w:t>Administration of sodium chloride 0.9% via a Nebuliser</w:t>
      </w:r>
    </w:p>
    <w:p w14:paraId="0471BD13" w14:textId="358205EE" w:rsidR="0066094F" w:rsidRDefault="0066094F" w:rsidP="0066094F">
      <w:r w:rsidRPr="007F41A2">
        <w:t>Administer 5m</w:t>
      </w:r>
      <w:r>
        <w:t>L</w:t>
      </w:r>
      <w:r w:rsidRPr="007F41A2">
        <w:t xml:space="preserve"> of </w:t>
      </w:r>
      <w:r>
        <w:t>sodium chloride 0.9% via a nebuliser every two to four</w:t>
      </w:r>
      <w:r w:rsidRPr="007F41A2">
        <w:t xml:space="preserve"> hours or more often if required</w:t>
      </w:r>
      <w:r>
        <w:t xml:space="preserve"> and as documented by the treating medical team. </w:t>
      </w:r>
    </w:p>
    <w:p w14:paraId="34A23B77" w14:textId="77777777" w:rsidR="0066094F" w:rsidRDefault="0066094F" w:rsidP="00A5472B">
      <w:pPr>
        <w:pStyle w:val="Heading5"/>
      </w:pPr>
      <w:r w:rsidRPr="006B2A85">
        <w:t>Equipment</w:t>
      </w:r>
    </w:p>
    <w:p w14:paraId="4ED025B6" w14:textId="77777777" w:rsidR="0066094F" w:rsidRDefault="0066094F" w:rsidP="00A5472B">
      <w:pPr>
        <w:pStyle w:val="Bullet"/>
      </w:pPr>
      <w:r>
        <w:t>ABHR</w:t>
      </w:r>
    </w:p>
    <w:p w14:paraId="22439D06" w14:textId="77777777" w:rsidR="0066094F" w:rsidRPr="007F41A2" w:rsidRDefault="0066094F" w:rsidP="00A5472B">
      <w:pPr>
        <w:pStyle w:val="Bullet"/>
      </w:pPr>
      <w:r w:rsidRPr="007F41A2">
        <w:t>Tracheostomy mask</w:t>
      </w:r>
    </w:p>
    <w:p w14:paraId="16EBA3DB" w14:textId="77777777" w:rsidR="0066094F" w:rsidRDefault="0066094F" w:rsidP="00A5472B">
      <w:pPr>
        <w:pStyle w:val="Bullet"/>
      </w:pPr>
      <w:r w:rsidRPr="007F41A2">
        <w:t>Nebuliser canister</w:t>
      </w:r>
    </w:p>
    <w:p w14:paraId="68F9D6A2" w14:textId="77777777" w:rsidR="0066094F" w:rsidRPr="007F41A2" w:rsidRDefault="0066094F" w:rsidP="00A5472B">
      <w:pPr>
        <w:pStyle w:val="Bullet"/>
      </w:pPr>
      <w:r>
        <w:t>Oxygen tubing</w:t>
      </w:r>
    </w:p>
    <w:p w14:paraId="53ABE908" w14:textId="77777777" w:rsidR="0066094F" w:rsidRPr="007F41A2" w:rsidRDefault="0066094F" w:rsidP="00A5472B">
      <w:pPr>
        <w:pStyle w:val="Bullet"/>
        <w:rPr>
          <w:b/>
        </w:rPr>
      </w:pPr>
      <w:r>
        <w:t>5mL Syringe</w:t>
      </w:r>
    </w:p>
    <w:p w14:paraId="0517AC21" w14:textId="77777777" w:rsidR="0066094F" w:rsidRPr="00A60806" w:rsidRDefault="0066094F" w:rsidP="00A5472B">
      <w:pPr>
        <w:pStyle w:val="Bullet"/>
        <w:rPr>
          <w:b/>
        </w:rPr>
      </w:pPr>
      <w:r>
        <w:t>Sodium chloride 0.9% 10mL ampules</w:t>
      </w:r>
    </w:p>
    <w:p w14:paraId="783327C1" w14:textId="77777777" w:rsidR="0066094F" w:rsidRPr="007F41A2" w:rsidRDefault="0066094F" w:rsidP="00A5472B">
      <w:pPr>
        <w:pStyle w:val="Bullet"/>
        <w:rPr>
          <w:b/>
        </w:rPr>
      </w:pPr>
      <w:r>
        <w:t xml:space="preserve">Nebuliser unit or wall oxygen </w:t>
      </w:r>
    </w:p>
    <w:p w14:paraId="5D89190A" w14:textId="77777777" w:rsidR="0066094F" w:rsidRPr="007F41A2" w:rsidRDefault="0066094F" w:rsidP="00A5472B">
      <w:pPr>
        <w:pStyle w:val="Bullet"/>
        <w:rPr>
          <w:b/>
        </w:rPr>
      </w:pPr>
      <w:r>
        <w:t>Tissues</w:t>
      </w:r>
    </w:p>
    <w:p w14:paraId="5F76EBB2" w14:textId="08451241" w:rsidR="0066094F" w:rsidRPr="004C3576" w:rsidRDefault="0066094F" w:rsidP="0066094F">
      <w:pPr>
        <w:pBdr>
          <w:top w:val="single" w:sz="4" w:space="0" w:color="auto"/>
          <w:left w:val="single" w:sz="4" w:space="4" w:color="auto"/>
          <w:bottom w:val="single" w:sz="4" w:space="1" w:color="auto"/>
          <w:right w:val="single" w:sz="4" w:space="4" w:color="auto"/>
        </w:pBdr>
      </w:pPr>
      <w:r>
        <w:rPr>
          <w:b/>
        </w:rPr>
        <w:t>Note</w:t>
      </w:r>
      <w:r w:rsidRPr="005B6337">
        <w:t>: Throughout the procedure perform hand hygiene as per the 5 moments of hand hygiene and don</w:t>
      </w:r>
      <w:r>
        <w:t xml:space="preserve"> and doff</w:t>
      </w:r>
      <w:r w:rsidRPr="005B6337">
        <w:t xml:space="preserve"> PPE where required</w:t>
      </w:r>
      <w:r>
        <w:t xml:space="preserve">, as per </w:t>
      </w:r>
      <w:r w:rsidRPr="0015256D">
        <w:rPr>
          <w:i/>
          <w:iCs/>
        </w:rPr>
        <w:t xml:space="preserve">Infection </w:t>
      </w:r>
      <w:r w:rsidR="00A5472B">
        <w:rPr>
          <w:i/>
          <w:iCs/>
        </w:rPr>
        <w:t>P</w:t>
      </w:r>
      <w:r w:rsidRPr="0015256D">
        <w:rPr>
          <w:i/>
          <w:iCs/>
        </w:rPr>
        <w:t>revention and Control</w:t>
      </w:r>
      <w:r w:rsidR="00A5472B" w:rsidRPr="00A5472B">
        <w:rPr>
          <w:i/>
          <w:iCs/>
        </w:rPr>
        <w:t xml:space="preserve"> </w:t>
      </w:r>
      <w:r w:rsidR="00A5472B" w:rsidRPr="0015256D">
        <w:rPr>
          <w:i/>
          <w:iCs/>
        </w:rPr>
        <w:t>Procedure</w:t>
      </w:r>
      <w:r>
        <w:rPr>
          <w:i/>
          <w:iCs/>
        </w:rPr>
        <w:t xml:space="preserve">. </w:t>
      </w:r>
      <w:r>
        <w:t>P2/N95 mask to be worn for all aerosol generating procedures.</w:t>
      </w:r>
    </w:p>
    <w:p w14:paraId="6F53A875" w14:textId="77777777" w:rsidR="0066094F" w:rsidRDefault="0066094F" w:rsidP="00A5472B">
      <w:pPr>
        <w:pStyle w:val="Heading5"/>
      </w:pPr>
      <w:r>
        <w:t>Procedure</w:t>
      </w:r>
    </w:p>
    <w:p w14:paraId="77728C82" w14:textId="77777777" w:rsidR="0066094F" w:rsidRDefault="0066094F" w:rsidP="00A5472B">
      <w:pPr>
        <w:pStyle w:val="Numberedlist"/>
      </w:pPr>
      <w:r>
        <w:t>Explain the procedure to the patient and gain consent.</w:t>
      </w:r>
    </w:p>
    <w:p w14:paraId="008548BF" w14:textId="77777777" w:rsidR="0066094F" w:rsidRDefault="0066094F" w:rsidP="00A5472B">
      <w:pPr>
        <w:pStyle w:val="Numberedlist"/>
      </w:pPr>
      <w:r>
        <w:t xml:space="preserve">Ensure privacy, set up equipment </w:t>
      </w:r>
    </w:p>
    <w:p w14:paraId="1444820F" w14:textId="77777777" w:rsidR="0066094F" w:rsidRDefault="0066094F" w:rsidP="00A5472B">
      <w:pPr>
        <w:pStyle w:val="Numberedlist"/>
      </w:pPr>
      <w:r>
        <w:t>Remove any devices from the stoma such as HME base plate/laryngectomy tube.</w:t>
      </w:r>
    </w:p>
    <w:p w14:paraId="233E358C" w14:textId="77777777" w:rsidR="0066094F" w:rsidRDefault="0066094F" w:rsidP="00A5472B">
      <w:pPr>
        <w:pStyle w:val="Numberedlist"/>
      </w:pPr>
      <w:r>
        <w:t>Draw up 5mL of sodium chloride 0.9% into syringe.</w:t>
      </w:r>
    </w:p>
    <w:p w14:paraId="2498EE67" w14:textId="77777777" w:rsidR="0066094F" w:rsidRPr="00FF0B5A" w:rsidRDefault="0066094F" w:rsidP="00A5472B">
      <w:pPr>
        <w:pStyle w:val="Numberedlist"/>
      </w:pPr>
      <w:r w:rsidRPr="00FF0B5A">
        <w:t xml:space="preserve">Remove top of nebuliser canister and place </w:t>
      </w:r>
      <w:r>
        <w:t xml:space="preserve">sodium chloride 0.9% </w:t>
      </w:r>
      <w:r w:rsidRPr="00FF0B5A">
        <w:t>into collection chamber, replace</w:t>
      </w:r>
      <w:r>
        <w:t xml:space="preserve"> top</w:t>
      </w:r>
    </w:p>
    <w:p w14:paraId="19FE9989" w14:textId="77777777" w:rsidR="0066094F" w:rsidRPr="00FF0B5A" w:rsidRDefault="0066094F" w:rsidP="00A5472B">
      <w:pPr>
        <w:pStyle w:val="Numberedlist"/>
      </w:pPr>
      <w:r w:rsidRPr="00FF0B5A">
        <w:t xml:space="preserve">Connect the nebuliser canister to the </w:t>
      </w:r>
      <w:r>
        <w:t>t</w:t>
      </w:r>
      <w:r w:rsidRPr="00FF0B5A">
        <w:t xml:space="preserve">racheostomy mask, place the mask over the </w:t>
      </w:r>
      <w:r>
        <w:t xml:space="preserve">patient’s </w:t>
      </w:r>
      <w:r w:rsidRPr="00FF0B5A">
        <w:t xml:space="preserve">stoma and secure around the </w:t>
      </w:r>
      <w:r>
        <w:t xml:space="preserve">patient’s </w:t>
      </w:r>
      <w:r w:rsidRPr="00FF0B5A">
        <w:t xml:space="preserve">neck firmly </w:t>
      </w:r>
      <w:r>
        <w:t>with elastic strap.</w:t>
      </w:r>
    </w:p>
    <w:p w14:paraId="5754C9C3" w14:textId="77777777" w:rsidR="0066094F" w:rsidRPr="00FF0B5A" w:rsidRDefault="0066094F" w:rsidP="00A5472B">
      <w:pPr>
        <w:pStyle w:val="Numberedlist"/>
      </w:pPr>
      <w:r w:rsidRPr="00FF0B5A">
        <w:t xml:space="preserve">Turn on </w:t>
      </w:r>
      <w:r>
        <w:t>nebuliser at switch or dial up wall oxygen to around 6-10L</w:t>
      </w:r>
    </w:p>
    <w:p w14:paraId="6ACD2DBE" w14:textId="77777777" w:rsidR="0066094F" w:rsidRDefault="0066094F" w:rsidP="00A5472B">
      <w:pPr>
        <w:pStyle w:val="Numberedlist"/>
      </w:pPr>
      <w:r w:rsidRPr="00FF0B5A">
        <w:t>After 5 to 10 minutes, turn off the nebuliser unit</w:t>
      </w:r>
      <w:r>
        <w:t xml:space="preserve"> and </w:t>
      </w:r>
      <w:r w:rsidRPr="00FF0B5A">
        <w:t xml:space="preserve">remove the Tracheostomy </w:t>
      </w:r>
      <w:r>
        <w:t>mask from the stoma</w:t>
      </w:r>
    </w:p>
    <w:p w14:paraId="5C60C9C2" w14:textId="77777777" w:rsidR="0066094F" w:rsidRDefault="0066094F" w:rsidP="00A5472B">
      <w:pPr>
        <w:pStyle w:val="Numberedlist"/>
      </w:pPr>
      <w:r>
        <w:lastRenderedPageBreak/>
        <w:t xml:space="preserve">Disconnect the nebuliser canister from the mask. </w:t>
      </w:r>
      <w:r w:rsidRPr="00FF0B5A">
        <w:t xml:space="preserve"> Remove top of the nebuliser canister and </w:t>
      </w:r>
      <w:r>
        <w:t>discard any unused sodium chloride 0.9%.</w:t>
      </w:r>
    </w:p>
    <w:p w14:paraId="0828FB82" w14:textId="77777777" w:rsidR="0066094F" w:rsidRDefault="0066094F" w:rsidP="00A5472B">
      <w:pPr>
        <w:pStyle w:val="Numberedlist"/>
      </w:pPr>
      <w:r>
        <w:t>The same mask and nebuliser cannister can be used for the same patient over a 24-hour period.  Cleaning of the mask and canister are described below.</w:t>
      </w:r>
    </w:p>
    <w:p w14:paraId="27457083" w14:textId="77777777" w:rsidR="0066094F" w:rsidRDefault="0066094F" w:rsidP="00A5472B">
      <w:pPr>
        <w:pStyle w:val="Numberedlist"/>
      </w:pPr>
      <w:r>
        <w:t>Encourage the patient to cough up secretions into a tissue</w:t>
      </w:r>
    </w:p>
    <w:p w14:paraId="2DFA139A" w14:textId="77777777" w:rsidR="0066094F" w:rsidRPr="00FF0B5A" w:rsidRDefault="0066094F" w:rsidP="00A5472B">
      <w:pPr>
        <w:pStyle w:val="Numberedlist"/>
      </w:pPr>
      <w:r>
        <w:t>Document procedure in the patient’s DHR.</w:t>
      </w:r>
    </w:p>
    <w:p w14:paraId="32EB5303" w14:textId="77777777" w:rsidR="0066094F" w:rsidRDefault="0066094F" w:rsidP="00A5472B">
      <w:pPr>
        <w:pStyle w:val="Heading5"/>
      </w:pPr>
      <w:r w:rsidRPr="00FF0B5A">
        <w:t>Cleaning Nebuliser and Mask</w:t>
      </w:r>
    </w:p>
    <w:p w14:paraId="08DC6459" w14:textId="77777777" w:rsidR="0066094F" w:rsidRPr="00FF0B5A" w:rsidRDefault="0066094F" w:rsidP="00A5472B">
      <w:pPr>
        <w:pStyle w:val="Bullet"/>
        <w:rPr>
          <w:b/>
        </w:rPr>
      </w:pPr>
      <w:r w:rsidRPr="00FF0B5A">
        <w:t>At the end of the day</w:t>
      </w:r>
      <w:r>
        <w:t>,</w:t>
      </w:r>
      <w:r w:rsidRPr="00FF0B5A">
        <w:t xml:space="preserve"> wash the nebuliser canister and tracheostomy mask in warm soapy water, rinse with tap water and allow to air dry</w:t>
      </w:r>
      <w:r>
        <w:t xml:space="preserve"> in a clean container. </w:t>
      </w:r>
    </w:p>
    <w:p w14:paraId="0A025E09" w14:textId="6F0ED455" w:rsidR="0066094F" w:rsidRPr="00FF0B5A" w:rsidRDefault="0066094F" w:rsidP="00A5472B">
      <w:pPr>
        <w:pStyle w:val="Bullet"/>
      </w:pPr>
      <w:r w:rsidRPr="00FF0B5A">
        <w:t xml:space="preserve">Two reusable nebuliser canisters </w:t>
      </w:r>
      <w:r w:rsidR="006A7C84">
        <w:t>plus</w:t>
      </w:r>
      <w:r w:rsidRPr="00FF0B5A">
        <w:t xml:space="preserve"> reusable tracheostomy masks are used on alternate days</w:t>
      </w:r>
      <w:r>
        <w:t>,</w:t>
      </w:r>
      <w:r w:rsidRPr="00FF0B5A">
        <w:t xml:space="preserve"> so one is washed and drying while one is in use</w:t>
      </w:r>
      <w:r>
        <w:t>.</w:t>
      </w:r>
    </w:p>
    <w:p w14:paraId="17DE3F7C" w14:textId="77777777" w:rsidR="0066094F" w:rsidRPr="00FF0B5A" w:rsidRDefault="0066094F" w:rsidP="00A5472B">
      <w:pPr>
        <w:pStyle w:val="Bullet"/>
      </w:pPr>
      <w:r w:rsidRPr="00FF0B5A">
        <w:t xml:space="preserve">The nebuliser canister and tracheostomy mask are </w:t>
      </w:r>
      <w:r>
        <w:t xml:space="preserve">to be </w:t>
      </w:r>
      <w:r w:rsidRPr="00FF0B5A">
        <w:t>inspected daily for signs of wear and tear</w:t>
      </w:r>
      <w:r>
        <w:t>, discard when they are no longer in good condition.</w:t>
      </w:r>
    </w:p>
    <w:p w14:paraId="44364513" w14:textId="77777777" w:rsidR="0066094F" w:rsidRDefault="0066094F" w:rsidP="00A5472B">
      <w:pPr>
        <w:pStyle w:val="Bullet"/>
      </w:pPr>
      <w:r w:rsidRPr="00FF0B5A">
        <w:t xml:space="preserve">The nebuliser canister and tracheostomy mask can be used indefinitely </w:t>
      </w:r>
      <w:r>
        <w:t xml:space="preserve">for the same patient </w:t>
      </w:r>
      <w:r w:rsidRPr="00FF0B5A">
        <w:t>in the above way if they remain in good condition</w:t>
      </w:r>
      <w:r>
        <w:t>.  They are to be discarded when the patient is discharged.</w:t>
      </w:r>
    </w:p>
    <w:p w14:paraId="204CA998" w14:textId="130A4B12" w:rsidR="004A5DC0" w:rsidRDefault="00C90C4F" w:rsidP="004A5DC0">
      <w:pPr>
        <w:pStyle w:val="BodyCopy"/>
      </w:pPr>
      <w:hyperlink w:anchor="_top" w:history="1">
        <w:r w:rsidR="004A5DC0" w:rsidRPr="00481A6C">
          <w:rPr>
            <w:rStyle w:val="Hyperlink"/>
            <w:iCs w:val="0"/>
          </w:rPr>
          <w:t>Back to Contents</w:t>
        </w:r>
      </w:hyperlink>
    </w:p>
    <w:p w14:paraId="3812FB7E" w14:textId="12F9EE4A" w:rsidR="004A5DC0" w:rsidRDefault="004A5DC0" w:rsidP="004A5DC0">
      <w:pPr>
        <w:pStyle w:val="Heading2"/>
      </w:pPr>
      <w:bookmarkStart w:id="18" w:name="_Toc180594107"/>
      <w:r>
        <w:t xml:space="preserve">Section </w:t>
      </w:r>
      <w:r w:rsidR="00F12DF9">
        <w:t>5</w:t>
      </w:r>
      <w:r>
        <w:t xml:space="preserve"> </w:t>
      </w:r>
      <w:r w:rsidR="00681665">
        <w:t>–</w:t>
      </w:r>
      <w:r>
        <w:t xml:space="preserve"> </w:t>
      </w:r>
      <w:r w:rsidR="00681665">
        <w:t>Emergency Management</w:t>
      </w:r>
      <w:bookmarkEnd w:id="18"/>
    </w:p>
    <w:p w14:paraId="5CF855C6" w14:textId="77777777" w:rsidR="00681665" w:rsidRPr="00681665" w:rsidRDefault="00681665" w:rsidP="00681665">
      <w:pPr>
        <w:pStyle w:val="BodyCopy"/>
        <w:spacing w:before="0"/>
        <w:rPr>
          <w:sz w:val="16"/>
          <w:szCs w:val="16"/>
          <w:lang w:eastAsia="en-US"/>
        </w:rPr>
      </w:pPr>
    </w:p>
    <w:p w14:paraId="6C3A85B5" w14:textId="77777777" w:rsidR="00681665" w:rsidRPr="003E02F4" w:rsidRDefault="00681665" w:rsidP="00681665">
      <w:pPr>
        <w:pBdr>
          <w:top w:val="single" w:sz="4" w:space="0" w:color="auto"/>
          <w:left w:val="single" w:sz="4" w:space="4" w:color="auto"/>
          <w:bottom w:val="single" w:sz="4" w:space="0" w:color="auto"/>
          <w:right w:val="single" w:sz="4" w:space="4" w:color="auto"/>
        </w:pBdr>
      </w:pPr>
      <w:r w:rsidRPr="00583ADA">
        <w:rPr>
          <w:b/>
        </w:rPr>
        <w:t xml:space="preserve">Note: </w:t>
      </w:r>
      <w:r>
        <w:t xml:space="preserve">For all patient’s experiencing respiratory distress call for the MET (Medical Emergency Team) by dialling 2222 on any internal phone. Commence Basic Life Support (BLS) as per the </w:t>
      </w:r>
      <w:r w:rsidRPr="00BE7B13">
        <w:rPr>
          <w:i/>
        </w:rPr>
        <w:t>Adult Basic Life Support Algorithm</w:t>
      </w:r>
      <w:r>
        <w:t xml:space="preserve">. On arrival of the MET, inform any MET member that the patient is a total neck breather. </w:t>
      </w:r>
      <w:r w:rsidRPr="003F7E84">
        <w:rPr>
          <w:b/>
          <w:bCs/>
        </w:rPr>
        <w:t xml:space="preserve">All attempts at ventilation of the patient must be via the stoma. </w:t>
      </w:r>
      <w:r>
        <w:t>Breaths are delivered using the bag-valve and a paediatric mask (all emergency trolleys are equipped with a paediatric mask) directly over the stoma. If a tracheostomy tube or hard laryngectomy tube is present, connect the bag-valve directly to the tube. Intubation of the patient via the stoma may be attempted with a size 6 cuffed tracheostomy tube or a size 6 or smaller endotracheal tube (ETT).</w:t>
      </w:r>
    </w:p>
    <w:p w14:paraId="554BC6B8" w14:textId="77777777" w:rsidR="00681665" w:rsidRPr="00C63310" w:rsidRDefault="00681665" w:rsidP="00681665">
      <w:pPr>
        <w:pStyle w:val="Heading4"/>
      </w:pPr>
      <w:r>
        <w:t>Respiratory Distress</w:t>
      </w:r>
    </w:p>
    <w:p w14:paraId="571351EA" w14:textId="77777777" w:rsidR="00681665" w:rsidRDefault="00681665" w:rsidP="00681665">
      <w:r>
        <w:t>When a patient is experiencing respiratory distress, call a MET and then conduct the following actions:</w:t>
      </w:r>
    </w:p>
    <w:p w14:paraId="1B3A6C61" w14:textId="32ADB58A" w:rsidR="00681665" w:rsidRPr="000F04BE" w:rsidRDefault="00681665" w:rsidP="00681665">
      <w:pPr>
        <w:pStyle w:val="Bullet"/>
      </w:pPr>
      <w:r>
        <w:t>Assess and clear the patient’s stoma (</w:t>
      </w:r>
      <w:r w:rsidRPr="00B649A1">
        <w:t>the patient</w:t>
      </w:r>
      <w:r>
        <w:t>’</w:t>
      </w:r>
      <w:r w:rsidRPr="00B649A1">
        <w:t>s stoma is their only airway</w:t>
      </w:r>
      <w:r>
        <w:t>).</w:t>
      </w:r>
    </w:p>
    <w:p w14:paraId="2B5C8E12" w14:textId="4D1A2C93" w:rsidR="00681665" w:rsidRDefault="00681665" w:rsidP="00681665">
      <w:pPr>
        <w:pStyle w:val="Bullet"/>
      </w:pPr>
      <w:r>
        <w:t>Visualise the patient’s stoma by removing all equipment from the stoma.</w:t>
      </w:r>
    </w:p>
    <w:p w14:paraId="18C3114C" w14:textId="1D1B5406" w:rsidR="00681665" w:rsidRDefault="00681665" w:rsidP="00681665">
      <w:pPr>
        <w:pStyle w:val="Bullet"/>
      </w:pPr>
      <w:r>
        <w:t>If the patient has a tracheostomy tube or hard laryngectomy tube with inner cannula in situ, remove the inner cannula and replace with spare inner cannula from the emergency box.</w:t>
      </w:r>
    </w:p>
    <w:p w14:paraId="0E7B5266" w14:textId="53DFE8D1" w:rsidR="00681665" w:rsidRPr="00C50223" w:rsidRDefault="00681665" w:rsidP="00681665">
      <w:pPr>
        <w:pStyle w:val="Bullet"/>
      </w:pPr>
      <w:r>
        <w:t>If the patient has a laryngectomy tube or a laryngectomy button (with/without a HME cassette) in situ, remove from the stoma.</w:t>
      </w:r>
    </w:p>
    <w:p w14:paraId="2C14D8F7" w14:textId="0EBE5B56" w:rsidR="00681665" w:rsidRDefault="00681665" w:rsidP="00681665">
      <w:pPr>
        <w:pStyle w:val="Bullet"/>
      </w:pPr>
      <w:r>
        <w:lastRenderedPageBreak/>
        <w:t>Check to see if the patient has a voice prosthesis.  If a voice prosthesis is present, check where it is sitting and if it is obstructing the patient’s airway. Notify the treating medical team if voice prosthesis is not in the right position, i.e., in the patient’s TEP or is obstructing the airway. If it cannot be located, it should be treated as an inhaled foreign body.</w:t>
      </w:r>
    </w:p>
    <w:p w14:paraId="36D44144" w14:textId="37C2B78D" w:rsidR="00681665" w:rsidRDefault="00681665" w:rsidP="00681665">
      <w:pPr>
        <w:pStyle w:val="Bullet"/>
      </w:pPr>
      <w:r>
        <w:t>Apply oxygen to the patient’s stoma via a tracheostomy oxygen mask (a paediatric oxygen mask can be used until a tracheostomy mask is sourced).</w:t>
      </w:r>
    </w:p>
    <w:p w14:paraId="07D896C3" w14:textId="440876BC" w:rsidR="00681665" w:rsidRDefault="00681665" w:rsidP="00681665">
      <w:pPr>
        <w:pStyle w:val="Bullet"/>
      </w:pPr>
      <w:r>
        <w:t xml:space="preserve">Clear any visible sputum or crust from the patient’s stoma. The patient may require suctioning to remove sputum from their airway.. </w:t>
      </w:r>
    </w:p>
    <w:p w14:paraId="1B1C6E24" w14:textId="13BFF453" w:rsidR="00681665" w:rsidRDefault="00681665" w:rsidP="00681665">
      <w:pPr>
        <w:pStyle w:val="Bullet"/>
      </w:pPr>
      <w:r>
        <w:t>Use tracheal dilators from the emergency box if required to support stoma remaining patent.</w:t>
      </w:r>
    </w:p>
    <w:p w14:paraId="2CBA1081" w14:textId="460CC874" w:rsidR="00681665" w:rsidRDefault="00681665" w:rsidP="00681665">
      <w:pPr>
        <w:pStyle w:val="Bullet"/>
      </w:pPr>
      <w:r>
        <w:t>Consider ventilation if the patient remains in respiratory distress.</w:t>
      </w:r>
    </w:p>
    <w:p w14:paraId="25C19186" w14:textId="77777777" w:rsidR="00681665" w:rsidRPr="00347F77" w:rsidRDefault="00681665" w:rsidP="00681665">
      <w:pPr>
        <w:pStyle w:val="Heading4"/>
      </w:pPr>
      <w:r w:rsidRPr="00347F77">
        <w:t>Patient management post respiratory distress incident</w:t>
      </w:r>
    </w:p>
    <w:p w14:paraId="0DF899B9" w14:textId="77777777" w:rsidR="00681665" w:rsidRDefault="00681665" w:rsidP="00681665">
      <w:pPr>
        <w:pStyle w:val="Bullet"/>
      </w:pPr>
      <w:r>
        <w:t>Keep patient strictly NBM until treating allied health and medical team assess the patient safe to tolerate diet</w:t>
      </w:r>
    </w:p>
    <w:p w14:paraId="152E1218" w14:textId="77777777" w:rsidR="00681665" w:rsidRDefault="00681665" w:rsidP="00681665">
      <w:pPr>
        <w:pStyle w:val="Bullet"/>
      </w:pPr>
      <w:r>
        <w:t>Reassure the patient and keep them comfortable.</w:t>
      </w:r>
    </w:p>
    <w:p w14:paraId="2378EBED" w14:textId="77777777" w:rsidR="00681665" w:rsidRDefault="00681665" w:rsidP="00681665">
      <w:pPr>
        <w:pStyle w:val="Bullet"/>
      </w:pPr>
      <w:r>
        <w:t xml:space="preserve">Assess the patient every 30 minutes including: </w:t>
      </w:r>
    </w:p>
    <w:p w14:paraId="70FFA854" w14:textId="77777777" w:rsidR="00681665" w:rsidRDefault="00681665" w:rsidP="00FA5DF4">
      <w:pPr>
        <w:pStyle w:val="Bullet"/>
        <w:numPr>
          <w:ilvl w:val="1"/>
          <w:numId w:val="15"/>
        </w:numPr>
      </w:pPr>
      <w:r>
        <w:t>Check the patient’s stoma is patent</w:t>
      </w:r>
    </w:p>
    <w:p w14:paraId="1AE9986D" w14:textId="77777777" w:rsidR="00681665" w:rsidRDefault="00681665" w:rsidP="00FA5DF4">
      <w:pPr>
        <w:pStyle w:val="Bullet"/>
        <w:numPr>
          <w:ilvl w:val="1"/>
          <w:numId w:val="15"/>
        </w:numPr>
      </w:pPr>
      <w:r>
        <w:t>Suction/remove any sputum or visible crust when inspecting the patient’s stoma</w:t>
      </w:r>
    </w:p>
    <w:p w14:paraId="0E895575" w14:textId="77777777" w:rsidR="00681665" w:rsidRDefault="00681665" w:rsidP="00FA5DF4">
      <w:pPr>
        <w:pStyle w:val="Bullet"/>
        <w:numPr>
          <w:ilvl w:val="1"/>
          <w:numId w:val="15"/>
        </w:numPr>
      </w:pPr>
      <w:r>
        <w:t>Monitor the patient’s stoma secretions</w:t>
      </w:r>
    </w:p>
    <w:p w14:paraId="45A02466" w14:textId="587F2A85" w:rsidR="00681665" w:rsidRDefault="00681665" w:rsidP="00FA5DF4">
      <w:pPr>
        <w:pStyle w:val="Bullet"/>
        <w:numPr>
          <w:ilvl w:val="1"/>
          <w:numId w:val="15"/>
        </w:numPr>
      </w:pPr>
      <w:r>
        <w:t xml:space="preserve">Monitor vital signs as per the </w:t>
      </w:r>
      <w:r w:rsidRPr="00F33DA7">
        <w:rPr>
          <w:i/>
        </w:rPr>
        <w:t xml:space="preserve">Vital Signs &amp; </w:t>
      </w:r>
      <w:r>
        <w:rPr>
          <w:i/>
        </w:rPr>
        <w:t>E</w:t>
      </w:r>
      <w:r w:rsidRPr="00F33DA7">
        <w:rPr>
          <w:i/>
        </w:rPr>
        <w:t>arly Warning Scores Procedure</w:t>
      </w:r>
    </w:p>
    <w:p w14:paraId="2BA12E0E" w14:textId="77777777" w:rsidR="00681665" w:rsidRDefault="00681665" w:rsidP="00FA5DF4">
      <w:pPr>
        <w:pStyle w:val="Bullet"/>
        <w:numPr>
          <w:ilvl w:val="1"/>
          <w:numId w:val="15"/>
        </w:numPr>
      </w:pPr>
      <w:r>
        <w:t>Review the patient’s humidification needs</w:t>
      </w:r>
    </w:p>
    <w:p w14:paraId="6170901F" w14:textId="4CCEE0A0" w:rsidR="00681665" w:rsidRDefault="00681665" w:rsidP="00FA5DF4">
      <w:pPr>
        <w:pStyle w:val="Bullet"/>
        <w:numPr>
          <w:ilvl w:val="1"/>
          <w:numId w:val="15"/>
        </w:numPr>
      </w:pPr>
      <w:r>
        <w:t>Document all findings and procedures in the patient’s clinical record</w:t>
      </w:r>
    </w:p>
    <w:p w14:paraId="3655E894" w14:textId="77777777" w:rsidR="00681665" w:rsidRDefault="00681665" w:rsidP="00FA5DF4">
      <w:pPr>
        <w:pStyle w:val="Bullet"/>
        <w:numPr>
          <w:ilvl w:val="1"/>
          <w:numId w:val="15"/>
        </w:numPr>
      </w:pPr>
      <w:r>
        <w:t>Notify the patient’s treating medical team of any changes.</w:t>
      </w:r>
    </w:p>
    <w:p w14:paraId="5504FD1D" w14:textId="77777777" w:rsidR="00681665" w:rsidRPr="00C33A1A" w:rsidRDefault="00681665" w:rsidP="00681665">
      <w:pPr>
        <w:pStyle w:val="Heading4"/>
      </w:pPr>
      <w:r w:rsidRPr="00C33A1A">
        <w:t>Non-acute respiratory complications</w:t>
      </w:r>
    </w:p>
    <w:p w14:paraId="3B6F1C0D" w14:textId="77777777" w:rsidR="00681665" w:rsidRDefault="00681665" w:rsidP="00681665">
      <w:pPr>
        <w:pStyle w:val="Bullet"/>
      </w:pPr>
      <w:r>
        <w:t xml:space="preserve">If the patient has a voice prosthesis that </w:t>
      </w:r>
      <w:r w:rsidRPr="006D6D63">
        <w:t>cannot</w:t>
      </w:r>
      <w:r>
        <w:t xml:space="preserve"> be located, attempt to pass a suction catheter through the tracheoesophageal puncture (TEP) once the patient has a patent airway and is stable from a respiratory perspective. </w:t>
      </w:r>
    </w:p>
    <w:p w14:paraId="3093E262" w14:textId="75A01528" w:rsidR="00681665" w:rsidRPr="007E63E2" w:rsidRDefault="00681665" w:rsidP="003A0128">
      <w:pPr>
        <w:pStyle w:val="Heading4"/>
      </w:pPr>
      <w:r w:rsidRPr="007E63E2">
        <w:t>Prosthesis Missing from TEP/Open TEP</w:t>
      </w:r>
    </w:p>
    <w:p w14:paraId="3460A444" w14:textId="7B643EA5" w:rsidR="00681665" w:rsidRDefault="00681665" w:rsidP="00681665">
      <w:pPr>
        <w:pStyle w:val="Bullet"/>
      </w:pPr>
      <w:r w:rsidRPr="007E63E2">
        <w:t>When a voice prosthesis has been dislodged and there is an open TEP (i.e. nothing in the TEP), this is considered a medical emergency</w:t>
      </w:r>
      <w:r>
        <w:t xml:space="preserve"> as the</w:t>
      </w:r>
      <w:r w:rsidRPr="00032679">
        <w:t xml:space="preserve"> patient </w:t>
      </w:r>
      <w:r>
        <w:t>can aspirate secretions and/or food fluid via an open TEP.</w:t>
      </w:r>
    </w:p>
    <w:p w14:paraId="7A8A964C" w14:textId="321FE40F" w:rsidR="00681665" w:rsidRPr="007E63E2" w:rsidRDefault="00681665" w:rsidP="00681665">
      <w:pPr>
        <w:pStyle w:val="Bullet"/>
      </w:pPr>
      <w:r>
        <w:t>Investigate</w:t>
      </w:r>
      <w:r w:rsidRPr="007E63E2">
        <w:t xml:space="preserve"> where the dislodged voice prosthesis is. Aspiration of the </w:t>
      </w:r>
      <w:r>
        <w:t>voice prosthesis</w:t>
      </w:r>
      <w:r w:rsidRPr="007E63E2">
        <w:t xml:space="preserve"> requires urgent ENT </w:t>
      </w:r>
      <w:r>
        <w:t xml:space="preserve">surgical </w:t>
      </w:r>
      <w:r w:rsidRPr="007E63E2">
        <w:t>review to remove the device using flexible bronchoscopy</w:t>
      </w:r>
      <w:r w:rsidR="00FA5DF4">
        <w:t>.</w:t>
      </w:r>
    </w:p>
    <w:p w14:paraId="31B4DA65" w14:textId="77777777" w:rsidR="00681665" w:rsidRPr="007E63E2" w:rsidRDefault="00681665" w:rsidP="00681665">
      <w:pPr>
        <w:pStyle w:val="Bullet"/>
      </w:pPr>
      <w:r w:rsidRPr="007E63E2">
        <w:t>Patients should be placed Nil by Mouth to prevent aspiration</w:t>
      </w:r>
      <w:r>
        <w:t xml:space="preserve"> of food and fluids. They may still be at risk of aspirating their secretions.</w:t>
      </w:r>
    </w:p>
    <w:p w14:paraId="022B270B" w14:textId="272A7611" w:rsidR="00681665" w:rsidRPr="007E63E2" w:rsidRDefault="00681665" w:rsidP="00681665">
      <w:pPr>
        <w:pStyle w:val="Bullet"/>
      </w:pPr>
      <w:r w:rsidRPr="007E63E2">
        <w:lastRenderedPageBreak/>
        <w:t>A catheter or voice prosthesis needs to be placed into the TEP as soon as possible post dislodgement</w:t>
      </w:r>
      <w:r>
        <w:t xml:space="preserve">. This will avoid the TEP shrinking in size/closing up and can help prevent aspiration of secretions and allow the patient </w:t>
      </w:r>
      <w:r w:rsidR="00FA5DF4">
        <w:t xml:space="preserve">to </w:t>
      </w:r>
      <w:r>
        <w:t xml:space="preserve">return to eating and drinking.  </w:t>
      </w:r>
    </w:p>
    <w:p w14:paraId="4C857603" w14:textId="23002632" w:rsidR="00681665" w:rsidRPr="00715195" w:rsidRDefault="00681665" w:rsidP="00681665">
      <w:pPr>
        <w:pStyle w:val="Bullet"/>
      </w:pPr>
      <w:r w:rsidRPr="007E63E2">
        <w:t>All patients should be trained in emergency management for an open TEP</w:t>
      </w:r>
      <w:r>
        <w:t>.  If the patient is at home when the voice prosthesis is dislodged, they will need to seek urgent medical assistance if the voice prosthesis has been aspirated. If they have the voice prosthesis, they will need to insert a catheter into the open TEP and seek review by a Speech Pathologist and/or ENT surgeon</w:t>
      </w:r>
      <w:r w:rsidR="00FA5DF4">
        <w:t>.</w:t>
      </w:r>
    </w:p>
    <w:p w14:paraId="0DA826FC" w14:textId="77777777" w:rsidR="00681665" w:rsidRPr="007764BE" w:rsidRDefault="00681665" w:rsidP="00FA5DF4">
      <w:pPr>
        <w:pStyle w:val="Heading4"/>
      </w:pPr>
      <w:r w:rsidRPr="007764BE">
        <w:t>Procedure for insert</w:t>
      </w:r>
      <w:r>
        <w:t>ing a catheter into an open TEP</w:t>
      </w:r>
    </w:p>
    <w:p w14:paraId="3470C2B4" w14:textId="77777777" w:rsidR="00681665" w:rsidRDefault="00681665" w:rsidP="00FA5DF4">
      <w:pPr>
        <w:pStyle w:val="Heading5"/>
      </w:pPr>
      <w:r w:rsidRPr="00FB3BBC">
        <w:t>Equipment</w:t>
      </w:r>
    </w:p>
    <w:p w14:paraId="64EA3254" w14:textId="77777777" w:rsidR="00681665" w:rsidRPr="00F33DA7" w:rsidRDefault="00681665" w:rsidP="00FA5DF4">
      <w:pPr>
        <w:pStyle w:val="Bullet"/>
      </w:pPr>
      <w:r w:rsidRPr="00F33DA7">
        <w:t>ABHR</w:t>
      </w:r>
    </w:p>
    <w:p w14:paraId="0799B08A" w14:textId="7C8348C3" w:rsidR="00681665" w:rsidRPr="00F33DA7" w:rsidRDefault="00681665" w:rsidP="00FA5DF4">
      <w:pPr>
        <w:pStyle w:val="Bullet"/>
      </w:pPr>
      <w:r>
        <w:t>Catheter (12Fr-16Fr, dependent on TEP size) confirming suction catheter, not sterile urinary catheter</w:t>
      </w:r>
    </w:p>
    <w:p w14:paraId="2E164074" w14:textId="77777777" w:rsidR="00681665" w:rsidRPr="00F33DA7" w:rsidRDefault="00681665" w:rsidP="00FA5DF4">
      <w:pPr>
        <w:pStyle w:val="Bullet"/>
      </w:pPr>
      <w:r w:rsidRPr="00F33DA7">
        <w:t>Lubricant</w:t>
      </w:r>
    </w:p>
    <w:p w14:paraId="26B35CF6" w14:textId="538B525B" w:rsidR="00681665" w:rsidRPr="00F33DA7" w:rsidRDefault="00681665" w:rsidP="00FA5DF4">
      <w:pPr>
        <w:pStyle w:val="Bullet"/>
      </w:pPr>
      <w:r w:rsidRPr="00F33DA7">
        <w:t>PPE</w:t>
      </w:r>
      <w:r w:rsidR="00FA5DF4">
        <w:t>.</w:t>
      </w:r>
    </w:p>
    <w:p w14:paraId="4CAEF537" w14:textId="6FF21010" w:rsidR="00681665" w:rsidRDefault="00681665" w:rsidP="00681665">
      <w:pPr>
        <w:pBdr>
          <w:top w:val="single" w:sz="4" w:space="1" w:color="auto"/>
          <w:left w:val="single" w:sz="4" w:space="4" w:color="auto"/>
          <w:bottom w:val="single" w:sz="4" w:space="1" w:color="auto"/>
          <w:right w:val="single" w:sz="4" w:space="4" w:color="auto"/>
        </w:pBdr>
        <w:rPr>
          <w:rFonts w:cstheme="minorHAnsi"/>
          <w:b/>
        </w:rPr>
      </w:pPr>
      <w:r w:rsidRPr="00A4012A">
        <w:rPr>
          <w:b/>
        </w:rPr>
        <w:t>Note</w:t>
      </w:r>
      <w:r w:rsidRPr="005B6337">
        <w:t xml:space="preserve">: </w:t>
      </w:r>
      <w:r w:rsidRPr="007E63E2">
        <w:t xml:space="preserve">As all TEPs created at </w:t>
      </w:r>
      <w:r>
        <w:t xml:space="preserve">CHS </w:t>
      </w:r>
      <w:r w:rsidRPr="007E63E2">
        <w:t xml:space="preserve">are </w:t>
      </w:r>
      <w:r w:rsidRPr="00032679">
        <w:t xml:space="preserve">either 17Fr or </w:t>
      </w:r>
      <w:r w:rsidRPr="007E63E2">
        <w:t xml:space="preserve">16Fr, a 16Fr catheter should be inserted. However, if the TEP has been open for some time, </w:t>
      </w:r>
      <w:r w:rsidR="00FA5DF4">
        <w:t>it may not be possible</w:t>
      </w:r>
      <w:r w:rsidRPr="007E63E2">
        <w:t xml:space="preserve"> to insert that sized catheter (due to possible shrinkage), </w:t>
      </w:r>
      <w:r w:rsidR="00FA5DF4">
        <w:t>and it may be necessary</w:t>
      </w:r>
      <w:r w:rsidRPr="007E63E2">
        <w:t xml:space="preserve"> to trial a smaller size catheter e.g.</w:t>
      </w:r>
      <w:r w:rsidR="001B2B8A">
        <w:t>,</w:t>
      </w:r>
      <w:r w:rsidRPr="007E63E2">
        <w:t xml:space="preserve"> 1</w:t>
      </w:r>
      <w:r>
        <w:t>4</w:t>
      </w:r>
      <w:r w:rsidRPr="007E63E2">
        <w:t>Fr or 12Fr</w:t>
      </w:r>
      <w:r>
        <w:t xml:space="preserve"> etc.</w:t>
      </w:r>
    </w:p>
    <w:p w14:paraId="6F020B8E" w14:textId="77777777" w:rsidR="00681665" w:rsidRPr="00FB3BBC" w:rsidRDefault="00681665" w:rsidP="00681665">
      <w:pPr>
        <w:pStyle w:val="ListBullet"/>
        <w:numPr>
          <w:ilvl w:val="0"/>
          <w:numId w:val="0"/>
        </w:numPr>
        <w:rPr>
          <w:rFonts w:cstheme="minorHAnsi"/>
          <w:b/>
        </w:rPr>
      </w:pPr>
    </w:p>
    <w:p w14:paraId="6ACBDD2F" w14:textId="748B53AB" w:rsidR="00681665" w:rsidRPr="000D0376" w:rsidRDefault="00681665" w:rsidP="00681665">
      <w:pPr>
        <w:pBdr>
          <w:top w:val="single" w:sz="4" w:space="0" w:color="auto"/>
          <w:left w:val="single" w:sz="4" w:space="4" w:color="auto"/>
          <w:bottom w:val="single" w:sz="4" w:space="1" w:color="auto"/>
          <w:right w:val="single" w:sz="4" w:space="4" w:color="auto"/>
        </w:pBdr>
        <w:rPr>
          <w:i/>
        </w:rPr>
      </w:pPr>
      <w:r>
        <w:rPr>
          <w:b/>
        </w:rPr>
        <w:t>Note</w:t>
      </w:r>
      <w:r w:rsidRPr="005B6337">
        <w:t>: Throughout the procedure</w:t>
      </w:r>
      <w:r w:rsidR="00B44FB6">
        <w:t>,</w:t>
      </w:r>
      <w:r w:rsidRPr="005B6337">
        <w:t xml:space="preserve"> perform hand hygiene as per the 5 moments of hand hygiene and don</w:t>
      </w:r>
      <w:r>
        <w:t xml:space="preserve"> and doff</w:t>
      </w:r>
      <w:r w:rsidRPr="005B6337">
        <w:t xml:space="preserve"> PPE where required</w:t>
      </w:r>
      <w:r>
        <w:t>,</w:t>
      </w:r>
      <w:r w:rsidRPr="000D0376">
        <w:t xml:space="preserve"> </w:t>
      </w:r>
      <w:r>
        <w:t xml:space="preserve">as per </w:t>
      </w:r>
      <w:r w:rsidRPr="0015256D">
        <w:rPr>
          <w:i/>
          <w:iCs/>
        </w:rPr>
        <w:t xml:space="preserve">Infection </w:t>
      </w:r>
      <w:r w:rsidR="00FA5DF4">
        <w:rPr>
          <w:i/>
          <w:iCs/>
        </w:rPr>
        <w:t>P</w:t>
      </w:r>
      <w:r w:rsidRPr="0015256D">
        <w:rPr>
          <w:i/>
          <w:iCs/>
        </w:rPr>
        <w:t>revention and Control</w:t>
      </w:r>
      <w:r w:rsidR="00FA5DF4">
        <w:rPr>
          <w:i/>
          <w:iCs/>
        </w:rPr>
        <w:t xml:space="preserve"> </w:t>
      </w:r>
      <w:r w:rsidR="00FA5DF4" w:rsidRPr="0015256D">
        <w:rPr>
          <w:i/>
          <w:iCs/>
        </w:rPr>
        <w:t>Procedure</w:t>
      </w:r>
      <w:r>
        <w:rPr>
          <w:i/>
          <w:iCs/>
        </w:rPr>
        <w:t xml:space="preserve">. </w:t>
      </w:r>
      <w:r>
        <w:t>P2/N95 mask to be worn for all aerosol generating procedures.</w:t>
      </w:r>
    </w:p>
    <w:p w14:paraId="255891B9" w14:textId="77777777" w:rsidR="00681665" w:rsidRDefault="00681665" w:rsidP="00FA5DF4">
      <w:pPr>
        <w:pStyle w:val="Heading5"/>
      </w:pPr>
      <w:r w:rsidRPr="00FB3BBC">
        <w:t>Procedure</w:t>
      </w:r>
    </w:p>
    <w:p w14:paraId="51DB352E" w14:textId="77777777" w:rsidR="00681665" w:rsidRDefault="00681665" w:rsidP="00FA5DF4">
      <w:pPr>
        <w:pStyle w:val="Bullet"/>
      </w:pPr>
      <w:r>
        <w:t>Explain the procedure to the patient and gain their consent.</w:t>
      </w:r>
    </w:p>
    <w:p w14:paraId="619410C8" w14:textId="77777777" w:rsidR="00681665" w:rsidRDefault="00681665" w:rsidP="00FA5DF4">
      <w:pPr>
        <w:pStyle w:val="Bullet"/>
      </w:pPr>
      <w:r>
        <w:t>Ensure privacy.</w:t>
      </w:r>
    </w:p>
    <w:p w14:paraId="0854B827" w14:textId="77777777" w:rsidR="00681665" w:rsidRPr="00F33DA7" w:rsidRDefault="00681665" w:rsidP="00FA5DF4">
      <w:pPr>
        <w:pStyle w:val="Bullet"/>
      </w:pPr>
      <w:r w:rsidRPr="00F33DA7">
        <w:t>Remove all devices from stoma if applicable. For example, the HME cassette/laryngectomy tube.</w:t>
      </w:r>
    </w:p>
    <w:p w14:paraId="35296E6F" w14:textId="77777777" w:rsidR="00681665" w:rsidRPr="00F33DA7" w:rsidRDefault="00681665" w:rsidP="00FA5DF4">
      <w:pPr>
        <w:pStyle w:val="Bullet"/>
      </w:pPr>
      <w:r w:rsidRPr="00F33DA7">
        <w:t>Position patient in a high sitting position, if able and within medical limits.</w:t>
      </w:r>
    </w:p>
    <w:p w14:paraId="117E6FFE" w14:textId="77777777" w:rsidR="00681665" w:rsidRPr="00F33DA7" w:rsidRDefault="00681665" w:rsidP="00FA5DF4">
      <w:pPr>
        <w:pStyle w:val="Bullet"/>
      </w:pPr>
      <w:r w:rsidRPr="00F33DA7">
        <w:t>A</w:t>
      </w:r>
      <w:r>
        <w:t>ss</w:t>
      </w:r>
      <w:r w:rsidRPr="00F33DA7">
        <w:t>ess patient’s secretions and respiratory status. This will determine if the patient requires suctioning before the insertion of the TEP.</w:t>
      </w:r>
    </w:p>
    <w:p w14:paraId="3A9B2AAE" w14:textId="02EF34D4" w:rsidR="00681665" w:rsidRPr="00F33DA7" w:rsidRDefault="00681665" w:rsidP="00FA5DF4">
      <w:pPr>
        <w:pStyle w:val="Bullet"/>
      </w:pPr>
      <w:r w:rsidRPr="00F33DA7">
        <w:t xml:space="preserve">If the patient requires suctioning, </w:t>
      </w:r>
      <w:r w:rsidRPr="00FA5DF4">
        <w:rPr>
          <w:b/>
          <w:bCs/>
        </w:rPr>
        <w:t>refer to Section 3</w:t>
      </w:r>
      <w:r w:rsidR="00FA5DF4" w:rsidRPr="00FA5DF4">
        <w:rPr>
          <w:b/>
          <w:bCs/>
        </w:rPr>
        <w:t xml:space="preserve"> </w:t>
      </w:r>
      <w:r w:rsidRPr="00FA5DF4">
        <w:rPr>
          <w:b/>
          <w:bCs/>
        </w:rPr>
        <w:t>-</w:t>
      </w:r>
      <w:r w:rsidR="00FA5DF4" w:rsidRPr="00FA5DF4">
        <w:rPr>
          <w:b/>
          <w:bCs/>
        </w:rPr>
        <w:t xml:space="preserve"> </w:t>
      </w:r>
      <w:r w:rsidRPr="00FA5DF4">
        <w:rPr>
          <w:b/>
          <w:bCs/>
        </w:rPr>
        <w:t xml:space="preserve">Management of a </w:t>
      </w:r>
      <w:r w:rsidR="00B44FB6">
        <w:rPr>
          <w:b/>
          <w:bCs/>
        </w:rPr>
        <w:t>p</w:t>
      </w:r>
      <w:r w:rsidRPr="00FA5DF4">
        <w:rPr>
          <w:b/>
          <w:bCs/>
        </w:rPr>
        <w:t>ost-</w:t>
      </w:r>
      <w:r w:rsidR="00B44FB6">
        <w:rPr>
          <w:b/>
          <w:bCs/>
        </w:rPr>
        <w:t>o</w:t>
      </w:r>
      <w:r w:rsidRPr="00FA5DF4">
        <w:rPr>
          <w:b/>
          <w:bCs/>
        </w:rPr>
        <w:t>perative patient with a laryngectomy.</w:t>
      </w:r>
    </w:p>
    <w:p w14:paraId="6DC13305" w14:textId="345F3079" w:rsidR="00681665" w:rsidRPr="00F33DA7" w:rsidRDefault="00681665" w:rsidP="00FA5DF4">
      <w:pPr>
        <w:pStyle w:val="Bullet"/>
      </w:pPr>
      <w:r>
        <w:t>Open the selected catheter packaging. TEPs created at the time of laryngectomy surgery are generally 16Fr or 17Fr therefore a size 16Fr or smaller should be used. If the TEP has been open for some time, it may only be possible to fit a small catheter e.g.</w:t>
      </w:r>
      <w:r w:rsidR="001B2B8A">
        <w:t>,</w:t>
      </w:r>
      <w:r>
        <w:t xml:space="preserve"> 12Fr or 10Fr. </w:t>
      </w:r>
    </w:p>
    <w:p w14:paraId="27CF308B" w14:textId="77777777" w:rsidR="00681665" w:rsidRPr="00F33DA7" w:rsidRDefault="00681665" w:rsidP="00FA5DF4">
      <w:pPr>
        <w:pStyle w:val="Bullet"/>
      </w:pPr>
      <w:r w:rsidRPr="00F33DA7">
        <w:t>Apply lubricant to the tip of the catheter to assist insertion.</w:t>
      </w:r>
    </w:p>
    <w:p w14:paraId="5286035C" w14:textId="77777777" w:rsidR="00681665" w:rsidRDefault="00681665" w:rsidP="00FA5DF4">
      <w:pPr>
        <w:pStyle w:val="Bullet"/>
      </w:pPr>
      <w:r w:rsidRPr="007E63E2">
        <w:lastRenderedPageBreak/>
        <w:t>Slowly insert the catheter into the open TEP and into the oesophagus.  Ensure it is not threaded into the trachea down the stoma</w:t>
      </w:r>
      <w:r>
        <w:t>.</w:t>
      </w:r>
    </w:p>
    <w:p w14:paraId="7A3BC978" w14:textId="77777777" w:rsidR="00681665" w:rsidRPr="00F33DA7" w:rsidRDefault="00681665" w:rsidP="00FA5DF4">
      <w:pPr>
        <w:pStyle w:val="Bullet"/>
      </w:pPr>
      <w:r w:rsidRPr="006D6D63">
        <w:t>The catheter should be inserted to approximately 10-20 cm (dependent on body size) and then taped to the chest</w:t>
      </w:r>
      <w:r>
        <w:t>.</w:t>
      </w:r>
    </w:p>
    <w:p w14:paraId="20103A5C" w14:textId="77777777" w:rsidR="00681665" w:rsidRPr="00FB356F" w:rsidRDefault="00681665" w:rsidP="00681665">
      <w:pPr>
        <w:pBdr>
          <w:top w:val="single" w:sz="4" w:space="0" w:color="auto"/>
          <w:left w:val="single" w:sz="4" w:space="4" w:color="auto"/>
          <w:bottom w:val="single" w:sz="4" w:space="1" w:color="auto"/>
          <w:right w:val="single" w:sz="4" w:space="4" w:color="auto"/>
        </w:pBdr>
        <w:jc w:val="both"/>
        <w:rPr>
          <w:rStyle w:val="Hyperlink"/>
          <w:i/>
        </w:rPr>
      </w:pPr>
      <w:r>
        <w:rPr>
          <w:b/>
        </w:rPr>
        <w:t>Note</w:t>
      </w:r>
      <w:r w:rsidRPr="005B6337">
        <w:t xml:space="preserve">: </w:t>
      </w:r>
      <w:r>
        <w:t xml:space="preserve">Keep the patient strictly NBM until treating allied health and medical teams deem the patient safe to tolerate diet. </w:t>
      </w:r>
    </w:p>
    <w:p w14:paraId="4B46F15B" w14:textId="19375065" w:rsidR="004A5DC0" w:rsidRDefault="00C90C4F" w:rsidP="004A5DC0">
      <w:pPr>
        <w:pStyle w:val="BodyCopy"/>
      </w:pPr>
      <w:hyperlink w:anchor="_top" w:history="1">
        <w:r w:rsidR="004A5DC0" w:rsidRPr="00481A6C">
          <w:rPr>
            <w:rStyle w:val="Hyperlink"/>
            <w:iCs w:val="0"/>
          </w:rPr>
          <w:t>Back to Contents</w:t>
        </w:r>
      </w:hyperlink>
    </w:p>
    <w:p w14:paraId="7BA60F10" w14:textId="4D9F4545" w:rsidR="004A5DC0" w:rsidRDefault="004A5DC0" w:rsidP="004A5DC0">
      <w:pPr>
        <w:pStyle w:val="Heading2"/>
      </w:pPr>
      <w:bookmarkStart w:id="19" w:name="_Toc180594108"/>
      <w:r>
        <w:t xml:space="preserve">Section </w:t>
      </w:r>
      <w:r w:rsidR="00F12DF9">
        <w:t>6</w:t>
      </w:r>
      <w:r>
        <w:t xml:space="preserve"> </w:t>
      </w:r>
      <w:r w:rsidR="00A552D0">
        <w:t>–</w:t>
      </w:r>
      <w:r>
        <w:t xml:space="preserve"> </w:t>
      </w:r>
      <w:r w:rsidR="00A552D0">
        <w:t>Role of the Speech Pathologist</w:t>
      </w:r>
      <w:bookmarkEnd w:id="19"/>
    </w:p>
    <w:p w14:paraId="33053FA1" w14:textId="77777777" w:rsidR="00A552D0" w:rsidRPr="006B6887" w:rsidRDefault="00A552D0" w:rsidP="00A552D0">
      <w:r w:rsidRPr="006B6887">
        <w:rPr>
          <w:color w:val="000000"/>
        </w:rPr>
        <w:t xml:space="preserve">A Speech Pathologist is </w:t>
      </w:r>
      <w:r>
        <w:rPr>
          <w:color w:val="000000"/>
        </w:rPr>
        <w:t>part of the treating team for</w:t>
      </w:r>
      <w:r w:rsidRPr="006B6887">
        <w:rPr>
          <w:color w:val="000000"/>
        </w:rPr>
        <w:t xml:space="preserve"> </w:t>
      </w:r>
      <w:r>
        <w:rPr>
          <w:color w:val="000000"/>
        </w:rPr>
        <w:t>patien</w:t>
      </w:r>
      <w:r w:rsidRPr="006B6887">
        <w:rPr>
          <w:color w:val="000000"/>
        </w:rPr>
        <w:t>ts undergoing a laryngectomy</w:t>
      </w:r>
      <w:r>
        <w:rPr>
          <w:color w:val="000000"/>
        </w:rPr>
        <w:t>. The Speech Pathologist supports the</w:t>
      </w:r>
      <w:r w:rsidRPr="006B6887">
        <w:rPr>
          <w:color w:val="000000"/>
        </w:rPr>
        <w:t xml:space="preserve"> </w:t>
      </w:r>
      <w:r>
        <w:rPr>
          <w:color w:val="000000"/>
        </w:rPr>
        <w:t>patien</w:t>
      </w:r>
      <w:r w:rsidRPr="006B6887">
        <w:rPr>
          <w:color w:val="000000"/>
        </w:rPr>
        <w:t xml:space="preserve">t from diagnosis to reintegration into community life. </w:t>
      </w:r>
      <w:r w:rsidRPr="006B6887">
        <w:t>The Speech Pathologist has an important role in pre-</w:t>
      </w:r>
      <w:r>
        <w:t xml:space="preserve"> </w:t>
      </w:r>
      <w:r w:rsidRPr="006B6887">
        <w:t xml:space="preserve">and post-operative education, voice/communication rehabilitation, swallowing management and counselling. </w:t>
      </w:r>
    </w:p>
    <w:p w14:paraId="6470CF3F" w14:textId="4247DC9E" w:rsidR="00A552D0" w:rsidRPr="006B6887" w:rsidRDefault="00A552D0" w:rsidP="00A552D0">
      <w:pPr>
        <w:rPr>
          <w:color w:val="000000"/>
        </w:rPr>
      </w:pPr>
      <w:r w:rsidRPr="006B6887">
        <w:t xml:space="preserve">Pre-operatively, the Speech Pathologist will provide education </w:t>
      </w:r>
      <w:r>
        <w:t xml:space="preserve">to the patient and their family </w:t>
      </w:r>
      <w:r w:rsidRPr="006B6887">
        <w:t>jointly with the Head &amp; Neck Cancer Specialist Nurse. At the pre-operative education session</w:t>
      </w:r>
      <w:r>
        <w:t>/s</w:t>
      </w:r>
      <w:r w:rsidRPr="006B6887">
        <w:t>, the Speech Pathologist will discuss the following:</w:t>
      </w:r>
    </w:p>
    <w:p w14:paraId="56CB8C43" w14:textId="1E641E46" w:rsidR="00A552D0" w:rsidRPr="006B6887" w:rsidRDefault="00A552D0" w:rsidP="00A552D0">
      <w:pPr>
        <w:pStyle w:val="Bullet"/>
      </w:pPr>
      <w:r w:rsidRPr="006B6887">
        <w:t>The Speech Pathologist’s role with laryngectomy rehabilitation</w:t>
      </w:r>
    </w:p>
    <w:p w14:paraId="59D0C127" w14:textId="01EA2D77" w:rsidR="00A552D0" w:rsidRPr="006B6887" w:rsidRDefault="00A552D0" w:rsidP="00A552D0">
      <w:pPr>
        <w:pStyle w:val="Bullet"/>
      </w:pPr>
      <w:r w:rsidRPr="006B6887">
        <w:t xml:space="preserve">Changes </w:t>
      </w:r>
      <w:r>
        <w:t xml:space="preserve">the patient can </w:t>
      </w:r>
      <w:r w:rsidRPr="006B6887">
        <w:t xml:space="preserve">expect post-laryngectomy </w:t>
      </w:r>
      <w:r>
        <w:t>regarding</w:t>
      </w:r>
      <w:r w:rsidRPr="006B6887">
        <w:t xml:space="preserve"> communication, swallowing, and anatomy/physiology</w:t>
      </w:r>
    </w:p>
    <w:p w14:paraId="388ED4B4" w14:textId="77777777" w:rsidR="00A552D0" w:rsidRPr="006B6887" w:rsidRDefault="00A552D0" w:rsidP="00A552D0">
      <w:pPr>
        <w:pStyle w:val="Bullet"/>
      </w:pPr>
      <w:r w:rsidRPr="006B6887">
        <w:t>Explanation and demonstration of post-laryngectomy voice restoration options including maintenance, cost and funding options</w:t>
      </w:r>
    </w:p>
    <w:p w14:paraId="5A82C791" w14:textId="77777777" w:rsidR="00A552D0" w:rsidRPr="006B6887" w:rsidRDefault="00A552D0" w:rsidP="00A552D0">
      <w:pPr>
        <w:pStyle w:val="Bullet"/>
      </w:pPr>
      <w:r w:rsidRPr="006B6887">
        <w:t>Identification, in consultation with the</w:t>
      </w:r>
      <w:r>
        <w:t xml:space="preserve"> treating</w:t>
      </w:r>
      <w:r w:rsidRPr="006B6887">
        <w:t xml:space="preserve"> medical team, of appropriate candidates for receiving a tracheoesophageal puncture (TEP) for voice prosthesis placement</w:t>
      </w:r>
    </w:p>
    <w:p w14:paraId="662EFF22" w14:textId="77777777" w:rsidR="00A552D0" w:rsidRPr="006B6887" w:rsidRDefault="00A552D0" w:rsidP="00A552D0">
      <w:pPr>
        <w:pStyle w:val="Bullet"/>
      </w:pPr>
      <w:r w:rsidRPr="006B6887">
        <w:t>General lifestyle changes</w:t>
      </w:r>
      <w:r>
        <w:t xml:space="preserve"> the patient may experience</w:t>
      </w:r>
      <w:r w:rsidRPr="006B6887">
        <w:t xml:space="preserve"> post-laryngectomy</w:t>
      </w:r>
    </w:p>
    <w:p w14:paraId="33FEA60D" w14:textId="77777777" w:rsidR="00A552D0" w:rsidRDefault="00A552D0" w:rsidP="00A552D0">
      <w:pPr>
        <w:pStyle w:val="Bullet"/>
      </w:pPr>
      <w:r w:rsidRPr="006B6887">
        <w:t xml:space="preserve">Humidification options and </w:t>
      </w:r>
      <w:r>
        <w:t xml:space="preserve">how to care for their </w:t>
      </w:r>
      <w:r w:rsidRPr="006B6887">
        <w:t>stoma</w:t>
      </w:r>
      <w:r>
        <w:t xml:space="preserve"> in relation to use of HME cassettes</w:t>
      </w:r>
    </w:p>
    <w:p w14:paraId="4B350D60" w14:textId="00BDE1A6" w:rsidR="00A552D0" w:rsidRPr="006B6887" w:rsidRDefault="00A552D0" w:rsidP="00A552D0">
      <w:pPr>
        <w:pStyle w:val="Bullet"/>
      </w:pPr>
      <w:r>
        <w:t>Options for covering and protecting the stoma if not using a HME system, e.g., foam stoma covers and/or laryngectomy bib</w:t>
      </w:r>
    </w:p>
    <w:p w14:paraId="4D4EEEBF" w14:textId="304F29FA" w:rsidR="00A552D0" w:rsidRPr="006B6887" w:rsidRDefault="00A552D0" w:rsidP="00A552D0">
      <w:pPr>
        <w:pStyle w:val="Bullet"/>
      </w:pPr>
      <w:r w:rsidRPr="006B6887">
        <w:t xml:space="preserve">Option of </w:t>
      </w:r>
      <w:r>
        <w:t xml:space="preserve">talking to/meeting with </w:t>
      </w:r>
      <w:r w:rsidRPr="006B6887">
        <w:t>a trained Laryngectomee Visitor (i.e.</w:t>
      </w:r>
      <w:r>
        <w:t>,</w:t>
      </w:r>
      <w:r w:rsidRPr="006B6887">
        <w:t xml:space="preserve"> a volunteer living in the community who has had a laryngectomy)</w:t>
      </w:r>
    </w:p>
    <w:p w14:paraId="6829EB2D" w14:textId="77777777" w:rsidR="00A552D0" w:rsidRPr="006B6887" w:rsidRDefault="00A552D0" w:rsidP="00A552D0">
      <w:pPr>
        <w:pStyle w:val="Bullet"/>
      </w:pPr>
      <w:r w:rsidRPr="006B6887">
        <w:t xml:space="preserve">Pre-operative assessment and management of </w:t>
      </w:r>
      <w:r>
        <w:t xml:space="preserve">the patient’s </w:t>
      </w:r>
      <w:r w:rsidRPr="006B6887">
        <w:t>swallowing function, if required</w:t>
      </w:r>
      <w:r>
        <w:t>,</w:t>
      </w:r>
      <w:r w:rsidRPr="006B6887">
        <w:t xml:space="preserve"> and education regarding potential long-term impact to their swallow function</w:t>
      </w:r>
      <w:r>
        <w:t>.</w:t>
      </w:r>
    </w:p>
    <w:p w14:paraId="6FCADD51" w14:textId="77777777" w:rsidR="00A552D0" w:rsidRPr="006B6887" w:rsidRDefault="00A552D0" w:rsidP="00A552D0">
      <w:pPr>
        <w:pStyle w:val="Heading5"/>
      </w:pPr>
      <w:r w:rsidRPr="006B6887">
        <w:t xml:space="preserve">Post-operative </w:t>
      </w:r>
      <w:r>
        <w:t>actions</w:t>
      </w:r>
      <w:r w:rsidRPr="006B6887">
        <w:t xml:space="preserve"> include:</w:t>
      </w:r>
    </w:p>
    <w:p w14:paraId="54994CC8" w14:textId="77777777" w:rsidR="00A552D0" w:rsidRPr="006B6887" w:rsidRDefault="00A552D0" w:rsidP="00A552D0">
      <w:pPr>
        <w:pStyle w:val="Bullet"/>
      </w:pPr>
      <w:r w:rsidRPr="006B6887">
        <w:t xml:space="preserve">Provision of ongoing support and education to </w:t>
      </w:r>
      <w:r>
        <w:t>patient</w:t>
      </w:r>
      <w:r w:rsidRPr="006B6887">
        <w:t xml:space="preserve"> and family</w:t>
      </w:r>
    </w:p>
    <w:p w14:paraId="18238547" w14:textId="77777777" w:rsidR="00A552D0" w:rsidRPr="006B6887" w:rsidRDefault="00A552D0" w:rsidP="00A552D0">
      <w:pPr>
        <w:pStyle w:val="Bullet"/>
      </w:pPr>
      <w:r w:rsidRPr="006B6887">
        <w:t xml:space="preserve">Monitoring of </w:t>
      </w:r>
      <w:r>
        <w:t xml:space="preserve">the patient’s </w:t>
      </w:r>
      <w:r w:rsidRPr="006B6887">
        <w:t>swallowing function and progression to oral diet and fluids, as directed by the ENT medical team</w:t>
      </w:r>
    </w:p>
    <w:p w14:paraId="25BCA87F" w14:textId="77777777" w:rsidR="00A552D0" w:rsidRPr="006B6887" w:rsidRDefault="00A552D0" w:rsidP="00A552D0">
      <w:pPr>
        <w:pStyle w:val="Bullet"/>
      </w:pPr>
      <w:r w:rsidRPr="006B6887">
        <w:t>In consultation with ENT medical team, measure</w:t>
      </w:r>
      <w:r>
        <w:t>,</w:t>
      </w:r>
      <w:r w:rsidRPr="006B6887">
        <w:t xml:space="preserve"> </w:t>
      </w:r>
      <w:r>
        <w:t xml:space="preserve">size and </w:t>
      </w:r>
      <w:r w:rsidRPr="006B6887">
        <w:t xml:space="preserve">provide </w:t>
      </w:r>
      <w:r>
        <w:t xml:space="preserve">the patient with a </w:t>
      </w:r>
      <w:r w:rsidRPr="006B6887">
        <w:t xml:space="preserve">suitable </w:t>
      </w:r>
      <w:r>
        <w:t xml:space="preserve">soft </w:t>
      </w:r>
      <w:r w:rsidRPr="006B6887">
        <w:t xml:space="preserve">laryngectomy tube </w:t>
      </w:r>
      <w:r>
        <w:t xml:space="preserve">or button </w:t>
      </w:r>
      <w:r w:rsidRPr="006B6887">
        <w:t>as required</w:t>
      </w:r>
    </w:p>
    <w:p w14:paraId="5198D059" w14:textId="77777777" w:rsidR="00A552D0" w:rsidRPr="006B6887" w:rsidRDefault="00A552D0" w:rsidP="00A552D0">
      <w:pPr>
        <w:pStyle w:val="Bullet"/>
      </w:pPr>
      <w:r>
        <w:lastRenderedPageBreak/>
        <w:t>Provide education and training for the patient and their carer in stoma care and humidification including stoma covers, insertion and removal of laryngectomy tubes/buttons or base plates and HME cassettes</w:t>
      </w:r>
    </w:p>
    <w:p w14:paraId="6E7DD9B8" w14:textId="77777777" w:rsidR="00A552D0" w:rsidRPr="006B6887" w:rsidRDefault="00A552D0" w:rsidP="00A552D0">
      <w:pPr>
        <w:pStyle w:val="Bullet"/>
      </w:pPr>
      <w:r>
        <w:t>Provide o</w:t>
      </w:r>
      <w:r w:rsidRPr="006B6887">
        <w:t xml:space="preserve">ngoing education and therapy for </w:t>
      </w:r>
      <w:r>
        <w:t xml:space="preserve">the patient on </w:t>
      </w:r>
      <w:r w:rsidRPr="006B6887">
        <w:t>post laryngectomy communication including voice prosthesis, electro-larynx or alternative communication options</w:t>
      </w:r>
    </w:p>
    <w:p w14:paraId="6D165D8E" w14:textId="35BFC6A2" w:rsidR="00A552D0" w:rsidRDefault="00A552D0" w:rsidP="00A552D0">
      <w:pPr>
        <w:pStyle w:val="Bullet"/>
      </w:pPr>
      <w:r w:rsidRPr="006B6887">
        <w:t xml:space="preserve">In consultation with nursing </w:t>
      </w:r>
      <w:r>
        <w:t xml:space="preserve">staff </w:t>
      </w:r>
      <w:r w:rsidRPr="006B6887">
        <w:t xml:space="preserve">and Head and Neck Cancer Specialist Nurse, arrange all equipment and services needed for discharge (e.g., stoma covers, shower shields, </w:t>
      </w:r>
      <w:r>
        <w:t>loan electrolarynx (if applicable)</w:t>
      </w:r>
      <w:r w:rsidRPr="006B6887">
        <w:t>, and outpatient speech pathology appointments)</w:t>
      </w:r>
    </w:p>
    <w:p w14:paraId="0E0FF837" w14:textId="5E38AF25" w:rsidR="00A552D0" w:rsidRPr="006B6887" w:rsidRDefault="00A552D0" w:rsidP="00A552D0">
      <w:pPr>
        <w:pStyle w:val="Bullet"/>
      </w:pPr>
      <w:r>
        <w:t>Commence documentation of the “discharge of a new laryngectomy” form on the DHR and ensure relevant multidisciplinary team members complete the form. This is printed and provided to the patient on discharge.</w:t>
      </w:r>
    </w:p>
    <w:p w14:paraId="15B2118D" w14:textId="77777777" w:rsidR="00A552D0" w:rsidRDefault="00A552D0" w:rsidP="00A552D0">
      <w:pPr>
        <w:pStyle w:val="Bullet"/>
      </w:pPr>
      <w:r>
        <w:t>Provide o</w:t>
      </w:r>
      <w:r w:rsidRPr="006B6887">
        <w:t xml:space="preserve">ngoing management of </w:t>
      </w:r>
      <w:r>
        <w:t xml:space="preserve">the patients </w:t>
      </w:r>
      <w:r w:rsidRPr="006B6887">
        <w:t>swallowing</w:t>
      </w:r>
      <w:r>
        <w:t xml:space="preserve"> function</w:t>
      </w:r>
      <w:r w:rsidRPr="006B6887">
        <w:t xml:space="preserve">, as required. </w:t>
      </w:r>
      <w:r>
        <w:t>Objective swallow</w:t>
      </w:r>
      <w:r w:rsidRPr="006B6887">
        <w:t xml:space="preserve"> assessment</w:t>
      </w:r>
      <w:r>
        <w:t xml:space="preserve"> to be ordered for the patient</w:t>
      </w:r>
      <w:r w:rsidRPr="006B6887">
        <w:t xml:space="preserve"> as indicated/required</w:t>
      </w:r>
      <w:r>
        <w:t xml:space="preserve"> via Video Fluoroscopic Swallow Study (VFSS) or Fibreoptic Endoscopic Swallow Study (FESS)</w:t>
      </w:r>
    </w:p>
    <w:p w14:paraId="6B581135" w14:textId="75DDDC53" w:rsidR="00A552D0" w:rsidRDefault="00A552D0" w:rsidP="00A552D0">
      <w:pPr>
        <w:pStyle w:val="Bullet"/>
      </w:pPr>
      <w:r>
        <w:t>Provide guidance and education for the patient on f</w:t>
      </w:r>
      <w:r w:rsidRPr="006B6887">
        <w:t xml:space="preserve">inancial assistance </w:t>
      </w:r>
      <w:r>
        <w:t xml:space="preserve">available </w:t>
      </w:r>
      <w:r w:rsidRPr="006B6887">
        <w:t>for speech aids or HMEs</w:t>
      </w:r>
      <w:r w:rsidR="00B44FB6">
        <w:t>,</w:t>
      </w:r>
      <w:r w:rsidRPr="006B6887">
        <w:t xml:space="preserve"> through relevant authorities i.e. ACT Equipment Scheme (ACTES</w:t>
      </w:r>
      <w:r>
        <w:t>/DORSS</w:t>
      </w:r>
      <w:r w:rsidRPr="006B6887">
        <w:t>), Enable NSW</w:t>
      </w:r>
      <w:r>
        <w:t xml:space="preserve">, </w:t>
      </w:r>
      <w:r w:rsidRPr="006B6887">
        <w:t>NDIS</w:t>
      </w:r>
      <w:r>
        <w:t xml:space="preserve"> or DVA.</w:t>
      </w:r>
    </w:p>
    <w:p w14:paraId="2C9CE54E" w14:textId="518459BD" w:rsidR="004A5DC0" w:rsidRDefault="00C90C4F" w:rsidP="004A5DC0">
      <w:pPr>
        <w:pStyle w:val="BodyCopy"/>
      </w:pPr>
      <w:hyperlink w:anchor="_top" w:history="1">
        <w:r w:rsidR="004A5DC0" w:rsidRPr="00481A6C">
          <w:rPr>
            <w:rStyle w:val="Hyperlink"/>
            <w:iCs w:val="0"/>
          </w:rPr>
          <w:t>Back to Contents</w:t>
        </w:r>
      </w:hyperlink>
    </w:p>
    <w:p w14:paraId="1A15AAFE" w14:textId="2440CA9A" w:rsidR="004A5DC0" w:rsidRDefault="004A5DC0" w:rsidP="004A5DC0">
      <w:pPr>
        <w:pStyle w:val="Heading2"/>
      </w:pPr>
      <w:bookmarkStart w:id="20" w:name="_Toc180594109"/>
      <w:r>
        <w:t xml:space="preserve">Section </w:t>
      </w:r>
      <w:r w:rsidR="00F12DF9">
        <w:t>7</w:t>
      </w:r>
      <w:r>
        <w:t xml:space="preserve"> </w:t>
      </w:r>
      <w:r w:rsidR="00A552D0">
        <w:t>–</w:t>
      </w:r>
      <w:r>
        <w:t xml:space="preserve"> </w:t>
      </w:r>
      <w:r w:rsidR="00A552D0">
        <w:t>Communication Post Laryngectomy</w:t>
      </w:r>
      <w:bookmarkEnd w:id="20"/>
    </w:p>
    <w:p w14:paraId="3B792180" w14:textId="77777777" w:rsidR="00A552D0" w:rsidRPr="006B6887" w:rsidRDefault="00A552D0" w:rsidP="00A552D0">
      <w:pPr>
        <w:rPr>
          <w:rFonts w:cstheme="minorHAnsi"/>
        </w:rPr>
      </w:pPr>
      <w:r w:rsidRPr="006B6887">
        <w:rPr>
          <w:rFonts w:cstheme="minorHAnsi"/>
        </w:rPr>
        <w:t xml:space="preserve">Following total laryngectomy, natural voicing </w:t>
      </w:r>
      <w:r>
        <w:rPr>
          <w:rFonts w:cstheme="minorHAnsi"/>
        </w:rPr>
        <w:t xml:space="preserve">by the patient </w:t>
      </w:r>
      <w:r w:rsidRPr="006B6887">
        <w:rPr>
          <w:rFonts w:cstheme="minorHAnsi"/>
        </w:rPr>
        <w:t xml:space="preserve">can no longer be achieved. Education </w:t>
      </w:r>
      <w:r>
        <w:rPr>
          <w:rFonts w:cstheme="minorHAnsi"/>
        </w:rPr>
        <w:t xml:space="preserve">and assessment of the patient </w:t>
      </w:r>
      <w:r w:rsidRPr="006B6887">
        <w:rPr>
          <w:rFonts w:cstheme="minorHAnsi"/>
        </w:rPr>
        <w:t>regarding voice rehabilitation/voice restoration option</w:t>
      </w:r>
      <w:r>
        <w:rPr>
          <w:rFonts w:cstheme="minorHAnsi"/>
        </w:rPr>
        <w:t>s</w:t>
      </w:r>
      <w:r w:rsidRPr="006B6887">
        <w:rPr>
          <w:rFonts w:cstheme="minorHAnsi"/>
        </w:rPr>
        <w:t xml:space="preserve"> post laryngectomy commences in the pre-operative period.  </w:t>
      </w:r>
    </w:p>
    <w:p w14:paraId="7365034B" w14:textId="77777777" w:rsidR="00A552D0" w:rsidRPr="006B6887" w:rsidRDefault="00A552D0" w:rsidP="00A552D0">
      <w:pPr>
        <w:rPr>
          <w:rFonts w:cstheme="minorHAnsi"/>
        </w:rPr>
      </w:pPr>
      <w:r w:rsidRPr="006B6887">
        <w:rPr>
          <w:rFonts w:cstheme="minorHAnsi"/>
        </w:rPr>
        <w:t xml:space="preserve">Communication options post laryngectomy are dependent on a variety of factors </w:t>
      </w:r>
      <w:r>
        <w:rPr>
          <w:rFonts w:cstheme="minorHAnsi"/>
        </w:rPr>
        <w:t>such as</w:t>
      </w:r>
      <w:r w:rsidRPr="006B6887">
        <w:rPr>
          <w:rFonts w:cstheme="minorHAnsi"/>
        </w:rPr>
        <w:t xml:space="preserve"> the extent and invasiveness of the surgery</w:t>
      </w:r>
      <w:r>
        <w:rPr>
          <w:rFonts w:cstheme="minorHAnsi"/>
        </w:rPr>
        <w:t>,</w:t>
      </w:r>
      <w:r w:rsidRPr="006B6887">
        <w:rPr>
          <w:rFonts w:cstheme="minorHAnsi"/>
        </w:rPr>
        <w:t xml:space="preserve"> post-operative swelling</w:t>
      </w:r>
      <w:r>
        <w:rPr>
          <w:rFonts w:cstheme="minorHAnsi"/>
        </w:rPr>
        <w:t>,</w:t>
      </w:r>
      <w:r w:rsidRPr="006B6887">
        <w:rPr>
          <w:rFonts w:cstheme="minorHAnsi"/>
        </w:rPr>
        <w:t xml:space="preserve"> need for post-operative radiation</w:t>
      </w:r>
      <w:r>
        <w:rPr>
          <w:rFonts w:cstheme="minorHAnsi"/>
        </w:rPr>
        <w:t>,</w:t>
      </w:r>
      <w:r w:rsidRPr="006B6887">
        <w:rPr>
          <w:rFonts w:cstheme="minorHAnsi"/>
        </w:rPr>
        <w:t xml:space="preserve"> the ability of the patient to care for and manage the voice rehabilitation option and patient preference. </w:t>
      </w:r>
    </w:p>
    <w:p w14:paraId="77218A47" w14:textId="0C300ABA" w:rsidR="00A552D0" w:rsidRPr="006B6887" w:rsidRDefault="00A552D0" w:rsidP="00A552D0">
      <w:pPr>
        <w:rPr>
          <w:rFonts w:cstheme="minorHAnsi"/>
        </w:rPr>
      </w:pPr>
      <w:r w:rsidRPr="006B6887">
        <w:rPr>
          <w:rFonts w:cstheme="minorHAnsi"/>
        </w:rPr>
        <w:t xml:space="preserve">Each </w:t>
      </w:r>
      <w:r>
        <w:rPr>
          <w:rFonts w:cstheme="minorHAnsi"/>
        </w:rPr>
        <w:t>patient</w:t>
      </w:r>
      <w:r w:rsidRPr="006B6887">
        <w:rPr>
          <w:rFonts w:cstheme="minorHAnsi"/>
        </w:rPr>
        <w:t xml:space="preserve"> is individually assessed for the most suitable and appropriate method of communication.  There are three main methods of voice rehabilitation post-surgery</w:t>
      </w:r>
      <w:r w:rsidR="00D10A9F">
        <w:rPr>
          <w:rFonts w:cstheme="minorHAnsi"/>
        </w:rPr>
        <w:t>:</w:t>
      </w:r>
      <w:r w:rsidRPr="006B6887">
        <w:rPr>
          <w:rFonts w:cstheme="minorHAnsi"/>
        </w:rPr>
        <w:t xml:space="preserve">  </w:t>
      </w:r>
    </w:p>
    <w:p w14:paraId="5CC2CBEA" w14:textId="77777777" w:rsidR="00A552D0" w:rsidRPr="006B6887" w:rsidRDefault="00A552D0" w:rsidP="00A552D0">
      <w:pPr>
        <w:pStyle w:val="Bullet"/>
      </w:pPr>
      <w:r w:rsidRPr="006B6887">
        <w:t>Tracheoesophageal speech (i.e. a voice prosthesis)</w:t>
      </w:r>
    </w:p>
    <w:p w14:paraId="3815AF3E" w14:textId="77777777" w:rsidR="00A552D0" w:rsidRPr="006B6887" w:rsidRDefault="00A552D0" w:rsidP="00A552D0">
      <w:pPr>
        <w:pStyle w:val="Bullet"/>
      </w:pPr>
      <w:r w:rsidRPr="006B6887">
        <w:t>Artificial laryngeal speech (i.e. electrolarynx)</w:t>
      </w:r>
    </w:p>
    <w:p w14:paraId="32F0B232" w14:textId="77777777" w:rsidR="00A552D0" w:rsidRPr="006B6887" w:rsidRDefault="00A552D0" w:rsidP="00A552D0">
      <w:pPr>
        <w:pStyle w:val="Bullet"/>
      </w:pPr>
      <w:r w:rsidRPr="006B6887">
        <w:t>Oesophageal speech</w:t>
      </w:r>
    </w:p>
    <w:p w14:paraId="7E36DA6C" w14:textId="2241D70F" w:rsidR="00A552D0" w:rsidRPr="006B6887" w:rsidRDefault="00A552D0" w:rsidP="00A552D0">
      <w:pPr>
        <w:rPr>
          <w:rFonts w:cstheme="minorHAnsi"/>
        </w:rPr>
      </w:pPr>
      <w:r w:rsidRPr="006B6887">
        <w:rPr>
          <w:rFonts w:cstheme="minorHAnsi"/>
        </w:rPr>
        <w:t>The most used methods of communication post laryngectomy are tracheoesophageal speech</w:t>
      </w:r>
      <w:r>
        <w:rPr>
          <w:rFonts w:cstheme="minorHAnsi"/>
        </w:rPr>
        <w:t xml:space="preserve"> (</w:t>
      </w:r>
      <w:r w:rsidRPr="006B6887">
        <w:rPr>
          <w:rFonts w:cstheme="minorHAnsi"/>
        </w:rPr>
        <w:t>a voice prosthesis</w:t>
      </w:r>
      <w:r>
        <w:rPr>
          <w:rFonts w:cstheme="minorHAnsi"/>
        </w:rPr>
        <w:t>)</w:t>
      </w:r>
      <w:r w:rsidRPr="006B6887">
        <w:rPr>
          <w:rFonts w:cstheme="minorHAnsi"/>
        </w:rPr>
        <w:t xml:space="preserve"> and the electrolarynx. </w:t>
      </w:r>
    </w:p>
    <w:p w14:paraId="23F17EDE" w14:textId="77777777" w:rsidR="00FD6D87" w:rsidRDefault="00A552D0" w:rsidP="00A552D0">
      <w:pPr>
        <w:rPr>
          <w:rFonts w:cstheme="minorHAnsi"/>
        </w:rPr>
      </w:pPr>
      <w:r w:rsidRPr="006B6887">
        <w:rPr>
          <w:rFonts w:cstheme="minorHAnsi"/>
        </w:rPr>
        <w:t xml:space="preserve">Each of these methods of communication will require time and practice </w:t>
      </w:r>
      <w:r>
        <w:rPr>
          <w:rFonts w:cstheme="minorHAnsi"/>
        </w:rPr>
        <w:t xml:space="preserve">for the patient </w:t>
      </w:r>
      <w:r w:rsidRPr="006B6887">
        <w:rPr>
          <w:rFonts w:cstheme="minorHAnsi"/>
        </w:rPr>
        <w:t>to be</w:t>
      </w:r>
      <w:r>
        <w:rPr>
          <w:rFonts w:cstheme="minorHAnsi"/>
        </w:rPr>
        <w:t>come</w:t>
      </w:r>
      <w:r w:rsidRPr="006B6887">
        <w:rPr>
          <w:rFonts w:cstheme="minorHAnsi"/>
        </w:rPr>
        <w:t xml:space="preserve"> proficient. </w:t>
      </w:r>
    </w:p>
    <w:p w14:paraId="1966603E" w14:textId="58829095" w:rsidR="00A552D0" w:rsidRPr="006B6887" w:rsidRDefault="00A552D0" w:rsidP="00A552D0">
      <w:pPr>
        <w:rPr>
          <w:rFonts w:cstheme="minorHAnsi"/>
        </w:rPr>
      </w:pPr>
      <w:r w:rsidRPr="006B6887">
        <w:rPr>
          <w:rFonts w:cstheme="minorHAnsi"/>
        </w:rPr>
        <w:lastRenderedPageBreak/>
        <w:t>It is important to note that each method of communication does not need to be used exclusively – individuals commonly use two communication options in the early phases of rehabilitation</w:t>
      </w:r>
      <w:r>
        <w:rPr>
          <w:rFonts w:cstheme="minorHAnsi"/>
        </w:rPr>
        <w:t>,</w:t>
      </w:r>
      <w:r w:rsidRPr="006B6887">
        <w:rPr>
          <w:rFonts w:cstheme="minorHAnsi"/>
        </w:rPr>
        <w:t xml:space="preserve"> until they are proficient in their communication option of choice. For a small number of patients, they will continue to use a range of multi-modal communication options depending on their communication setting and other individual factors (e.g.</w:t>
      </w:r>
      <w:r w:rsidR="001B2B8A">
        <w:rPr>
          <w:rFonts w:cstheme="minorHAnsi"/>
        </w:rPr>
        <w:t>,</w:t>
      </w:r>
      <w:r w:rsidRPr="006B6887">
        <w:rPr>
          <w:rFonts w:cstheme="minorHAnsi"/>
        </w:rPr>
        <w:t xml:space="preserve"> fatigue, partner preference, and environment). Other methods of communication such as gesture, writing, yes/no head nods, text messaging or text to speech apps may be utilised as a main form of communication</w:t>
      </w:r>
      <w:r>
        <w:rPr>
          <w:rFonts w:cstheme="minorHAnsi"/>
        </w:rPr>
        <w:t xml:space="preserve"> for the patient</w:t>
      </w:r>
      <w:r w:rsidRPr="006B6887">
        <w:rPr>
          <w:rFonts w:cstheme="minorHAnsi"/>
        </w:rPr>
        <w:t xml:space="preserve"> or as an </w:t>
      </w:r>
      <w:r>
        <w:rPr>
          <w:rFonts w:cstheme="minorHAnsi"/>
        </w:rPr>
        <w:t>additional communication method</w:t>
      </w:r>
      <w:r w:rsidRPr="006B6887">
        <w:rPr>
          <w:rFonts w:cstheme="minorHAnsi"/>
        </w:rPr>
        <w:t xml:space="preserve"> to the above-mentioned formal communication methods. </w:t>
      </w:r>
    </w:p>
    <w:p w14:paraId="5B52FF6E" w14:textId="77777777" w:rsidR="00A552D0" w:rsidRPr="006B6887" w:rsidRDefault="00A552D0" w:rsidP="00D10A9F">
      <w:pPr>
        <w:pStyle w:val="Heading4"/>
      </w:pPr>
      <w:r w:rsidRPr="006B6887">
        <w:t>Tracheoesophageal Speech</w:t>
      </w:r>
    </w:p>
    <w:p w14:paraId="1A1E0970" w14:textId="3D53CAA2" w:rsidR="00A552D0" w:rsidRPr="006B6887" w:rsidRDefault="00A552D0" w:rsidP="00A552D0">
      <w:pPr>
        <w:rPr>
          <w:rFonts w:cstheme="minorHAnsi"/>
        </w:rPr>
      </w:pPr>
      <w:r w:rsidRPr="006B6887">
        <w:rPr>
          <w:rFonts w:cstheme="minorHAnsi"/>
        </w:rPr>
        <w:t xml:space="preserve">Tracheoesophageal speech voice prostheses are the voice rehabilitation choice for voice restoration after a total laryngectomy.  This type of voice rehabilitation most closely resembles the mechanism of normal laryngeal speech production.  For tracheoesophageal </w:t>
      </w:r>
      <w:r w:rsidR="00282632" w:rsidRPr="006B6887">
        <w:rPr>
          <w:rFonts w:cstheme="minorHAnsi"/>
        </w:rPr>
        <w:t>speech,</w:t>
      </w:r>
      <w:r w:rsidRPr="006B6887">
        <w:rPr>
          <w:rFonts w:cstheme="minorHAnsi"/>
        </w:rPr>
        <w:t xml:space="preserve"> the following needs to occur:</w:t>
      </w:r>
    </w:p>
    <w:p w14:paraId="0D5CC570" w14:textId="77777777" w:rsidR="00A552D0" w:rsidRPr="006B6887" w:rsidRDefault="00A552D0" w:rsidP="00D10A9F">
      <w:pPr>
        <w:pStyle w:val="Bullet"/>
      </w:pPr>
      <w:r w:rsidRPr="006B6887">
        <w:t xml:space="preserve">A </w:t>
      </w:r>
      <w:r w:rsidRPr="006B6887">
        <w:rPr>
          <w:i/>
        </w:rPr>
        <w:t>Tracheoesophageal Puncture (TEP)</w:t>
      </w:r>
      <w:r w:rsidRPr="006B6887">
        <w:t xml:space="preserve">: The surgical creation of a hole in the tracheoesophageal wall i.e. an opening in the wall separating the trachea and oesophagus. The term </w:t>
      </w:r>
      <w:r w:rsidRPr="006B6887">
        <w:rPr>
          <w:i/>
        </w:rPr>
        <w:t>primary puncture</w:t>
      </w:r>
      <w:r w:rsidRPr="006B6887">
        <w:t xml:space="preserve"> is used when the </w:t>
      </w:r>
      <w:r>
        <w:t xml:space="preserve">hole </w:t>
      </w:r>
      <w:r w:rsidRPr="006B6887">
        <w:t xml:space="preserve">is created at the time of surgery. The term </w:t>
      </w:r>
      <w:r w:rsidRPr="006B6887">
        <w:rPr>
          <w:i/>
        </w:rPr>
        <w:t>secondary puncture</w:t>
      </w:r>
      <w:r w:rsidRPr="006B6887">
        <w:t xml:space="preserve"> is used when the procedure is undertaken as a separate procedure – this could be weeks or years </w:t>
      </w:r>
      <w:r>
        <w:t>after the laryngectomy.</w:t>
      </w:r>
    </w:p>
    <w:p w14:paraId="3B0F128F" w14:textId="32F2B276" w:rsidR="00A552D0" w:rsidRPr="006B6887" w:rsidRDefault="00A552D0" w:rsidP="00D10A9F">
      <w:pPr>
        <w:pStyle w:val="Bullet"/>
      </w:pPr>
      <w:r>
        <w:t xml:space="preserve">Standard practice is for the voice prosthesis to be inserted at the time of the puncture. </w:t>
      </w:r>
      <w:r w:rsidRPr="006B6887">
        <w:t xml:space="preserve">The selection of the most appropriate voice prosthesis is made by the </w:t>
      </w:r>
      <w:r>
        <w:t xml:space="preserve">ENT surgeon and </w:t>
      </w:r>
      <w:r w:rsidRPr="006B6887">
        <w:t>Speech Pathologist. A voice prosthesis is a removable silicon tube with a one-way valve which is placed in the surgically created opening between the trachea and the oesophagus. The one-way valve prevents food/fluid entering the airway but allows air to enter the oesophagus from the trachea</w:t>
      </w:r>
      <w:r>
        <w:t>.</w:t>
      </w:r>
    </w:p>
    <w:p w14:paraId="4C47CC9E" w14:textId="2376B259" w:rsidR="00A552D0" w:rsidRPr="006B6887" w:rsidRDefault="00A552D0" w:rsidP="00D10A9F">
      <w:pPr>
        <w:pStyle w:val="Bullet"/>
      </w:pPr>
      <w:r>
        <w:t xml:space="preserve">The ENT surgeon may decide it is not appropriate to insert the voice prosthesis at the time of surgery and will place the NGT through the puncture. Once cleared by ENT, the </w:t>
      </w:r>
      <w:r w:rsidRPr="006B6887">
        <w:t xml:space="preserve">Speech Pathologist </w:t>
      </w:r>
      <w:r>
        <w:t>will undertake inserting the initial voice prosthesis, with ENT support if required</w:t>
      </w:r>
      <w:r w:rsidRPr="00032679">
        <w:t xml:space="preserve">, </w:t>
      </w:r>
      <w:r w:rsidR="00282632" w:rsidRPr="00032679">
        <w:t>post-surgery</w:t>
      </w:r>
      <w:r w:rsidRPr="00032679">
        <w:t xml:space="preserve">. </w:t>
      </w:r>
    </w:p>
    <w:p w14:paraId="7981ACFA" w14:textId="77777777" w:rsidR="00A552D0" w:rsidRPr="006B6887" w:rsidRDefault="00A552D0" w:rsidP="00D10A9F">
      <w:pPr>
        <w:pStyle w:val="Bullet"/>
      </w:pPr>
      <w:r w:rsidRPr="006B6887">
        <w:t>Once the prosthesis is in place, the patient produces</w:t>
      </w:r>
      <w:r>
        <w:t xml:space="preserve"> a</w:t>
      </w:r>
      <w:r w:rsidRPr="006B6887">
        <w:t xml:space="preserve"> voice in the following way:</w:t>
      </w:r>
    </w:p>
    <w:p w14:paraId="7ED5DC04" w14:textId="77777777" w:rsidR="00A552D0" w:rsidRPr="006B6887" w:rsidRDefault="00A552D0" w:rsidP="00D10A9F">
      <w:pPr>
        <w:pStyle w:val="Bullet"/>
        <w:numPr>
          <w:ilvl w:val="1"/>
          <w:numId w:val="1"/>
        </w:numPr>
      </w:pPr>
      <w:r w:rsidRPr="006B6887">
        <w:t>Air is inhaled into the lungs through the stoma</w:t>
      </w:r>
      <w:r>
        <w:t>.</w:t>
      </w:r>
    </w:p>
    <w:p w14:paraId="6D66868D" w14:textId="77777777" w:rsidR="00A552D0" w:rsidRPr="006B6887" w:rsidRDefault="00A552D0" w:rsidP="00D10A9F">
      <w:pPr>
        <w:pStyle w:val="Bullet"/>
        <w:numPr>
          <w:ilvl w:val="1"/>
          <w:numId w:val="1"/>
        </w:numPr>
      </w:pPr>
      <w:r>
        <w:t xml:space="preserve">Whilst the patient is exhaling, the patient </w:t>
      </w:r>
      <w:r w:rsidRPr="006B6887">
        <w:t xml:space="preserve">covers the stoma with his/her finger or </w:t>
      </w:r>
      <w:r>
        <w:t>by pushing on a HME (housed in a  base plate or laryngectomy tube) if in use.</w:t>
      </w:r>
    </w:p>
    <w:p w14:paraId="1144CE3B" w14:textId="77777777" w:rsidR="00A552D0" w:rsidRPr="006B6887" w:rsidRDefault="00A552D0" w:rsidP="00D10A9F">
      <w:pPr>
        <w:pStyle w:val="Bullet"/>
        <w:numPr>
          <w:ilvl w:val="1"/>
          <w:numId w:val="1"/>
        </w:numPr>
      </w:pPr>
      <w:r w:rsidRPr="006B6887">
        <w:t>As the air can no longer escape via the stoma, it is redirected through the one-way valve of the voice prosthesis into the oesophagus</w:t>
      </w:r>
      <w:r>
        <w:t xml:space="preserve"> and up into the pharynx.</w:t>
      </w:r>
    </w:p>
    <w:p w14:paraId="17A85C6B" w14:textId="77777777" w:rsidR="00A552D0" w:rsidRPr="006B6887" w:rsidRDefault="00A552D0" w:rsidP="00D10A9F">
      <w:pPr>
        <w:pStyle w:val="Bullet"/>
        <w:numPr>
          <w:ilvl w:val="1"/>
          <w:numId w:val="1"/>
        </w:numPr>
      </w:pPr>
      <w:r w:rsidRPr="006B6887">
        <w:t>This air causes vibration of the</w:t>
      </w:r>
      <w:r>
        <w:t xml:space="preserve"> patient’s</w:t>
      </w:r>
      <w:r w:rsidRPr="006B6887">
        <w:t xml:space="preserve"> mucosa of the pharyngoesophageal (PE) segment (or neoglottis) which produces a sound</w:t>
      </w:r>
      <w:r>
        <w:t>.</w:t>
      </w:r>
    </w:p>
    <w:p w14:paraId="30EE2414" w14:textId="77777777" w:rsidR="00A552D0" w:rsidRPr="006B6887" w:rsidRDefault="00A552D0" w:rsidP="00D10A9F">
      <w:pPr>
        <w:pStyle w:val="Bullet"/>
        <w:numPr>
          <w:ilvl w:val="1"/>
          <w:numId w:val="1"/>
        </w:numPr>
      </w:pPr>
      <w:r w:rsidRPr="006B6887">
        <w:t>The sound travels up and out of the mouth and the patient articulates/mouths words normally to produce speech</w:t>
      </w:r>
      <w:r>
        <w:t>.</w:t>
      </w:r>
    </w:p>
    <w:p w14:paraId="3AEAD760" w14:textId="77777777" w:rsidR="00A552D0" w:rsidRPr="00F9428F" w:rsidRDefault="00A552D0" w:rsidP="00D10A9F">
      <w:pPr>
        <w:pStyle w:val="Bullet"/>
      </w:pPr>
      <w:r w:rsidRPr="00F9428F">
        <w:lastRenderedPageBreak/>
        <w:t xml:space="preserve">The quality of the voice produced is dependent on several factors including the anatomy and physiology of the </w:t>
      </w:r>
      <w:r>
        <w:t xml:space="preserve">patient’s </w:t>
      </w:r>
      <w:r w:rsidRPr="00F9428F">
        <w:t>neoglottis</w:t>
      </w:r>
      <w:r>
        <w:t xml:space="preserve">, breath support </w:t>
      </w:r>
      <w:r w:rsidRPr="00F9428F">
        <w:t>and extent of surgery and reconstruction required</w:t>
      </w:r>
      <w:r>
        <w:t>.</w:t>
      </w:r>
    </w:p>
    <w:p w14:paraId="0BB6B1C9" w14:textId="5D5E74DE" w:rsidR="00A552D0" w:rsidRPr="00D10A9F" w:rsidRDefault="00A552D0" w:rsidP="00FC73F1">
      <w:pPr>
        <w:pStyle w:val="Bullet"/>
        <w:rPr>
          <w:rFonts w:asciiTheme="minorHAnsi" w:hAnsiTheme="minorHAnsi" w:cstheme="minorHAnsi"/>
        </w:rPr>
      </w:pPr>
      <w:r w:rsidRPr="00F9428F">
        <w:t xml:space="preserve">Some patients may be suitable candidates for hands-free communication devices (with or without HME). Factors affecting successful hands-free usage include anatomy of the </w:t>
      </w:r>
      <w:r>
        <w:t xml:space="preserve">patient’s </w:t>
      </w:r>
      <w:r w:rsidRPr="00F9428F">
        <w:t>stoma</w:t>
      </w:r>
      <w:r w:rsidR="00D10A9F">
        <w:t xml:space="preserve">, </w:t>
      </w:r>
      <w:r w:rsidRPr="00F9428F">
        <w:t>speaking pressure</w:t>
      </w:r>
      <w:r>
        <w:t xml:space="preserve"> and tonicity of the PE segment. </w:t>
      </w:r>
      <w:r w:rsidRPr="002755D9">
        <w:t>Hands-free devices can be attached to the stoma using either a baseplate or tracheostoma tube.</w:t>
      </w:r>
    </w:p>
    <w:p w14:paraId="7ACF1A52" w14:textId="77777777" w:rsidR="00A552D0" w:rsidRPr="00416CE0" w:rsidRDefault="00A552D0" w:rsidP="00A552D0">
      <w:pPr>
        <w:rPr>
          <w:rFonts w:asciiTheme="minorHAnsi" w:hAnsiTheme="minorHAnsi" w:cstheme="minorHAnsi"/>
        </w:rPr>
      </w:pPr>
      <w:r>
        <w:rPr>
          <w:noProof/>
        </w:rPr>
        <w:drawing>
          <wp:inline distT="0" distB="0" distL="0" distR="0" wp14:anchorId="6DF5ACC1" wp14:editId="3A4D13CE">
            <wp:extent cx="3359150" cy="30116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5622" t="39621" r="60281" b="25811"/>
                    <a:stretch/>
                  </pic:blipFill>
                  <pic:spPr bwMode="auto">
                    <a:xfrm>
                      <a:off x="0" y="0"/>
                      <a:ext cx="3411657" cy="3058729"/>
                    </a:xfrm>
                    <a:prstGeom prst="rect">
                      <a:avLst/>
                    </a:prstGeom>
                    <a:ln>
                      <a:noFill/>
                    </a:ln>
                    <a:extLst>
                      <a:ext uri="{53640926-AAD7-44D8-BBD7-CCE9431645EC}">
                        <a14:shadowObscured xmlns:a14="http://schemas.microsoft.com/office/drawing/2010/main"/>
                      </a:ext>
                    </a:extLst>
                  </pic:spPr>
                </pic:pic>
              </a:graphicData>
            </a:graphic>
          </wp:inline>
        </w:drawing>
      </w:r>
    </w:p>
    <w:p w14:paraId="2B02B762" w14:textId="77777777" w:rsidR="00D10A9F" w:rsidRDefault="00A552D0" w:rsidP="00A552D0">
      <w:pPr>
        <w:rPr>
          <w:rFonts w:cstheme="minorHAnsi"/>
          <w:i/>
        </w:rPr>
      </w:pPr>
      <w:r w:rsidRPr="00D10A9F">
        <w:rPr>
          <w:rFonts w:cstheme="minorHAnsi"/>
          <w:iCs/>
        </w:rPr>
        <w:t>Figure 1: Image depicting voice rehabilitation following total laryngectomy using a voice prosthesis.</w:t>
      </w:r>
      <w:r w:rsidRPr="006B6887">
        <w:rPr>
          <w:rFonts w:cstheme="minorHAnsi"/>
          <w:i/>
        </w:rPr>
        <w:t xml:space="preserve">  </w:t>
      </w:r>
    </w:p>
    <w:p w14:paraId="7631C5BB" w14:textId="6B049CDD" w:rsidR="00A552D0" w:rsidRPr="00314256" w:rsidRDefault="00A552D0" w:rsidP="00A552D0">
      <w:pPr>
        <w:rPr>
          <w:rFonts w:cstheme="minorHAnsi"/>
          <w:b/>
          <w:bCs/>
        </w:rPr>
      </w:pPr>
      <w:r w:rsidRPr="003D17E4">
        <w:rPr>
          <w:rStyle w:val="Hyperlink"/>
          <w:rFonts w:cstheme="minorHAnsi"/>
          <w:bCs/>
        </w:rPr>
        <w:t>Reference</w:t>
      </w:r>
      <w:r>
        <w:rPr>
          <w:rStyle w:val="Hyperlink"/>
          <w:rFonts w:cstheme="minorHAnsi"/>
          <w:bCs/>
        </w:rPr>
        <w:t xml:space="preserve">:  </w:t>
      </w:r>
      <w:hyperlink r:id="rId40" w:anchor="speech-rehabilitation-after-total-laryngectomy" w:history="1">
        <w:r w:rsidRPr="00032679">
          <w:rPr>
            <w:rStyle w:val="Hyperlink"/>
          </w:rPr>
          <w:t xml:space="preserve">Speech &amp; Swallow Therapy </w:t>
        </w:r>
        <w:r w:rsidRPr="00032679">
          <w:rPr>
            <w:rStyle w:val="Hyperlink"/>
            <w:rFonts w:ascii="Tahoma" w:hAnsi="Tahoma" w:cs="Tahoma"/>
          </w:rPr>
          <w:t>‣</w:t>
        </w:r>
        <w:r w:rsidRPr="00032679">
          <w:rPr>
            <w:rStyle w:val="Hyperlink"/>
          </w:rPr>
          <w:t xml:space="preserve"> THANC Guide</w:t>
        </w:r>
      </w:hyperlink>
      <w:r w:rsidRPr="00032679">
        <w:rPr>
          <w:rFonts w:cstheme="minorHAnsi"/>
          <w:bCs/>
        </w:rPr>
        <w:t xml:space="preserve">  Date accessed: 18/6/24</w:t>
      </w:r>
    </w:p>
    <w:p w14:paraId="12F2530A" w14:textId="1958A954" w:rsidR="00A552D0" w:rsidRPr="006B6887" w:rsidRDefault="00A552D0" w:rsidP="00D10A9F">
      <w:pPr>
        <w:pStyle w:val="Heading5"/>
      </w:pPr>
      <w:r w:rsidRPr="006B6887">
        <w:t xml:space="preserve">Advantages of tracheoesophageal speech </w:t>
      </w:r>
    </w:p>
    <w:p w14:paraId="75685BC1" w14:textId="026B5ED4" w:rsidR="00A552D0" w:rsidRPr="006B6887" w:rsidRDefault="00A552D0" w:rsidP="00D10A9F">
      <w:pPr>
        <w:pStyle w:val="Bullet"/>
      </w:pPr>
      <w:r w:rsidRPr="006B6887">
        <w:t>Tracheoesophageal speech is often attained quicker with simple and more rapid training</w:t>
      </w:r>
      <w:r>
        <w:t>;</w:t>
      </w:r>
      <w:r w:rsidRPr="006B6887">
        <w:t xml:space="preserve"> however</w:t>
      </w:r>
      <w:r>
        <w:t>,</w:t>
      </w:r>
      <w:r w:rsidRPr="006B6887">
        <w:t xml:space="preserve"> voice quality is highly variable between patients depending on the anatomy and physiology of the neoglottis</w:t>
      </w:r>
      <w:r w:rsidR="00B44FB6">
        <w:t>.</w:t>
      </w:r>
    </w:p>
    <w:p w14:paraId="3F94F300" w14:textId="77777777" w:rsidR="00A552D0" w:rsidRPr="006B6887" w:rsidRDefault="00A552D0" w:rsidP="00D10A9F">
      <w:pPr>
        <w:pStyle w:val="Bullet"/>
      </w:pPr>
      <w:r w:rsidRPr="006B6887">
        <w:t>It is often more intelligible and natural</w:t>
      </w:r>
      <w:r>
        <w:t xml:space="preserve"> </w:t>
      </w:r>
      <w:r w:rsidRPr="006B6887">
        <w:t>sounding</w:t>
      </w:r>
      <w:r>
        <w:t xml:space="preserve"> speech</w:t>
      </w:r>
      <w:r w:rsidRPr="006B6887">
        <w:t xml:space="preserve"> in comparison to oesophageal speech</w:t>
      </w:r>
    </w:p>
    <w:p w14:paraId="503B1274" w14:textId="77777777" w:rsidR="00A552D0" w:rsidRPr="006B6887" w:rsidRDefault="00A552D0" w:rsidP="00D10A9F">
      <w:pPr>
        <w:pStyle w:val="Bullet"/>
      </w:pPr>
      <w:r w:rsidRPr="006B6887">
        <w:t xml:space="preserve">The TEP </w:t>
      </w:r>
      <w:r>
        <w:t xml:space="preserve">can </w:t>
      </w:r>
      <w:r w:rsidRPr="006B6887">
        <w:t>provide a convenient route for alternative feeding (using a nasogastric tube</w:t>
      </w:r>
      <w:r>
        <w:t>-if primary placement of VP is not undertaken at the time of surgery</w:t>
      </w:r>
      <w:r w:rsidRPr="006B6887">
        <w:t xml:space="preserve">) </w:t>
      </w:r>
      <w:r>
        <w:t xml:space="preserve">or should the voice prosthesis become dislodged. </w:t>
      </w:r>
    </w:p>
    <w:p w14:paraId="44F5B0DE" w14:textId="7964B07D" w:rsidR="00A552D0" w:rsidRPr="006B6887" w:rsidRDefault="00A552D0" w:rsidP="00D10A9F">
      <w:pPr>
        <w:pStyle w:val="Heading5"/>
      </w:pPr>
      <w:r w:rsidRPr="006B6887">
        <w:t xml:space="preserve">Disadvantages of tracheoesophageal speech </w:t>
      </w:r>
    </w:p>
    <w:p w14:paraId="208F1861" w14:textId="77777777" w:rsidR="00A552D0" w:rsidRPr="006B6887" w:rsidRDefault="00A552D0" w:rsidP="00D10A9F">
      <w:pPr>
        <w:pStyle w:val="Bullet"/>
      </w:pPr>
      <w:r w:rsidRPr="006B6887">
        <w:t>Daily cleaning and maintenance demands</w:t>
      </w:r>
    </w:p>
    <w:p w14:paraId="2CA71203" w14:textId="77777777" w:rsidR="00A552D0" w:rsidRPr="006B6887" w:rsidRDefault="00A552D0" w:rsidP="00D10A9F">
      <w:pPr>
        <w:pStyle w:val="Bullet"/>
      </w:pPr>
      <w:r w:rsidRPr="006B6887">
        <w:t>Patient must have good manual dexterity and adequate vision for maintenance and cleaning of the voice prosthesis</w:t>
      </w:r>
    </w:p>
    <w:p w14:paraId="206ACF97" w14:textId="77777777" w:rsidR="00A552D0" w:rsidRPr="006B6887" w:rsidRDefault="00A552D0" w:rsidP="00D10A9F">
      <w:pPr>
        <w:pStyle w:val="Bullet"/>
      </w:pPr>
      <w:r w:rsidRPr="006B6887">
        <w:t>Patient must have adequate pulmonary reserve to perform tracheoesophageal speech</w:t>
      </w:r>
    </w:p>
    <w:p w14:paraId="3CAA86CF" w14:textId="77777777" w:rsidR="00A552D0" w:rsidRPr="006B6887" w:rsidRDefault="00A552D0" w:rsidP="00D10A9F">
      <w:pPr>
        <w:pStyle w:val="Bullet"/>
      </w:pPr>
      <w:r w:rsidRPr="006B6887">
        <w:lastRenderedPageBreak/>
        <w:t>Ongoing costs of voice prostheses and related equipment</w:t>
      </w:r>
      <w:r>
        <w:t>, if not eligible for funding</w:t>
      </w:r>
    </w:p>
    <w:p w14:paraId="75027A74" w14:textId="0FDB4378" w:rsidR="00A552D0" w:rsidRPr="006B6887" w:rsidRDefault="00A552D0" w:rsidP="00D10A9F">
      <w:pPr>
        <w:pStyle w:val="Bullet"/>
      </w:pPr>
      <w:r w:rsidRPr="006B6887">
        <w:t>Additional surgery is required for the creation of a secondary TE</w:t>
      </w:r>
      <w:r>
        <w:t>P</w:t>
      </w:r>
      <w:r w:rsidR="00D10A9F">
        <w:t>.</w:t>
      </w:r>
    </w:p>
    <w:p w14:paraId="2F3516FE" w14:textId="77777777" w:rsidR="00A552D0" w:rsidRPr="006B6887" w:rsidRDefault="00A552D0" w:rsidP="00D10A9F">
      <w:pPr>
        <w:pStyle w:val="Heading4"/>
      </w:pPr>
      <w:r w:rsidRPr="006B6887">
        <w:t>Artificial Laryngeal Speech</w:t>
      </w:r>
    </w:p>
    <w:p w14:paraId="35278A01" w14:textId="25886FA7" w:rsidR="00A552D0" w:rsidRPr="006B6887" w:rsidRDefault="00A552D0" w:rsidP="00A552D0">
      <w:pPr>
        <w:rPr>
          <w:rFonts w:cstheme="minorHAnsi"/>
        </w:rPr>
      </w:pPr>
      <w:r>
        <w:rPr>
          <w:rFonts w:cstheme="minorHAnsi"/>
        </w:rPr>
        <w:t>Artificial laryngeal</w:t>
      </w:r>
      <w:r w:rsidRPr="006B6887">
        <w:rPr>
          <w:rFonts w:cstheme="minorHAnsi"/>
        </w:rPr>
        <w:t xml:space="preserve"> speech utilises an electronic device. Several types of electronic devices are available and can be broadly classified as </w:t>
      </w:r>
      <w:r>
        <w:rPr>
          <w:rFonts w:cstheme="minorHAnsi"/>
        </w:rPr>
        <w:t>external (i.e. neck, cheek placement) or internal (i.e. intra-oral adaptor)</w:t>
      </w:r>
      <w:r w:rsidRPr="006B6887">
        <w:rPr>
          <w:rFonts w:cstheme="minorHAnsi"/>
        </w:rPr>
        <w:t xml:space="preserve"> </w:t>
      </w:r>
    </w:p>
    <w:p w14:paraId="48E618C3" w14:textId="77777777" w:rsidR="00A552D0" w:rsidRPr="006B6887" w:rsidRDefault="00A552D0" w:rsidP="00D10A9F">
      <w:pPr>
        <w:pStyle w:val="Bullet"/>
      </w:pPr>
      <w:r w:rsidRPr="006B6887">
        <w:t>For the neck type, the electrolarynx is held to the neck, under the chin or on the cheek. A button is depressed to turn the device on which then generates sound vibrations. These sound vibrations are transmitted through the tissues into the vocal tract and the sound is then formed into speech via movements and shaping of the mouth in the usual manner</w:t>
      </w:r>
      <w:r>
        <w:t>.</w:t>
      </w:r>
    </w:p>
    <w:p w14:paraId="3E50C6DC" w14:textId="77777777" w:rsidR="00A552D0" w:rsidRPr="006B6887" w:rsidRDefault="00A552D0" w:rsidP="00D10A9F">
      <w:pPr>
        <w:pStyle w:val="Bullet"/>
      </w:pPr>
      <w:r w:rsidRPr="006B6887">
        <w:t>The intraoral type is generally used for patients who cannot achieve adequate sound conduction on the skin and/or in the post</w:t>
      </w:r>
      <w:r>
        <w:t>-</w:t>
      </w:r>
      <w:r w:rsidRPr="006B6887">
        <w:t>operative period when tenderness prevents correct neck placement.  The intraoral type has a small tube attached</w:t>
      </w:r>
      <w:r>
        <w:t>,</w:t>
      </w:r>
      <w:r w:rsidRPr="006B6887">
        <w:t xml:space="preserve"> which can be placed in the mouth to deliver the vibrations directly to the mouth</w:t>
      </w:r>
      <w:r>
        <w:t>.</w:t>
      </w:r>
    </w:p>
    <w:p w14:paraId="3BE9AD7B" w14:textId="77777777" w:rsidR="00A552D0" w:rsidRPr="006B6887" w:rsidRDefault="00A552D0" w:rsidP="00D10A9F">
      <w:pPr>
        <w:pStyle w:val="Bullet"/>
      </w:pPr>
      <w:r w:rsidRPr="006B6887">
        <w:t xml:space="preserve">Most </w:t>
      </w:r>
      <w:r>
        <w:t>external</w:t>
      </w:r>
      <w:r w:rsidRPr="006B6887">
        <w:t xml:space="preserve"> placement devices can be converted into an intraoral device by using an intraoral adapter (a small tube)</w:t>
      </w:r>
      <w:r>
        <w:t>.</w:t>
      </w:r>
    </w:p>
    <w:p w14:paraId="0EB10D12" w14:textId="410C2A12" w:rsidR="00A552D0" w:rsidRPr="006B6887" w:rsidRDefault="00A552D0" w:rsidP="00D10A9F">
      <w:pPr>
        <w:pStyle w:val="Bullet"/>
      </w:pPr>
      <w:r w:rsidRPr="006B6887">
        <w:t>Several types of electronic devices are available</w:t>
      </w:r>
      <w:r w:rsidR="00D10A9F">
        <w:t>,</w:t>
      </w:r>
      <w:r w:rsidRPr="006B6887">
        <w:t xml:space="preserve"> e.g.</w:t>
      </w:r>
      <w:r w:rsidR="00D10A9F">
        <w:t>,</w:t>
      </w:r>
      <w:r w:rsidRPr="006B6887">
        <w:t xml:space="preserve"> Servox, NuVois or Tru Tone.  Most of these devices will incorporate a volume and/or pitch button</w:t>
      </w:r>
      <w:r>
        <w:t>,</w:t>
      </w:r>
      <w:r w:rsidRPr="006B6887">
        <w:t xml:space="preserve"> while some of these devices are also available with a hands-free option</w:t>
      </w:r>
      <w:r>
        <w:t>.</w:t>
      </w:r>
    </w:p>
    <w:p w14:paraId="2C8AE0EF" w14:textId="3AF1FA29" w:rsidR="00A552D0" w:rsidRPr="00D10A9F" w:rsidRDefault="00A552D0" w:rsidP="00C847BB">
      <w:pPr>
        <w:pStyle w:val="Bullet"/>
        <w:rPr>
          <w:rFonts w:cstheme="minorHAnsi"/>
        </w:rPr>
      </w:pPr>
      <w:r w:rsidRPr="006B6887">
        <w:t>The electrolarynx could be considered as a communication option in the immediate post-operative days. It may initially be used with an intraoral adaptor/attachment or with cheek placement due to oedema, staples and/or pain in the neck tissues. Patients require structured and consistent</w:t>
      </w:r>
      <w:r>
        <w:t xml:space="preserve"> practice with guidance from a trained Speech P</w:t>
      </w:r>
      <w:r w:rsidRPr="006B6887">
        <w:t>athologist</w:t>
      </w:r>
      <w:r>
        <w:t>.</w:t>
      </w:r>
    </w:p>
    <w:p w14:paraId="66E40BDC" w14:textId="77777777" w:rsidR="00A552D0" w:rsidRPr="00963C1E" w:rsidRDefault="00A552D0" w:rsidP="00A552D0">
      <w:pPr>
        <w:rPr>
          <w:rFonts w:asciiTheme="minorHAnsi" w:hAnsiTheme="minorHAnsi" w:cstheme="minorHAnsi"/>
        </w:rPr>
      </w:pPr>
      <w:r>
        <w:rPr>
          <w:noProof/>
        </w:rPr>
        <w:drawing>
          <wp:inline distT="0" distB="0" distL="0" distR="0" wp14:anchorId="392DE05A" wp14:editId="320AED6A">
            <wp:extent cx="2463437" cy="26644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624" t="31644" r="64436" b="29268"/>
                    <a:stretch/>
                  </pic:blipFill>
                  <pic:spPr bwMode="auto">
                    <a:xfrm>
                      <a:off x="0" y="0"/>
                      <a:ext cx="2495844" cy="269951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ab/>
      </w:r>
      <w:r>
        <w:rPr>
          <w:rFonts w:asciiTheme="minorHAnsi" w:hAnsiTheme="minorHAnsi" w:cstheme="minorHAnsi"/>
        </w:rPr>
        <w:tab/>
      </w:r>
      <w:r>
        <w:rPr>
          <w:noProof/>
        </w:rPr>
        <w:drawing>
          <wp:inline distT="0" distB="0" distL="0" distR="0" wp14:anchorId="3C57BFEC" wp14:editId="45182178">
            <wp:extent cx="3081521" cy="2664028"/>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123" t="31643" r="59118" b="32725"/>
                    <a:stretch/>
                  </pic:blipFill>
                  <pic:spPr bwMode="auto">
                    <a:xfrm>
                      <a:off x="0" y="0"/>
                      <a:ext cx="3136481" cy="2711542"/>
                    </a:xfrm>
                    <a:prstGeom prst="rect">
                      <a:avLst/>
                    </a:prstGeom>
                    <a:ln>
                      <a:noFill/>
                    </a:ln>
                    <a:extLst>
                      <a:ext uri="{53640926-AAD7-44D8-BBD7-CCE9431645EC}">
                        <a14:shadowObscured xmlns:a14="http://schemas.microsoft.com/office/drawing/2010/main"/>
                      </a:ext>
                    </a:extLst>
                  </pic:spPr>
                </pic:pic>
              </a:graphicData>
            </a:graphic>
          </wp:inline>
        </w:drawing>
      </w:r>
    </w:p>
    <w:p w14:paraId="55A7EB5C" w14:textId="77777777" w:rsidR="00A552D0" w:rsidRPr="00D10A9F" w:rsidRDefault="00A552D0" w:rsidP="00A552D0">
      <w:pPr>
        <w:rPr>
          <w:rFonts w:cstheme="minorHAnsi"/>
          <w:iCs/>
        </w:rPr>
      </w:pPr>
      <w:r w:rsidRPr="00D10A9F">
        <w:rPr>
          <w:rFonts w:cstheme="minorHAnsi"/>
          <w:iCs/>
        </w:rPr>
        <w:t>Figure 2: Image depicting voice rehabilitation following total laryngectomy using an electrolarynx. From: https://headandneckcancerguide.org</w:t>
      </w:r>
    </w:p>
    <w:p w14:paraId="76693A55" w14:textId="77777777" w:rsidR="00E346BD" w:rsidRDefault="00E346BD" w:rsidP="00A552D0"/>
    <w:p w14:paraId="25FD0C9A" w14:textId="21633807" w:rsidR="00A552D0" w:rsidRPr="00032679" w:rsidRDefault="00C90C4F" w:rsidP="00A552D0">
      <w:pPr>
        <w:rPr>
          <w:rFonts w:cstheme="minorHAnsi"/>
          <w:bCs/>
        </w:rPr>
      </w:pPr>
      <w:hyperlink r:id="rId43" w:anchor="speech-rehabilitation-after-total-laryngectomy" w:history="1">
        <w:r w:rsidR="00A552D0" w:rsidRPr="00032679">
          <w:rPr>
            <w:rStyle w:val="Hyperlink"/>
          </w:rPr>
          <w:t xml:space="preserve">Speech &amp; Swallow Therapy </w:t>
        </w:r>
        <w:r w:rsidR="00A552D0" w:rsidRPr="00032679">
          <w:rPr>
            <w:rStyle w:val="Hyperlink"/>
            <w:rFonts w:ascii="Tahoma" w:hAnsi="Tahoma" w:cs="Tahoma"/>
          </w:rPr>
          <w:t>‣</w:t>
        </w:r>
        <w:r w:rsidR="00A552D0" w:rsidRPr="00032679">
          <w:rPr>
            <w:rStyle w:val="Hyperlink"/>
          </w:rPr>
          <w:t xml:space="preserve"> THANC Guide</w:t>
        </w:r>
      </w:hyperlink>
      <w:r w:rsidR="00A552D0" w:rsidRPr="00032679">
        <w:rPr>
          <w:rFonts w:cstheme="minorHAnsi"/>
          <w:bCs/>
        </w:rPr>
        <w:t xml:space="preserve">  Date accessed: 18/6/24</w:t>
      </w:r>
    </w:p>
    <w:p w14:paraId="6518DF64" w14:textId="77777777" w:rsidR="00A552D0" w:rsidRPr="006B6887" w:rsidRDefault="00A552D0" w:rsidP="00A552D0">
      <w:pPr>
        <w:rPr>
          <w:rFonts w:cstheme="minorHAnsi"/>
        </w:rPr>
      </w:pPr>
      <w:r w:rsidRPr="006B6887">
        <w:rPr>
          <w:rFonts w:cstheme="minorHAnsi"/>
        </w:rPr>
        <w:t>Artificial Laryn</w:t>
      </w:r>
      <w:r>
        <w:rPr>
          <w:rFonts w:cstheme="minorHAnsi"/>
        </w:rPr>
        <w:t>geal</w:t>
      </w:r>
      <w:r w:rsidRPr="006B6887">
        <w:rPr>
          <w:rFonts w:cstheme="minorHAnsi"/>
        </w:rPr>
        <w:t xml:space="preserve"> Speech remains a popular choice of communication following a total laryngectomy. As discussed, it can be used in the immediate post-operative period as an early means of communication or in the long term as a back up to oesophageal or tracheoesophageal speech, or as the primary means of communication. Training with an electrolarynx can occur early in the post</w:t>
      </w:r>
      <w:r>
        <w:rPr>
          <w:rFonts w:cstheme="minorHAnsi"/>
        </w:rPr>
        <w:t>-</w:t>
      </w:r>
      <w:r w:rsidRPr="006B6887">
        <w:rPr>
          <w:rFonts w:cstheme="minorHAnsi"/>
        </w:rPr>
        <w:t xml:space="preserve">operative period (as early as day 2 to 4) depending on clearance from the </w:t>
      </w:r>
      <w:r>
        <w:rPr>
          <w:rFonts w:cstheme="minorHAnsi"/>
        </w:rPr>
        <w:t xml:space="preserve">treating </w:t>
      </w:r>
      <w:r w:rsidRPr="006B6887">
        <w:rPr>
          <w:rFonts w:cstheme="minorHAnsi"/>
        </w:rPr>
        <w:t xml:space="preserve">medical team. </w:t>
      </w:r>
    </w:p>
    <w:p w14:paraId="34631531" w14:textId="1E15BE45" w:rsidR="00A552D0" w:rsidRPr="006B6887" w:rsidRDefault="00A552D0" w:rsidP="00D10A9F">
      <w:pPr>
        <w:pStyle w:val="Heading5"/>
      </w:pPr>
      <w:r>
        <w:t>Advantages of Artificial Laryngeal</w:t>
      </w:r>
      <w:r w:rsidRPr="006B6887">
        <w:t xml:space="preserve"> Speech</w:t>
      </w:r>
    </w:p>
    <w:p w14:paraId="5830BC03" w14:textId="77777777" w:rsidR="00A552D0" w:rsidRPr="006B6887" w:rsidRDefault="00A552D0" w:rsidP="00D10A9F">
      <w:pPr>
        <w:pStyle w:val="Bullet"/>
        <w:rPr>
          <w:u w:val="single"/>
        </w:rPr>
      </w:pPr>
      <w:r w:rsidRPr="006B6887">
        <w:t>Generally, it takes a short period of time to master but will require consistent therapy and motivation to become proficient in its use</w:t>
      </w:r>
    </w:p>
    <w:p w14:paraId="60A9964E" w14:textId="77777777" w:rsidR="00A552D0" w:rsidRPr="006B6887" w:rsidRDefault="00A552D0" w:rsidP="00D10A9F">
      <w:pPr>
        <w:pStyle w:val="Bullet"/>
      </w:pPr>
      <w:r w:rsidRPr="006B6887">
        <w:t xml:space="preserve">Training can commence </w:t>
      </w:r>
      <w:r>
        <w:t>once cleared by surgical team</w:t>
      </w:r>
    </w:p>
    <w:p w14:paraId="64F818A8" w14:textId="77777777" w:rsidR="00A552D0" w:rsidRPr="006B6887" w:rsidRDefault="00A552D0" w:rsidP="00D10A9F">
      <w:pPr>
        <w:pStyle w:val="Bullet"/>
      </w:pPr>
      <w:r w:rsidRPr="006B6887">
        <w:t>Increased availability</w:t>
      </w:r>
    </w:p>
    <w:p w14:paraId="1CD6DB92" w14:textId="77777777" w:rsidR="00A552D0" w:rsidRPr="006B6887" w:rsidRDefault="00A552D0" w:rsidP="00D10A9F">
      <w:pPr>
        <w:pStyle w:val="Bullet"/>
      </w:pPr>
      <w:r w:rsidRPr="006B6887">
        <w:t>Relatively low cost considering the amount of usage</w:t>
      </w:r>
      <w:r>
        <w:t>,</w:t>
      </w:r>
      <w:r w:rsidRPr="006B6887">
        <w:t xml:space="preserve"> however</w:t>
      </w:r>
      <w:r>
        <w:t>,</w:t>
      </w:r>
      <w:r w:rsidRPr="006B6887">
        <w:t xml:space="preserve"> for some patients it can be prohibitive</w:t>
      </w:r>
      <w:r>
        <w:t>, depending on funding eligibility</w:t>
      </w:r>
    </w:p>
    <w:p w14:paraId="79B23126" w14:textId="12427B4A" w:rsidR="00A552D0" w:rsidRPr="006B6887" w:rsidRDefault="00A552D0" w:rsidP="00D10A9F">
      <w:pPr>
        <w:pStyle w:val="Bullet"/>
      </w:pPr>
      <w:r w:rsidRPr="006B6887">
        <w:t>Requires minimal maintenance on behalf of the patient</w:t>
      </w:r>
      <w:r w:rsidR="00117E3F">
        <w:t>.</w:t>
      </w:r>
    </w:p>
    <w:p w14:paraId="60762B9D" w14:textId="4DCD053A" w:rsidR="00A552D0" w:rsidRPr="006B6887" w:rsidRDefault="00A552D0" w:rsidP="00D10A9F">
      <w:pPr>
        <w:pStyle w:val="Heading5"/>
      </w:pPr>
      <w:r w:rsidRPr="006B6887">
        <w:t>Di</w:t>
      </w:r>
      <w:r>
        <w:t>sadvantages of Artificial Laryngeal</w:t>
      </w:r>
      <w:r w:rsidRPr="006B6887">
        <w:t xml:space="preserve"> Speech</w:t>
      </w:r>
    </w:p>
    <w:p w14:paraId="30741215" w14:textId="77777777" w:rsidR="00A552D0" w:rsidRPr="006B6887" w:rsidRDefault="00A552D0" w:rsidP="00D10A9F">
      <w:pPr>
        <w:pStyle w:val="Bullet"/>
      </w:pPr>
      <w:r w:rsidRPr="006B6887">
        <w:t>Mechanical/robot-like speech quality</w:t>
      </w:r>
      <w:r>
        <w:t>,</w:t>
      </w:r>
      <w:r w:rsidRPr="006B6887">
        <w:t xml:space="preserve"> although newer models allow for more variation in speech</w:t>
      </w:r>
    </w:p>
    <w:p w14:paraId="6FE6869E" w14:textId="77777777" w:rsidR="00A552D0" w:rsidRPr="006B6887" w:rsidRDefault="00A552D0" w:rsidP="00D10A9F">
      <w:pPr>
        <w:pStyle w:val="Bullet"/>
      </w:pPr>
      <w:r w:rsidRPr="006B6887">
        <w:t>Requires a period of intensive therapy to become proficient</w:t>
      </w:r>
    </w:p>
    <w:p w14:paraId="79C7572D" w14:textId="77777777" w:rsidR="00A552D0" w:rsidRPr="006B6887" w:rsidRDefault="00A552D0" w:rsidP="00D10A9F">
      <w:pPr>
        <w:pStyle w:val="Bullet"/>
      </w:pPr>
      <w:r w:rsidRPr="006B6887">
        <w:t>Requires use of your hand to operate</w:t>
      </w:r>
    </w:p>
    <w:p w14:paraId="6F685C3F" w14:textId="77777777" w:rsidR="00A552D0" w:rsidRPr="006B6887" w:rsidRDefault="00A552D0" w:rsidP="00D10A9F">
      <w:pPr>
        <w:pStyle w:val="Bullet"/>
      </w:pPr>
      <w:r w:rsidRPr="006B6887">
        <w:t>Dependence on batteries or a need to recharge</w:t>
      </w:r>
      <w:r>
        <w:t>,</w:t>
      </w:r>
      <w:r w:rsidRPr="006B6887">
        <w:t xml:space="preserve"> however newer devices have a longer lasting charge</w:t>
      </w:r>
    </w:p>
    <w:p w14:paraId="11A7C351" w14:textId="77777777" w:rsidR="00A552D0" w:rsidRPr="006B6887" w:rsidRDefault="00A552D0" w:rsidP="00D10A9F">
      <w:pPr>
        <w:pStyle w:val="Bullet"/>
      </w:pPr>
      <w:r w:rsidRPr="006B6887">
        <w:t>Maintenance of intraoral tubes (can become blocked)</w:t>
      </w:r>
    </w:p>
    <w:p w14:paraId="6BFCB997" w14:textId="1B808B0B" w:rsidR="00A552D0" w:rsidRPr="006B6887" w:rsidRDefault="00A552D0" w:rsidP="00D10A9F">
      <w:pPr>
        <w:pStyle w:val="Bullet"/>
      </w:pPr>
      <w:r w:rsidRPr="006B6887">
        <w:t>Poor sound is produced when there is fibrosis of the neck/cheek tissue from radiotherapy and/or surgery</w:t>
      </w:r>
      <w:r w:rsidR="00117E3F">
        <w:t>.</w:t>
      </w:r>
    </w:p>
    <w:p w14:paraId="20DE2957" w14:textId="77777777" w:rsidR="00A552D0" w:rsidRPr="006B6887" w:rsidRDefault="00A552D0" w:rsidP="00D10A9F">
      <w:pPr>
        <w:pStyle w:val="Heading4"/>
      </w:pPr>
      <w:r w:rsidRPr="006B6887">
        <w:t>Oesophageal Speech</w:t>
      </w:r>
    </w:p>
    <w:p w14:paraId="32864AA2" w14:textId="71954E6E" w:rsidR="00A552D0" w:rsidRPr="00CE25C8" w:rsidRDefault="00A552D0" w:rsidP="00A552D0">
      <w:pPr>
        <w:rPr>
          <w:rFonts w:asciiTheme="minorHAnsi" w:hAnsiTheme="minorHAnsi" w:cstheme="minorHAnsi"/>
        </w:rPr>
      </w:pPr>
      <w:r w:rsidRPr="006B6887">
        <w:t>Oesophageal speech is based on the technique in which the patient transports a small amount of air from the mouth into the oesophagus. The air is then forced back past the pharyngo-</w:t>
      </w:r>
      <w:r w:rsidR="00E34DCE" w:rsidRPr="006B6887">
        <w:t>oesophageal</w:t>
      </w:r>
      <w:r w:rsidRPr="006B6887">
        <w:t xml:space="preserve"> (PE) segment to induce resonance (making the sound like a burp). This resonance is the sound source that allows speech. Rapid repetition of the air transport can produce understandable speech.  This method of communication takes a long time to learn and req</w:t>
      </w:r>
      <w:r>
        <w:t>uires intensive therapy with a trained Speech P</w:t>
      </w:r>
      <w:r w:rsidRPr="006B6887">
        <w:t>athologist.  Oesophageal speech was the mainstay of a</w:t>
      </w:r>
      <w:r>
        <w:t xml:space="preserve"> </w:t>
      </w:r>
      <w:r w:rsidRPr="006B6887">
        <w:t xml:space="preserve">laryngeal communication until the early 1980s. It is now used less frequently than the other methods of voice restoration due to the intensity of speech therapy required and the time </w:t>
      </w:r>
      <w:r>
        <w:t>it takes a patient</w:t>
      </w:r>
      <w:r w:rsidRPr="006B6887">
        <w:t xml:space="preserve"> to learn.</w:t>
      </w:r>
    </w:p>
    <w:p w14:paraId="64E9FDAB" w14:textId="77777777" w:rsidR="00A552D0" w:rsidRPr="00963C1E" w:rsidRDefault="00A552D0" w:rsidP="00A552D0">
      <w:pPr>
        <w:jc w:val="both"/>
        <w:rPr>
          <w:rFonts w:asciiTheme="minorHAnsi" w:hAnsiTheme="minorHAnsi" w:cstheme="minorHAnsi"/>
        </w:rPr>
      </w:pPr>
      <w:r>
        <w:rPr>
          <w:noProof/>
        </w:rPr>
        <w:lastRenderedPageBreak/>
        <w:drawing>
          <wp:inline distT="0" distB="0" distL="0" distR="0" wp14:anchorId="4B7CC4CF" wp14:editId="5B3B2FB5">
            <wp:extent cx="2934710" cy="263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406" t="24198" r="51308" b="52402"/>
                    <a:stretch/>
                  </pic:blipFill>
                  <pic:spPr bwMode="auto">
                    <a:xfrm>
                      <a:off x="0" y="0"/>
                      <a:ext cx="2985788" cy="2681116"/>
                    </a:xfrm>
                    <a:prstGeom prst="rect">
                      <a:avLst/>
                    </a:prstGeom>
                    <a:ln>
                      <a:noFill/>
                    </a:ln>
                    <a:extLst>
                      <a:ext uri="{53640926-AAD7-44D8-BBD7-CCE9431645EC}">
                        <a14:shadowObscured xmlns:a14="http://schemas.microsoft.com/office/drawing/2010/main"/>
                      </a:ext>
                    </a:extLst>
                  </pic:spPr>
                </pic:pic>
              </a:graphicData>
            </a:graphic>
          </wp:inline>
        </w:drawing>
      </w:r>
    </w:p>
    <w:p w14:paraId="7FB57AA2" w14:textId="77777777" w:rsidR="00A552D0" w:rsidRPr="00117E3F" w:rsidRDefault="00A552D0" w:rsidP="00A552D0">
      <w:pPr>
        <w:jc w:val="both"/>
        <w:rPr>
          <w:rFonts w:cstheme="minorHAnsi"/>
          <w:iCs/>
        </w:rPr>
      </w:pPr>
      <w:r w:rsidRPr="00117E3F">
        <w:rPr>
          <w:rFonts w:cstheme="minorHAnsi"/>
          <w:iCs/>
        </w:rPr>
        <w:t>Figure 3: Image depicting voice rehabilitation following total laryngectomy using oesophageal speech. From: https://www.slideshare.net/9495515571/larynx-69454205</w:t>
      </w:r>
    </w:p>
    <w:p w14:paraId="702EA02B" w14:textId="77777777" w:rsidR="00A552D0" w:rsidRPr="00032679" w:rsidRDefault="00A552D0" w:rsidP="00A552D0">
      <w:pPr>
        <w:rPr>
          <w:rFonts w:cstheme="minorHAnsi"/>
          <w:bCs/>
        </w:rPr>
      </w:pPr>
      <w:r w:rsidRPr="003D17E4">
        <w:rPr>
          <w:rStyle w:val="Hyperlink"/>
          <w:rFonts w:cstheme="minorHAnsi"/>
          <w:bCs/>
        </w:rPr>
        <w:t>Reference:</w:t>
      </w:r>
      <w:r w:rsidRPr="003D17E4">
        <w:rPr>
          <w:rStyle w:val="Hyperlink"/>
          <w:rFonts w:cstheme="minorHAnsi"/>
          <w:b/>
          <w:bCs/>
        </w:rPr>
        <w:t xml:space="preserve"> </w:t>
      </w:r>
      <w:hyperlink r:id="rId45" w:anchor="speech-rehabilitation-after-total-laryngectomy" w:history="1">
        <w:r w:rsidRPr="00032679">
          <w:rPr>
            <w:rStyle w:val="Hyperlink"/>
          </w:rPr>
          <w:t xml:space="preserve">Speech &amp; Swallow Therapy </w:t>
        </w:r>
        <w:r w:rsidRPr="00032679">
          <w:rPr>
            <w:rStyle w:val="Hyperlink"/>
            <w:rFonts w:ascii="Tahoma" w:hAnsi="Tahoma" w:cs="Tahoma"/>
          </w:rPr>
          <w:t>‣</w:t>
        </w:r>
        <w:r w:rsidRPr="00032679">
          <w:rPr>
            <w:rStyle w:val="Hyperlink"/>
          </w:rPr>
          <w:t xml:space="preserve"> THANC Guide</w:t>
        </w:r>
      </w:hyperlink>
      <w:r w:rsidRPr="00032679">
        <w:rPr>
          <w:rFonts w:cstheme="minorHAnsi"/>
          <w:bCs/>
        </w:rPr>
        <w:t xml:space="preserve">  Date accessed: 18/6/24</w:t>
      </w:r>
    </w:p>
    <w:p w14:paraId="35031A4C" w14:textId="4D4E58B0" w:rsidR="00A552D0" w:rsidRPr="007E63E2" w:rsidRDefault="00A552D0" w:rsidP="00117E3F">
      <w:pPr>
        <w:pStyle w:val="Heading5"/>
      </w:pPr>
      <w:r w:rsidRPr="007E63E2">
        <w:t xml:space="preserve">Advantages of Oesophageal Speech </w:t>
      </w:r>
    </w:p>
    <w:p w14:paraId="53149FCA" w14:textId="77777777" w:rsidR="00A552D0" w:rsidRPr="007E63E2" w:rsidRDefault="00A552D0" w:rsidP="00117E3F">
      <w:pPr>
        <w:pStyle w:val="Bullet"/>
      </w:pPr>
      <w:r w:rsidRPr="007E63E2">
        <w:t>Nil cost</w:t>
      </w:r>
    </w:p>
    <w:p w14:paraId="5942DB7A" w14:textId="77777777" w:rsidR="00A552D0" w:rsidRPr="007E63E2" w:rsidRDefault="00A552D0" w:rsidP="00117E3F">
      <w:pPr>
        <w:pStyle w:val="Bullet"/>
      </w:pPr>
      <w:r w:rsidRPr="007E63E2">
        <w:t>Hands-free speech</w:t>
      </w:r>
    </w:p>
    <w:p w14:paraId="74EAC204" w14:textId="77777777" w:rsidR="00A552D0" w:rsidRPr="007E63E2" w:rsidRDefault="00A552D0" w:rsidP="00117E3F">
      <w:pPr>
        <w:pStyle w:val="Bullet"/>
      </w:pPr>
      <w:r w:rsidRPr="007E63E2">
        <w:t>Speech sounds more natural than Artificial Laryngeal Speech</w:t>
      </w:r>
    </w:p>
    <w:p w14:paraId="6D220677" w14:textId="5DCEE0E2" w:rsidR="00A552D0" w:rsidRPr="007E63E2" w:rsidRDefault="00A552D0" w:rsidP="00117E3F">
      <w:pPr>
        <w:pStyle w:val="Bullet"/>
      </w:pPr>
      <w:r w:rsidRPr="007E63E2">
        <w:t>Training can commence immediately post-operation</w:t>
      </w:r>
      <w:r w:rsidR="00117E3F">
        <w:t>.</w:t>
      </w:r>
    </w:p>
    <w:p w14:paraId="500B16F8" w14:textId="51AD30E0" w:rsidR="00A552D0" w:rsidRPr="007E63E2" w:rsidRDefault="00A552D0" w:rsidP="00117E3F">
      <w:pPr>
        <w:pStyle w:val="Heading5"/>
      </w:pPr>
      <w:r w:rsidRPr="007E63E2">
        <w:t xml:space="preserve">Disadvantages of Oesophageal Speech </w:t>
      </w:r>
    </w:p>
    <w:p w14:paraId="547D03F4" w14:textId="77777777" w:rsidR="00A552D0" w:rsidRPr="007E63E2" w:rsidRDefault="00A552D0" w:rsidP="00117E3F">
      <w:pPr>
        <w:pStyle w:val="Bullet"/>
      </w:pPr>
      <w:r w:rsidRPr="007E63E2">
        <w:t>Intensive training required with low success rate</w:t>
      </w:r>
    </w:p>
    <w:p w14:paraId="5B0D9C01" w14:textId="649618EA" w:rsidR="00A552D0" w:rsidRPr="007E63E2" w:rsidRDefault="00A552D0" w:rsidP="00117E3F">
      <w:pPr>
        <w:pStyle w:val="Bullet"/>
      </w:pPr>
      <w:r w:rsidRPr="007E63E2">
        <w:t>Reduced intelligibility in comparison to other speech options</w:t>
      </w:r>
      <w:r w:rsidR="00117E3F">
        <w:t>.</w:t>
      </w:r>
    </w:p>
    <w:p w14:paraId="4B2A72BE" w14:textId="77777777" w:rsidR="00A552D0" w:rsidRPr="007E63E2" w:rsidRDefault="00A552D0" w:rsidP="00117E3F">
      <w:pPr>
        <w:pStyle w:val="Heading4"/>
      </w:pPr>
      <w:r w:rsidRPr="007E63E2">
        <w:t>Other Communication Methods</w:t>
      </w:r>
    </w:p>
    <w:p w14:paraId="4DB88953" w14:textId="4ABCA6AD" w:rsidR="00A552D0" w:rsidRDefault="00A552D0" w:rsidP="00117E3F">
      <w:r w:rsidRPr="007E63E2">
        <w:rPr>
          <w:rFonts w:cstheme="minorHAnsi"/>
        </w:rPr>
        <w:t xml:space="preserve">For a small number of </w:t>
      </w:r>
      <w:r>
        <w:rPr>
          <w:rFonts w:cstheme="minorHAnsi"/>
        </w:rPr>
        <w:t>pati</w:t>
      </w:r>
      <w:r w:rsidRPr="007E63E2">
        <w:rPr>
          <w:rFonts w:cstheme="minorHAnsi"/>
        </w:rPr>
        <w:t xml:space="preserve">ents, the above communication methods may not be suitable or preferred. For these patients, they may continue to use other methods of communication such as gesture, writing, yes/no head nods in response to question or text messaging. There are also a variety of text to speech apps which can be utilised. The patient can be guided and provided therapy on use of such apps to ensure best fit.  </w:t>
      </w:r>
      <w:r>
        <w:rPr>
          <w:rFonts w:cstheme="minorHAnsi"/>
        </w:rPr>
        <w:t>S</w:t>
      </w:r>
      <w:r w:rsidRPr="007E63E2">
        <w:rPr>
          <w:rFonts w:cstheme="minorHAnsi"/>
        </w:rPr>
        <w:t>ome of these types of communication methods can result in reduced efficiency of communication and increase frustration as a result.</w:t>
      </w:r>
    </w:p>
    <w:p w14:paraId="4C4D9AF4" w14:textId="0B1C0A01" w:rsidR="004A5DC0" w:rsidRDefault="00C90C4F" w:rsidP="004A5DC0">
      <w:pPr>
        <w:pStyle w:val="BodyCopy"/>
      </w:pPr>
      <w:hyperlink w:anchor="_top" w:history="1">
        <w:r w:rsidR="004A5DC0" w:rsidRPr="00481A6C">
          <w:rPr>
            <w:rStyle w:val="Hyperlink"/>
            <w:iCs w:val="0"/>
          </w:rPr>
          <w:t>Back to Contents</w:t>
        </w:r>
      </w:hyperlink>
    </w:p>
    <w:p w14:paraId="583E63D2" w14:textId="131EBF93" w:rsidR="004A5DC0" w:rsidRDefault="004A5DC0" w:rsidP="004A5DC0">
      <w:pPr>
        <w:pStyle w:val="Heading2"/>
      </w:pPr>
      <w:bookmarkStart w:id="21" w:name="_Toc180594110"/>
      <w:r>
        <w:t xml:space="preserve">Section </w:t>
      </w:r>
      <w:r w:rsidR="00F12DF9">
        <w:t>8</w:t>
      </w:r>
      <w:r>
        <w:t xml:space="preserve"> </w:t>
      </w:r>
      <w:r w:rsidR="00AA51E2">
        <w:t>–</w:t>
      </w:r>
      <w:r>
        <w:t xml:space="preserve"> </w:t>
      </w:r>
      <w:r w:rsidR="00AA51E2">
        <w:t>Voice Rehabilitation and Voice Prostheses</w:t>
      </w:r>
      <w:bookmarkEnd w:id="21"/>
    </w:p>
    <w:p w14:paraId="08675B63" w14:textId="77777777" w:rsidR="00AA51E2" w:rsidRPr="007E63E2" w:rsidRDefault="00AA51E2" w:rsidP="00AA51E2">
      <w:pPr>
        <w:pStyle w:val="Heading4"/>
      </w:pPr>
      <w:r w:rsidRPr="007E63E2">
        <w:t>Tracheoesophageal Speech</w:t>
      </w:r>
    </w:p>
    <w:p w14:paraId="00299D8A" w14:textId="19287142" w:rsidR="00AA51E2" w:rsidRPr="007E63E2" w:rsidRDefault="00AA51E2" w:rsidP="00AA51E2">
      <w:r w:rsidRPr="007E63E2">
        <w:lastRenderedPageBreak/>
        <w:t>The decision regarding when</w:t>
      </w:r>
      <w:r>
        <w:t xml:space="preserve"> a patient can</w:t>
      </w:r>
      <w:r w:rsidRPr="007E63E2">
        <w:t xml:space="preserve"> commence voicing post-</w:t>
      </w:r>
      <w:r>
        <w:t>operatively</w:t>
      </w:r>
      <w:r w:rsidRPr="007E63E2">
        <w:t xml:space="preserve"> needs to be made in consultation with the</w:t>
      </w:r>
      <w:r>
        <w:t xml:space="preserve"> patient’s</w:t>
      </w:r>
      <w:r w:rsidRPr="007E63E2">
        <w:t xml:space="preserve"> </w:t>
      </w:r>
      <w:r>
        <w:t>treating medical</w:t>
      </w:r>
      <w:r w:rsidRPr="007E63E2">
        <w:t xml:space="preserve"> team.  </w:t>
      </w:r>
      <w:bookmarkStart w:id="22" w:name="_Hlk20930575"/>
      <w:r w:rsidRPr="007E63E2">
        <w:t>Historically</w:t>
      </w:r>
      <w:r>
        <w:t>,</w:t>
      </w:r>
      <w:r w:rsidRPr="007E63E2">
        <w:t xml:space="preserve"> </w:t>
      </w:r>
      <w:r>
        <w:t xml:space="preserve">a patient started </w:t>
      </w:r>
      <w:r w:rsidRPr="007E63E2">
        <w:t xml:space="preserve">voicing </w:t>
      </w:r>
      <w:bookmarkEnd w:id="22"/>
      <w:r>
        <w:t>once</w:t>
      </w:r>
      <w:r w:rsidRPr="007E63E2">
        <w:t xml:space="preserve"> </w:t>
      </w:r>
      <w:r>
        <w:t xml:space="preserve">adequate </w:t>
      </w:r>
      <w:r w:rsidRPr="007E63E2">
        <w:t>surgical healing</w:t>
      </w:r>
      <w:r>
        <w:t xml:space="preserve"> had occurred</w:t>
      </w:r>
      <w:r w:rsidRPr="007E63E2">
        <w:t xml:space="preserve"> at approximately 7-1</w:t>
      </w:r>
      <w:r>
        <w:t>4</w:t>
      </w:r>
      <w:r w:rsidRPr="007E63E2">
        <w:t xml:space="preserve"> days following total laryngectomy. More extensive surgery or surgical complications may delay th</w:t>
      </w:r>
      <w:r>
        <w:t>e</w:t>
      </w:r>
      <w:r w:rsidRPr="007E63E2">
        <w:t xml:space="preserve"> onset of </w:t>
      </w:r>
      <w:r>
        <w:t xml:space="preserve">a patient commencing </w:t>
      </w:r>
      <w:r w:rsidRPr="007E63E2">
        <w:t xml:space="preserve">voicing. </w:t>
      </w:r>
      <w:r>
        <w:t xml:space="preserve"> A voice prosthesis may be placed at the time of </w:t>
      </w:r>
      <w:r w:rsidR="00282632">
        <w:t>surgery;</w:t>
      </w:r>
      <w:r>
        <w:t xml:space="preserve"> </w:t>
      </w:r>
      <w:r w:rsidR="00282632">
        <w:t>however,</w:t>
      </w:r>
      <w:r>
        <w:t xml:space="preserve"> this prosthesis should not be used by the patient until the treating medical team provide approval. </w:t>
      </w:r>
    </w:p>
    <w:p w14:paraId="680BCB29" w14:textId="77777777" w:rsidR="00AA51E2" w:rsidRPr="007E63E2" w:rsidRDefault="00AA51E2" w:rsidP="00AA51E2">
      <w:pPr>
        <w:pStyle w:val="Heading4"/>
      </w:pPr>
      <w:r w:rsidRPr="007E63E2">
        <w:t>About Voice Prostheses</w:t>
      </w:r>
    </w:p>
    <w:p w14:paraId="277DD9FC" w14:textId="77777777" w:rsidR="00AA51E2" w:rsidRPr="007E63E2" w:rsidRDefault="00AA51E2" w:rsidP="00AA51E2">
      <w:r w:rsidRPr="007E63E2">
        <w:t xml:space="preserve">The Voice Prosthesis is a removable silicon tube which is placed in a surgically created opening </w:t>
      </w:r>
      <w:r>
        <w:t xml:space="preserve">(TEP) </w:t>
      </w:r>
      <w:r w:rsidRPr="007E63E2">
        <w:t>between the trachea and the oesophagus</w:t>
      </w:r>
      <w:r>
        <w:t xml:space="preserve">. </w:t>
      </w:r>
      <w:r w:rsidRPr="007F3203">
        <w:rPr>
          <w:b/>
          <w:bCs/>
        </w:rPr>
        <w:t>Refer to Section 7- Communication Post Laryngectomy- Figure 1.</w:t>
      </w:r>
    </w:p>
    <w:p w14:paraId="4D984243" w14:textId="77777777" w:rsidR="00AA51E2" w:rsidRPr="007E63E2" w:rsidRDefault="00AA51E2" w:rsidP="00AA51E2">
      <w:r w:rsidRPr="007E63E2">
        <w:t>The three primary functions of the prosthesis are to:</w:t>
      </w:r>
    </w:p>
    <w:p w14:paraId="6532ECB7" w14:textId="31E95CD3" w:rsidR="00AA51E2" w:rsidRPr="007E63E2" w:rsidRDefault="007F3203" w:rsidP="007F3203">
      <w:pPr>
        <w:pStyle w:val="Bullet"/>
      </w:pPr>
      <w:r>
        <w:t>a</w:t>
      </w:r>
      <w:r w:rsidR="00AA51E2" w:rsidRPr="007E63E2">
        <w:t xml:space="preserve">llow air to flow from the trachea to the oesophagus for voicing.  Sound is produced by vibration of the air within the </w:t>
      </w:r>
      <w:r w:rsidR="00AA51E2">
        <w:t xml:space="preserve">patient’s </w:t>
      </w:r>
      <w:r w:rsidR="00AA51E2" w:rsidRPr="007E63E2">
        <w:t>neoglottis/</w:t>
      </w:r>
      <w:r w:rsidR="00AA51E2" w:rsidRPr="007E63E2">
        <w:rPr>
          <w:rFonts w:cstheme="minorHAnsi"/>
        </w:rPr>
        <w:t>pharyngoesophageal</w:t>
      </w:r>
      <w:r w:rsidR="00AA51E2" w:rsidRPr="007E63E2">
        <w:t xml:space="preserve"> or PE segment</w:t>
      </w:r>
    </w:p>
    <w:p w14:paraId="6DB0034B" w14:textId="290F19E6" w:rsidR="00AA51E2" w:rsidRDefault="007F3203" w:rsidP="007F3203">
      <w:pPr>
        <w:pStyle w:val="Bullet"/>
      </w:pPr>
      <w:r>
        <w:t>p</w:t>
      </w:r>
      <w:r w:rsidR="00AA51E2" w:rsidRPr="007E63E2">
        <w:t>revent saliva or food entering the trachea during swallowing</w:t>
      </w:r>
      <w:r>
        <w:t xml:space="preserve"> using the </w:t>
      </w:r>
      <w:r w:rsidRPr="007E63E2">
        <w:t>one-way valve</w:t>
      </w:r>
    </w:p>
    <w:p w14:paraId="147B33C8" w14:textId="53E8E7BD" w:rsidR="00AA51E2" w:rsidRPr="007E63E2" w:rsidRDefault="007F3203" w:rsidP="007F3203">
      <w:pPr>
        <w:pStyle w:val="Bullet"/>
      </w:pPr>
      <w:r>
        <w:t>p</w:t>
      </w:r>
      <w:r w:rsidR="00AA51E2" w:rsidRPr="007E63E2">
        <w:t xml:space="preserve">revent the </w:t>
      </w:r>
      <w:r w:rsidR="00AA51E2">
        <w:t xml:space="preserve">puncture (fistula) </w:t>
      </w:r>
      <w:r w:rsidR="00AA51E2" w:rsidRPr="007E63E2">
        <w:t>from closing</w:t>
      </w:r>
      <w:r w:rsidR="00AA51E2">
        <w:t>.</w:t>
      </w:r>
    </w:p>
    <w:p w14:paraId="65A68B54" w14:textId="77777777" w:rsidR="00AA51E2" w:rsidRPr="007E63E2" w:rsidRDefault="00AA51E2" w:rsidP="007F3203">
      <w:pPr>
        <w:pStyle w:val="Heading4"/>
      </w:pPr>
      <w:r w:rsidRPr="007E63E2">
        <w:t>Types of Voice Prostheses</w:t>
      </w:r>
    </w:p>
    <w:p w14:paraId="413C08E8" w14:textId="77777777" w:rsidR="00AA51E2" w:rsidRDefault="00AA51E2" w:rsidP="00AA51E2">
      <w:r w:rsidRPr="007E63E2">
        <w:t xml:space="preserve">There are two over-arching types of voice prostheses: indwelling and non-indwelling. When the prosthesis is in position, the tracheal flange will be in the trachea and the oesophageal flange will be in the oesophagus.  </w:t>
      </w:r>
    </w:p>
    <w:p w14:paraId="0D49B70B" w14:textId="77777777" w:rsidR="00AA51E2" w:rsidRDefault="00AA51E2" w:rsidP="007F3203">
      <w:pPr>
        <w:pStyle w:val="Heading5"/>
      </w:pPr>
      <w:r>
        <w:t>Indwelling:</w:t>
      </w:r>
    </w:p>
    <w:p w14:paraId="5FFFD585" w14:textId="77777777" w:rsidR="00AA51E2" w:rsidRDefault="00AA51E2" w:rsidP="007F3203">
      <w:pPr>
        <w:pStyle w:val="Bullet"/>
      </w:pPr>
      <w:r w:rsidRPr="007E63E2">
        <w:t xml:space="preserve">Typically have larger </w:t>
      </w:r>
      <w:r>
        <w:t>with</w:t>
      </w:r>
      <w:r w:rsidRPr="007E63E2">
        <w:t xml:space="preserve"> more rigid flanges</w:t>
      </w:r>
      <w:r w:rsidRPr="00394CA6">
        <w:t xml:space="preserve"> </w:t>
      </w:r>
      <w:r w:rsidRPr="007E63E2">
        <w:t>to help secure the prosthesis and facilitate long</w:t>
      </w:r>
      <w:r>
        <w:t>er</w:t>
      </w:r>
      <w:r w:rsidRPr="007E63E2">
        <w:t>-term placement</w:t>
      </w:r>
    </w:p>
    <w:p w14:paraId="74AF35D1" w14:textId="77777777" w:rsidR="00AA51E2" w:rsidRDefault="00AA51E2" w:rsidP="007F3203">
      <w:pPr>
        <w:pStyle w:val="Bullet"/>
      </w:pPr>
      <w:r>
        <w:t xml:space="preserve">Only </w:t>
      </w:r>
      <w:r w:rsidRPr="007E63E2">
        <w:t>to be removed and refit by a trained Speech Pathologist</w:t>
      </w:r>
    </w:p>
    <w:p w14:paraId="00B07F5A" w14:textId="77777777" w:rsidR="00AA51E2" w:rsidRDefault="00AA51E2" w:rsidP="007F3203">
      <w:pPr>
        <w:pStyle w:val="Bullet"/>
      </w:pPr>
      <w:r w:rsidRPr="007E63E2">
        <w:t>Are sturdier and can be cleaned while in place</w:t>
      </w:r>
    </w:p>
    <w:p w14:paraId="0E124CE1" w14:textId="77777777" w:rsidR="00AA51E2" w:rsidRDefault="00AA51E2" w:rsidP="007F3203">
      <w:pPr>
        <w:pStyle w:val="Bullet"/>
      </w:pPr>
      <w:r w:rsidRPr="007E63E2">
        <w:t>Remain in the TEP for longer periods of time</w:t>
      </w:r>
    </w:p>
    <w:p w14:paraId="2458A31C" w14:textId="77777777" w:rsidR="00AA51E2" w:rsidRDefault="00AA51E2" w:rsidP="007F3203">
      <w:pPr>
        <w:pStyle w:val="Heading5"/>
      </w:pPr>
      <w:r>
        <w:t>Non-indwelling:</w:t>
      </w:r>
    </w:p>
    <w:p w14:paraId="777626AF" w14:textId="77777777" w:rsidR="00AA51E2" w:rsidRDefault="00AA51E2" w:rsidP="007F3203">
      <w:pPr>
        <w:pStyle w:val="Bullet"/>
      </w:pPr>
      <w:r>
        <w:t xml:space="preserve">Has </w:t>
      </w:r>
      <w:r w:rsidRPr="007E63E2">
        <w:t xml:space="preserve">smaller flanges </w:t>
      </w:r>
      <w:r>
        <w:t>that</w:t>
      </w:r>
      <w:r w:rsidRPr="007E63E2">
        <w:t xml:space="preserve"> help secure the prosthesis but also </w:t>
      </w:r>
      <w:r>
        <w:t>allow for</w:t>
      </w:r>
      <w:r w:rsidRPr="007E63E2">
        <w:t xml:space="preserve"> repeated insertion and removal</w:t>
      </w:r>
    </w:p>
    <w:p w14:paraId="0AB70CA7" w14:textId="7DE87E89" w:rsidR="00AA51E2" w:rsidRDefault="00AA51E2" w:rsidP="007F3203">
      <w:pPr>
        <w:pStyle w:val="Bullet"/>
      </w:pPr>
      <w:r>
        <w:t>Can be removed and changed by the patient once they have received adequate training and are assessed as independent by a Speech Pathologist</w:t>
      </w:r>
      <w:r w:rsidR="0030103D">
        <w:t xml:space="preserve"> trained in laryngectomy management</w:t>
      </w:r>
      <w:r>
        <w:t>, making them more self-sufficient.  However, the patient’s ability to self-exchange the prosthesis should be routinely checked by their Speech Pathologist</w:t>
      </w:r>
    </w:p>
    <w:p w14:paraId="2B6D068F" w14:textId="0ABD80C9" w:rsidR="00AA51E2" w:rsidRDefault="00AA51E2" w:rsidP="007F3203">
      <w:pPr>
        <w:pStyle w:val="Bullet"/>
      </w:pPr>
      <w:r w:rsidRPr="007E63E2">
        <w:t>Needs to be secured to the skin of the neck with a safety strap to prevent accidental aspiration</w:t>
      </w:r>
    </w:p>
    <w:p w14:paraId="10A17604" w14:textId="230247DC" w:rsidR="00AA51E2" w:rsidRDefault="00AA51E2" w:rsidP="007F3203">
      <w:pPr>
        <w:pStyle w:val="Bullet"/>
      </w:pPr>
      <w:r w:rsidRPr="007E63E2">
        <w:t xml:space="preserve">Only successful when the patient is able to take excellent care of the prosthesis and will recognise potential problems in time to see </w:t>
      </w:r>
      <w:r>
        <w:t>a Speech Pathologist</w:t>
      </w:r>
      <w:r w:rsidRPr="007E63E2">
        <w:t xml:space="preserve"> for </w:t>
      </w:r>
      <w:r>
        <w:t>assessment</w:t>
      </w:r>
    </w:p>
    <w:p w14:paraId="1D3937AB" w14:textId="77777777" w:rsidR="00AA51E2" w:rsidRPr="007E63E2" w:rsidRDefault="00AA51E2" w:rsidP="007F3203">
      <w:pPr>
        <w:pStyle w:val="Bullet"/>
      </w:pPr>
      <w:r w:rsidRPr="007E63E2">
        <w:lastRenderedPageBreak/>
        <w:t xml:space="preserve">Patients with high anxiety about self-care and/or problems of uncontrolled bleeding are not considered good candidates for a non-indwelling device. </w:t>
      </w:r>
      <w:r>
        <w:t>P</w:t>
      </w:r>
      <w:r w:rsidRPr="007E63E2">
        <w:t xml:space="preserve">atients with tissue </w:t>
      </w:r>
      <w:r>
        <w:t>problems</w:t>
      </w:r>
      <w:r w:rsidRPr="007E63E2">
        <w:t xml:space="preserve"> or poor condition due to other treatments may not be able to tolerate the frequent chan</w:t>
      </w:r>
      <w:r>
        <w:t>ges of a non-indwelling device</w:t>
      </w:r>
    </w:p>
    <w:p w14:paraId="37196826" w14:textId="298B762D" w:rsidR="00AA51E2" w:rsidRDefault="00AA51E2" w:rsidP="007F3203">
      <w:pPr>
        <w:pStyle w:val="Bullet"/>
      </w:pPr>
      <w:r w:rsidRPr="00FD08FE">
        <w:t>For patients who live some distance away from their professional caregivers, the use of a non-indwelling pr</w:t>
      </w:r>
      <w:r>
        <w:t>osthesis may be more convenient</w:t>
      </w:r>
      <w:r w:rsidR="00933896">
        <w:t>.</w:t>
      </w:r>
    </w:p>
    <w:p w14:paraId="4CAC44B8" w14:textId="2D0626DF" w:rsidR="00AA51E2" w:rsidRPr="007E63E2" w:rsidRDefault="00AA51E2" w:rsidP="00AA51E2">
      <w:r w:rsidRPr="007E63E2">
        <w:t>All voice prostheses will have two measures</w:t>
      </w:r>
      <w:r w:rsidR="007F3203">
        <w:t>:</w:t>
      </w:r>
    </w:p>
    <w:p w14:paraId="07D521BC" w14:textId="401B2DFA" w:rsidR="00AA51E2" w:rsidRPr="007E63E2" w:rsidRDefault="00AA51E2" w:rsidP="007F3203">
      <w:pPr>
        <w:pStyle w:val="Numberedlist"/>
        <w:numPr>
          <w:ilvl w:val="0"/>
          <w:numId w:val="33"/>
        </w:numPr>
      </w:pPr>
      <w:r w:rsidRPr="007E63E2">
        <w:t>The diameter of the valve that is</w:t>
      </w:r>
      <w:r>
        <w:t xml:space="preserve"> in the tracheoesophageal wall is </w:t>
      </w:r>
      <w:r w:rsidRPr="007E63E2">
        <w:t xml:space="preserve">measured in French gauge </w:t>
      </w:r>
      <w:r>
        <w:t>(</w:t>
      </w:r>
      <w:r w:rsidRPr="007E63E2">
        <w:t xml:space="preserve">FG) </w:t>
      </w:r>
      <w:r>
        <w:t>e.g.</w:t>
      </w:r>
      <w:r w:rsidR="001B2B8A">
        <w:t>,</w:t>
      </w:r>
      <w:r>
        <w:t xml:space="preserve"> </w:t>
      </w:r>
      <w:r w:rsidRPr="007E63E2">
        <w:t xml:space="preserve">16Fr </w:t>
      </w:r>
      <w:r>
        <w:t xml:space="preserve">, 17Fr, </w:t>
      </w:r>
      <w:r w:rsidRPr="007E63E2">
        <w:t>or 20Fr</w:t>
      </w:r>
      <w:r>
        <w:t>.</w:t>
      </w:r>
    </w:p>
    <w:p w14:paraId="167BE970" w14:textId="77777777" w:rsidR="00AA51E2" w:rsidRPr="007E63E2" w:rsidRDefault="00AA51E2" w:rsidP="007F3203">
      <w:pPr>
        <w:pStyle w:val="Numberedlist"/>
      </w:pPr>
      <w:r w:rsidRPr="007E63E2">
        <w:t>The length of the valve measured in mm (come in sizes from 6mm-28mm). The thickness of the patient’s tracheoesophageal wall will determine the size of the valve required – the Speech Pathologist will measure to ensure the correct valve size is placed.  It is important that the length of the prosthesis matches the length of the TEP</w:t>
      </w:r>
      <w:r>
        <w:t>.</w:t>
      </w:r>
    </w:p>
    <w:p w14:paraId="5148F9DB" w14:textId="77777777" w:rsidR="00AA51E2" w:rsidRPr="0089099F" w:rsidRDefault="00AA51E2" w:rsidP="007F3203">
      <w:pPr>
        <w:pStyle w:val="Heading5"/>
      </w:pPr>
      <w:r>
        <w:t>N</w:t>
      </w:r>
      <w:r w:rsidRPr="0089099F">
        <w:t>on-indwelling Voice Prostheses</w:t>
      </w:r>
    </w:p>
    <w:p w14:paraId="3D3563B5" w14:textId="0628E840" w:rsidR="00AA51E2" w:rsidRPr="007E63E2" w:rsidRDefault="00AA51E2" w:rsidP="00BB31B9">
      <w:r>
        <w:t>Non-indwelling</w:t>
      </w:r>
      <w:r w:rsidRPr="007E63E2">
        <w:t xml:space="preserve"> voice prostheses are available in duckbill and low-pressure types. There are two brands</w:t>
      </w:r>
      <w:r>
        <w:t xml:space="preserve"> commonly used</w:t>
      </w:r>
      <w:r w:rsidRPr="007E63E2">
        <w:t xml:space="preserve">, Blom-Singer and Provox.   </w:t>
      </w:r>
    </w:p>
    <w:p w14:paraId="443EEB7F" w14:textId="77777777" w:rsidR="00AA51E2" w:rsidRPr="007F3203" w:rsidRDefault="00AA51E2" w:rsidP="007F3203">
      <w:pPr>
        <w:pStyle w:val="BodyCopy"/>
        <w:rPr>
          <w:b/>
          <w:bCs w:val="0"/>
        </w:rPr>
      </w:pPr>
      <w:r w:rsidRPr="007F3203">
        <w:rPr>
          <w:b/>
          <w:bCs w:val="0"/>
        </w:rPr>
        <w:t>Blom-Singer Duckbill Voice Prosthesis</w:t>
      </w:r>
    </w:p>
    <w:p w14:paraId="11938BA8" w14:textId="6641591D" w:rsidR="00AA51E2" w:rsidRDefault="00AA51E2" w:rsidP="00933896">
      <w:pPr>
        <w:pStyle w:val="BodyCopy"/>
      </w:pPr>
      <w:r w:rsidRPr="007E63E2">
        <w:t>A duckbill voice prosthesis may be the initial voice prosthesis of choice as it is easier to insert due to the shape of the tip.  The tip however may be too long and impinge on the posterior wall of the oesophagus causing leakage and/or poor speech.</w:t>
      </w:r>
    </w:p>
    <w:p w14:paraId="646160C7" w14:textId="77777777" w:rsidR="00AA51E2" w:rsidRPr="007E63E2" w:rsidRDefault="00AA51E2" w:rsidP="00AA51E2">
      <w:pPr>
        <w:ind w:left="720"/>
      </w:pPr>
      <w:r>
        <w:rPr>
          <w:noProof/>
        </w:rPr>
        <w:drawing>
          <wp:inline distT="0" distB="0" distL="0" distR="0" wp14:anchorId="38436294" wp14:editId="0C299074">
            <wp:extent cx="1362075" cy="1381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2601" t="37493" r="53634" b="23950"/>
                    <a:stretch/>
                  </pic:blipFill>
                  <pic:spPr bwMode="auto">
                    <a:xfrm>
                      <a:off x="0" y="0"/>
                      <a:ext cx="1362075" cy="1381125"/>
                    </a:xfrm>
                    <a:prstGeom prst="rect">
                      <a:avLst/>
                    </a:prstGeom>
                    <a:ln>
                      <a:noFill/>
                    </a:ln>
                    <a:extLst>
                      <a:ext uri="{53640926-AAD7-44D8-BBD7-CCE9431645EC}">
                        <a14:shadowObscured xmlns:a14="http://schemas.microsoft.com/office/drawing/2010/main"/>
                      </a:ext>
                    </a:extLst>
                  </pic:spPr>
                </pic:pic>
              </a:graphicData>
            </a:graphic>
          </wp:inline>
        </w:drawing>
      </w:r>
    </w:p>
    <w:p w14:paraId="06CAADB4" w14:textId="77777777" w:rsidR="00AA51E2" w:rsidRPr="003D17E4" w:rsidRDefault="00AA51E2" w:rsidP="00AA51E2">
      <w:pPr>
        <w:rPr>
          <w:i/>
        </w:rPr>
      </w:pPr>
      <w:r w:rsidRPr="007F3203">
        <w:rPr>
          <w:iCs/>
        </w:rPr>
        <w:t>Blom Singer Duckbill Voice Prosthesis</w:t>
      </w:r>
      <w:r>
        <w:rPr>
          <w:i/>
        </w:rPr>
        <w:t xml:space="preserve"> </w:t>
      </w:r>
      <w:r w:rsidRPr="003D17E4">
        <w:rPr>
          <w:rStyle w:val="Hyperlink"/>
          <w:bCs/>
        </w:rPr>
        <w:t xml:space="preserve">Reference: </w:t>
      </w:r>
      <w:hyperlink r:id="rId47" w:history="1">
        <w:r w:rsidRPr="003D17E4">
          <w:rPr>
            <w:rStyle w:val="Hyperlink"/>
            <w:bCs/>
          </w:rPr>
          <w:t>https://mainmed.com.au/products/blom-singer-duckbill-voice-prosthesis</w:t>
        </w:r>
      </w:hyperlink>
      <w:r>
        <w:rPr>
          <w:rStyle w:val="Hyperlink"/>
          <w:bCs/>
        </w:rPr>
        <w:t xml:space="preserve"> </w:t>
      </w:r>
      <w:r w:rsidRPr="003D17E4">
        <w:rPr>
          <w:rStyle w:val="Hyperlink"/>
          <w:bCs/>
        </w:rPr>
        <w:t xml:space="preserve">Date accessed </w:t>
      </w:r>
      <w:r>
        <w:rPr>
          <w:rStyle w:val="Hyperlink"/>
          <w:bCs/>
        </w:rPr>
        <w:t>18</w:t>
      </w:r>
      <w:r w:rsidRPr="003D17E4">
        <w:rPr>
          <w:rStyle w:val="Hyperlink"/>
          <w:bCs/>
        </w:rPr>
        <w:t>/</w:t>
      </w:r>
      <w:r>
        <w:rPr>
          <w:rStyle w:val="Hyperlink"/>
          <w:bCs/>
        </w:rPr>
        <w:t>0</w:t>
      </w:r>
      <w:r w:rsidRPr="003D17E4">
        <w:rPr>
          <w:rStyle w:val="Hyperlink"/>
          <w:bCs/>
        </w:rPr>
        <w:t>6/20</w:t>
      </w:r>
      <w:r>
        <w:rPr>
          <w:rStyle w:val="Hyperlink"/>
          <w:bCs/>
        </w:rPr>
        <w:t>24</w:t>
      </w:r>
    </w:p>
    <w:p w14:paraId="66E8FC96" w14:textId="77777777" w:rsidR="00AA51E2" w:rsidRPr="007F3203" w:rsidRDefault="00AA51E2" w:rsidP="007F3203">
      <w:pPr>
        <w:pStyle w:val="BodyCopy"/>
        <w:rPr>
          <w:b/>
          <w:bCs w:val="0"/>
        </w:rPr>
      </w:pPr>
      <w:r w:rsidRPr="007F3203">
        <w:rPr>
          <w:b/>
          <w:bCs w:val="0"/>
        </w:rPr>
        <w:t>Low Pressure Voice Prosthesis</w:t>
      </w:r>
    </w:p>
    <w:p w14:paraId="132EE31B" w14:textId="77777777" w:rsidR="00AA51E2" w:rsidRPr="007E63E2" w:rsidRDefault="00AA51E2" w:rsidP="007F3203">
      <w:pPr>
        <w:pStyle w:val="BodyCopy"/>
        <w:rPr>
          <w:b/>
        </w:rPr>
      </w:pPr>
      <w:r w:rsidRPr="007E63E2">
        <w:t>A low-pressure voice prosthesis has a trap door which offers low resistance to opening pressures and requires less effort to produce voice.</w:t>
      </w:r>
    </w:p>
    <w:p w14:paraId="08CB49C5" w14:textId="77777777" w:rsidR="00AA51E2" w:rsidRDefault="00AA51E2" w:rsidP="00AA51E2">
      <w:pPr>
        <w:ind w:left="2160" w:hanging="33"/>
        <w:rPr>
          <w:i/>
        </w:rPr>
      </w:pPr>
    </w:p>
    <w:p w14:paraId="79D9BE90" w14:textId="77777777" w:rsidR="00AA51E2" w:rsidRPr="007E63E2" w:rsidRDefault="00AA51E2" w:rsidP="00AA51E2">
      <w:pPr>
        <w:ind w:firstLine="720"/>
        <w:rPr>
          <w:i/>
        </w:rPr>
      </w:pPr>
      <w:r>
        <w:rPr>
          <w:noProof/>
        </w:rPr>
        <w:lastRenderedPageBreak/>
        <w:drawing>
          <wp:inline distT="0" distB="0" distL="0" distR="0" wp14:anchorId="31975D9A" wp14:editId="16EE9DE9">
            <wp:extent cx="1400175" cy="14097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2768" t="41748" r="52803" b="18897"/>
                    <a:stretch/>
                  </pic:blipFill>
                  <pic:spPr bwMode="auto">
                    <a:xfrm>
                      <a:off x="0" y="0"/>
                      <a:ext cx="1400175" cy="1409700"/>
                    </a:xfrm>
                    <a:prstGeom prst="rect">
                      <a:avLst/>
                    </a:prstGeom>
                    <a:ln>
                      <a:noFill/>
                    </a:ln>
                    <a:extLst>
                      <a:ext uri="{53640926-AAD7-44D8-BBD7-CCE9431645EC}">
                        <a14:shadowObscured xmlns:a14="http://schemas.microsoft.com/office/drawing/2010/main"/>
                      </a:ext>
                    </a:extLst>
                  </pic:spPr>
                </pic:pic>
              </a:graphicData>
            </a:graphic>
          </wp:inline>
        </w:drawing>
      </w:r>
    </w:p>
    <w:p w14:paraId="31709CC4" w14:textId="6B1BCC36" w:rsidR="00AA51E2" w:rsidRPr="003D17E4" w:rsidRDefault="00AA51E2" w:rsidP="00AA51E2">
      <w:pPr>
        <w:rPr>
          <w:bCs/>
        </w:rPr>
      </w:pPr>
      <w:r w:rsidRPr="007F3203">
        <w:rPr>
          <w:bCs/>
          <w:iCs/>
        </w:rPr>
        <w:t>Blom Singer Low Pressure Voice Prosthesis</w:t>
      </w:r>
      <w:r>
        <w:rPr>
          <w:bCs/>
          <w:i/>
        </w:rPr>
        <w:t xml:space="preserve"> </w:t>
      </w:r>
      <w:r w:rsidRPr="003D17E4">
        <w:rPr>
          <w:bCs/>
        </w:rPr>
        <w:t xml:space="preserve"> </w:t>
      </w:r>
      <w:hyperlink r:id="rId49" w:history="1">
        <w:r w:rsidRPr="0070082A">
          <w:rPr>
            <w:rStyle w:val="Hyperlink"/>
            <w:bCs/>
          </w:rPr>
          <w:t>https://mainmed.com.au/products/blom-singer-low-pressure-voice-prosthesis-16fr</w:t>
        </w:r>
      </w:hyperlink>
      <w:r>
        <w:rPr>
          <w:rStyle w:val="Hyperlink"/>
          <w:bCs/>
        </w:rPr>
        <w:t xml:space="preserve"> </w:t>
      </w:r>
      <w:r>
        <w:rPr>
          <w:bCs/>
        </w:rPr>
        <w:t>Date Accessed 18/6/24</w:t>
      </w:r>
    </w:p>
    <w:p w14:paraId="12109B1C" w14:textId="77777777" w:rsidR="00AA51E2" w:rsidRPr="0089099F" w:rsidRDefault="00AA51E2" w:rsidP="007F3203">
      <w:pPr>
        <w:pStyle w:val="Heading5"/>
      </w:pPr>
      <w:r w:rsidRPr="0089099F">
        <w:t>Indwelling Voice Prostheses</w:t>
      </w:r>
    </w:p>
    <w:p w14:paraId="221B3027" w14:textId="77777777" w:rsidR="00AA51E2" w:rsidRPr="007E63E2" w:rsidRDefault="00AA51E2" w:rsidP="00AA51E2">
      <w:r w:rsidRPr="007E63E2">
        <w:t xml:space="preserve">There are two </w:t>
      </w:r>
      <w:r>
        <w:t xml:space="preserve">commonly used </w:t>
      </w:r>
      <w:r w:rsidRPr="007E63E2">
        <w:t xml:space="preserve">brands of indwelling voice prostheses, Blom-Singer and Provox.  </w:t>
      </w:r>
      <w:r>
        <w:t xml:space="preserve">Indwelling </w:t>
      </w:r>
      <w:r w:rsidRPr="007E63E2">
        <w:t>are the voice prosthes</w:t>
      </w:r>
      <w:r>
        <w:t>e</w:t>
      </w:r>
      <w:r w:rsidRPr="007E63E2">
        <w:t>s of choice generally</w:t>
      </w:r>
      <w:r>
        <w:t>,</w:t>
      </w:r>
      <w:r w:rsidRPr="007E63E2">
        <w:t xml:space="preserve"> as they require less maintenance than a </w:t>
      </w:r>
      <w:r>
        <w:t xml:space="preserve">non-indwelling </w:t>
      </w:r>
      <w:r w:rsidRPr="007E63E2">
        <w:t>voice prosthesis.  There are different equipment and loading procedures for each of the various voice prostheses and clinicians should follow individual manufacturer instructions.</w:t>
      </w:r>
      <w:r>
        <w:t xml:space="preserve">  </w:t>
      </w:r>
    </w:p>
    <w:p w14:paraId="60689FC5" w14:textId="226D8427" w:rsidR="00AA51E2" w:rsidRPr="0030103D" w:rsidRDefault="00AA51E2" w:rsidP="00BB31B9">
      <w:pPr>
        <w:spacing w:before="0" w:after="0" w:line="240" w:lineRule="auto"/>
        <w:rPr>
          <w:b/>
          <w:bCs/>
        </w:rPr>
      </w:pPr>
      <w:proofErr w:type="spellStart"/>
      <w:r w:rsidRPr="0030103D">
        <w:rPr>
          <w:b/>
          <w:bCs/>
        </w:rPr>
        <w:t>Blom</w:t>
      </w:r>
      <w:proofErr w:type="spellEnd"/>
      <w:r w:rsidRPr="0030103D">
        <w:rPr>
          <w:b/>
          <w:bCs/>
        </w:rPr>
        <w:t>-Singer Indwelling</w:t>
      </w:r>
    </w:p>
    <w:p w14:paraId="6211EC4C" w14:textId="41243990" w:rsidR="00AA51E2" w:rsidRDefault="00AA51E2" w:rsidP="00933896">
      <w:pPr>
        <w:pStyle w:val="BodyCopy"/>
      </w:pPr>
      <w:r w:rsidRPr="007E63E2">
        <w:t>Blom</w:t>
      </w:r>
      <w:r>
        <w:t>-</w:t>
      </w:r>
      <w:r w:rsidRPr="007E63E2">
        <w:t xml:space="preserve">Singer </w:t>
      </w:r>
      <w:proofErr w:type="gramStart"/>
      <w:r w:rsidRPr="007E63E2">
        <w:t>create</w:t>
      </w:r>
      <w:proofErr w:type="gramEnd"/>
      <w:r w:rsidRPr="007E63E2">
        <w:t xml:space="preserve"> a few different types, such as a Classic Blom-Singer or Advantage All Silicone</w:t>
      </w:r>
      <w:r>
        <w:t>,</w:t>
      </w:r>
      <w:r w:rsidRPr="007E63E2">
        <w:t xml:space="preserve"> which has the valve coated with silver oxide to protect against Candida</w:t>
      </w:r>
      <w:r>
        <w:t>,</w:t>
      </w:r>
      <w:r w:rsidRPr="007E63E2">
        <w:t xml:space="preserve"> and therefore reduce</w:t>
      </w:r>
      <w:r>
        <w:t>s</w:t>
      </w:r>
      <w:r w:rsidRPr="007E63E2">
        <w:t xml:space="preserve"> the need for anti-fungal agents.  These voice prostheses can last from 6-12 months</w:t>
      </w:r>
      <w:r>
        <w:t>,</w:t>
      </w:r>
      <w:r w:rsidRPr="007E63E2">
        <w:t xml:space="preserve"> </w:t>
      </w:r>
      <w:r>
        <w:t>but this can be variable depending on the individual patient. The</w:t>
      </w:r>
      <w:r w:rsidR="00933896">
        <w:t>y</w:t>
      </w:r>
      <w:r>
        <w:t xml:space="preserve"> </w:t>
      </w:r>
      <w:r w:rsidRPr="007E63E2">
        <w:t xml:space="preserve">are replaced by a trained </w:t>
      </w:r>
      <w:r w:rsidR="00933896">
        <w:t>S</w:t>
      </w:r>
      <w:r w:rsidRPr="007E63E2">
        <w:t xml:space="preserve">peech </w:t>
      </w:r>
      <w:r w:rsidR="00933896">
        <w:t>P</w:t>
      </w:r>
      <w:r w:rsidRPr="007E63E2">
        <w:t>athologist or ENT</w:t>
      </w:r>
      <w:r>
        <w:t xml:space="preserve"> team</w:t>
      </w:r>
      <w:r w:rsidRPr="007E63E2">
        <w:t>.  They require a gel cap for insertion.</w:t>
      </w:r>
      <w:r>
        <w:t xml:space="preserve"> Blom Singer voice prostheses are available in 16Fr or 20Fr size, depending on the type. </w:t>
      </w:r>
    </w:p>
    <w:p w14:paraId="64A30330" w14:textId="77777777" w:rsidR="00AA51E2" w:rsidRDefault="00AA51E2" w:rsidP="00AA51E2">
      <w:pPr>
        <w:ind w:left="360" w:firstLine="360"/>
      </w:pPr>
      <w:r>
        <w:rPr>
          <w:noProof/>
        </w:rPr>
        <w:drawing>
          <wp:inline distT="0" distB="0" distL="0" distR="0" wp14:anchorId="5B2CB9A0" wp14:editId="5DDA21FD">
            <wp:extent cx="1376237" cy="1323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8888" t="44407" r="47984" b="35384"/>
                    <a:stretch/>
                  </pic:blipFill>
                  <pic:spPr bwMode="auto">
                    <a:xfrm>
                      <a:off x="0" y="0"/>
                      <a:ext cx="1387617" cy="133492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r>
      <w:r>
        <w:tab/>
      </w:r>
      <w:r>
        <w:tab/>
      </w:r>
      <w:r>
        <w:rPr>
          <w:noProof/>
        </w:rPr>
        <w:drawing>
          <wp:inline distT="0" distB="0" distL="0" distR="0" wp14:anchorId="1456D236" wp14:editId="61CB194A">
            <wp:extent cx="1381125" cy="1333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3100" t="42546" r="52803" b="20227"/>
                    <a:stretch/>
                  </pic:blipFill>
                  <pic:spPr bwMode="auto">
                    <a:xfrm>
                      <a:off x="0" y="0"/>
                      <a:ext cx="1381125" cy="1333500"/>
                    </a:xfrm>
                    <a:prstGeom prst="rect">
                      <a:avLst/>
                    </a:prstGeom>
                    <a:ln>
                      <a:noFill/>
                    </a:ln>
                    <a:extLst>
                      <a:ext uri="{53640926-AAD7-44D8-BBD7-CCE9431645EC}">
                        <a14:shadowObscured xmlns:a14="http://schemas.microsoft.com/office/drawing/2010/main"/>
                      </a:ext>
                    </a:extLst>
                  </pic:spPr>
                </pic:pic>
              </a:graphicData>
            </a:graphic>
          </wp:inline>
        </w:drawing>
      </w:r>
    </w:p>
    <w:p w14:paraId="078314F5" w14:textId="52DA7955" w:rsidR="00AA51E2" w:rsidRPr="002057AD" w:rsidRDefault="00AA51E2" w:rsidP="00AA51E2">
      <w:pPr>
        <w:ind w:left="360"/>
        <w:rPr>
          <w:i/>
          <w:iCs/>
        </w:rPr>
      </w:pPr>
      <w:r w:rsidRPr="00933896">
        <w:t>Blom-Singer Classic Indwelling</w:t>
      </w:r>
      <w:r w:rsidRPr="001218D5">
        <w:rPr>
          <w:i/>
          <w:iCs/>
        </w:rPr>
        <w:tab/>
      </w:r>
      <w:r w:rsidRPr="001218D5">
        <w:rPr>
          <w:i/>
          <w:iCs/>
        </w:rPr>
        <w:tab/>
      </w:r>
      <w:r w:rsidRPr="00933896">
        <w:t>Blom-Singer Advantage Indwelling</w:t>
      </w:r>
    </w:p>
    <w:p w14:paraId="4AC7AD35" w14:textId="77777777" w:rsidR="00AA51E2" w:rsidRPr="00933896" w:rsidRDefault="00AA51E2" w:rsidP="00933896">
      <w:pPr>
        <w:spacing w:after="0"/>
        <w:ind w:left="360"/>
        <w:rPr>
          <w:i/>
          <w:iCs/>
          <w:color w:val="FF0000"/>
        </w:rPr>
      </w:pPr>
      <w:r w:rsidRPr="003D17E4">
        <w:rPr>
          <w:rStyle w:val="Hyperlink"/>
        </w:rPr>
        <w:t>Reference:</w:t>
      </w:r>
      <w:r w:rsidRPr="003D17E4">
        <w:rPr>
          <w:rStyle w:val="Hyperlink"/>
          <w:b/>
        </w:rPr>
        <w:t xml:space="preserve"> </w:t>
      </w:r>
      <w:hyperlink r:id="rId52" w:history="1">
        <w:r w:rsidRPr="00933896">
          <w:rPr>
            <w:rStyle w:val="Hyperlink"/>
          </w:rPr>
          <w:t>https://www.inhealth.com/category_s/44.htm</w:t>
        </w:r>
      </w:hyperlink>
    </w:p>
    <w:p w14:paraId="694C988D" w14:textId="77777777" w:rsidR="00AA51E2" w:rsidRPr="003D17E4" w:rsidRDefault="00C90C4F" w:rsidP="00933896">
      <w:pPr>
        <w:spacing w:before="0"/>
        <w:ind w:left="360"/>
      </w:pPr>
      <w:hyperlink r:id="rId53" w:history="1">
        <w:r w:rsidR="00AA51E2" w:rsidRPr="00933896">
          <w:rPr>
            <w:rStyle w:val="Hyperlink"/>
          </w:rPr>
          <w:t>https://mainmed.com.au/collections/voice-prosthesis/products/blom-singer-advantage-all-silicone-voice-prosthesis-16fr</w:t>
        </w:r>
      </w:hyperlink>
      <w:r w:rsidR="00AA51E2" w:rsidRPr="00933896">
        <w:rPr>
          <w:rStyle w:val="Hyperlink"/>
        </w:rPr>
        <w:t xml:space="preserve">  </w:t>
      </w:r>
      <w:r w:rsidR="00AA51E2" w:rsidRPr="003D17E4">
        <w:t xml:space="preserve">Date accessed </w:t>
      </w:r>
      <w:r w:rsidR="00AA51E2">
        <w:t>18</w:t>
      </w:r>
      <w:r w:rsidR="00AA51E2" w:rsidRPr="003D17E4">
        <w:t>/6/202</w:t>
      </w:r>
      <w:r w:rsidR="00AA51E2">
        <w:t>4</w:t>
      </w:r>
    </w:p>
    <w:p w14:paraId="27B3688F" w14:textId="77777777" w:rsidR="00AA51E2" w:rsidRPr="00933896" w:rsidRDefault="00AA51E2" w:rsidP="00933896">
      <w:pPr>
        <w:pStyle w:val="BodyCopy"/>
        <w:rPr>
          <w:b/>
          <w:bCs w:val="0"/>
        </w:rPr>
      </w:pPr>
      <w:r w:rsidRPr="00933896">
        <w:rPr>
          <w:b/>
          <w:bCs w:val="0"/>
        </w:rPr>
        <w:t>Provox Vega Indwelling</w:t>
      </w:r>
    </w:p>
    <w:p w14:paraId="28BEF0D8" w14:textId="77777777" w:rsidR="00AA51E2" w:rsidRDefault="00AA51E2" w:rsidP="00933896">
      <w:pPr>
        <w:pStyle w:val="BodyCopy"/>
      </w:pPr>
      <w:r w:rsidRPr="007E63E2">
        <w:t>Provox produces</w:t>
      </w:r>
      <w:r>
        <w:t xml:space="preserve"> an indwelling voice prosthesis. There are various methods of insertion. These are to be replaced by a trained Speech Pathologist or ENT team.  Provox voice prostheses are available in 17Fr, 20Fr and 22.5Fr size. </w:t>
      </w:r>
    </w:p>
    <w:p w14:paraId="349D3FA2" w14:textId="77777777" w:rsidR="00AA51E2" w:rsidRDefault="00AA51E2" w:rsidP="00AA51E2">
      <w:pPr>
        <w:ind w:left="360"/>
      </w:pPr>
      <w:r w:rsidRPr="00D03EBD">
        <w:rPr>
          <w:noProof/>
        </w:rPr>
        <w:lastRenderedPageBreak/>
        <w:drawing>
          <wp:inline distT="0" distB="0" distL="0" distR="0" wp14:anchorId="47960426" wp14:editId="6129FE98">
            <wp:extent cx="1960878" cy="1114425"/>
            <wp:effectExtent l="0" t="0" r="1905" b="0"/>
            <wp:docPr id="1841752992" name="Picture 184175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66162" cy="1117428"/>
                    </a:xfrm>
                    <a:prstGeom prst="rect">
                      <a:avLst/>
                    </a:prstGeom>
                  </pic:spPr>
                </pic:pic>
              </a:graphicData>
            </a:graphic>
          </wp:inline>
        </w:drawing>
      </w:r>
    </w:p>
    <w:p w14:paraId="0F9EF6CE" w14:textId="77777777" w:rsidR="00AA51E2" w:rsidRPr="003F7E84" w:rsidRDefault="00AA51E2" w:rsidP="00AA51E2">
      <w:pPr>
        <w:ind w:left="360"/>
        <w:rPr>
          <w:i/>
          <w:iCs/>
        </w:rPr>
      </w:pPr>
      <w:r w:rsidRPr="003F7E84">
        <w:rPr>
          <w:i/>
          <w:iCs/>
        </w:rPr>
        <w:t>Provox Vega indwelling Voice Prosthesis</w:t>
      </w:r>
    </w:p>
    <w:p w14:paraId="606F0537" w14:textId="77777777" w:rsidR="00AA51E2" w:rsidRPr="007E63E2" w:rsidRDefault="00AA51E2" w:rsidP="00AA51E2">
      <w:pPr>
        <w:ind w:left="360"/>
      </w:pPr>
      <w:r>
        <w:t xml:space="preserve">Reference: </w:t>
      </w:r>
      <w:hyperlink r:id="rId55" w:history="1">
        <w:r w:rsidRPr="003F7E84">
          <w:rPr>
            <w:rStyle w:val="Hyperlink"/>
            <w:b/>
            <w:bCs/>
          </w:rPr>
          <w:t>https://www.atosmedical.com.au/products/provox-vega</w:t>
        </w:r>
      </w:hyperlink>
      <w:r>
        <w:t xml:space="preserve"> Date Accessed 05/01/2024</w:t>
      </w:r>
    </w:p>
    <w:p w14:paraId="7EC7B32E" w14:textId="77777777" w:rsidR="00AA51E2" w:rsidRDefault="00AA51E2" w:rsidP="00AA51E2">
      <w:r w:rsidRPr="007E63E2">
        <w:t>In addition to the ‘</w:t>
      </w:r>
      <w:r>
        <w:t>routine</w:t>
      </w:r>
      <w:r w:rsidRPr="007E63E2">
        <w:t>’ types of voice prostheses, there are individual specially modified voice prostheses available for patients with particular issues. For example, a voice prosthesis with a larger oesophageal flange can help resolve leakage around the voice prosthesis in enlarged TEPs.  Additionally, dual valve voice prostheses</w:t>
      </w:r>
      <w:r>
        <w:t>,</w:t>
      </w:r>
      <w:r w:rsidRPr="007E63E2">
        <w:t xml:space="preserve"> which as the name suggests, contains a second valve</w:t>
      </w:r>
      <w:r>
        <w:t>, may be used</w:t>
      </w:r>
      <w:r w:rsidRPr="007E63E2">
        <w:t xml:space="preserve"> to help prevent leakage through the voice prosthesis. </w:t>
      </w:r>
      <w:r>
        <w:t xml:space="preserve"> A trained Speech Pathologist should assess a patient to determine cause of early, repeat voice prosthesis failure before making any recommendations for specially modified VPs. </w:t>
      </w:r>
    </w:p>
    <w:tbl>
      <w:tblPr>
        <w:tblStyle w:val="TableGrid"/>
        <w:tblW w:w="0" w:type="auto"/>
        <w:tblLook w:val="04A0" w:firstRow="1" w:lastRow="0" w:firstColumn="1" w:lastColumn="0" w:noHBand="0" w:noVBand="1"/>
      </w:tblPr>
      <w:tblGrid>
        <w:gridCol w:w="9000"/>
      </w:tblGrid>
      <w:tr w:rsidR="00AA51E2" w14:paraId="2A60F9D6" w14:textId="77777777" w:rsidTr="00933896">
        <w:trPr>
          <w:trHeight w:val="1691"/>
        </w:trPr>
        <w:tc>
          <w:tcPr>
            <w:tcW w:w="9000" w:type="dxa"/>
          </w:tcPr>
          <w:p w14:paraId="68E16808" w14:textId="77777777" w:rsidR="00AA51E2" w:rsidRPr="00257BD8" w:rsidRDefault="00AA51E2" w:rsidP="00745046">
            <w:pPr>
              <w:rPr>
                <w:bCs/>
              </w:rPr>
            </w:pPr>
            <w:r w:rsidRPr="00257BD8">
              <w:rPr>
                <w:b/>
                <w:bCs/>
              </w:rPr>
              <w:t>Note:</w:t>
            </w:r>
            <w:r>
              <w:rPr>
                <w:bCs/>
              </w:rPr>
              <w:t xml:space="preserve"> CHS</w:t>
            </w:r>
            <w:r w:rsidRPr="00257BD8">
              <w:rPr>
                <w:bCs/>
              </w:rPr>
              <w:t xml:space="preserve"> Speech Pathology Department use Blom-Singer </w:t>
            </w:r>
            <w:r>
              <w:rPr>
                <w:bCs/>
              </w:rPr>
              <w:t xml:space="preserve">or Provox </w:t>
            </w:r>
            <w:r w:rsidRPr="00257BD8">
              <w:rPr>
                <w:bCs/>
              </w:rPr>
              <w:t>voice prostheses for patients. The procedures below refer to Blom-Singer procedure</w:t>
            </w:r>
            <w:r>
              <w:rPr>
                <w:bCs/>
              </w:rPr>
              <w:t xml:space="preserve"> and the Provox procedure</w:t>
            </w:r>
            <w:r w:rsidRPr="00257BD8">
              <w:rPr>
                <w:bCs/>
              </w:rPr>
              <w:t xml:space="preserve"> for insertion – should a patient present to </w:t>
            </w:r>
            <w:r>
              <w:rPr>
                <w:bCs/>
              </w:rPr>
              <w:t xml:space="preserve">CHS </w:t>
            </w:r>
            <w:r w:rsidRPr="00257BD8">
              <w:rPr>
                <w:bCs/>
              </w:rPr>
              <w:t>with a different type of voice prosthesis, please contact the Speech Pathology Dep</w:t>
            </w:r>
            <w:r>
              <w:rPr>
                <w:bCs/>
              </w:rPr>
              <w:t>artment to discuss.</w:t>
            </w:r>
          </w:p>
        </w:tc>
      </w:tr>
    </w:tbl>
    <w:p w14:paraId="7E42AFB2" w14:textId="77777777" w:rsidR="00AA51E2" w:rsidRPr="007E63E2" w:rsidRDefault="00AA51E2" w:rsidP="00933896">
      <w:pPr>
        <w:pStyle w:val="Heading4"/>
      </w:pPr>
      <w:r>
        <w:t>Sizing a Voice Prosthesis</w:t>
      </w:r>
    </w:p>
    <w:p w14:paraId="5F5B4748" w14:textId="03BEDDD8" w:rsidR="00AA51E2" w:rsidRDefault="00AA51E2" w:rsidP="00AA51E2">
      <w:r w:rsidRPr="007E63E2">
        <w:t xml:space="preserve">A voice prosthesis requires initial sizing (length of prosthesis).  </w:t>
      </w:r>
      <w:r>
        <w:t xml:space="preserve">If a patient is undergoing primary puncture and placement of a voice prosthesis i.e. at time of surgery, the ENT, in collaboration with the Speech Pathologist, will determine which size voice prosthesis to place at time of surgery.  Considerations for determining size of VP at time of surgery may include if the patient has had previous </w:t>
      </w:r>
      <w:r w:rsidR="00B35CEF">
        <w:t>radiation therapy (</w:t>
      </w:r>
      <w:proofErr w:type="spellStart"/>
      <w:r w:rsidR="00B35CEF">
        <w:t>RTx</w:t>
      </w:r>
      <w:proofErr w:type="spellEnd"/>
      <w:r w:rsidR="00B35CEF">
        <w:t>)</w:t>
      </w:r>
      <w:r>
        <w:t xml:space="preserve"> or if the patient is likely to require a flap as part of the surgery.</w:t>
      </w:r>
    </w:p>
    <w:p w14:paraId="34834B19" w14:textId="77777777" w:rsidR="00AA51E2" w:rsidRPr="007E63E2" w:rsidRDefault="00AA51E2" w:rsidP="00AA51E2">
      <w:r w:rsidRPr="007E63E2">
        <w:t xml:space="preserve">Proper length of the prosthesis is critical as fitting a prosthesis that is too long or too short will result in problems that can affect both </w:t>
      </w:r>
      <w:r>
        <w:t xml:space="preserve">the patient’s </w:t>
      </w:r>
      <w:r w:rsidRPr="007E63E2">
        <w:t>tissue health and vocal output.  Re-sizing may be required if:</w:t>
      </w:r>
    </w:p>
    <w:p w14:paraId="2BE4C2CB" w14:textId="659B4EE4" w:rsidR="00AA51E2" w:rsidRPr="007E63E2" w:rsidRDefault="00933896" w:rsidP="00933896">
      <w:pPr>
        <w:pStyle w:val="Bullet"/>
      </w:pPr>
      <w:r>
        <w:t>a</w:t>
      </w:r>
      <w:r w:rsidR="00AA51E2" w:rsidRPr="007E63E2">
        <w:t xml:space="preserve"> patient is undergoing radiotherapy (may need </w:t>
      </w:r>
      <w:r w:rsidR="00AA51E2">
        <w:t xml:space="preserve">different size </w:t>
      </w:r>
      <w:r w:rsidR="00AA51E2" w:rsidRPr="007E63E2">
        <w:t>voice prosthesis to account for swelling)</w:t>
      </w:r>
    </w:p>
    <w:p w14:paraId="0211AEE1" w14:textId="68B0CA02" w:rsidR="00AA51E2" w:rsidRPr="007E63E2" w:rsidRDefault="00933896" w:rsidP="00933896">
      <w:pPr>
        <w:pStyle w:val="Bullet"/>
      </w:pPr>
      <w:r>
        <w:t>p</w:t>
      </w:r>
      <w:r w:rsidR="00AA51E2" w:rsidRPr="007E63E2">
        <w:t>atient’s weight changes</w:t>
      </w:r>
    </w:p>
    <w:p w14:paraId="7B6EAC00" w14:textId="521BE1B9" w:rsidR="00AA51E2" w:rsidRPr="007E63E2" w:rsidRDefault="00933896" w:rsidP="00933896">
      <w:pPr>
        <w:pStyle w:val="Bullet"/>
      </w:pPr>
      <w:r>
        <w:t>p</w:t>
      </w:r>
      <w:r w:rsidR="00AA51E2" w:rsidRPr="007E63E2">
        <w:t>atient is less than one</w:t>
      </w:r>
      <w:r w:rsidR="00AA51E2">
        <w:t>-</w:t>
      </w:r>
      <w:r w:rsidR="00AA51E2" w:rsidRPr="007E63E2">
        <w:t>month post laryngectomy and size of tracheoesophageal wall is reducing (can reduce about 4mm in size)</w:t>
      </w:r>
      <w:r w:rsidR="00AA51E2">
        <w:t>.</w:t>
      </w:r>
    </w:p>
    <w:p w14:paraId="4F5B6364" w14:textId="2FBC966F" w:rsidR="00AA51E2" w:rsidRPr="007E63E2" w:rsidRDefault="00AA51E2" w:rsidP="00933896">
      <w:pPr>
        <w:pStyle w:val="Heading5"/>
      </w:pPr>
      <w:r w:rsidRPr="007E63E2">
        <w:t xml:space="preserve">Indicators for resizing </w:t>
      </w:r>
    </w:p>
    <w:p w14:paraId="0000CF0B" w14:textId="1C56DDE1" w:rsidR="00AA51E2" w:rsidRPr="007E63E2" w:rsidRDefault="00AA51E2" w:rsidP="00933896">
      <w:pPr>
        <w:pStyle w:val="Bullet"/>
      </w:pPr>
      <w:r w:rsidRPr="007E63E2">
        <w:lastRenderedPageBreak/>
        <w:t>Voice prosthesis protruding into trachea and not fitting well</w:t>
      </w:r>
      <w:r>
        <w:t xml:space="preserve"> or pistoning </w:t>
      </w:r>
      <w:r w:rsidRPr="007E63E2">
        <w:t>(i.e. moving forward and backwards)</w:t>
      </w:r>
      <w:r>
        <w:t xml:space="preserve"> in the </w:t>
      </w:r>
      <w:r w:rsidR="00B35CEF">
        <w:t xml:space="preserve">Tracheoesophageal Puncture </w:t>
      </w:r>
      <w:r w:rsidR="00BB31B9">
        <w:t>(</w:t>
      </w:r>
      <w:r>
        <w:t>TE</w:t>
      </w:r>
      <w:r w:rsidR="00BB31B9">
        <w:t>P).</w:t>
      </w:r>
    </w:p>
    <w:p w14:paraId="3A13990F" w14:textId="77777777" w:rsidR="00AA51E2" w:rsidRPr="007E63E2" w:rsidRDefault="00AA51E2" w:rsidP="00933896">
      <w:pPr>
        <w:pStyle w:val="Bullet"/>
      </w:pPr>
      <w:r w:rsidRPr="007E63E2">
        <w:t xml:space="preserve">Leakage around the voice prosthesis possibly indicating incorrect size is </w:t>
      </w:r>
      <w:r>
        <w:t>in situ.</w:t>
      </w:r>
    </w:p>
    <w:p w14:paraId="675FB84B" w14:textId="77777777" w:rsidR="00AA51E2" w:rsidRPr="007E63E2" w:rsidRDefault="00AA51E2" w:rsidP="00933896">
      <w:pPr>
        <w:pStyle w:val="Heading5"/>
      </w:pPr>
      <w:r w:rsidRPr="007E63E2">
        <w:t>Equipment</w:t>
      </w:r>
    </w:p>
    <w:p w14:paraId="5E2E0C3B" w14:textId="77777777" w:rsidR="00AA51E2" w:rsidRDefault="00AA51E2" w:rsidP="00933896">
      <w:pPr>
        <w:pStyle w:val="Bullet"/>
      </w:pPr>
      <w:r>
        <w:t>ABHR</w:t>
      </w:r>
    </w:p>
    <w:p w14:paraId="27981E5C" w14:textId="77777777" w:rsidR="00AA51E2" w:rsidRPr="007E63E2" w:rsidRDefault="00AA51E2" w:rsidP="00933896">
      <w:pPr>
        <w:pStyle w:val="Bullet"/>
      </w:pPr>
      <w:r w:rsidRPr="007E63E2">
        <w:t>PPE (gown, gloves and safety eyewear</w:t>
      </w:r>
      <w:r>
        <w:t>, face masks as required</w:t>
      </w:r>
      <w:r w:rsidRPr="007E63E2">
        <w:t>)</w:t>
      </w:r>
    </w:p>
    <w:p w14:paraId="11D16A9E" w14:textId="77777777" w:rsidR="00AA51E2" w:rsidRPr="007E63E2" w:rsidRDefault="00AA51E2" w:rsidP="00933896">
      <w:pPr>
        <w:pStyle w:val="Bullet"/>
      </w:pPr>
      <w:r w:rsidRPr="007E63E2">
        <w:t>18Fr Tracheoesophageal Puncture Dilator (for 16Fr TEP/prosthesis) or 22Fr Tracheoesophageal Puncture Dilator (if 20Fr TEP/prosthesis)</w:t>
      </w:r>
    </w:p>
    <w:p w14:paraId="29F3F5E8" w14:textId="77777777" w:rsidR="00AA51E2" w:rsidRPr="007E63E2" w:rsidRDefault="00AA51E2" w:rsidP="00933896">
      <w:pPr>
        <w:pStyle w:val="Bullet"/>
      </w:pPr>
      <w:r w:rsidRPr="007E63E2">
        <w:t>Voice Prosthesis Sizer with inserter stick</w:t>
      </w:r>
    </w:p>
    <w:p w14:paraId="0F2D9C34" w14:textId="77777777" w:rsidR="00AA51E2" w:rsidRPr="007E63E2" w:rsidRDefault="00AA51E2" w:rsidP="00933896">
      <w:pPr>
        <w:pStyle w:val="Bullet"/>
      </w:pPr>
      <w:r w:rsidRPr="007E63E2">
        <w:t>A range of prosthesis sizes or Ryles tube (catheter) if appropriate size not available</w:t>
      </w:r>
    </w:p>
    <w:p w14:paraId="63CE1EFA" w14:textId="22F56517" w:rsidR="00AA51E2" w:rsidRDefault="00AA51E2" w:rsidP="00933896">
      <w:pPr>
        <w:pStyle w:val="Bullet"/>
      </w:pPr>
      <w:r w:rsidRPr="007E63E2">
        <w:t>Lubricant</w:t>
      </w:r>
      <w:r w:rsidR="00933896">
        <w:t>.</w:t>
      </w:r>
    </w:p>
    <w:p w14:paraId="3877E0B1" w14:textId="7349FFC2" w:rsidR="00AA51E2" w:rsidRPr="00BB31B9" w:rsidRDefault="00AA51E2" w:rsidP="00BB31B9">
      <w:pPr>
        <w:pBdr>
          <w:top w:val="single" w:sz="4" w:space="0" w:color="auto"/>
          <w:left w:val="single" w:sz="4" w:space="4" w:color="auto"/>
          <w:bottom w:val="single" w:sz="4" w:space="1" w:color="auto"/>
          <w:right w:val="single" w:sz="4" w:space="4" w:color="auto"/>
        </w:pBdr>
        <w:rPr>
          <w:i/>
          <w:iCs/>
        </w:rPr>
      </w:pPr>
      <w:r>
        <w:rPr>
          <w:b/>
        </w:rPr>
        <w:t>Note</w:t>
      </w:r>
      <w:r w:rsidRPr="005B6337">
        <w:t>: Throughout the procedure perform hand hygiene as per the 5 moments of hand hygiene and don</w:t>
      </w:r>
      <w:r>
        <w:t xml:space="preserve"> and doff </w:t>
      </w:r>
      <w:r w:rsidRPr="005B6337">
        <w:t>PPE where required</w:t>
      </w:r>
      <w:r>
        <w:t xml:space="preserve">, as per </w:t>
      </w:r>
      <w:r w:rsidRPr="0015256D">
        <w:rPr>
          <w:i/>
          <w:iCs/>
        </w:rPr>
        <w:t xml:space="preserve">Infection </w:t>
      </w:r>
      <w:r w:rsidR="00933896">
        <w:rPr>
          <w:i/>
          <w:iCs/>
        </w:rPr>
        <w:t>P</w:t>
      </w:r>
      <w:r w:rsidRPr="0015256D">
        <w:rPr>
          <w:i/>
          <w:iCs/>
        </w:rPr>
        <w:t xml:space="preserve">revention and Control </w:t>
      </w:r>
      <w:r w:rsidR="00933896" w:rsidRPr="0015256D">
        <w:rPr>
          <w:i/>
          <w:iCs/>
        </w:rPr>
        <w:t>Procedure</w:t>
      </w:r>
      <w:r w:rsidR="00933896">
        <w:rPr>
          <w:i/>
          <w:iCs/>
        </w:rPr>
        <w:t>.</w:t>
      </w:r>
    </w:p>
    <w:p w14:paraId="69F3B739" w14:textId="77777777" w:rsidR="00AA51E2" w:rsidRPr="007E63E2" w:rsidRDefault="00AA51E2" w:rsidP="00933896">
      <w:pPr>
        <w:pStyle w:val="Heading5"/>
      </w:pPr>
      <w:r w:rsidRPr="007E63E2">
        <w:t>Procedure</w:t>
      </w:r>
    </w:p>
    <w:p w14:paraId="45C8E624" w14:textId="77777777" w:rsidR="00AA51E2" w:rsidRDefault="00AA51E2" w:rsidP="00933896">
      <w:pPr>
        <w:pStyle w:val="Numberedlist"/>
        <w:numPr>
          <w:ilvl w:val="0"/>
          <w:numId w:val="34"/>
        </w:numPr>
      </w:pPr>
      <w:r>
        <w:t>Explain the procedure to the patient and gain consent.</w:t>
      </w:r>
    </w:p>
    <w:p w14:paraId="4731C427" w14:textId="77777777" w:rsidR="00AA51E2" w:rsidRPr="00BE0B3E" w:rsidRDefault="00AA51E2" w:rsidP="00933896">
      <w:pPr>
        <w:pStyle w:val="Numberedlist"/>
      </w:pPr>
      <w:r>
        <w:t>Ensure privacy of the patient will be maintained during the procedure.</w:t>
      </w:r>
    </w:p>
    <w:p w14:paraId="5B3ED42C" w14:textId="77777777" w:rsidR="00AA51E2" w:rsidRPr="007E63E2" w:rsidRDefault="00AA51E2" w:rsidP="00933896">
      <w:pPr>
        <w:pStyle w:val="Numberedlist"/>
      </w:pPr>
      <w:r w:rsidRPr="007E63E2">
        <w:t xml:space="preserve">Remove </w:t>
      </w:r>
      <w:r>
        <w:t xml:space="preserve">the patient’s </w:t>
      </w:r>
      <w:r w:rsidRPr="007E63E2">
        <w:t>stoma cover</w:t>
      </w:r>
      <w:r>
        <w:t>, laryngectomy tube/button/base plates or HMEs</w:t>
      </w:r>
      <w:r w:rsidRPr="007E63E2">
        <w:t xml:space="preserve"> (if in place)</w:t>
      </w:r>
      <w:r>
        <w:t>.</w:t>
      </w:r>
    </w:p>
    <w:p w14:paraId="145E8B2E" w14:textId="77777777" w:rsidR="00AA51E2" w:rsidRPr="007E63E2" w:rsidRDefault="00AA51E2" w:rsidP="00933896">
      <w:pPr>
        <w:pStyle w:val="Numberedlist"/>
      </w:pPr>
      <w:r>
        <w:t>If initial sizing post-surgery, a</w:t>
      </w:r>
      <w:r w:rsidRPr="007E63E2">
        <w:t>sk</w:t>
      </w:r>
      <w:r>
        <w:t xml:space="preserve"> the</w:t>
      </w:r>
      <w:r w:rsidRPr="007E63E2">
        <w:t xml:space="preserve"> patient to swallow prior to removal of the</w:t>
      </w:r>
      <w:r>
        <w:t>ir</w:t>
      </w:r>
      <w:r w:rsidRPr="007E63E2">
        <w:t xml:space="preserve"> NGT/voice prosthesis or catheter</w:t>
      </w:r>
      <w:r>
        <w:t>.</w:t>
      </w:r>
    </w:p>
    <w:p w14:paraId="0A0E2C78" w14:textId="77777777" w:rsidR="00AA51E2" w:rsidRPr="007E63E2" w:rsidRDefault="00AA51E2" w:rsidP="00933896">
      <w:pPr>
        <w:pStyle w:val="Numberedlist"/>
      </w:pPr>
      <w:r>
        <w:t xml:space="preserve">Alternatively, remove </w:t>
      </w:r>
      <w:r w:rsidRPr="007E63E2">
        <w:t>voice prosthesis</w:t>
      </w:r>
      <w:r>
        <w:t xml:space="preserve"> or </w:t>
      </w:r>
      <w:r w:rsidRPr="007E63E2">
        <w:t xml:space="preserve">catheter </w:t>
      </w:r>
      <w:r>
        <w:t xml:space="preserve">from the patient’s </w:t>
      </w:r>
      <w:r w:rsidRPr="007E63E2">
        <w:t>TEP</w:t>
      </w:r>
      <w:r>
        <w:t>.</w:t>
      </w:r>
    </w:p>
    <w:p w14:paraId="5CCCB961" w14:textId="77777777" w:rsidR="00AA51E2" w:rsidRPr="007E63E2" w:rsidRDefault="00AA51E2" w:rsidP="00933896">
      <w:pPr>
        <w:pStyle w:val="Numberedlist"/>
      </w:pPr>
      <w:r w:rsidRPr="007E63E2">
        <w:t xml:space="preserve">Add some lubricant to the dilator and insert dilator into </w:t>
      </w:r>
      <w:r>
        <w:t xml:space="preserve">the patient’s </w:t>
      </w:r>
      <w:r w:rsidRPr="007E63E2">
        <w:t>TEP – push in slowly to dilate up to 18Fr (or 22Fr)</w:t>
      </w:r>
      <w:r>
        <w:t>.</w:t>
      </w:r>
    </w:p>
    <w:p w14:paraId="34F0AA83" w14:textId="77777777" w:rsidR="00AA51E2" w:rsidRPr="007E63E2" w:rsidRDefault="00AA51E2" w:rsidP="00933896">
      <w:pPr>
        <w:pStyle w:val="Numberedlist"/>
      </w:pPr>
      <w:r w:rsidRPr="007E63E2">
        <w:t xml:space="preserve">Remove </w:t>
      </w:r>
      <w:r>
        <w:t xml:space="preserve">the </w:t>
      </w:r>
      <w:r w:rsidRPr="007E63E2">
        <w:t xml:space="preserve">dilator and insert </w:t>
      </w:r>
      <w:r>
        <w:t xml:space="preserve">the </w:t>
      </w:r>
      <w:r w:rsidRPr="007E63E2">
        <w:t xml:space="preserve">sizer on </w:t>
      </w:r>
      <w:r>
        <w:t xml:space="preserve">an </w:t>
      </w:r>
      <w:r w:rsidRPr="007E63E2">
        <w:t xml:space="preserve">insertion stick. You should feel a </w:t>
      </w:r>
      <w:r>
        <w:t>‘</w:t>
      </w:r>
      <w:r w:rsidRPr="007E63E2">
        <w:t>pop</w:t>
      </w:r>
      <w:r>
        <w:t>’</w:t>
      </w:r>
      <w:r w:rsidRPr="007E63E2">
        <w:t xml:space="preserve"> a</w:t>
      </w:r>
      <w:r>
        <w:t>s</w:t>
      </w:r>
      <w:r w:rsidRPr="007E63E2">
        <w:t xml:space="preserve"> the flange of the sizer goes through and opens on the oesophageal side of the</w:t>
      </w:r>
      <w:r>
        <w:t xml:space="preserve"> patient’s</w:t>
      </w:r>
      <w:r w:rsidRPr="007E63E2">
        <w:t xml:space="preserve"> TEP</w:t>
      </w:r>
      <w:r>
        <w:t>.</w:t>
      </w:r>
      <w:r w:rsidRPr="007E63E2">
        <w:t xml:space="preserve"> </w:t>
      </w:r>
    </w:p>
    <w:p w14:paraId="0FCA2920" w14:textId="77777777" w:rsidR="00AA51E2" w:rsidRPr="007E63E2" w:rsidRDefault="00AA51E2" w:rsidP="00933896">
      <w:pPr>
        <w:pStyle w:val="Numberedlist"/>
      </w:pPr>
      <w:r w:rsidRPr="007E63E2">
        <w:t xml:space="preserve">Once the sizer is in place, pull back gently on the insertion stick and read the number on the sizer to determine the length of the </w:t>
      </w:r>
      <w:r>
        <w:t xml:space="preserve">patient’s </w:t>
      </w:r>
      <w:r w:rsidRPr="007E63E2">
        <w:t>TEP</w:t>
      </w:r>
      <w:r>
        <w:t>.</w:t>
      </w:r>
    </w:p>
    <w:p w14:paraId="599879AE" w14:textId="77777777" w:rsidR="00AA51E2" w:rsidRPr="007E63E2" w:rsidRDefault="00AA51E2" w:rsidP="00933896">
      <w:pPr>
        <w:pStyle w:val="Numberedlist"/>
      </w:pPr>
      <w:r w:rsidRPr="007E63E2">
        <w:t>Determine length and size of voice prosthesis required and insert (see procedure below)</w:t>
      </w:r>
      <w:r>
        <w:t>.</w:t>
      </w:r>
    </w:p>
    <w:p w14:paraId="4980E5DF" w14:textId="0665A836" w:rsidR="00AA51E2" w:rsidRDefault="00FF1B87" w:rsidP="00933896">
      <w:pPr>
        <w:pStyle w:val="Numberedlist"/>
      </w:pPr>
      <w:r>
        <w:t>Best</w:t>
      </w:r>
      <w:r w:rsidR="00AA51E2" w:rsidRPr="007E63E2">
        <w:t xml:space="preserve"> clinical practice recommend</w:t>
      </w:r>
      <w:r w:rsidR="00AA51E2">
        <w:t>s</w:t>
      </w:r>
      <w:r w:rsidR="00AA51E2" w:rsidRPr="007E63E2">
        <w:t xml:space="preserve"> insertion of a slightly longer voice prosthesis than a slightly smaller length. Inserting a voice prosthesis that is too small in length can result in granulation tissue around the puncture on the </w:t>
      </w:r>
      <w:r w:rsidR="00AA51E2">
        <w:t xml:space="preserve">patient’s </w:t>
      </w:r>
      <w:r w:rsidR="00AA51E2" w:rsidRPr="007E63E2">
        <w:t xml:space="preserve">tracheal or oesophageal wall with the potential to block </w:t>
      </w:r>
      <w:r w:rsidR="00AA51E2">
        <w:t xml:space="preserve">the TEP </w:t>
      </w:r>
      <w:r w:rsidR="00AA51E2" w:rsidRPr="007E63E2">
        <w:t xml:space="preserve">or embed the voice prosthesis in the </w:t>
      </w:r>
      <w:r w:rsidR="00AA51E2">
        <w:t xml:space="preserve">surrounding </w:t>
      </w:r>
      <w:r w:rsidR="00AA51E2" w:rsidRPr="007E63E2">
        <w:t>tissue</w:t>
      </w:r>
      <w:r w:rsidR="00AA51E2">
        <w:t>.</w:t>
      </w:r>
    </w:p>
    <w:p w14:paraId="70FF77CC" w14:textId="77777777" w:rsidR="00AA51E2" w:rsidRPr="007E63E2" w:rsidRDefault="00AA51E2" w:rsidP="00933896">
      <w:pPr>
        <w:pStyle w:val="Numberedlist"/>
      </w:pPr>
      <w:r>
        <w:t>Document the procedure completed in the patient’s clinical record.</w:t>
      </w:r>
    </w:p>
    <w:p w14:paraId="0B36C833" w14:textId="77777777" w:rsidR="00AA51E2" w:rsidRPr="007E63E2" w:rsidRDefault="00AA51E2" w:rsidP="00FF1B87">
      <w:pPr>
        <w:pStyle w:val="Heading4"/>
      </w:pPr>
      <w:r>
        <w:t>Changing a Voice Prosthesis</w:t>
      </w:r>
    </w:p>
    <w:p w14:paraId="4FAAFE21" w14:textId="77777777" w:rsidR="00AA51E2" w:rsidRDefault="00AA51E2" w:rsidP="00AA51E2">
      <w:r>
        <w:t xml:space="preserve">Routine </w:t>
      </w:r>
      <w:r w:rsidRPr="007E63E2">
        <w:t xml:space="preserve">voice prosthesis </w:t>
      </w:r>
      <w:r>
        <w:t>changes should be done with a trained Speech P</w:t>
      </w:r>
      <w:r w:rsidRPr="007E63E2">
        <w:t>athologist and a colleague to assist with passing equipment to the clinician</w:t>
      </w:r>
      <w:r>
        <w:t xml:space="preserve"> completing the procedure</w:t>
      </w:r>
      <w:r w:rsidRPr="007E63E2">
        <w:t xml:space="preserve"> and for </w:t>
      </w:r>
      <w:r w:rsidRPr="007E63E2">
        <w:lastRenderedPageBreak/>
        <w:t>safety purposes. Fitting or placement of the prosthesis</w:t>
      </w:r>
      <w:r>
        <w:t>, as below,</w:t>
      </w:r>
      <w:r w:rsidRPr="007E63E2">
        <w:t xml:space="preserve"> should follow relatively quickly after completion of the measurement process</w:t>
      </w:r>
      <w:r>
        <w:t>, as stated in the procedure above</w:t>
      </w:r>
      <w:r w:rsidRPr="007E63E2">
        <w:t>.</w:t>
      </w:r>
    </w:p>
    <w:p w14:paraId="62F6F364" w14:textId="77777777" w:rsidR="00AA51E2" w:rsidRPr="007E63E2" w:rsidRDefault="00AA51E2" w:rsidP="00AA51E2">
      <w:r>
        <w:t>I</w:t>
      </w:r>
      <w:r w:rsidRPr="007E63E2">
        <w:t xml:space="preserve">f there are any concerns about </w:t>
      </w:r>
      <w:r>
        <w:t xml:space="preserve">changing a voice prosthesis for a patient, the Speech Pathologists should work with an </w:t>
      </w:r>
      <w:r w:rsidRPr="007E63E2">
        <w:t>ENT</w:t>
      </w:r>
      <w:r>
        <w:t xml:space="preserve"> surgeon</w:t>
      </w:r>
      <w:r w:rsidRPr="007E63E2">
        <w:t xml:space="preserve">/registrar </w:t>
      </w:r>
      <w:r>
        <w:t>to complete the procedure</w:t>
      </w:r>
      <w:r w:rsidRPr="007E63E2">
        <w:t xml:space="preserve">. Some patients who are particularly sensitive during the voice prosthesis change </w:t>
      </w:r>
      <w:r>
        <w:t xml:space="preserve">and </w:t>
      </w:r>
      <w:r w:rsidRPr="007E63E2">
        <w:t>may require administration of local anaesthetic to the area by the ENT</w:t>
      </w:r>
      <w:r>
        <w:t xml:space="preserve"> surgeon/registrar</w:t>
      </w:r>
      <w:r w:rsidRPr="007E63E2">
        <w:t xml:space="preserve"> to suppress excessive coughing or discomfort. </w:t>
      </w:r>
    </w:p>
    <w:p w14:paraId="6ADAAE49" w14:textId="77777777" w:rsidR="00AA51E2" w:rsidRPr="007E63E2" w:rsidRDefault="00AA51E2" w:rsidP="00AA51E2">
      <w:r w:rsidRPr="007E63E2">
        <w:t>Non-indwelling voice prostheses can be changed by the patient themselves after training with a</w:t>
      </w:r>
      <w:r>
        <w:t xml:space="preserve"> trained</w:t>
      </w:r>
      <w:r w:rsidRPr="007E63E2">
        <w:t xml:space="preserve"> Speech Pathologist and the Speech Pathologist </w:t>
      </w:r>
      <w:r>
        <w:t>has assessed</w:t>
      </w:r>
      <w:r w:rsidRPr="007E63E2">
        <w:t xml:space="preserve"> the patient </w:t>
      </w:r>
      <w:r>
        <w:t>a</w:t>
      </w:r>
      <w:r w:rsidRPr="007E63E2">
        <w:t>s proficient and safe in their ability to undertake the change.</w:t>
      </w:r>
    </w:p>
    <w:p w14:paraId="2B05148F" w14:textId="77777777" w:rsidR="00AA51E2" w:rsidRDefault="00AA51E2" w:rsidP="00FF1B87">
      <w:pPr>
        <w:pStyle w:val="Heading4"/>
      </w:pPr>
      <w:r>
        <w:t>Non-Indwelling Voice Prosthesis Management</w:t>
      </w:r>
    </w:p>
    <w:p w14:paraId="7D2395FF" w14:textId="77777777" w:rsidR="00AA51E2" w:rsidRPr="007E63E2" w:rsidRDefault="00AA51E2" w:rsidP="00FF1B87">
      <w:pPr>
        <w:pStyle w:val="Heading5"/>
      </w:pPr>
      <w:r w:rsidRPr="007E63E2">
        <w:t xml:space="preserve">Indicators for cleaning and changing a </w:t>
      </w:r>
      <w:r>
        <w:t xml:space="preserve">non-indwelling </w:t>
      </w:r>
      <w:r w:rsidRPr="007E63E2">
        <w:t xml:space="preserve">voice prosthesis </w:t>
      </w:r>
    </w:p>
    <w:p w14:paraId="593E458E" w14:textId="77777777" w:rsidR="00AA51E2" w:rsidRPr="007E63E2" w:rsidRDefault="00AA51E2" w:rsidP="00FF1B87">
      <w:pPr>
        <w:pStyle w:val="Bullet"/>
      </w:pPr>
      <w:r>
        <w:t xml:space="preserve">Voice prosthesis </w:t>
      </w:r>
      <w:r w:rsidRPr="007E63E2">
        <w:t xml:space="preserve">has been dislodged or removed.  Location of the dislodged </w:t>
      </w:r>
      <w:r>
        <w:t>prosthesis</w:t>
      </w:r>
      <w:r w:rsidRPr="007E63E2">
        <w:t xml:space="preserve"> should be determined to ensure it has not been aspirated</w:t>
      </w:r>
      <w:r>
        <w:t xml:space="preserve"> by the patient</w:t>
      </w:r>
    </w:p>
    <w:p w14:paraId="44FF4468" w14:textId="77777777" w:rsidR="00AA51E2" w:rsidRPr="007E63E2" w:rsidRDefault="00AA51E2" w:rsidP="00FF1B87">
      <w:pPr>
        <w:pStyle w:val="Bullet"/>
      </w:pPr>
      <w:r>
        <w:t>Prosthesis</w:t>
      </w:r>
      <w:r w:rsidRPr="007E63E2">
        <w:t xml:space="preserve"> is leaking </w:t>
      </w:r>
      <w:r>
        <w:t>when the patient is</w:t>
      </w:r>
      <w:r w:rsidRPr="007E63E2">
        <w:t xml:space="preserve"> eating and drinking – either centrally or around the voice prosthesis</w:t>
      </w:r>
    </w:p>
    <w:p w14:paraId="0FF0323C" w14:textId="77777777" w:rsidR="00AA51E2" w:rsidRPr="007E63E2" w:rsidRDefault="00AA51E2" w:rsidP="00FF1B87">
      <w:pPr>
        <w:pStyle w:val="Bullet"/>
      </w:pPr>
      <w:r w:rsidRPr="007E63E2">
        <w:t>The patient has difficulty achieving voicing</w:t>
      </w:r>
    </w:p>
    <w:p w14:paraId="0CC3E338" w14:textId="77777777" w:rsidR="00AA51E2" w:rsidRPr="007E63E2" w:rsidRDefault="00AA51E2" w:rsidP="00FF1B87">
      <w:pPr>
        <w:pStyle w:val="Bullet"/>
      </w:pPr>
      <w:r w:rsidRPr="007E63E2">
        <w:t>Routine cleaning (for non-indwelling voice prostheses every 1-2 weeks)</w:t>
      </w:r>
    </w:p>
    <w:p w14:paraId="14E03D3F" w14:textId="77777777" w:rsidR="00AA51E2" w:rsidRPr="007E63E2" w:rsidRDefault="00AA51E2" w:rsidP="00FF1B87">
      <w:pPr>
        <w:pStyle w:val="Heading5"/>
      </w:pPr>
      <w:r w:rsidRPr="007E63E2">
        <w:t xml:space="preserve">Cleaning and Changing a Tracheoesophageal </w:t>
      </w:r>
      <w:r>
        <w:t xml:space="preserve">Non-indwelling </w:t>
      </w:r>
      <w:r w:rsidRPr="007E63E2">
        <w:t xml:space="preserve">Voice Prosthesis  </w:t>
      </w:r>
    </w:p>
    <w:p w14:paraId="33CCA9F6" w14:textId="10E55E42" w:rsidR="00AA51E2" w:rsidRPr="007E63E2" w:rsidRDefault="00AA51E2" w:rsidP="00FF1B87">
      <w:pPr>
        <w:pStyle w:val="Heading5"/>
      </w:pPr>
      <w:r w:rsidRPr="007E63E2">
        <w:t>Equipment</w:t>
      </w:r>
    </w:p>
    <w:p w14:paraId="4DA110F7" w14:textId="77777777" w:rsidR="00AA51E2" w:rsidRDefault="00AA51E2" w:rsidP="00FF1B87">
      <w:pPr>
        <w:pStyle w:val="Bullet"/>
      </w:pPr>
      <w:r>
        <w:t>ABHR</w:t>
      </w:r>
    </w:p>
    <w:p w14:paraId="3714C253" w14:textId="77777777" w:rsidR="00AA51E2" w:rsidRPr="007E63E2" w:rsidRDefault="00AA51E2" w:rsidP="00FF1B87">
      <w:pPr>
        <w:pStyle w:val="Bullet"/>
      </w:pPr>
      <w:r w:rsidRPr="007E63E2">
        <w:t>PPE (gown, gloves and safety eyewear</w:t>
      </w:r>
      <w:r>
        <w:t>, face masks as required</w:t>
      </w:r>
      <w:r w:rsidRPr="007E63E2">
        <w:t>)</w:t>
      </w:r>
    </w:p>
    <w:p w14:paraId="326FC7E4" w14:textId="77777777" w:rsidR="00AA51E2" w:rsidRPr="007E63E2" w:rsidRDefault="00AA51E2" w:rsidP="00FF1B87">
      <w:pPr>
        <w:pStyle w:val="Bullet"/>
      </w:pPr>
      <w:r w:rsidRPr="007E63E2">
        <w:t>Adequate lighting – overhead, adjustable is preferred to facilitate viewing of the TEP/voice prosthesis</w:t>
      </w:r>
    </w:p>
    <w:p w14:paraId="05543239" w14:textId="77777777" w:rsidR="00AA51E2" w:rsidRPr="007E63E2" w:rsidRDefault="00AA51E2" w:rsidP="00FF1B87">
      <w:pPr>
        <w:pStyle w:val="Bullet"/>
      </w:pPr>
      <w:r w:rsidRPr="007E63E2">
        <w:t>Mirror (not handheld)</w:t>
      </w:r>
    </w:p>
    <w:p w14:paraId="0A17779F" w14:textId="77777777" w:rsidR="00AA51E2" w:rsidRPr="007E63E2" w:rsidRDefault="00AA51E2" w:rsidP="00FF1B87">
      <w:pPr>
        <w:pStyle w:val="Bullet"/>
      </w:pPr>
      <w:r w:rsidRPr="007E63E2">
        <w:t>Lubricant</w:t>
      </w:r>
    </w:p>
    <w:p w14:paraId="4154CA1B" w14:textId="77777777" w:rsidR="00AA51E2" w:rsidRPr="007E63E2" w:rsidRDefault="00AA51E2" w:rsidP="00FF1B87">
      <w:pPr>
        <w:pStyle w:val="Bullet"/>
      </w:pPr>
      <w:r w:rsidRPr="007E63E2">
        <w:t>18Fr Tracheoesophageal Puncture Dilator (for 16Fr TEP/prosthesis) or 22Fr Tracheoesophageal Puncture Dilator (if 20Fr TEP/prosthesis)</w:t>
      </w:r>
    </w:p>
    <w:p w14:paraId="6CDA4240" w14:textId="77777777" w:rsidR="00AA51E2" w:rsidRPr="007E63E2" w:rsidRDefault="00AA51E2" w:rsidP="00FF1B87">
      <w:pPr>
        <w:pStyle w:val="Bullet"/>
      </w:pPr>
      <w:r w:rsidRPr="007E63E2">
        <w:t>14Fr, 16Fr and 18Fr catheters (for emergency)</w:t>
      </w:r>
    </w:p>
    <w:p w14:paraId="0C2C864B" w14:textId="77777777" w:rsidR="00AA51E2" w:rsidRPr="007E63E2" w:rsidRDefault="00AA51E2" w:rsidP="00FF1B87">
      <w:pPr>
        <w:pStyle w:val="Bullet"/>
      </w:pPr>
      <w:r w:rsidRPr="007E63E2">
        <w:t>Tape and scissors to fix the safety strap of the voice prosthesis in place after insertion</w:t>
      </w:r>
    </w:p>
    <w:p w14:paraId="2328943C" w14:textId="77777777" w:rsidR="00AA51E2" w:rsidRPr="007E63E2" w:rsidRDefault="00AA51E2" w:rsidP="00FF1B87">
      <w:pPr>
        <w:pStyle w:val="Bullet"/>
      </w:pPr>
      <w:r w:rsidRPr="007E63E2">
        <w:t>Container of warm soapy water for the removed voice prosthesis</w:t>
      </w:r>
    </w:p>
    <w:p w14:paraId="66CB82FC" w14:textId="77777777" w:rsidR="00AA51E2" w:rsidRPr="007E63E2" w:rsidRDefault="00AA51E2" w:rsidP="00FF1B87">
      <w:pPr>
        <w:pStyle w:val="Bullet"/>
      </w:pPr>
      <w:r w:rsidRPr="007E63E2">
        <w:t>Forceps</w:t>
      </w:r>
    </w:p>
    <w:p w14:paraId="286CD870" w14:textId="77777777" w:rsidR="00AA51E2" w:rsidRPr="007E63E2" w:rsidRDefault="00AA51E2" w:rsidP="00FF1B87">
      <w:pPr>
        <w:pStyle w:val="Bullet"/>
      </w:pPr>
      <w:r w:rsidRPr="007E63E2">
        <w:t>Inserter stick</w:t>
      </w:r>
    </w:p>
    <w:p w14:paraId="72B800D3" w14:textId="77777777" w:rsidR="00AA51E2" w:rsidRPr="007E63E2" w:rsidRDefault="00AA51E2" w:rsidP="00FF1B87">
      <w:pPr>
        <w:pStyle w:val="Bullet"/>
      </w:pPr>
      <w:r w:rsidRPr="007E63E2">
        <w:t xml:space="preserve">Tissues or wipes </w:t>
      </w:r>
    </w:p>
    <w:p w14:paraId="18048B14" w14:textId="77777777" w:rsidR="00AA51E2" w:rsidRPr="007E63E2" w:rsidRDefault="00AA51E2" w:rsidP="00FF1B87">
      <w:pPr>
        <w:pStyle w:val="Bullet"/>
      </w:pPr>
      <w:r>
        <w:t>P</w:t>
      </w:r>
      <w:r w:rsidRPr="007E63E2">
        <w:t>ipe cleaners</w:t>
      </w:r>
    </w:p>
    <w:p w14:paraId="01582B74" w14:textId="77777777" w:rsidR="00AA51E2" w:rsidRPr="007E63E2" w:rsidRDefault="00AA51E2" w:rsidP="00FF1B87">
      <w:pPr>
        <w:pStyle w:val="Bullet"/>
      </w:pPr>
      <w:r w:rsidRPr="007E63E2">
        <w:t>3% Hydrogen peroxide solution</w:t>
      </w:r>
    </w:p>
    <w:p w14:paraId="2474223E" w14:textId="0D1ED126" w:rsidR="00AA51E2" w:rsidRDefault="00AA51E2" w:rsidP="00171620">
      <w:pPr>
        <w:pStyle w:val="Bullet"/>
      </w:pPr>
      <w:r w:rsidRPr="007E63E2">
        <w:t>Replacement (new) valve if being replaced</w:t>
      </w:r>
      <w:r>
        <w:t>.</w:t>
      </w:r>
    </w:p>
    <w:p w14:paraId="16525EC8" w14:textId="3175D8D7" w:rsidR="00AA51E2" w:rsidRPr="0015256D" w:rsidRDefault="00AA51E2" w:rsidP="00AA51E2">
      <w:pPr>
        <w:pBdr>
          <w:top w:val="single" w:sz="4" w:space="0" w:color="auto"/>
          <w:left w:val="single" w:sz="4" w:space="4" w:color="auto"/>
          <w:bottom w:val="single" w:sz="4" w:space="1" w:color="auto"/>
          <w:right w:val="single" w:sz="4" w:space="4" w:color="auto"/>
        </w:pBdr>
        <w:rPr>
          <w:i/>
          <w:iCs/>
        </w:rPr>
      </w:pPr>
      <w:r>
        <w:rPr>
          <w:b/>
        </w:rPr>
        <w:lastRenderedPageBreak/>
        <w:t>Note</w:t>
      </w:r>
      <w:r w:rsidRPr="005B6337">
        <w:t>: Throughout the procedure perform hand hygiene as per the 5 moments of hand hygiene and don</w:t>
      </w:r>
      <w:r>
        <w:t xml:space="preserve"> and doff</w:t>
      </w:r>
      <w:r w:rsidRPr="005B6337">
        <w:t xml:space="preserve"> PPE where required</w:t>
      </w:r>
      <w:r>
        <w:t xml:space="preserve">, as per </w:t>
      </w:r>
      <w:r w:rsidRPr="0015256D">
        <w:rPr>
          <w:i/>
          <w:iCs/>
        </w:rPr>
        <w:t xml:space="preserve">Infection </w:t>
      </w:r>
      <w:r w:rsidR="00FF1B87">
        <w:rPr>
          <w:i/>
          <w:iCs/>
        </w:rPr>
        <w:t>P</w:t>
      </w:r>
      <w:r w:rsidRPr="0015256D">
        <w:rPr>
          <w:i/>
          <w:iCs/>
        </w:rPr>
        <w:t xml:space="preserve">revention and Control </w:t>
      </w:r>
      <w:r w:rsidR="00FF1B87" w:rsidRPr="0015256D">
        <w:rPr>
          <w:i/>
          <w:iCs/>
        </w:rPr>
        <w:t>Procedure</w:t>
      </w:r>
      <w:r w:rsidR="00FF1B87">
        <w:rPr>
          <w:i/>
          <w:iCs/>
        </w:rPr>
        <w:t>.</w:t>
      </w:r>
    </w:p>
    <w:p w14:paraId="4B5813FA" w14:textId="70E3EA20" w:rsidR="00AA51E2" w:rsidRPr="007E63E2" w:rsidRDefault="00AA51E2" w:rsidP="00FF1B87">
      <w:pPr>
        <w:pStyle w:val="Heading5"/>
      </w:pPr>
      <w:r w:rsidRPr="007E63E2">
        <w:t>Procedure</w:t>
      </w:r>
    </w:p>
    <w:p w14:paraId="0D034DFE" w14:textId="61206AE6" w:rsidR="00AA51E2" w:rsidRPr="00FF1B87" w:rsidRDefault="00AA51E2" w:rsidP="00FF1B87">
      <w:pPr>
        <w:pStyle w:val="BodyCopy"/>
        <w:rPr>
          <w:b/>
          <w:bCs w:val="0"/>
        </w:rPr>
      </w:pPr>
      <w:r w:rsidRPr="00FF1B87">
        <w:rPr>
          <w:b/>
          <w:bCs w:val="0"/>
        </w:rPr>
        <w:t>Part 1: Preparation</w:t>
      </w:r>
    </w:p>
    <w:p w14:paraId="52D3B987" w14:textId="77777777" w:rsidR="00AA51E2" w:rsidRDefault="00AA51E2" w:rsidP="00FF1B87">
      <w:pPr>
        <w:pStyle w:val="Numberedlist"/>
        <w:numPr>
          <w:ilvl w:val="0"/>
          <w:numId w:val="35"/>
        </w:numPr>
      </w:pPr>
      <w:r>
        <w:t xml:space="preserve">Explain the procedure to the patient and gain consent </w:t>
      </w:r>
    </w:p>
    <w:p w14:paraId="1F8148FC" w14:textId="33B1DC16" w:rsidR="00AA51E2" w:rsidRDefault="00AA51E2" w:rsidP="00FF1B87">
      <w:pPr>
        <w:pStyle w:val="Numberedlist"/>
      </w:pPr>
      <w:r>
        <w:t>Ensure privacy</w:t>
      </w:r>
    </w:p>
    <w:p w14:paraId="643472A1" w14:textId="634199B9" w:rsidR="00AA51E2" w:rsidRPr="00FF1B87" w:rsidRDefault="00AA51E2" w:rsidP="004E0CB1">
      <w:pPr>
        <w:pStyle w:val="Numberedlist"/>
        <w:rPr>
          <w:b/>
        </w:rPr>
      </w:pPr>
      <w:r w:rsidRPr="007E63E2">
        <w:t xml:space="preserve">Remove </w:t>
      </w:r>
      <w:r>
        <w:t xml:space="preserve">the patient’s </w:t>
      </w:r>
      <w:r w:rsidRPr="007E63E2">
        <w:t>stoma cover</w:t>
      </w:r>
      <w:r>
        <w:t>.</w:t>
      </w:r>
    </w:p>
    <w:p w14:paraId="4B1E7A95" w14:textId="77777777" w:rsidR="00AA51E2" w:rsidRPr="00FF1B87" w:rsidRDefault="00AA51E2" w:rsidP="00FF1B87">
      <w:pPr>
        <w:pStyle w:val="BodyCopy"/>
        <w:rPr>
          <w:b/>
          <w:bCs w:val="0"/>
        </w:rPr>
      </w:pPr>
      <w:r w:rsidRPr="00FF1B87">
        <w:rPr>
          <w:b/>
          <w:bCs w:val="0"/>
        </w:rPr>
        <w:t>Part 2:  Removal of Voice Prosthesis</w:t>
      </w:r>
    </w:p>
    <w:p w14:paraId="6B5175C6" w14:textId="49550C5C" w:rsidR="00AA51E2" w:rsidRPr="007E63E2" w:rsidRDefault="00AA51E2" w:rsidP="00FF1B87">
      <w:pPr>
        <w:pStyle w:val="Numberedlist"/>
      </w:pPr>
      <w:r w:rsidRPr="007E63E2">
        <w:t xml:space="preserve">Remove tape that is securing the prosthesis to the </w:t>
      </w:r>
      <w:r>
        <w:t xml:space="preserve">patient’s </w:t>
      </w:r>
      <w:r w:rsidRPr="007E63E2">
        <w:t>skin</w:t>
      </w:r>
    </w:p>
    <w:p w14:paraId="2F20305B" w14:textId="5EC8137D" w:rsidR="00AA51E2" w:rsidRPr="007E63E2" w:rsidRDefault="00AA51E2" w:rsidP="00FF1B87">
      <w:pPr>
        <w:pStyle w:val="Numberedlist"/>
      </w:pPr>
      <w:r w:rsidRPr="007E63E2">
        <w:t>Ask the patient to swallow prior to removal of the voice prosthesis strap and then request</w:t>
      </w:r>
      <w:r>
        <w:t xml:space="preserve"> that the patient does</w:t>
      </w:r>
      <w:r w:rsidRPr="007E63E2">
        <w:t xml:space="preserve"> no</w:t>
      </w:r>
      <w:r>
        <w:t>t</w:t>
      </w:r>
      <w:r w:rsidRPr="007E63E2">
        <w:t xml:space="preserve"> swallow if possible, during the valve change/clean when there is no prosthesis or dilator in place</w:t>
      </w:r>
    </w:p>
    <w:p w14:paraId="00EBDD9E" w14:textId="77777777" w:rsidR="00AA51E2" w:rsidRPr="00FF1B87" w:rsidRDefault="00AA51E2" w:rsidP="00FF1B87">
      <w:pPr>
        <w:pStyle w:val="Numberedlist"/>
      </w:pPr>
      <w:r w:rsidRPr="00FF1B87">
        <w:t>Firmly holding the strap, pull out the voice prosthesis horizontally. The patient is likely to cough but it is important to continue at this stage</w:t>
      </w:r>
    </w:p>
    <w:p w14:paraId="1A74F9C5" w14:textId="73B5C5EE" w:rsidR="00AA51E2" w:rsidRPr="00FF1B87" w:rsidRDefault="00AA51E2" w:rsidP="00FF1B87">
      <w:pPr>
        <w:pStyle w:val="Numberedlist"/>
      </w:pPr>
      <w:r w:rsidRPr="00FF1B87">
        <w:t>With a small amount of lubricant coating the dilator, immediately insert the dilator into the patient’s TEP.  Either tape the dilator in place or ask the patient to hold the dilator in place while cleaning the current prosthesis or preparing for reinsertion of new voice prosthesis. To ensure ease of movement and reduce possibility of drying and dilator sticking to the patient, while you clean the prosthesis or prepare the new prosthesis, ensure you intermittently slide the dilator in and out of the patient’s TEP.</w:t>
      </w:r>
    </w:p>
    <w:p w14:paraId="149EAE58" w14:textId="77777777" w:rsidR="00AA51E2" w:rsidRPr="00FF1B87" w:rsidRDefault="00AA51E2" w:rsidP="00FF1B87">
      <w:pPr>
        <w:pStyle w:val="BodyCopy"/>
        <w:rPr>
          <w:b/>
          <w:bCs w:val="0"/>
        </w:rPr>
      </w:pPr>
      <w:r w:rsidRPr="00FF1B87">
        <w:rPr>
          <w:b/>
          <w:bCs w:val="0"/>
        </w:rPr>
        <w:t>Part 3:  Cleaning the Non-Indwelling Voice Prosthesis</w:t>
      </w:r>
    </w:p>
    <w:p w14:paraId="26932D27" w14:textId="77777777" w:rsidR="00AA51E2" w:rsidRPr="007E63E2" w:rsidRDefault="00AA51E2" w:rsidP="00FF1B87">
      <w:pPr>
        <w:pStyle w:val="Numberedlist"/>
      </w:pPr>
      <w:r w:rsidRPr="007E63E2">
        <w:t xml:space="preserve">To clean the voice prosthesis: </w:t>
      </w:r>
    </w:p>
    <w:p w14:paraId="7737FA12" w14:textId="77777777" w:rsidR="00AA51E2" w:rsidRPr="007E63E2" w:rsidRDefault="00AA51E2" w:rsidP="00FF1B87">
      <w:pPr>
        <w:pStyle w:val="Numberedlist"/>
        <w:numPr>
          <w:ilvl w:val="0"/>
          <w:numId w:val="36"/>
        </w:numPr>
      </w:pPr>
      <w:r w:rsidRPr="007E63E2">
        <w:t>Soak in warm water</w:t>
      </w:r>
    </w:p>
    <w:p w14:paraId="39817AA0" w14:textId="77777777" w:rsidR="00AA51E2" w:rsidRPr="007E63E2" w:rsidRDefault="00AA51E2" w:rsidP="00FF1B87">
      <w:pPr>
        <w:pStyle w:val="Numberedlist"/>
        <w:numPr>
          <w:ilvl w:val="0"/>
          <w:numId w:val="36"/>
        </w:numPr>
      </w:pPr>
      <w:r w:rsidRPr="007E63E2">
        <w:t>Scrub the outside and strap with pipe cleaners or an old soft toothbrush</w:t>
      </w:r>
    </w:p>
    <w:p w14:paraId="374A3028" w14:textId="77777777" w:rsidR="00AA51E2" w:rsidRPr="007E63E2" w:rsidRDefault="00AA51E2" w:rsidP="00FF1B87">
      <w:pPr>
        <w:pStyle w:val="Numberedlist"/>
        <w:numPr>
          <w:ilvl w:val="0"/>
          <w:numId w:val="36"/>
        </w:numPr>
      </w:pPr>
      <w:r w:rsidRPr="007E63E2">
        <w:t>Use pipe cleaner to clean out inner tube of the voice prosthesis – do not push through the valve or you may cause damage</w:t>
      </w:r>
    </w:p>
    <w:p w14:paraId="38C4F7F0" w14:textId="25A2743D" w:rsidR="00AA51E2" w:rsidRPr="007E63E2" w:rsidRDefault="00AA51E2" w:rsidP="00365F45">
      <w:pPr>
        <w:pStyle w:val="Numberedlist"/>
        <w:numPr>
          <w:ilvl w:val="0"/>
          <w:numId w:val="36"/>
        </w:numPr>
      </w:pPr>
      <w:r w:rsidRPr="007E63E2">
        <w:t>An overnight soak (every 2 weeks) in hydrogen peroxide helps to disinfect the prost</w:t>
      </w:r>
      <w:r>
        <w:t>hesis. Rinse the voice prosthesis after soaking and ensure it is fully dry before reinsertion.</w:t>
      </w: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054"/>
      </w:tblGrid>
      <w:tr w:rsidR="00AA51E2" w14:paraId="00F6188A" w14:textId="77777777" w:rsidTr="00745046">
        <w:tc>
          <w:tcPr>
            <w:tcW w:w="9054" w:type="dxa"/>
          </w:tcPr>
          <w:p w14:paraId="77688CFF" w14:textId="77777777" w:rsidR="00AA51E2" w:rsidRPr="00EA5649" w:rsidRDefault="00AA51E2" w:rsidP="00745046">
            <w:r w:rsidRPr="00B21CD0">
              <w:rPr>
                <w:b/>
                <w:bCs/>
              </w:rPr>
              <w:t>Note:</w:t>
            </w:r>
            <w:r>
              <w:t xml:space="preserve"> When cleaning, be careful not to damage trap door valve of the prosthesis and avoid pushing pipe cleaner through the valve.</w:t>
            </w:r>
          </w:p>
        </w:tc>
      </w:tr>
    </w:tbl>
    <w:p w14:paraId="4145623F" w14:textId="7299CA9A" w:rsidR="00AA51E2" w:rsidRPr="00FF1B87" w:rsidRDefault="00AA51E2" w:rsidP="00FF1B87">
      <w:pPr>
        <w:pStyle w:val="BodyCopy"/>
        <w:rPr>
          <w:b/>
          <w:bCs w:val="0"/>
        </w:rPr>
      </w:pPr>
      <w:r w:rsidRPr="00FF1B87">
        <w:rPr>
          <w:b/>
          <w:bCs w:val="0"/>
        </w:rPr>
        <w:t>Part 4:  Loading the Non-indwelling Voice Prosthesis</w:t>
      </w:r>
    </w:p>
    <w:p w14:paraId="1DD6D6A4" w14:textId="6FB1699D" w:rsidR="00AA51E2" w:rsidRDefault="00AA51E2" w:rsidP="00FF1B87">
      <w:pPr>
        <w:pStyle w:val="Numberedlist"/>
      </w:pPr>
      <w:r w:rsidRPr="007E63E2">
        <w:t xml:space="preserve">Each voice prosthesis has specific </w:t>
      </w:r>
      <w:r>
        <w:t xml:space="preserve">manufacturer </w:t>
      </w:r>
      <w:r w:rsidRPr="007E63E2">
        <w:t>instructions for loading – please read these carefully</w:t>
      </w:r>
    </w:p>
    <w:p w14:paraId="55F51D8E" w14:textId="77777777" w:rsidR="00AA51E2" w:rsidRDefault="00AA51E2" w:rsidP="00FF1B87">
      <w:pPr>
        <w:pStyle w:val="Numberedlist"/>
      </w:pPr>
      <w:r w:rsidRPr="007E63E2">
        <w:t>For Blom-Singer</w:t>
      </w:r>
      <w:r>
        <w:t xml:space="preserve"> prosthesis:</w:t>
      </w:r>
    </w:p>
    <w:p w14:paraId="377BB178" w14:textId="77777777" w:rsidR="00AA51E2" w:rsidRPr="007E63E2" w:rsidRDefault="00AA51E2" w:rsidP="00FF1B87">
      <w:pPr>
        <w:pStyle w:val="Numberedlist"/>
        <w:numPr>
          <w:ilvl w:val="0"/>
          <w:numId w:val="37"/>
        </w:numPr>
      </w:pPr>
      <w:r>
        <w:lastRenderedPageBreak/>
        <w:t>Place</w:t>
      </w:r>
      <w:r w:rsidRPr="007E63E2">
        <w:t xml:space="preserve"> the prosthesis onto the inserter stick </w:t>
      </w:r>
    </w:p>
    <w:p w14:paraId="1F541D1D" w14:textId="77777777" w:rsidR="00AA51E2" w:rsidRPr="007E63E2" w:rsidRDefault="00AA51E2" w:rsidP="00FF1B87">
      <w:pPr>
        <w:pStyle w:val="Numberedlist"/>
        <w:numPr>
          <w:ilvl w:val="0"/>
          <w:numId w:val="37"/>
        </w:numPr>
      </w:pPr>
      <w:r>
        <w:t>E</w:t>
      </w:r>
      <w:r w:rsidRPr="007E63E2">
        <w:t>nsure the strap is secured on the pin on the inserter stick and firmly attached throughout insertion</w:t>
      </w:r>
      <w:r>
        <w:t>.</w:t>
      </w:r>
    </w:p>
    <w:p w14:paraId="52992ACA" w14:textId="10FE7540" w:rsidR="00AA51E2" w:rsidRPr="00FF1B87" w:rsidRDefault="00AA51E2" w:rsidP="00FF1B87">
      <w:pPr>
        <w:pStyle w:val="BodyCopy"/>
        <w:rPr>
          <w:b/>
          <w:bCs w:val="0"/>
        </w:rPr>
      </w:pPr>
      <w:r w:rsidRPr="00FF1B87">
        <w:rPr>
          <w:b/>
          <w:bCs w:val="0"/>
        </w:rPr>
        <w:t>Part 5: Reinserting the Non-Indwelling Voice Prosthesis</w:t>
      </w:r>
    </w:p>
    <w:p w14:paraId="590B6185" w14:textId="77777777" w:rsidR="00AA51E2" w:rsidRPr="007E63E2" w:rsidRDefault="00AA51E2" w:rsidP="00FF1B87">
      <w:pPr>
        <w:pStyle w:val="BodyCopy"/>
      </w:pPr>
      <w:r>
        <w:t>Once the</w:t>
      </w:r>
      <w:r w:rsidRPr="007E63E2">
        <w:t xml:space="preserve"> voice prosthesis </w:t>
      </w:r>
      <w:r>
        <w:t>has been loaded as per manufacturer’s instructions:</w:t>
      </w:r>
    </w:p>
    <w:p w14:paraId="24A918DD" w14:textId="332F5035" w:rsidR="00AA51E2" w:rsidRPr="007E63E2" w:rsidRDefault="00AA51E2" w:rsidP="00FF1B87">
      <w:pPr>
        <w:pStyle w:val="Numberedlist"/>
      </w:pPr>
      <w:r w:rsidRPr="007E63E2">
        <w:t>Position the light to ensure you have clear view of</w:t>
      </w:r>
      <w:r>
        <w:t xml:space="preserve"> the patient’s</w:t>
      </w:r>
      <w:r w:rsidRPr="007E63E2">
        <w:t xml:space="preserve"> TEP/stoma</w:t>
      </w:r>
    </w:p>
    <w:p w14:paraId="062B9F32" w14:textId="3924DC5E" w:rsidR="00AA51E2" w:rsidRPr="007E63E2" w:rsidRDefault="00AA51E2" w:rsidP="00FF1B87">
      <w:pPr>
        <w:pStyle w:val="Numberedlist"/>
      </w:pPr>
      <w:r w:rsidRPr="007E63E2">
        <w:t>Remove the tracheoesophageal dilator</w:t>
      </w:r>
      <w:r>
        <w:t xml:space="preserve"> from the patient’s TEP</w:t>
      </w:r>
    </w:p>
    <w:p w14:paraId="5286EA86" w14:textId="5626D731" w:rsidR="00AA51E2" w:rsidRDefault="00AA51E2" w:rsidP="00FF1B87">
      <w:pPr>
        <w:pStyle w:val="Numberedlist"/>
      </w:pPr>
      <w:r>
        <w:t>Apply</w:t>
      </w:r>
      <w:r w:rsidRPr="007E63E2">
        <w:t xml:space="preserve"> a </w:t>
      </w:r>
      <w:r>
        <w:t>small amount of</w:t>
      </w:r>
      <w:r w:rsidRPr="007E63E2">
        <w:t xml:space="preserve"> lubricant on the end of the voice prosthesis</w:t>
      </w:r>
    </w:p>
    <w:p w14:paraId="1CDFFAB6" w14:textId="2B1A52DC" w:rsidR="00AA51E2" w:rsidRPr="007E63E2" w:rsidRDefault="00AA51E2" w:rsidP="00FF1B87">
      <w:pPr>
        <w:pStyle w:val="Numberedlist"/>
      </w:pPr>
      <w:r>
        <w:t>L</w:t>
      </w:r>
      <w:r w:rsidRPr="007E63E2">
        <w:t xml:space="preserve">ine the prosthesis up with the </w:t>
      </w:r>
      <w:r>
        <w:t xml:space="preserve">patient’s </w:t>
      </w:r>
      <w:r w:rsidRPr="007E63E2">
        <w:t xml:space="preserve">TEP and once </w:t>
      </w:r>
      <w:r>
        <w:t xml:space="preserve">you are </w:t>
      </w:r>
      <w:r w:rsidRPr="007E63E2">
        <w:t>sure the prosthesis is in the hole, push it through</w:t>
      </w:r>
      <w:r>
        <w:t xml:space="preserve"> the TEP</w:t>
      </w:r>
      <w:r w:rsidRPr="007E63E2">
        <w:t xml:space="preserve"> – careful not to push too far. You should feel a gentle pop as the flange goes through and opens on the oesophageal side</w:t>
      </w:r>
    </w:p>
    <w:p w14:paraId="57A1DE66" w14:textId="2BE99684" w:rsidR="00AA51E2" w:rsidRPr="007E63E2" w:rsidRDefault="00AA51E2" w:rsidP="00FF1B87">
      <w:pPr>
        <w:pStyle w:val="Numberedlist"/>
      </w:pPr>
      <w:r w:rsidRPr="007E63E2">
        <w:t>With your other hand, take the strap off the pin, hold</w:t>
      </w:r>
      <w:r>
        <w:t xml:space="preserve"> the strap</w:t>
      </w:r>
      <w:r w:rsidRPr="007E63E2">
        <w:t xml:space="preserve"> between </w:t>
      </w:r>
      <w:r>
        <w:t>your</w:t>
      </w:r>
      <w:r w:rsidRPr="007E63E2">
        <w:t xml:space="preserve"> thumb and finger and </w:t>
      </w:r>
      <w:r>
        <w:t xml:space="preserve">continue </w:t>
      </w:r>
      <w:r w:rsidRPr="007E63E2">
        <w:t>hold</w:t>
      </w:r>
      <w:r>
        <w:t>ing</w:t>
      </w:r>
      <w:r w:rsidRPr="007E63E2">
        <w:t xml:space="preserve"> </w:t>
      </w:r>
      <w:r>
        <w:t xml:space="preserve">the strap </w:t>
      </w:r>
      <w:r w:rsidRPr="007E63E2">
        <w:t>as you gently remove the inserter stick</w:t>
      </w:r>
    </w:p>
    <w:p w14:paraId="77DDD76D" w14:textId="267ADBA2" w:rsidR="00AA51E2" w:rsidRPr="007E63E2" w:rsidRDefault="00AA51E2" w:rsidP="00FF1B87">
      <w:pPr>
        <w:pStyle w:val="Numberedlist"/>
      </w:pPr>
      <w:r w:rsidRPr="007E63E2">
        <w:t>Check placement of the voice prosthesis by pulling gently on the str</w:t>
      </w:r>
      <w:r>
        <w:t>a</w:t>
      </w:r>
      <w:r w:rsidRPr="007E63E2">
        <w:t>p</w:t>
      </w:r>
      <w:r>
        <w:t>. If voice prosthesis has been placed correctly, you will feel some resistance when pulling gently to indicate the oesophageal flange has opened.  If, when gently pulling on the voice prosthesis it starts to pull through the TEP, this indicates the flange has not opened and you may need restart the process to ensure correct placement</w:t>
      </w:r>
    </w:p>
    <w:p w14:paraId="149E71C7" w14:textId="5248B037" w:rsidR="00AA51E2" w:rsidRDefault="00AA51E2" w:rsidP="00FF1B87">
      <w:pPr>
        <w:pStyle w:val="Numberedlist"/>
      </w:pPr>
      <w:r>
        <w:t>If the patient starts c</w:t>
      </w:r>
      <w:r w:rsidRPr="007E63E2">
        <w:t xml:space="preserve">oughing </w:t>
      </w:r>
      <w:r>
        <w:t>do not stop the process</w:t>
      </w:r>
      <w:r w:rsidRPr="007E63E2">
        <w:t xml:space="preserve"> unless</w:t>
      </w:r>
      <w:r>
        <w:t xml:space="preserve"> the coughing is</w:t>
      </w:r>
      <w:r w:rsidRPr="007E63E2">
        <w:t xml:space="preserve"> significantly interrupting the process</w:t>
      </w:r>
    </w:p>
    <w:p w14:paraId="1D7F9877" w14:textId="77777777" w:rsidR="00AA51E2" w:rsidRPr="007E63E2" w:rsidRDefault="00AA51E2" w:rsidP="00FF1B87">
      <w:pPr>
        <w:pStyle w:val="Numberedlist"/>
      </w:pPr>
      <w:r>
        <w:t>Document the procedure completed in the patient’s clinical record.</w:t>
      </w:r>
    </w:p>
    <w:p w14:paraId="453CAA3D" w14:textId="0CE4E31B" w:rsidR="00AA51E2" w:rsidRDefault="00AA51E2" w:rsidP="003A0128">
      <w:pPr>
        <w:pStyle w:val="Heading4"/>
      </w:pPr>
      <w:r w:rsidRPr="007E63E2">
        <w:t xml:space="preserve">Indwelling </w:t>
      </w:r>
      <w:r>
        <w:t xml:space="preserve">Voice Prosthesis </w:t>
      </w:r>
      <w:r w:rsidRPr="007E63E2">
        <w:t>Management</w:t>
      </w:r>
    </w:p>
    <w:p w14:paraId="34685493" w14:textId="77777777" w:rsidR="00AA51E2" w:rsidRPr="007E63E2" w:rsidRDefault="00AA51E2" w:rsidP="007D2A6C">
      <w:pPr>
        <w:pStyle w:val="Heading5"/>
      </w:pPr>
      <w:r w:rsidRPr="007E63E2">
        <w:t>Indicators for changing a</w:t>
      </w:r>
      <w:r>
        <w:t>n Indwelling</w:t>
      </w:r>
      <w:r w:rsidRPr="007E63E2">
        <w:t xml:space="preserve"> voice prosthesis </w:t>
      </w:r>
    </w:p>
    <w:p w14:paraId="21815E46" w14:textId="77777777" w:rsidR="00AA51E2" w:rsidRPr="007E63E2" w:rsidRDefault="00AA51E2" w:rsidP="007D2A6C">
      <w:pPr>
        <w:pStyle w:val="Bullet"/>
      </w:pPr>
      <w:r w:rsidRPr="007E63E2">
        <w:t>Valve has been dislodged or removed.</w:t>
      </w:r>
      <w:r>
        <w:t xml:space="preserve"> </w:t>
      </w:r>
      <w:r w:rsidRPr="007E63E2">
        <w:t>Location of the dislodged valve should be determined to ensure it has not been aspirated</w:t>
      </w:r>
      <w:r>
        <w:t>.</w:t>
      </w:r>
    </w:p>
    <w:p w14:paraId="7B0A7938" w14:textId="77777777" w:rsidR="00AA51E2" w:rsidRPr="007E63E2" w:rsidRDefault="00AA51E2" w:rsidP="007D2A6C">
      <w:pPr>
        <w:pStyle w:val="Bullet"/>
      </w:pPr>
      <w:r w:rsidRPr="007E63E2">
        <w:t>Valve is leaking with eating and drinking – either centrally or around the voice prosthesis</w:t>
      </w:r>
    </w:p>
    <w:p w14:paraId="5BD958B8" w14:textId="77777777" w:rsidR="00AA51E2" w:rsidRPr="007E63E2" w:rsidRDefault="00AA51E2" w:rsidP="007D2A6C">
      <w:pPr>
        <w:pStyle w:val="Bullet"/>
      </w:pPr>
      <w:r w:rsidRPr="007E63E2">
        <w:t>The patient has difficulty achieving voicing</w:t>
      </w:r>
      <w:r>
        <w:t>.</w:t>
      </w:r>
    </w:p>
    <w:p w14:paraId="3C2D82F4" w14:textId="77777777" w:rsidR="00AA51E2" w:rsidRPr="007E63E2" w:rsidRDefault="00AA51E2" w:rsidP="007D2A6C">
      <w:pPr>
        <w:pStyle w:val="Bullet"/>
      </w:pPr>
      <w:r w:rsidRPr="007E63E2">
        <w:t>It has been 12 months since the last voice prosthesis change</w:t>
      </w:r>
      <w:r>
        <w:t>.</w:t>
      </w:r>
    </w:p>
    <w:p w14:paraId="297DE91B" w14:textId="77777777" w:rsidR="00AA51E2" w:rsidRDefault="00AA51E2" w:rsidP="007D2A6C">
      <w:pPr>
        <w:pStyle w:val="Heading5"/>
        <w:rPr>
          <w:i/>
        </w:rPr>
      </w:pPr>
      <w:r w:rsidRPr="007E63E2">
        <w:t xml:space="preserve">Cleaning a Tracheoesophageal Voice </w:t>
      </w:r>
      <w:r>
        <w:t xml:space="preserve">Indwelling </w:t>
      </w:r>
      <w:r w:rsidRPr="007E63E2">
        <w:t>Prosthesis</w:t>
      </w:r>
      <w:r>
        <w:rPr>
          <w:i/>
        </w:rPr>
        <w:t xml:space="preserve"> </w:t>
      </w:r>
    </w:p>
    <w:p w14:paraId="5019CBA4" w14:textId="77777777" w:rsidR="00AA51E2" w:rsidRPr="007E63E2" w:rsidRDefault="00AA51E2" w:rsidP="007D2A6C">
      <w:pPr>
        <w:pStyle w:val="Heading5"/>
      </w:pPr>
      <w:r w:rsidRPr="007E63E2">
        <w:t>Equipment</w:t>
      </w:r>
    </w:p>
    <w:p w14:paraId="08A64539" w14:textId="77777777" w:rsidR="00AA51E2" w:rsidRDefault="00AA51E2" w:rsidP="007D2A6C">
      <w:pPr>
        <w:pStyle w:val="Bullet"/>
      </w:pPr>
      <w:r>
        <w:t>ABHR</w:t>
      </w:r>
    </w:p>
    <w:p w14:paraId="6DBA4BBC" w14:textId="77777777" w:rsidR="00AA51E2" w:rsidRPr="007E63E2" w:rsidRDefault="00AA51E2" w:rsidP="007D2A6C">
      <w:pPr>
        <w:pStyle w:val="Bullet"/>
      </w:pPr>
      <w:r w:rsidRPr="007E63E2">
        <w:t xml:space="preserve">PPE </w:t>
      </w:r>
      <w:r>
        <w:t>(gown, gloves and goggles, face masks as required</w:t>
      </w:r>
      <w:r w:rsidRPr="007E63E2">
        <w:t>)</w:t>
      </w:r>
    </w:p>
    <w:p w14:paraId="1EF855B3" w14:textId="77777777" w:rsidR="00AA51E2" w:rsidRPr="007E63E2" w:rsidRDefault="00AA51E2" w:rsidP="007D2A6C">
      <w:pPr>
        <w:pStyle w:val="Bullet"/>
      </w:pPr>
      <w:r w:rsidRPr="007E63E2">
        <w:t xml:space="preserve">Adequate lighting – overhead, adjustable is preferred to facilitate viewing of the </w:t>
      </w:r>
      <w:r>
        <w:t xml:space="preserve">patient’s </w:t>
      </w:r>
      <w:r w:rsidRPr="007E63E2">
        <w:t>TEP/voice prosthesis</w:t>
      </w:r>
    </w:p>
    <w:p w14:paraId="37FC64CE" w14:textId="77777777" w:rsidR="00AA51E2" w:rsidRPr="007E63E2" w:rsidRDefault="00AA51E2" w:rsidP="007D2A6C">
      <w:pPr>
        <w:pStyle w:val="Bullet"/>
      </w:pPr>
      <w:r w:rsidRPr="007E63E2">
        <w:t>14Fr, 16Fr and 18Fr catheters (for emergency</w:t>
      </w:r>
      <w:r>
        <w:t xml:space="preserve"> management</w:t>
      </w:r>
      <w:r w:rsidRPr="007E63E2">
        <w:t>)</w:t>
      </w:r>
    </w:p>
    <w:p w14:paraId="68B41630" w14:textId="77777777" w:rsidR="00AA51E2" w:rsidRPr="007E63E2" w:rsidRDefault="00AA51E2" w:rsidP="007D2A6C">
      <w:pPr>
        <w:pStyle w:val="Bullet"/>
      </w:pPr>
      <w:r w:rsidRPr="007E63E2">
        <w:t>Lockable forceps</w:t>
      </w:r>
    </w:p>
    <w:p w14:paraId="5FC42A18" w14:textId="77777777" w:rsidR="00AA51E2" w:rsidRDefault="00AA51E2" w:rsidP="007D2A6C">
      <w:pPr>
        <w:pStyle w:val="Bullet"/>
      </w:pPr>
      <w:r w:rsidRPr="007E63E2">
        <w:t>Tweezers</w:t>
      </w:r>
    </w:p>
    <w:p w14:paraId="038FC1D3" w14:textId="77777777" w:rsidR="00AA51E2" w:rsidRDefault="00AA51E2" w:rsidP="007D2A6C">
      <w:pPr>
        <w:pStyle w:val="Bullet"/>
      </w:pPr>
      <w:r>
        <w:lastRenderedPageBreak/>
        <w:t>Cleaning brush</w:t>
      </w:r>
    </w:p>
    <w:p w14:paraId="3D0B6CBB" w14:textId="77777777" w:rsidR="00AA51E2" w:rsidRDefault="00AA51E2" w:rsidP="007D2A6C">
      <w:pPr>
        <w:pStyle w:val="Bullet"/>
      </w:pPr>
      <w:r>
        <w:t>Turbulent air flushing device</w:t>
      </w:r>
    </w:p>
    <w:p w14:paraId="7A571ACC" w14:textId="77777777" w:rsidR="00AA51E2" w:rsidRPr="007E63E2" w:rsidRDefault="00AA51E2" w:rsidP="007D2A6C">
      <w:pPr>
        <w:pStyle w:val="Bullet"/>
      </w:pPr>
      <w:r>
        <w:t>Drinking water if flushing with water required</w:t>
      </w:r>
    </w:p>
    <w:p w14:paraId="7AABEE48" w14:textId="77777777" w:rsidR="00AA51E2" w:rsidRPr="007E63E2" w:rsidRDefault="00AA51E2" w:rsidP="007D2A6C">
      <w:pPr>
        <w:pStyle w:val="Bullet"/>
      </w:pPr>
      <w:r w:rsidRPr="007E63E2">
        <w:t xml:space="preserve">Tissues or wipes </w:t>
      </w:r>
    </w:p>
    <w:p w14:paraId="48E843C7" w14:textId="77777777" w:rsidR="00AA51E2" w:rsidRPr="007E63E2" w:rsidRDefault="00AA51E2" w:rsidP="007D2A6C">
      <w:pPr>
        <w:pStyle w:val="Heading5"/>
      </w:pPr>
      <w:r w:rsidRPr="007E63E2">
        <w:t>Cleaning and Flushing an Indwelling Voice Prosthesis</w:t>
      </w:r>
    </w:p>
    <w:p w14:paraId="035B67A0" w14:textId="2B1528D6" w:rsidR="00AA51E2" w:rsidRDefault="00AA51E2" w:rsidP="00AA51E2">
      <w:pPr>
        <w:rPr>
          <w:b/>
          <w:bCs/>
        </w:rPr>
      </w:pPr>
      <w:r w:rsidRPr="007E63E2">
        <w:t xml:space="preserve">All patients should be educated and trained on how to clean (brush and flush) their indwelling voice prostheses.  Patients should follow all guidelines and only use equipment provided by the manufacturer. Cleaning of voice prostheses should occur at least twice per day and ideally after all meals.  </w:t>
      </w:r>
    </w:p>
    <w:p w14:paraId="5CE2E0EC" w14:textId="1648D71C" w:rsidR="00AA51E2" w:rsidRDefault="00AA51E2" w:rsidP="00D35765">
      <w:pPr>
        <w:pBdr>
          <w:top w:val="single" w:sz="4" w:space="0" w:color="auto"/>
          <w:left w:val="single" w:sz="4" w:space="4" w:color="auto"/>
          <w:bottom w:val="single" w:sz="4" w:space="1" w:color="auto"/>
          <w:right w:val="single" w:sz="4" w:space="4" w:color="auto"/>
        </w:pBdr>
      </w:pPr>
      <w:r>
        <w:rPr>
          <w:b/>
        </w:rPr>
        <w:t>Note</w:t>
      </w:r>
      <w:r w:rsidRPr="005B6337">
        <w:t>: Throughout the procedure perform hand hygiene as per the 5 moments of hand hygiene and don</w:t>
      </w:r>
      <w:r>
        <w:t xml:space="preserve"> and doff</w:t>
      </w:r>
      <w:r w:rsidRPr="005B6337">
        <w:t xml:space="preserve"> PPE where required</w:t>
      </w:r>
      <w:r>
        <w:t xml:space="preserve">, as per </w:t>
      </w:r>
      <w:r w:rsidRPr="0015256D">
        <w:rPr>
          <w:i/>
          <w:iCs/>
        </w:rPr>
        <w:t xml:space="preserve">Infection </w:t>
      </w:r>
      <w:r w:rsidR="007D2A6C">
        <w:rPr>
          <w:i/>
          <w:iCs/>
        </w:rPr>
        <w:t>P</w:t>
      </w:r>
      <w:r w:rsidRPr="0015256D">
        <w:rPr>
          <w:i/>
          <w:iCs/>
        </w:rPr>
        <w:t>revention and Control</w:t>
      </w:r>
      <w:r w:rsidR="007D2A6C">
        <w:rPr>
          <w:i/>
          <w:iCs/>
        </w:rPr>
        <w:t xml:space="preserve"> </w:t>
      </w:r>
      <w:r w:rsidR="007D2A6C" w:rsidRPr="0015256D">
        <w:rPr>
          <w:i/>
          <w:iCs/>
        </w:rPr>
        <w:t>Procedure</w:t>
      </w:r>
      <w:r>
        <w:rPr>
          <w:i/>
          <w:iCs/>
        </w:rPr>
        <w:t xml:space="preserve">. </w:t>
      </w:r>
      <w:r>
        <w:t>P2/N95 mask to be worn for all aerosol generating procedures.</w:t>
      </w:r>
      <w:r w:rsidRPr="0015256D">
        <w:rPr>
          <w:i/>
          <w:iCs/>
        </w:rPr>
        <w:t xml:space="preserve"> </w:t>
      </w:r>
    </w:p>
    <w:p w14:paraId="06DBA3A4" w14:textId="43E947E4" w:rsidR="00AA51E2" w:rsidRDefault="00AA51E2" w:rsidP="007D2A6C">
      <w:pPr>
        <w:pStyle w:val="Heading5"/>
      </w:pPr>
      <w:r>
        <w:t xml:space="preserve">Cleaning and Flushing an Indwelling Voice Prosthesis </w:t>
      </w:r>
      <w:r w:rsidRPr="007E63E2">
        <w:t>Procedure</w:t>
      </w:r>
    </w:p>
    <w:p w14:paraId="33217F41" w14:textId="3CC2003F" w:rsidR="00AA51E2" w:rsidRPr="007D2A6C" w:rsidRDefault="00AA51E2" w:rsidP="007D2A6C">
      <w:pPr>
        <w:pStyle w:val="BodyCopy"/>
        <w:rPr>
          <w:b/>
          <w:bCs w:val="0"/>
        </w:rPr>
      </w:pPr>
      <w:r w:rsidRPr="007D2A6C">
        <w:rPr>
          <w:b/>
          <w:bCs w:val="0"/>
        </w:rPr>
        <w:t>Part 1: Preparation</w:t>
      </w:r>
    </w:p>
    <w:p w14:paraId="271BAEB1" w14:textId="79903777" w:rsidR="00AA51E2" w:rsidRDefault="00AA51E2" w:rsidP="007D2A6C">
      <w:pPr>
        <w:pStyle w:val="Numberedlist"/>
        <w:numPr>
          <w:ilvl w:val="0"/>
          <w:numId w:val="38"/>
        </w:numPr>
      </w:pPr>
      <w:r>
        <w:t>Explain the procedure to the patient and gain consent</w:t>
      </w:r>
    </w:p>
    <w:p w14:paraId="6C097A1D" w14:textId="2CACD47B" w:rsidR="00AA51E2" w:rsidRDefault="00AA51E2" w:rsidP="007D2A6C">
      <w:pPr>
        <w:pStyle w:val="Numberedlist"/>
        <w:numPr>
          <w:ilvl w:val="0"/>
          <w:numId w:val="38"/>
        </w:numPr>
      </w:pPr>
      <w:r>
        <w:t>Ensure privacy</w:t>
      </w:r>
    </w:p>
    <w:p w14:paraId="429EA51E" w14:textId="77777777" w:rsidR="00AA51E2" w:rsidRDefault="00AA51E2" w:rsidP="007D2A6C">
      <w:pPr>
        <w:pStyle w:val="Numberedlist"/>
        <w:numPr>
          <w:ilvl w:val="0"/>
          <w:numId w:val="38"/>
        </w:numPr>
      </w:pPr>
      <w:r w:rsidRPr="007E63E2">
        <w:t xml:space="preserve">Use manufacturer supplied, correct sized brush for </w:t>
      </w:r>
      <w:r>
        <w:t xml:space="preserve">cleaning an </w:t>
      </w:r>
      <w:r w:rsidRPr="007E63E2">
        <w:t xml:space="preserve">indwelling voice prosthesis </w:t>
      </w:r>
    </w:p>
    <w:p w14:paraId="5B315008" w14:textId="77777777" w:rsidR="00AA51E2" w:rsidRDefault="00AA51E2" w:rsidP="007D2A6C">
      <w:pPr>
        <w:pStyle w:val="Numberedlist"/>
        <w:numPr>
          <w:ilvl w:val="0"/>
          <w:numId w:val="38"/>
        </w:numPr>
      </w:pPr>
      <w:r>
        <w:t>Remove the patient’s stoma cover, laryngectomy tube/button, base plate or HME cassette (if necessary and/or if in use).</w:t>
      </w:r>
    </w:p>
    <w:p w14:paraId="3715BA16" w14:textId="6777E1CC" w:rsidR="00AA51E2" w:rsidRPr="007D2A6C" w:rsidRDefault="00AA51E2" w:rsidP="007D2A6C">
      <w:pPr>
        <w:pStyle w:val="BodyCopy"/>
        <w:rPr>
          <w:b/>
          <w:bCs w:val="0"/>
        </w:rPr>
      </w:pPr>
      <w:r w:rsidRPr="007D2A6C">
        <w:rPr>
          <w:b/>
          <w:bCs w:val="0"/>
        </w:rPr>
        <w:t>Part 2: Brushing and Flushing</w:t>
      </w:r>
    </w:p>
    <w:p w14:paraId="5790A553" w14:textId="77777777" w:rsidR="00AA51E2" w:rsidRPr="007E63E2" w:rsidRDefault="00AA51E2" w:rsidP="007D2A6C">
      <w:pPr>
        <w:pStyle w:val="Numberedlist"/>
      </w:pPr>
      <w:r w:rsidRPr="007E63E2">
        <w:t xml:space="preserve">Gently insert </w:t>
      </w:r>
      <w:r>
        <w:t xml:space="preserve">cleaning </w:t>
      </w:r>
      <w:r w:rsidRPr="007E63E2">
        <w:t xml:space="preserve">brush through </w:t>
      </w:r>
      <w:r>
        <w:t xml:space="preserve">the </w:t>
      </w:r>
      <w:r w:rsidRPr="007E63E2">
        <w:t>centre</w:t>
      </w:r>
      <w:r>
        <w:t xml:space="preserve"> of the voice prosthesis</w:t>
      </w:r>
      <w:r w:rsidRPr="007E63E2">
        <w:t xml:space="preserve"> or into the lumen of voice prosthesis and twist/turn back and forth gently to remove any secretions/debris.  Do </w:t>
      </w:r>
      <w:r>
        <w:t xml:space="preserve">this </w:t>
      </w:r>
      <w:r w:rsidRPr="007E63E2">
        <w:t>as many times as required to clear away all secretions</w:t>
      </w:r>
      <w:r>
        <w:t xml:space="preserve"> from the voice prosthesis.</w:t>
      </w:r>
    </w:p>
    <w:p w14:paraId="632337FE" w14:textId="77777777" w:rsidR="00AA51E2" w:rsidRPr="007E63E2" w:rsidRDefault="00AA51E2" w:rsidP="007D2A6C">
      <w:pPr>
        <w:pStyle w:val="Numberedlist"/>
      </w:pPr>
      <w:r w:rsidRPr="007E63E2">
        <w:t>After brushing, the patient flush</w:t>
      </w:r>
      <w:r>
        <w:t>es</w:t>
      </w:r>
      <w:r w:rsidRPr="007E63E2">
        <w:t xml:space="preserve"> ‘turbulent air’ through the voice prosthesis using the supplied flushing device</w:t>
      </w:r>
      <w:r>
        <w:t>.</w:t>
      </w:r>
    </w:p>
    <w:p w14:paraId="5927F91E" w14:textId="77777777" w:rsidR="00AA51E2" w:rsidRPr="007E63E2" w:rsidRDefault="00AA51E2" w:rsidP="007D2A6C">
      <w:pPr>
        <w:pStyle w:val="Numberedlist"/>
      </w:pPr>
      <w:r w:rsidRPr="007E63E2">
        <w:t xml:space="preserve">Gently </w:t>
      </w:r>
      <w:bookmarkStart w:id="23" w:name="_Hlk20933471"/>
      <w:r w:rsidRPr="007E63E2">
        <w:t>insert the tip of the flushing device through the centre</w:t>
      </w:r>
      <w:r>
        <w:t xml:space="preserve"> of the voice prosthesis</w:t>
      </w:r>
      <w:r w:rsidRPr="007E63E2">
        <w:t>/into the lumen of the prosthesis and direct air through the prosthesis by compressing the syringe bulb</w:t>
      </w:r>
      <w:bookmarkEnd w:id="23"/>
      <w:r>
        <w:t>.</w:t>
      </w:r>
    </w:p>
    <w:p w14:paraId="6D8CD8AD" w14:textId="77777777" w:rsidR="00AA51E2" w:rsidRDefault="00AA51E2" w:rsidP="007D2A6C">
      <w:pPr>
        <w:pStyle w:val="Numberedlist"/>
      </w:pPr>
      <w:r w:rsidRPr="007E63E2">
        <w:t xml:space="preserve">If appropriate, it may also be suitable to flush </w:t>
      </w:r>
      <w:r>
        <w:t xml:space="preserve">the prosthesis </w:t>
      </w:r>
      <w:r w:rsidRPr="007E63E2">
        <w:t xml:space="preserve">with water after conducting an air flush.  </w:t>
      </w:r>
      <w:r>
        <w:t>To flush the voice prosthesis with water, l</w:t>
      </w:r>
      <w:r w:rsidRPr="007E63E2">
        <w:t xml:space="preserve">oad the supplied </w:t>
      </w:r>
      <w:r>
        <w:t xml:space="preserve">air </w:t>
      </w:r>
      <w:r w:rsidRPr="007E63E2">
        <w:t>flushing device with drinking water</w:t>
      </w:r>
      <w:r>
        <w:t>.</w:t>
      </w:r>
      <w:r w:rsidRPr="007E63E2">
        <w:t xml:space="preserve"> </w:t>
      </w:r>
    </w:p>
    <w:p w14:paraId="4F614A73" w14:textId="77777777" w:rsidR="00AA51E2" w:rsidRDefault="00AA51E2" w:rsidP="007D2A6C">
      <w:pPr>
        <w:pStyle w:val="Numberedlist"/>
      </w:pPr>
      <w:r>
        <w:t>I</w:t>
      </w:r>
      <w:r w:rsidRPr="007E63E2">
        <w:t>nsert the tip of the flushing device through the centre</w:t>
      </w:r>
      <w:r>
        <w:t xml:space="preserve"> of the voice prosthesis</w:t>
      </w:r>
      <w:r w:rsidRPr="007E63E2">
        <w:t>/into the lumen of the prosthesis and direct the water through the prosthesis into the oesophagus by compressing the syringe bulb.  Care needs to be taken that the water does not enter the airway</w:t>
      </w:r>
      <w:r>
        <w:t>.</w:t>
      </w:r>
    </w:p>
    <w:p w14:paraId="6272034E" w14:textId="77777777" w:rsidR="00AA51E2" w:rsidRDefault="00AA51E2" w:rsidP="007D2A6C">
      <w:pPr>
        <w:pStyle w:val="Numberedlist"/>
      </w:pPr>
      <w:r>
        <w:t>Document procedure in the patient’s clinical record.</w:t>
      </w:r>
    </w:p>
    <w:p w14:paraId="4D956151" w14:textId="7D1E457E" w:rsidR="00AA51E2" w:rsidRDefault="00AA51E2" w:rsidP="007D2A6C">
      <w:pPr>
        <w:pStyle w:val="Heading5"/>
      </w:pPr>
      <w:r w:rsidRPr="00833FB2">
        <w:lastRenderedPageBreak/>
        <w:t>Changing an Indwelling Voice Prosthesis Procedure</w:t>
      </w:r>
      <w:r>
        <w:t xml:space="preserve"> (Blom Singer)</w:t>
      </w:r>
    </w:p>
    <w:p w14:paraId="3C6AFFAF" w14:textId="2FAB2FCA" w:rsidR="00AA51E2" w:rsidRPr="007E63E2" w:rsidRDefault="00AA51E2" w:rsidP="00AA51E2">
      <w:pPr>
        <w:rPr>
          <w:i/>
        </w:rPr>
      </w:pPr>
      <w:r w:rsidRPr="005457D5">
        <w:rPr>
          <w:iCs/>
        </w:rPr>
        <w:t>A trained Speech Pathologist or ENT</w:t>
      </w:r>
      <w:r>
        <w:rPr>
          <w:iCs/>
        </w:rPr>
        <w:t xml:space="preserve"> surgeon/registrar</w:t>
      </w:r>
      <w:r w:rsidRPr="005457D5">
        <w:rPr>
          <w:iCs/>
        </w:rPr>
        <w:t xml:space="preserve"> is required to change an indwelling voice prosthesis.</w:t>
      </w:r>
    </w:p>
    <w:p w14:paraId="6FDFAEEB" w14:textId="70E0D2F7" w:rsidR="00AA51E2" w:rsidRPr="004C3576" w:rsidRDefault="00AA51E2" w:rsidP="00AA51E2">
      <w:pPr>
        <w:pBdr>
          <w:top w:val="single" w:sz="4" w:space="0" w:color="auto"/>
          <w:left w:val="single" w:sz="4" w:space="4" w:color="auto"/>
          <w:bottom w:val="single" w:sz="4" w:space="1" w:color="auto"/>
          <w:right w:val="single" w:sz="4" w:space="4" w:color="auto"/>
        </w:pBdr>
      </w:pPr>
      <w:r>
        <w:rPr>
          <w:b/>
        </w:rPr>
        <w:t>Note</w:t>
      </w:r>
      <w:r w:rsidRPr="005B6337">
        <w:t>: Throughout the procedure perform hand hygiene as per the 5 moments of hand hygiene and don</w:t>
      </w:r>
      <w:r>
        <w:t xml:space="preserve"> and doff</w:t>
      </w:r>
      <w:r w:rsidRPr="005B6337">
        <w:t xml:space="preserve"> PPE where required</w:t>
      </w:r>
      <w:r>
        <w:t xml:space="preserve">, as per </w:t>
      </w:r>
      <w:r w:rsidRPr="001B4480">
        <w:rPr>
          <w:i/>
          <w:iCs/>
        </w:rPr>
        <w:t>Infection Prevention and Control</w:t>
      </w:r>
      <w:r w:rsidR="007D2A6C">
        <w:rPr>
          <w:i/>
          <w:iCs/>
        </w:rPr>
        <w:t xml:space="preserve"> </w:t>
      </w:r>
      <w:r w:rsidR="007D2A6C" w:rsidRPr="001B4480">
        <w:rPr>
          <w:i/>
          <w:iCs/>
        </w:rPr>
        <w:t>Procedure</w:t>
      </w:r>
      <w:r>
        <w:rPr>
          <w:i/>
          <w:iCs/>
        </w:rPr>
        <w:t xml:space="preserve">. </w:t>
      </w:r>
      <w:r>
        <w:t>P2/N95 mask to be worn for all aerosol generating procedures.</w:t>
      </w:r>
    </w:p>
    <w:p w14:paraId="6DBBAB2E" w14:textId="77777777" w:rsidR="00AA51E2" w:rsidRPr="007E63E2" w:rsidRDefault="00AA51E2" w:rsidP="007D2A6C">
      <w:pPr>
        <w:pStyle w:val="Heading5"/>
      </w:pPr>
      <w:r w:rsidRPr="007E63E2">
        <w:t>Equipment</w:t>
      </w:r>
    </w:p>
    <w:p w14:paraId="53A30736" w14:textId="77777777" w:rsidR="00AA51E2" w:rsidRDefault="00AA51E2" w:rsidP="007D2A6C">
      <w:pPr>
        <w:pStyle w:val="Bullet"/>
      </w:pPr>
      <w:r>
        <w:t>ABHR</w:t>
      </w:r>
    </w:p>
    <w:p w14:paraId="30587411" w14:textId="77777777" w:rsidR="00AA51E2" w:rsidRPr="007E63E2" w:rsidRDefault="00AA51E2" w:rsidP="007D2A6C">
      <w:pPr>
        <w:pStyle w:val="Bullet"/>
      </w:pPr>
      <w:r>
        <w:t>PPE (gown, gloves and goggles, face masks as required</w:t>
      </w:r>
      <w:r w:rsidRPr="007E63E2">
        <w:t>)</w:t>
      </w:r>
    </w:p>
    <w:p w14:paraId="4C6974A9" w14:textId="77777777" w:rsidR="00AA51E2" w:rsidRPr="007E63E2" w:rsidRDefault="00AA51E2" w:rsidP="007D2A6C">
      <w:pPr>
        <w:pStyle w:val="Bullet"/>
      </w:pPr>
      <w:r w:rsidRPr="007E63E2">
        <w:t xml:space="preserve">Adequate lighting – overhead, adjustable is preferred to facilitate viewing of the </w:t>
      </w:r>
      <w:r>
        <w:t xml:space="preserve">patient’s </w:t>
      </w:r>
      <w:r w:rsidRPr="007E63E2">
        <w:t>TEP/voice prosthesis</w:t>
      </w:r>
    </w:p>
    <w:p w14:paraId="04AD51FD" w14:textId="77777777" w:rsidR="00AA51E2" w:rsidRPr="007E63E2" w:rsidRDefault="00AA51E2" w:rsidP="007D2A6C">
      <w:pPr>
        <w:pStyle w:val="Bullet"/>
      </w:pPr>
      <w:r w:rsidRPr="007E63E2">
        <w:t>Lubricant</w:t>
      </w:r>
    </w:p>
    <w:p w14:paraId="082EFB2E" w14:textId="77777777" w:rsidR="00AA51E2" w:rsidRPr="002755D9" w:rsidRDefault="00AA51E2" w:rsidP="007D2A6C">
      <w:pPr>
        <w:pStyle w:val="Bullet"/>
      </w:pPr>
      <w:r w:rsidRPr="002755D9">
        <w:t>18Fr Tracheoesophageal Puncture Dilator (for 16Fr TEP/prosthesis) or 22Fr Tracheoesophageal Puncture Dilator (if 20Fr TEP/prosthesis)</w:t>
      </w:r>
    </w:p>
    <w:p w14:paraId="0D66C3E5" w14:textId="77777777" w:rsidR="00AA51E2" w:rsidRPr="007E63E2" w:rsidRDefault="00AA51E2" w:rsidP="007D2A6C">
      <w:pPr>
        <w:pStyle w:val="Bullet"/>
      </w:pPr>
      <w:r w:rsidRPr="007E63E2">
        <w:t>14Fr, 16Fr and 18Fr catheters (for emergency)</w:t>
      </w:r>
    </w:p>
    <w:p w14:paraId="3A75D3CD" w14:textId="77777777" w:rsidR="00AA51E2" w:rsidRPr="007E63E2" w:rsidRDefault="00AA51E2" w:rsidP="007D2A6C">
      <w:pPr>
        <w:pStyle w:val="Bullet"/>
      </w:pPr>
      <w:r w:rsidRPr="007E63E2">
        <w:t>Tape and scissors to fix the safety strap of the voice prosthesis in place after insertion – if the patient prefers for strap to remain</w:t>
      </w:r>
    </w:p>
    <w:p w14:paraId="554B2E5F" w14:textId="77777777" w:rsidR="00AA51E2" w:rsidRPr="007E63E2" w:rsidRDefault="00AA51E2" w:rsidP="007D2A6C">
      <w:pPr>
        <w:pStyle w:val="Bullet"/>
      </w:pPr>
      <w:r w:rsidRPr="007E63E2">
        <w:t>Lockable forceps</w:t>
      </w:r>
    </w:p>
    <w:p w14:paraId="403ED69E" w14:textId="77777777" w:rsidR="00AA51E2" w:rsidRDefault="00AA51E2" w:rsidP="007D2A6C">
      <w:pPr>
        <w:pStyle w:val="Bullet"/>
      </w:pPr>
      <w:r w:rsidRPr="007E63E2">
        <w:t>Tweezers</w:t>
      </w:r>
    </w:p>
    <w:p w14:paraId="45BC38A6" w14:textId="77777777" w:rsidR="00AA51E2" w:rsidRPr="007E63E2" w:rsidRDefault="00AA51E2" w:rsidP="007D2A6C">
      <w:pPr>
        <w:pStyle w:val="Bullet"/>
      </w:pPr>
      <w:r>
        <w:t>Drinking water if flushing with water required</w:t>
      </w:r>
    </w:p>
    <w:p w14:paraId="60D61C8F" w14:textId="77777777" w:rsidR="00AA51E2" w:rsidRPr="007E63E2" w:rsidRDefault="00AA51E2" w:rsidP="007D2A6C">
      <w:pPr>
        <w:pStyle w:val="Bullet"/>
      </w:pPr>
      <w:r w:rsidRPr="007E63E2">
        <w:t>Inserter stick</w:t>
      </w:r>
    </w:p>
    <w:p w14:paraId="11127524" w14:textId="77777777" w:rsidR="00AA51E2" w:rsidRPr="007E63E2" w:rsidRDefault="00AA51E2" w:rsidP="007D2A6C">
      <w:pPr>
        <w:pStyle w:val="Bullet"/>
      </w:pPr>
      <w:r w:rsidRPr="007E63E2">
        <w:t xml:space="preserve">Tissues or wipes </w:t>
      </w:r>
    </w:p>
    <w:p w14:paraId="0C249BBB" w14:textId="77777777" w:rsidR="00AA51E2" w:rsidRDefault="00AA51E2" w:rsidP="007D2A6C">
      <w:pPr>
        <w:pStyle w:val="Bullet"/>
      </w:pPr>
      <w:r w:rsidRPr="007E63E2">
        <w:t xml:space="preserve">Replacement valve </w:t>
      </w:r>
      <w:r>
        <w:t>and gel caps</w:t>
      </w:r>
    </w:p>
    <w:p w14:paraId="73770A81" w14:textId="77777777" w:rsidR="00AA51E2" w:rsidRPr="007E63E2" w:rsidRDefault="00AA51E2" w:rsidP="007D2A6C">
      <w:pPr>
        <w:pStyle w:val="Bullet"/>
      </w:pPr>
      <w:r>
        <w:t>Coloured water</w:t>
      </w:r>
    </w:p>
    <w:p w14:paraId="428A4167" w14:textId="77777777" w:rsidR="00AA51E2" w:rsidRPr="007E63E2" w:rsidRDefault="00AA51E2" w:rsidP="00AA51E2">
      <w:pPr>
        <w:rPr>
          <w:b/>
        </w:rPr>
      </w:pPr>
      <w:r w:rsidRPr="007E63E2">
        <w:rPr>
          <w:b/>
        </w:rPr>
        <w:t>Part 1:</w:t>
      </w:r>
      <w:r w:rsidRPr="00C63BE5">
        <w:rPr>
          <w:b/>
        </w:rPr>
        <w:t xml:space="preserve"> </w:t>
      </w:r>
      <w:r>
        <w:rPr>
          <w:b/>
        </w:rPr>
        <w:t>Preparation</w:t>
      </w:r>
    </w:p>
    <w:p w14:paraId="4CFBF312" w14:textId="25ED7E0D" w:rsidR="00AA51E2" w:rsidRDefault="00AA51E2" w:rsidP="009960EF">
      <w:pPr>
        <w:pStyle w:val="Numberedlist"/>
        <w:numPr>
          <w:ilvl w:val="0"/>
          <w:numId w:val="39"/>
        </w:numPr>
      </w:pPr>
      <w:r>
        <w:t>Explain the procedure to the patient and gain consent</w:t>
      </w:r>
    </w:p>
    <w:p w14:paraId="78A8CD88" w14:textId="230979C3" w:rsidR="00AA51E2" w:rsidRDefault="00AA51E2" w:rsidP="009960EF">
      <w:pPr>
        <w:pStyle w:val="Numberedlist"/>
        <w:numPr>
          <w:ilvl w:val="0"/>
          <w:numId w:val="39"/>
        </w:numPr>
      </w:pPr>
      <w:r>
        <w:t>Ensure privacy</w:t>
      </w:r>
    </w:p>
    <w:p w14:paraId="7EE1CBFE" w14:textId="3D90FACB" w:rsidR="00AA51E2" w:rsidRDefault="00AA51E2" w:rsidP="009960EF">
      <w:pPr>
        <w:pStyle w:val="Numberedlist"/>
        <w:numPr>
          <w:ilvl w:val="0"/>
          <w:numId w:val="39"/>
        </w:numPr>
      </w:pPr>
      <w:r w:rsidRPr="007E63E2">
        <w:t xml:space="preserve">Remove </w:t>
      </w:r>
      <w:r>
        <w:t xml:space="preserve">the patient’s </w:t>
      </w:r>
      <w:r w:rsidRPr="007E63E2">
        <w:t>stoma cover</w:t>
      </w:r>
      <w:r>
        <w:t>, laryngectomy tube/button, base plate or HME cassette (if necessary and/or if in use)</w:t>
      </w:r>
    </w:p>
    <w:p w14:paraId="375BDD90" w14:textId="6895F6D1" w:rsidR="00AA51E2" w:rsidRPr="007E63E2" w:rsidRDefault="00AA51E2" w:rsidP="009960EF">
      <w:pPr>
        <w:pStyle w:val="Numberedlist"/>
        <w:numPr>
          <w:ilvl w:val="0"/>
          <w:numId w:val="39"/>
        </w:numPr>
      </w:pPr>
      <w:r>
        <w:t>ENT surgeon/registrar administers l</w:t>
      </w:r>
      <w:r w:rsidRPr="007E63E2">
        <w:t>ocal anaesthetic spray</w:t>
      </w:r>
      <w:r>
        <w:t xml:space="preserve"> to the patient’s TEP</w:t>
      </w:r>
      <w:r w:rsidRPr="007E63E2">
        <w:t xml:space="preserve"> if required</w:t>
      </w:r>
    </w:p>
    <w:p w14:paraId="5A4FB4C1" w14:textId="77777777" w:rsidR="00AA51E2" w:rsidRPr="007E63E2" w:rsidRDefault="00AA51E2" w:rsidP="009960EF">
      <w:pPr>
        <w:pStyle w:val="Numberedlist"/>
        <w:numPr>
          <w:ilvl w:val="0"/>
          <w:numId w:val="39"/>
        </w:numPr>
      </w:pPr>
      <w:r w:rsidRPr="007E63E2">
        <w:t xml:space="preserve">Position light to ensure a clear view of </w:t>
      </w:r>
      <w:r>
        <w:t xml:space="preserve">the patient’s </w:t>
      </w:r>
      <w:r w:rsidRPr="007E63E2">
        <w:t>TEP/stoma/prosthesis</w:t>
      </w:r>
      <w:r>
        <w:t>.</w:t>
      </w:r>
    </w:p>
    <w:p w14:paraId="38EEE8FF" w14:textId="77777777" w:rsidR="00AA51E2" w:rsidRPr="007E63E2" w:rsidRDefault="00AA51E2" w:rsidP="00AA51E2">
      <w:pPr>
        <w:rPr>
          <w:b/>
        </w:rPr>
      </w:pPr>
      <w:r w:rsidRPr="007E63E2">
        <w:rPr>
          <w:b/>
        </w:rPr>
        <w:t>Part 2:  Removal of Voice Prosthesis</w:t>
      </w:r>
    </w:p>
    <w:p w14:paraId="406D40E0" w14:textId="77777777" w:rsidR="00AA51E2" w:rsidRPr="007E63E2" w:rsidRDefault="00AA51E2" w:rsidP="009960EF">
      <w:pPr>
        <w:pStyle w:val="Numberedlist"/>
      </w:pPr>
      <w:r w:rsidRPr="007E63E2">
        <w:t xml:space="preserve">Remove tape (if present) that is securing the prosthesis strap to the </w:t>
      </w:r>
      <w:r>
        <w:t xml:space="preserve">patient’s </w:t>
      </w:r>
      <w:r w:rsidRPr="007E63E2">
        <w:t>skin</w:t>
      </w:r>
      <w:r>
        <w:t>.</w:t>
      </w:r>
    </w:p>
    <w:p w14:paraId="3A5E9ABB" w14:textId="77777777" w:rsidR="00AA51E2" w:rsidRPr="007E63E2" w:rsidRDefault="00AA51E2" w:rsidP="009960EF">
      <w:pPr>
        <w:pStyle w:val="Numberedlist"/>
      </w:pPr>
      <w:r w:rsidRPr="007E63E2">
        <w:t xml:space="preserve">Using tweezers, remove any dried secretions from around the </w:t>
      </w:r>
      <w:r>
        <w:t xml:space="preserve">patient’s </w:t>
      </w:r>
      <w:r w:rsidRPr="007E63E2">
        <w:t>voice prosthesis</w:t>
      </w:r>
      <w:r>
        <w:t>.</w:t>
      </w:r>
    </w:p>
    <w:p w14:paraId="5A62CB1A" w14:textId="77777777" w:rsidR="00AA51E2" w:rsidRPr="007E63E2" w:rsidRDefault="00AA51E2" w:rsidP="009960EF">
      <w:pPr>
        <w:pStyle w:val="Numberedlist"/>
      </w:pPr>
      <w:r w:rsidRPr="007E63E2">
        <w:t>Using tweezers, hold onto the edge of the tracheal flange</w:t>
      </w:r>
      <w:r>
        <w:t xml:space="preserve"> of the voice prosthesis</w:t>
      </w:r>
      <w:r w:rsidRPr="007E63E2">
        <w:t xml:space="preserve"> and gently attempt to rotate the voice prosthesis in situ to ensure adequate movement prior to </w:t>
      </w:r>
      <w:r w:rsidRPr="007E63E2">
        <w:lastRenderedPageBreak/>
        <w:t xml:space="preserve">removal.  If not rotating easily, or if you are concerned that prosthesis may embedded or cause trauma if removed, request support from ENT </w:t>
      </w:r>
      <w:r>
        <w:t xml:space="preserve">surgical </w:t>
      </w:r>
      <w:r w:rsidRPr="007E63E2">
        <w:t>team</w:t>
      </w:r>
      <w:r>
        <w:t>.</w:t>
      </w:r>
    </w:p>
    <w:p w14:paraId="1B16961D" w14:textId="0149BBF7" w:rsidR="00AA51E2" w:rsidRPr="007E63E2" w:rsidRDefault="00AA51E2" w:rsidP="009960EF">
      <w:pPr>
        <w:pStyle w:val="Numberedlist"/>
      </w:pPr>
      <w:r>
        <w:t>If the voice prosthesis moves easily when rotated, w</w:t>
      </w:r>
      <w:r w:rsidRPr="007E63E2">
        <w:t>ith tweezers still holding edge of tracheal flange, gently pull on voice prosthesis to determine if pistoning (i.e.</w:t>
      </w:r>
      <w:r w:rsidR="009960EF">
        <w:t>,</w:t>
      </w:r>
      <w:r w:rsidRPr="007E63E2">
        <w:t xml:space="preserve"> moving forward and backwards in the TEP) of voice prosthesis is occurring</w:t>
      </w:r>
      <w:r>
        <w:t>.</w:t>
      </w:r>
      <w:r w:rsidRPr="007E63E2">
        <w:t xml:space="preserve"> </w:t>
      </w:r>
      <w:r>
        <w:t>T</w:t>
      </w:r>
      <w:r w:rsidRPr="007E63E2">
        <w:t xml:space="preserve">his may indicate incorrect size of prosthesis and </w:t>
      </w:r>
      <w:r w:rsidR="009960EF">
        <w:t>S</w:t>
      </w:r>
      <w:r w:rsidRPr="007E63E2">
        <w:t xml:space="preserve">peech </w:t>
      </w:r>
      <w:r w:rsidR="009960EF">
        <w:t>P</w:t>
      </w:r>
      <w:r w:rsidRPr="007E63E2">
        <w:t xml:space="preserve">athologist may proceed to resizing if required (see </w:t>
      </w:r>
      <w:r>
        <w:t>procedure for sizing</w:t>
      </w:r>
      <w:r w:rsidRPr="007E63E2">
        <w:t>)</w:t>
      </w:r>
      <w:r>
        <w:t xml:space="preserve">.  </w:t>
      </w:r>
    </w:p>
    <w:p w14:paraId="4C899F11" w14:textId="77777777" w:rsidR="00AA51E2" w:rsidRPr="007E63E2" w:rsidRDefault="00AA51E2" w:rsidP="009960EF">
      <w:pPr>
        <w:pStyle w:val="Numberedlist"/>
      </w:pPr>
      <w:r w:rsidRPr="007E63E2">
        <w:t xml:space="preserve">Prepare dilator (correct size i.e. 18Fr for 16Fr voice prosthesis or 20Fr for 18Fr voice prosthesis) for insertion </w:t>
      </w:r>
      <w:r>
        <w:t>by placing it</w:t>
      </w:r>
      <w:r w:rsidRPr="007E63E2">
        <w:t xml:space="preserve"> close to hand with small amount of lubricant on dilator for easier insertion</w:t>
      </w:r>
      <w:r>
        <w:t>.</w:t>
      </w:r>
    </w:p>
    <w:p w14:paraId="56A8226C" w14:textId="77777777" w:rsidR="00AA51E2" w:rsidRPr="007E63E2" w:rsidRDefault="00AA51E2" w:rsidP="009960EF">
      <w:pPr>
        <w:pStyle w:val="Numberedlist"/>
      </w:pPr>
      <w:r w:rsidRPr="007E63E2">
        <w:t>P</w:t>
      </w:r>
      <w:r>
        <w:t>osition</w:t>
      </w:r>
      <w:r w:rsidRPr="007E63E2">
        <w:t xml:space="preserve"> lockable forceps on tracheal flange of voice prosthesis</w:t>
      </w:r>
      <w:r>
        <w:t>.</w:t>
      </w:r>
    </w:p>
    <w:p w14:paraId="0B3D5B82" w14:textId="77777777" w:rsidR="00AA51E2" w:rsidRPr="007E63E2" w:rsidRDefault="00AA51E2" w:rsidP="009960EF">
      <w:pPr>
        <w:pStyle w:val="Numberedlist"/>
      </w:pPr>
      <w:r w:rsidRPr="007E63E2">
        <w:t>Ask the patient to swallow prior to removal of the voice prosthesis and then request no swallowing if possible while there is nothing in the TEP</w:t>
      </w:r>
      <w:r>
        <w:t>.</w:t>
      </w:r>
    </w:p>
    <w:p w14:paraId="4BEC4EA3" w14:textId="77777777" w:rsidR="00AA51E2" w:rsidRPr="007E63E2" w:rsidRDefault="00AA51E2" w:rsidP="009960EF">
      <w:pPr>
        <w:pStyle w:val="Numberedlist"/>
      </w:pPr>
      <w:r w:rsidRPr="007E63E2">
        <w:t>Firmly holding the forceps, pull out the voice prosthesis horizontally</w:t>
      </w:r>
      <w:r>
        <w:t>.</w:t>
      </w:r>
    </w:p>
    <w:p w14:paraId="439196D6" w14:textId="77777777" w:rsidR="00AA51E2" w:rsidRPr="007E63E2" w:rsidRDefault="00AA51E2" w:rsidP="009960EF">
      <w:pPr>
        <w:pStyle w:val="Numberedlist"/>
      </w:pPr>
      <w:r w:rsidRPr="007E63E2">
        <w:t xml:space="preserve">Immediately post removal of the voice prosthesis, insert the </w:t>
      </w:r>
      <w:r>
        <w:t xml:space="preserve">pre-prepared </w:t>
      </w:r>
      <w:r w:rsidRPr="007E63E2">
        <w:t>dilator</w:t>
      </w:r>
      <w:r>
        <w:t xml:space="preserve"> </w:t>
      </w:r>
      <w:r w:rsidRPr="007E63E2">
        <w:t xml:space="preserve">into the TEP.  The patient may cough </w:t>
      </w:r>
      <w:r>
        <w:t>once the dilator is in place</w:t>
      </w:r>
      <w:r w:rsidRPr="007E63E2">
        <w:t>.  Request your colleague or the patient to hold the dilator in place while preparing the new voice prosthesis for insertion</w:t>
      </w:r>
      <w:r>
        <w:t>.  This will</w:t>
      </w:r>
      <w:r w:rsidRPr="007E63E2">
        <w:t xml:space="preserve"> allow the TEP to dilate sufficiently to accept the new voice prosthesis</w:t>
      </w:r>
      <w:r>
        <w:t>.</w:t>
      </w:r>
    </w:p>
    <w:p w14:paraId="43545E7E" w14:textId="77777777" w:rsidR="00AA51E2" w:rsidRPr="007E63E2" w:rsidRDefault="00AA51E2" w:rsidP="009960EF">
      <w:pPr>
        <w:pStyle w:val="Numberedlist"/>
      </w:pPr>
      <w:r>
        <w:t>W</w:t>
      </w:r>
      <w:r w:rsidRPr="007E63E2">
        <w:t>hile you clean the prosthesis or prepare the new prosthesis</w:t>
      </w:r>
      <w:r>
        <w:t xml:space="preserve"> e</w:t>
      </w:r>
      <w:r w:rsidRPr="007E63E2">
        <w:t>nsure you</w:t>
      </w:r>
      <w:r>
        <w:t xml:space="preserve"> or your colleague</w:t>
      </w:r>
      <w:r w:rsidRPr="007E63E2">
        <w:t xml:space="preserve"> intermittently slide the dilator in and out of the </w:t>
      </w:r>
      <w:r>
        <w:t xml:space="preserve">patient’s </w:t>
      </w:r>
      <w:r w:rsidRPr="007E63E2">
        <w:t xml:space="preserve">TEP </w:t>
      </w:r>
      <w:r>
        <w:t>t</w:t>
      </w:r>
      <w:r w:rsidRPr="007E63E2">
        <w:t xml:space="preserve">o ensure ease of movement and reduce </w:t>
      </w:r>
      <w:r>
        <w:t xml:space="preserve">the </w:t>
      </w:r>
      <w:r w:rsidRPr="007E63E2">
        <w:t>possibility of drying and dilator sticking</w:t>
      </w:r>
      <w:r>
        <w:t>.</w:t>
      </w:r>
    </w:p>
    <w:p w14:paraId="73843C0B" w14:textId="0D5CF2AE" w:rsidR="00AA51E2" w:rsidRPr="009960EF" w:rsidRDefault="00AA51E2" w:rsidP="009960EF">
      <w:pPr>
        <w:pStyle w:val="BodyCopy"/>
        <w:rPr>
          <w:b/>
          <w:bCs w:val="0"/>
        </w:rPr>
      </w:pPr>
      <w:r w:rsidRPr="009960EF">
        <w:rPr>
          <w:b/>
          <w:bCs w:val="0"/>
        </w:rPr>
        <w:t>Part 3:  Loading &amp; Reinserting the Indwelling Voice Prosthesis</w:t>
      </w:r>
    </w:p>
    <w:p w14:paraId="33005581" w14:textId="77777777" w:rsidR="00AA51E2" w:rsidRPr="009960EF" w:rsidRDefault="00AA51E2" w:rsidP="00AA51E2">
      <w:r w:rsidRPr="009960EF">
        <w:t>The Blom-Singer indwelling voice prosthesis uses a gel cap insertion method. Other voice prostheses have different insertion methods, please refer to manufacturer instructions to ensure correct procedure. The procedure below is for the Blom-Singer indwelling voice prosthesis.</w:t>
      </w:r>
    </w:p>
    <w:p w14:paraId="6D3271CA" w14:textId="77777777" w:rsidR="00AA51E2" w:rsidRPr="007E63E2" w:rsidRDefault="00AA51E2" w:rsidP="009960EF">
      <w:pPr>
        <w:pStyle w:val="Numberedlist"/>
      </w:pPr>
      <w:r w:rsidRPr="007E63E2">
        <w:t>Load gel cap onto new, correctly sized, Blom-Singer voice prosthesis</w:t>
      </w:r>
      <w:r>
        <w:t>.</w:t>
      </w:r>
    </w:p>
    <w:p w14:paraId="434450F0" w14:textId="77777777" w:rsidR="00AA51E2" w:rsidRPr="007E63E2" w:rsidRDefault="00AA51E2" w:rsidP="009960EF">
      <w:pPr>
        <w:pStyle w:val="Numberedlist"/>
      </w:pPr>
      <w:r w:rsidRPr="007E63E2">
        <w:t>Load the voice prosthesis with gel cap onto the inserter stick and firmly attach the strap to the pin. Ensure this strap is firmly attached to the pin throughout insertion</w:t>
      </w:r>
      <w:r>
        <w:t>.</w:t>
      </w:r>
    </w:p>
    <w:p w14:paraId="2EE1D916" w14:textId="77777777" w:rsidR="00AA51E2" w:rsidRPr="007E63E2" w:rsidRDefault="00AA51E2" w:rsidP="009960EF">
      <w:pPr>
        <w:pStyle w:val="Numberedlist"/>
      </w:pPr>
      <w:r w:rsidRPr="007E63E2">
        <w:t>Place a small amount of lubricant onto the gel cap just prior to insertion – if added too soon, the gel cap will dissolve</w:t>
      </w:r>
      <w:r>
        <w:t>.</w:t>
      </w:r>
    </w:p>
    <w:p w14:paraId="2951E8ED" w14:textId="77777777" w:rsidR="00AA51E2" w:rsidRPr="007E63E2" w:rsidRDefault="00AA51E2" w:rsidP="009960EF">
      <w:pPr>
        <w:pStyle w:val="Numberedlist"/>
      </w:pPr>
      <w:r w:rsidRPr="007E63E2">
        <w:t>Remove the tracheoesophageal dilator</w:t>
      </w:r>
      <w:r>
        <w:t xml:space="preserve"> from the patient’s TEP.</w:t>
      </w:r>
    </w:p>
    <w:p w14:paraId="46618DF6" w14:textId="77777777" w:rsidR="00AA51E2" w:rsidRPr="007E63E2" w:rsidRDefault="00AA51E2" w:rsidP="009960EF">
      <w:pPr>
        <w:pStyle w:val="Numberedlist"/>
      </w:pPr>
      <w:r w:rsidRPr="007E63E2">
        <w:t xml:space="preserve">Insert voice prosthesis with gel cap into </w:t>
      </w:r>
      <w:r>
        <w:t xml:space="preserve">the patient’s </w:t>
      </w:r>
      <w:r w:rsidRPr="007E63E2">
        <w:t>TEP</w:t>
      </w:r>
      <w:r>
        <w:t>.</w:t>
      </w:r>
      <w:r w:rsidRPr="007E63E2">
        <w:t xml:space="preserve"> </w:t>
      </w:r>
      <w:r>
        <w:t>Y</w:t>
      </w:r>
      <w:r w:rsidRPr="007E63E2">
        <w:t>ou may feel a gentle pop as the prosthesis is inserted. Hold the inserter stick in place until gel cap dissolves. Asking the patient to swallow can assist in dissolving the gel cap. Additionally, giving the patient one small sip of water can assist with dissolving the gel cap</w:t>
      </w:r>
      <w:r>
        <w:t>.</w:t>
      </w:r>
    </w:p>
    <w:p w14:paraId="278FE33F" w14:textId="77777777" w:rsidR="00AA51E2" w:rsidRPr="007E63E2" w:rsidRDefault="00AA51E2" w:rsidP="009960EF">
      <w:pPr>
        <w:pStyle w:val="Numberedlist"/>
      </w:pPr>
      <w:r w:rsidRPr="007E63E2">
        <w:t>To check that gel cap has dissolved, give a gentle pull on the inserter stick – some resistance indicates that the gel cap has dissolved, and the flange has opened on the oesophageal side.  Additionally, when correctly in place</w:t>
      </w:r>
      <w:r>
        <w:t xml:space="preserve"> and the gel cap has dissolved</w:t>
      </w:r>
      <w:r w:rsidRPr="007E63E2">
        <w:t xml:space="preserve"> the inserter stick can be rotated 360</w:t>
      </w:r>
      <w:r w:rsidRPr="007E63E2">
        <w:rPr>
          <w:vertAlign w:val="superscript"/>
        </w:rPr>
        <w:t>0</w:t>
      </w:r>
      <w:r w:rsidRPr="007E63E2">
        <w:t xml:space="preserve"> easily</w:t>
      </w:r>
      <w:r>
        <w:t>.</w:t>
      </w:r>
    </w:p>
    <w:p w14:paraId="560DA94C" w14:textId="77777777" w:rsidR="00AA51E2" w:rsidRPr="007E63E2" w:rsidRDefault="00AA51E2" w:rsidP="009960EF">
      <w:pPr>
        <w:pStyle w:val="Numberedlist"/>
      </w:pPr>
      <w:r w:rsidRPr="007E63E2">
        <w:lastRenderedPageBreak/>
        <w:t xml:space="preserve">When confident that the voice prosthesis is secured in place, gently remove the strap of the </w:t>
      </w:r>
      <w:r>
        <w:t xml:space="preserve">voice prosthesis </w:t>
      </w:r>
      <w:r w:rsidRPr="007E63E2">
        <w:t>from the inserter stick pin and gently remove the inserter stick</w:t>
      </w:r>
      <w:r>
        <w:t>.</w:t>
      </w:r>
    </w:p>
    <w:p w14:paraId="6524B867" w14:textId="77777777" w:rsidR="00AA51E2" w:rsidRPr="007E63E2" w:rsidRDefault="00AA51E2" w:rsidP="009960EF">
      <w:pPr>
        <w:pStyle w:val="Numberedlist"/>
      </w:pPr>
      <w:r>
        <w:t>Ask</w:t>
      </w:r>
      <w:r w:rsidRPr="007E63E2">
        <w:t xml:space="preserve"> the patient</w:t>
      </w:r>
      <w:r>
        <w:t xml:space="preserve"> to</w:t>
      </w:r>
      <w:r w:rsidRPr="007E63E2">
        <w:t xml:space="preserve"> voice and </w:t>
      </w:r>
      <w:r>
        <w:t>to complete</w:t>
      </w:r>
      <w:r w:rsidRPr="007E63E2">
        <w:t xml:space="preserve"> a sip test </w:t>
      </w:r>
      <w:r>
        <w:t xml:space="preserve">with </w:t>
      </w:r>
      <w:r w:rsidRPr="007E63E2">
        <w:t>coloured water to check there is no leakage around or through the voice prosthesis</w:t>
      </w:r>
      <w:r>
        <w:t>.</w:t>
      </w:r>
    </w:p>
    <w:p w14:paraId="4CC3218E" w14:textId="77777777" w:rsidR="00AA51E2" w:rsidRPr="00CD3BE4" w:rsidRDefault="00AA51E2" w:rsidP="009960EF">
      <w:pPr>
        <w:pStyle w:val="Numberedlist"/>
      </w:pPr>
      <w:r>
        <w:rPr>
          <w:noProof/>
        </w:rPr>
        <w:t>Depending on patient preference,</w:t>
      </w:r>
      <w:r w:rsidRPr="007E63E2">
        <w:rPr>
          <w:noProof/>
        </w:rPr>
        <w:t xml:space="preserve"> the strap of the indwelling voice prosthesis can then be cut if so desired. To cut the strap</w:t>
      </w:r>
      <w:r>
        <w:rPr>
          <w:noProof/>
        </w:rPr>
        <w:t>,</w:t>
      </w:r>
      <w:r w:rsidRPr="007E63E2">
        <w:rPr>
          <w:noProof/>
        </w:rPr>
        <w:t xml:space="preserve"> firmly hold the strap with lockable forceps (to ensure strap does not fall into trachea) – hold out horizontally and cut off strap (in a straight line to ensure no sharp edges) at the level of the voice prosthesis</w:t>
      </w:r>
      <w:r w:rsidRPr="00CD3BE4">
        <w:rPr>
          <w:noProof/>
        </w:rPr>
        <w:t>. If the patient does not want the strap cut, position the strap at the 12 o’clock position and use appropriate tape to adhere the strap to the patient’s neck.</w:t>
      </w:r>
    </w:p>
    <w:p w14:paraId="74EB3221" w14:textId="77777777" w:rsidR="00AA51E2" w:rsidRPr="007E63E2" w:rsidRDefault="00AA51E2" w:rsidP="009960EF">
      <w:pPr>
        <w:pStyle w:val="Numberedlist"/>
      </w:pPr>
      <w:r>
        <w:rPr>
          <w:noProof/>
        </w:rPr>
        <w:t>Document the procedure in the patient’s clinical record.</w:t>
      </w:r>
    </w:p>
    <w:p w14:paraId="61CA4100" w14:textId="5E6CD05C" w:rsidR="00AA51E2" w:rsidRDefault="00AA51E2" w:rsidP="00D35765">
      <w:pPr>
        <w:pStyle w:val="Heading5"/>
      </w:pPr>
      <w:r w:rsidRPr="00833FB2">
        <w:t>Changing an Indwelling Voice Prosthesis Procedure</w:t>
      </w:r>
      <w:r>
        <w:t xml:space="preserve"> (Provox)</w:t>
      </w:r>
    </w:p>
    <w:p w14:paraId="7316A266" w14:textId="1539B1DF" w:rsidR="00AA51E2" w:rsidRPr="007E63E2" w:rsidRDefault="00AA51E2" w:rsidP="00AA51E2">
      <w:pPr>
        <w:rPr>
          <w:i/>
        </w:rPr>
      </w:pPr>
      <w:r w:rsidRPr="005457D5">
        <w:rPr>
          <w:iCs/>
        </w:rPr>
        <w:t>A trained Speech Pathologist or ENT</w:t>
      </w:r>
      <w:r>
        <w:rPr>
          <w:iCs/>
        </w:rPr>
        <w:t xml:space="preserve"> surgeon/registrar</w:t>
      </w:r>
      <w:r w:rsidRPr="005457D5">
        <w:rPr>
          <w:iCs/>
        </w:rPr>
        <w:t xml:space="preserve"> is required to change an indwelling voice prosthesis.</w:t>
      </w:r>
    </w:p>
    <w:p w14:paraId="46612116" w14:textId="23B24E4B" w:rsidR="00AA51E2" w:rsidRPr="007E393F" w:rsidRDefault="00AA51E2" w:rsidP="00AA51E2">
      <w:pPr>
        <w:pBdr>
          <w:top w:val="single" w:sz="4" w:space="0" w:color="auto"/>
          <w:left w:val="single" w:sz="4" w:space="4" w:color="auto"/>
          <w:bottom w:val="single" w:sz="4" w:space="1" w:color="auto"/>
          <w:right w:val="single" w:sz="4" w:space="4" w:color="auto"/>
        </w:pBdr>
      </w:pPr>
      <w:r>
        <w:rPr>
          <w:b/>
        </w:rPr>
        <w:t>Note</w:t>
      </w:r>
      <w:r w:rsidRPr="005B6337">
        <w:t>: Throughout the procedure perform hand hygiene as per the 5 moments of hand hygiene and don</w:t>
      </w:r>
      <w:r>
        <w:t xml:space="preserve"> and doff</w:t>
      </w:r>
      <w:r w:rsidRPr="005B6337">
        <w:t xml:space="preserve"> PPE where required</w:t>
      </w:r>
      <w:r>
        <w:t xml:space="preserve">, as per </w:t>
      </w:r>
      <w:r w:rsidRPr="0015256D">
        <w:rPr>
          <w:i/>
          <w:iCs/>
        </w:rPr>
        <w:t xml:space="preserve">Infection </w:t>
      </w:r>
      <w:r w:rsidR="009960EF">
        <w:rPr>
          <w:i/>
          <w:iCs/>
        </w:rPr>
        <w:t>P</w:t>
      </w:r>
      <w:r w:rsidRPr="0015256D">
        <w:rPr>
          <w:i/>
          <w:iCs/>
        </w:rPr>
        <w:t>revention and Control</w:t>
      </w:r>
      <w:r w:rsidR="009960EF">
        <w:rPr>
          <w:i/>
          <w:iCs/>
        </w:rPr>
        <w:t xml:space="preserve"> </w:t>
      </w:r>
      <w:r w:rsidR="009960EF" w:rsidRPr="0015256D">
        <w:rPr>
          <w:i/>
          <w:iCs/>
        </w:rPr>
        <w:t>Procedure</w:t>
      </w:r>
      <w:r>
        <w:rPr>
          <w:i/>
          <w:iCs/>
        </w:rPr>
        <w:t xml:space="preserve">. </w:t>
      </w:r>
      <w:r>
        <w:t>P2/N95 mask to be worn for all aerosol generating procedures.</w:t>
      </w:r>
    </w:p>
    <w:p w14:paraId="696AB69B" w14:textId="77777777" w:rsidR="00AA51E2" w:rsidRPr="007E63E2" w:rsidRDefault="00AA51E2" w:rsidP="009960EF">
      <w:pPr>
        <w:pStyle w:val="Heading5"/>
      </w:pPr>
      <w:r w:rsidRPr="007E63E2">
        <w:t>Equipment</w:t>
      </w:r>
    </w:p>
    <w:p w14:paraId="3DEC39CA" w14:textId="77777777" w:rsidR="00AA51E2" w:rsidRDefault="00AA51E2" w:rsidP="009960EF">
      <w:pPr>
        <w:pStyle w:val="Bullet"/>
      </w:pPr>
      <w:r>
        <w:t>ABHR</w:t>
      </w:r>
    </w:p>
    <w:p w14:paraId="2A71E049" w14:textId="77777777" w:rsidR="00AA51E2" w:rsidRPr="007E63E2" w:rsidRDefault="00AA51E2" w:rsidP="009960EF">
      <w:pPr>
        <w:pStyle w:val="Bullet"/>
      </w:pPr>
      <w:r>
        <w:t>PPE (gown, gloves and goggles, face masks as required</w:t>
      </w:r>
      <w:r w:rsidRPr="007E63E2">
        <w:t>)</w:t>
      </w:r>
    </w:p>
    <w:p w14:paraId="6DB62B8E" w14:textId="77777777" w:rsidR="00AA51E2" w:rsidRPr="007E63E2" w:rsidRDefault="00AA51E2" w:rsidP="009960EF">
      <w:pPr>
        <w:pStyle w:val="Bullet"/>
      </w:pPr>
      <w:r w:rsidRPr="007E63E2">
        <w:t xml:space="preserve">Adequate lighting – overhead, adjustable is preferred to facilitate viewing of the </w:t>
      </w:r>
      <w:r>
        <w:t xml:space="preserve">patient’s </w:t>
      </w:r>
      <w:r w:rsidRPr="007E63E2">
        <w:t>TEP/voice prosthesis</w:t>
      </w:r>
    </w:p>
    <w:p w14:paraId="00B1DB07" w14:textId="77777777" w:rsidR="00AA51E2" w:rsidRPr="007E63E2" w:rsidRDefault="00AA51E2" w:rsidP="009960EF">
      <w:pPr>
        <w:pStyle w:val="Bullet"/>
      </w:pPr>
      <w:r w:rsidRPr="007E63E2">
        <w:t>Lubricant</w:t>
      </w:r>
    </w:p>
    <w:p w14:paraId="422C5982" w14:textId="77777777" w:rsidR="00AA51E2" w:rsidRPr="002755D9" w:rsidRDefault="00AA51E2" w:rsidP="009960EF">
      <w:pPr>
        <w:pStyle w:val="Bullet"/>
      </w:pPr>
      <w:r w:rsidRPr="002755D9">
        <w:t>18Fr Tracheoesophageal Puncture Dilator (for 1</w:t>
      </w:r>
      <w:r>
        <w:t>7</w:t>
      </w:r>
      <w:r w:rsidRPr="002755D9">
        <w:t>Fr TEP/prosthesis) or 22Fr Tracheoesophageal Puncture Dilator (if 20Fr TEP/prosthesis)</w:t>
      </w:r>
    </w:p>
    <w:p w14:paraId="3A72B262" w14:textId="77777777" w:rsidR="00AA51E2" w:rsidRPr="007E63E2" w:rsidRDefault="00AA51E2" w:rsidP="009960EF">
      <w:pPr>
        <w:pStyle w:val="Bullet"/>
      </w:pPr>
      <w:r w:rsidRPr="007E63E2">
        <w:t>14Fr, 16Fr and 18Fr catheters (for emergency)</w:t>
      </w:r>
    </w:p>
    <w:p w14:paraId="5D323CF4" w14:textId="77777777" w:rsidR="00AA51E2" w:rsidRPr="007E63E2" w:rsidRDefault="00AA51E2" w:rsidP="009960EF">
      <w:pPr>
        <w:pStyle w:val="Bullet"/>
      </w:pPr>
      <w:r w:rsidRPr="007E63E2">
        <w:t>Tape and scissors to fix the safety strap of the voice prosthesis in place after insertion – if the patient prefers for strap to remain</w:t>
      </w:r>
    </w:p>
    <w:p w14:paraId="6B59574C" w14:textId="77777777" w:rsidR="00AA51E2" w:rsidRPr="007E63E2" w:rsidRDefault="00AA51E2" w:rsidP="009960EF">
      <w:pPr>
        <w:pStyle w:val="Bullet"/>
      </w:pPr>
      <w:r w:rsidRPr="007E63E2">
        <w:t>Lockable forceps</w:t>
      </w:r>
    </w:p>
    <w:p w14:paraId="5D76E5B6" w14:textId="77777777" w:rsidR="00AA51E2" w:rsidRDefault="00AA51E2" w:rsidP="009960EF">
      <w:pPr>
        <w:pStyle w:val="Bullet"/>
      </w:pPr>
      <w:r w:rsidRPr="007E63E2">
        <w:t>Tweezers</w:t>
      </w:r>
    </w:p>
    <w:p w14:paraId="35574E8F" w14:textId="77777777" w:rsidR="00AA51E2" w:rsidRPr="007E63E2" w:rsidRDefault="00AA51E2" w:rsidP="009960EF">
      <w:pPr>
        <w:pStyle w:val="Bullet"/>
      </w:pPr>
      <w:r>
        <w:t>Drinking water if flushing with water required</w:t>
      </w:r>
    </w:p>
    <w:p w14:paraId="716D9CD0" w14:textId="77777777" w:rsidR="00AA51E2" w:rsidRPr="007E63E2" w:rsidRDefault="00AA51E2" w:rsidP="009960EF">
      <w:pPr>
        <w:pStyle w:val="Bullet"/>
      </w:pPr>
      <w:r w:rsidRPr="007E63E2">
        <w:t>Inserter stick</w:t>
      </w:r>
    </w:p>
    <w:p w14:paraId="1525C1BD" w14:textId="77777777" w:rsidR="00AA51E2" w:rsidRPr="007E63E2" w:rsidRDefault="00AA51E2" w:rsidP="009960EF">
      <w:pPr>
        <w:pStyle w:val="Bullet"/>
      </w:pPr>
      <w:r w:rsidRPr="007E63E2">
        <w:t xml:space="preserve">Tissues or wipes </w:t>
      </w:r>
    </w:p>
    <w:p w14:paraId="648631F8" w14:textId="77777777" w:rsidR="00AA51E2" w:rsidRDefault="00AA51E2" w:rsidP="009960EF">
      <w:pPr>
        <w:pStyle w:val="Bullet"/>
      </w:pPr>
      <w:r w:rsidRPr="007E63E2">
        <w:t xml:space="preserve">Replacement valve </w:t>
      </w:r>
      <w:r>
        <w:t>and 17Fr gel caps</w:t>
      </w:r>
    </w:p>
    <w:p w14:paraId="0B37EDC9" w14:textId="77777777" w:rsidR="00AA51E2" w:rsidRPr="007E63E2" w:rsidRDefault="00AA51E2" w:rsidP="009960EF">
      <w:pPr>
        <w:pStyle w:val="Bullet"/>
      </w:pPr>
      <w:r>
        <w:t>Coloured water</w:t>
      </w:r>
    </w:p>
    <w:p w14:paraId="3F1E4B6F" w14:textId="77777777" w:rsidR="00AA51E2" w:rsidRPr="009960EF" w:rsidRDefault="00AA51E2" w:rsidP="009960EF">
      <w:pPr>
        <w:pStyle w:val="BodyCopy"/>
        <w:rPr>
          <w:b/>
          <w:bCs w:val="0"/>
        </w:rPr>
      </w:pPr>
      <w:r w:rsidRPr="009960EF">
        <w:rPr>
          <w:b/>
          <w:bCs w:val="0"/>
        </w:rPr>
        <w:t>Part 1: Preparation</w:t>
      </w:r>
    </w:p>
    <w:p w14:paraId="0840A67D" w14:textId="709F8EB0" w:rsidR="00AA51E2" w:rsidRDefault="00AA51E2" w:rsidP="009960EF">
      <w:pPr>
        <w:pStyle w:val="Numberedlist"/>
        <w:numPr>
          <w:ilvl w:val="0"/>
          <w:numId w:val="40"/>
        </w:numPr>
      </w:pPr>
      <w:r>
        <w:t>Explain the procedure to the patient and gain consent</w:t>
      </w:r>
    </w:p>
    <w:p w14:paraId="333FAFA0" w14:textId="3431EAD4" w:rsidR="00AA51E2" w:rsidRDefault="00AA51E2" w:rsidP="009960EF">
      <w:pPr>
        <w:pStyle w:val="Numberedlist"/>
      </w:pPr>
      <w:r>
        <w:t>Ensure privacy</w:t>
      </w:r>
    </w:p>
    <w:p w14:paraId="2D415907" w14:textId="7A0A8846" w:rsidR="00AA51E2" w:rsidRDefault="00AA51E2" w:rsidP="009960EF">
      <w:pPr>
        <w:pStyle w:val="Numberedlist"/>
      </w:pPr>
      <w:r w:rsidRPr="007E63E2">
        <w:lastRenderedPageBreak/>
        <w:t xml:space="preserve">Remove </w:t>
      </w:r>
      <w:r>
        <w:t xml:space="preserve">the patient’s </w:t>
      </w:r>
      <w:r w:rsidRPr="007E63E2">
        <w:t>stoma cover</w:t>
      </w:r>
      <w:r>
        <w:t>, laryngectomy tube/button, base plate or HME cassette (if necessary and/or if in use)</w:t>
      </w:r>
    </w:p>
    <w:p w14:paraId="3F013B75" w14:textId="011BDBD7" w:rsidR="00AA51E2" w:rsidRPr="007E63E2" w:rsidRDefault="00AA51E2" w:rsidP="009960EF">
      <w:pPr>
        <w:pStyle w:val="Numberedlist"/>
      </w:pPr>
      <w:r>
        <w:t>ENT surgeon/registrar administers l</w:t>
      </w:r>
      <w:r w:rsidRPr="007E63E2">
        <w:t>ocal anaesthetic spray</w:t>
      </w:r>
      <w:r>
        <w:t xml:space="preserve"> to the patient’s TEP</w:t>
      </w:r>
      <w:r w:rsidRPr="007E63E2">
        <w:t xml:space="preserve"> if required</w:t>
      </w:r>
    </w:p>
    <w:p w14:paraId="2D52D025" w14:textId="77777777" w:rsidR="00AA51E2" w:rsidRPr="007E63E2" w:rsidRDefault="00AA51E2" w:rsidP="009960EF">
      <w:pPr>
        <w:pStyle w:val="Numberedlist"/>
      </w:pPr>
      <w:r w:rsidRPr="007E63E2">
        <w:t xml:space="preserve">Position light to ensure a clear view of </w:t>
      </w:r>
      <w:r>
        <w:t xml:space="preserve">the patient’s </w:t>
      </w:r>
      <w:r w:rsidRPr="007E63E2">
        <w:t>TEP/stoma/prosthesis</w:t>
      </w:r>
      <w:r>
        <w:t>.</w:t>
      </w:r>
    </w:p>
    <w:p w14:paraId="14AA44B8" w14:textId="77777777" w:rsidR="00AA51E2" w:rsidRPr="009960EF" w:rsidRDefault="00AA51E2" w:rsidP="009960EF">
      <w:pPr>
        <w:pStyle w:val="BodyCopy"/>
        <w:rPr>
          <w:b/>
          <w:bCs w:val="0"/>
        </w:rPr>
      </w:pPr>
      <w:r w:rsidRPr="009960EF">
        <w:rPr>
          <w:b/>
          <w:bCs w:val="0"/>
        </w:rPr>
        <w:t>Part 2:  Removal of Voice Prosthesis</w:t>
      </w:r>
    </w:p>
    <w:p w14:paraId="631B0F13" w14:textId="77777777" w:rsidR="00AA51E2" w:rsidRPr="007E63E2" w:rsidRDefault="00AA51E2" w:rsidP="009960EF">
      <w:pPr>
        <w:pStyle w:val="Numberedlist"/>
      </w:pPr>
      <w:r w:rsidRPr="007E63E2">
        <w:t xml:space="preserve">Remove tape (if present) that is securing the prosthesis strap to the </w:t>
      </w:r>
      <w:r>
        <w:t xml:space="preserve">patient’s </w:t>
      </w:r>
      <w:r w:rsidRPr="007E63E2">
        <w:t>skin</w:t>
      </w:r>
      <w:r>
        <w:t>.</w:t>
      </w:r>
    </w:p>
    <w:p w14:paraId="201E29A4" w14:textId="77777777" w:rsidR="00AA51E2" w:rsidRPr="007E63E2" w:rsidRDefault="00AA51E2" w:rsidP="009960EF">
      <w:pPr>
        <w:pStyle w:val="Numberedlist"/>
      </w:pPr>
      <w:r w:rsidRPr="007E63E2">
        <w:t xml:space="preserve">Using tweezers, remove any dried secretions from around the </w:t>
      </w:r>
      <w:r>
        <w:t xml:space="preserve">patient’s </w:t>
      </w:r>
      <w:r w:rsidRPr="007E63E2">
        <w:t>voice prosthesis</w:t>
      </w:r>
      <w:r>
        <w:t>.</w:t>
      </w:r>
    </w:p>
    <w:p w14:paraId="403034F8" w14:textId="77777777" w:rsidR="00AA51E2" w:rsidRPr="007E63E2" w:rsidRDefault="00AA51E2" w:rsidP="009960EF">
      <w:pPr>
        <w:pStyle w:val="Numberedlist"/>
      </w:pPr>
      <w:r w:rsidRPr="007E63E2">
        <w:t>Using tweezers, hold onto the edge of the tracheal flange</w:t>
      </w:r>
      <w:r>
        <w:t xml:space="preserve"> of the voice prosthesis</w:t>
      </w:r>
      <w:r w:rsidRPr="007E63E2">
        <w:t xml:space="preserve"> and gently attempt to rotate the voice prosthesis in situ to ensure adequate movement prior to removal.  If not rotating easily, or if you are concerned that prosthesis may embedded or cause trauma if removed, request support from ENT </w:t>
      </w:r>
      <w:r>
        <w:t xml:space="preserve">surgical </w:t>
      </w:r>
      <w:r w:rsidRPr="007E63E2">
        <w:t>team</w:t>
      </w:r>
      <w:r>
        <w:t>.</w:t>
      </w:r>
    </w:p>
    <w:p w14:paraId="146CF75F" w14:textId="7E7CEDA8" w:rsidR="00AA51E2" w:rsidRPr="007E63E2" w:rsidRDefault="00AA51E2" w:rsidP="009960EF">
      <w:pPr>
        <w:pStyle w:val="Numberedlist"/>
      </w:pPr>
      <w:r>
        <w:t>If the voice prosthesis moves easily when rotated, w</w:t>
      </w:r>
      <w:r w:rsidRPr="007E63E2">
        <w:t>ith tweezers still holding edge of tracheal flange, gently pull on voice prosthesis to determine if pistoning (i.e.</w:t>
      </w:r>
      <w:r w:rsidR="009960EF">
        <w:t>,</w:t>
      </w:r>
      <w:r w:rsidRPr="007E63E2">
        <w:t xml:space="preserve"> moving forward and backwards in the TEP) of voice prosthesis is occurring</w:t>
      </w:r>
      <w:r>
        <w:t>.</w:t>
      </w:r>
      <w:r w:rsidRPr="007E63E2">
        <w:t xml:space="preserve"> </w:t>
      </w:r>
      <w:r>
        <w:t>T</w:t>
      </w:r>
      <w:r w:rsidRPr="007E63E2">
        <w:t xml:space="preserve">his may indicate incorrect size of prosthesis and speech pathologist may proceed to resizing if required (see </w:t>
      </w:r>
      <w:r>
        <w:t>procedure for sizing</w:t>
      </w:r>
      <w:r w:rsidRPr="007E63E2">
        <w:t>)</w:t>
      </w:r>
      <w:r>
        <w:t xml:space="preserve">.  </w:t>
      </w:r>
    </w:p>
    <w:p w14:paraId="335AB2DB" w14:textId="77777777" w:rsidR="00AA51E2" w:rsidRPr="007E63E2" w:rsidRDefault="00AA51E2" w:rsidP="009960EF">
      <w:pPr>
        <w:pStyle w:val="Numberedlist"/>
      </w:pPr>
      <w:r w:rsidRPr="007E63E2">
        <w:t xml:space="preserve">Prepare dilator (correct size i.e. 18Fr for 16Fr voice prosthesis or 20Fr for 18Fr voice prosthesis) for insertion </w:t>
      </w:r>
      <w:r>
        <w:t>by placing it</w:t>
      </w:r>
      <w:r w:rsidRPr="007E63E2">
        <w:t xml:space="preserve"> close to hand with small amount of lubricant on dilator for easier insertion</w:t>
      </w:r>
      <w:r>
        <w:t>.</w:t>
      </w:r>
    </w:p>
    <w:p w14:paraId="398C5001" w14:textId="77777777" w:rsidR="00AA51E2" w:rsidRPr="007E63E2" w:rsidRDefault="00AA51E2" w:rsidP="009960EF">
      <w:pPr>
        <w:pStyle w:val="Numberedlist"/>
      </w:pPr>
      <w:r w:rsidRPr="007E63E2">
        <w:t>P</w:t>
      </w:r>
      <w:r>
        <w:t>osition</w:t>
      </w:r>
      <w:r w:rsidRPr="007E63E2">
        <w:t xml:space="preserve"> lockable forceps on tracheal flange of voice prosthesis</w:t>
      </w:r>
      <w:r>
        <w:t>.</w:t>
      </w:r>
    </w:p>
    <w:p w14:paraId="56E60509" w14:textId="77777777" w:rsidR="00AA51E2" w:rsidRPr="007E63E2" w:rsidRDefault="00AA51E2" w:rsidP="009960EF">
      <w:pPr>
        <w:pStyle w:val="Numberedlist"/>
      </w:pPr>
      <w:r w:rsidRPr="007E63E2">
        <w:t>Ask the patient to swallow prior to removal of the voice prosthesis and then request no swallowing if possible while there is nothing in the TEP</w:t>
      </w:r>
      <w:r>
        <w:t>.</w:t>
      </w:r>
    </w:p>
    <w:p w14:paraId="515C1FD5" w14:textId="77777777" w:rsidR="00AA51E2" w:rsidRPr="007E63E2" w:rsidRDefault="00AA51E2" w:rsidP="009960EF">
      <w:pPr>
        <w:pStyle w:val="Numberedlist"/>
      </w:pPr>
      <w:r w:rsidRPr="007E63E2">
        <w:t>Firmly holding the forceps, pull out the voice prosthesis horizontally</w:t>
      </w:r>
      <w:r>
        <w:t>.</w:t>
      </w:r>
    </w:p>
    <w:p w14:paraId="563E07FE" w14:textId="77777777" w:rsidR="00AA51E2" w:rsidRPr="007E63E2" w:rsidRDefault="00AA51E2" w:rsidP="009960EF">
      <w:pPr>
        <w:pStyle w:val="Numberedlist"/>
      </w:pPr>
      <w:r w:rsidRPr="007E63E2">
        <w:t xml:space="preserve">Immediately post removal of the voice prosthesis, insert the </w:t>
      </w:r>
      <w:r>
        <w:t xml:space="preserve">pre-prepared </w:t>
      </w:r>
      <w:r w:rsidRPr="007E63E2">
        <w:t>dilator</w:t>
      </w:r>
      <w:r>
        <w:t xml:space="preserve"> </w:t>
      </w:r>
      <w:r w:rsidRPr="007E63E2">
        <w:t xml:space="preserve">into the TEP.  The patient may cough </w:t>
      </w:r>
      <w:r>
        <w:t>once the dilator is in place</w:t>
      </w:r>
      <w:r w:rsidRPr="007E63E2">
        <w:t>.  Request your colleague or the patient to hold the dilator in place while preparing the new voice prosthesis for insertion</w:t>
      </w:r>
      <w:r>
        <w:t>.  This will</w:t>
      </w:r>
      <w:r w:rsidRPr="007E63E2">
        <w:t xml:space="preserve"> allow the TEP to dilate sufficiently to accept the new voice prosthesis</w:t>
      </w:r>
      <w:r>
        <w:t>.</w:t>
      </w:r>
    </w:p>
    <w:p w14:paraId="24C57E68" w14:textId="77777777" w:rsidR="00AA51E2" w:rsidRPr="007E63E2" w:rsidRDefault="00AA51E2" w:rsidP="009960EF">
      <w:pPr>
        <w:pStyle w:val="Numberedlist"/>
      </w:pPr>
      <w:r>
        <w:t>W</w:t>
      </w:r>
      <w:r w:rsidRPr="007E63E2">
        <w:t>hile you clean the prosthesis or prepare the new prosthesis</w:t>
      </w:r>
      <w:r>
        <w:t xml:space="preserve"> e</w:t>
      </w:r>
      <w:r w:rsidRPr="007E63E2">
        <w:t>nsure you</w:t>
      </w:r>
      <w:r>
        <w:t xml:space="preserve"> or your colleague</w:t>
      </w:r>
      <w:r w:rsidRPr="007E63E2">
        <w:t xml:space="preserve"> intermittently slide the dilator in and out of the </w:t>
      </w:r>
      <w:r>
        <w:t xml:space="preserve">patient’s </w:t>
      </w:r>
      <w:r w:rsidRPr="007E63E2">
        <w:t xml:space="preserve">TEP </w:t>
      </w:r>
      <w:r>
        <w:t>t</w:t>
      </w:r>
      <w:r w:rsidRPr="007E63E2">
        <w:t xml:space="preserve">o ensure ease of movement and reduce </w:t>
      </w:r>
      <w:r>
        <w:t xml:space="preserve">the </w:t>
      </w:r>
      <w:r w:rsidRPr="007E63E2">
        <w:t>possibility of drying and dilator sticking</w:t>
      </w:r>
      <w:r>
        <w:t>.</w:t>
      </w:r>
    </w:p>
    <w:p w14:paraId="58123416" w14:textId="41D6B316" w:rsidR="00AA51E2" w:rsidRPr="009960EF" w:rsidRDefault="00AA51E2" w:rsidP="009960EF">
      <w:pPr>
        <w:pStyle w:val="BodyCopy"/>
        <w:rPr>
          <w:b/>
          <w:bCs w:val="0"/>
        </w:rPr>
      </w:pPr>
      <w:r w:rsidRPr="009960EF">
        <w:rPr>
          <w:b/>
          <w:bCs w:val="0"/>
        </w:rPr>
        <w:t>Part 3:  Loading &amp; Reinserting the Indwelling Voice Prosthesis</w:t>
      </w:r>
    </w:p>
    <w:p w14:paraId="4D65064F" w14:textId="77777777" w:rsidR="00AA51E2" w:rsidRPr="009960EF" w:rsidRDefault="00AA51E2" w:rsidP="00AA51E2">
      <w:r w:rsidRPr="009960EF">
        <w:t xml:space="preserve">The Provox Vega indwelling voice prosthesis uses a gel cap or the loading tube method. </w:t>
      </w:r>
    </w:p>
    <w:p w14:paraId="72691540" w14:textId="77777777" w:rsidR="00AA51E2" w:rsidRDefault="00AA51E2" w:rsidP="009960EF">
      <w:pPr>
        <w:pStyle w:val="Numberedlist"/>
      </w:pPr>
      <w:r>
        <w:t>Load the Provox voice prosthesis onto the inserter stick and secure the strap.</w:t>
      </w:r>
    </w:p>
    <w:p w14:paraId="44611B3B" w14:textId="77777777" w:rsidR="00AA51E2" w:rsidRDefault="00AA51E2" w:rsidP="009960EF">
      <w:pPr>
        <w:pStyle w:val="Numberedlist"/>
      </w:pPr>
      <w:r>
        <w:t>Use the blue folding tool to either insert a 17Fr gel cap onto the voice prosthesis or attached the loading tube.</w:t>
      </w:r>
    </w:p>
    <w:p w14:paraId="5C5E7E53" w14:textId="77777777" w:rsidR="00AA51E2" w:rsidRPr="007E63E2" w:rsidRDefault="00AA51E2" w:rsidP="009960EF">
      <w:pPr>
        <w:pStyle w:val="Numberedlist"/>
      </w:pPr>
      <w:r>
        <w:t>If using the gel cap, p</w:t>
      </w:r>
      <w:r w:rsidRPr="007E63E2">
        <w:t>lace a small amount of lubricant onto the gel cap just prior to insertion – if added too soon, the gel cap will dissolve</w:t>
      </w:r>
      <w:r>
        <w:t xml:space="preserve">. If using the loading tube place a small amount of lubricant to the end of the tube. </w:t>
      </w:r>
    </w:p>
    <w:p w14:paraId="30211277" w14:textId="77777777" w:rsidR="00AA51E2" w:rsidRPr="007E63E2" w:rsidRDefault="00AA51E2" w:rsidP="009960EF">
      <w:pPr>
        <w:pStyle w:val="Numberedlist"/>
      </w:pPr>
      <w:r w:rsidRPr="007E63E2">
        <w:t>Remove the tracheoesophageal dilator</w:t>
      </w:r>
      <w:r>
        <w:t xml:space="preserve"> from the patient’s TEP.</w:t>
      </w:r>
    </w:p>
    <w:p w14:paraId="7FCE30AD" w14:textId="77777777" w:rsidR="00AA51E2" w:rsidRDefault="00AA51E2" w:rsidP="009960EF">
      <w:pPr>
        <w:pStyle w:val="Numberedlist"/>
      </w:pPr>
      <w:r>
        <w:lastRenderedPageBreak/>
        <w:t xml:space="preserve">For the GEL CAP: </w:t>
      </w:r>
      <w:r w:rsidRPr="007E63E2">
        <w:t xml:space="preserve">Insert voice prosthesis with gel cap into </w:t>
      </w:r>
      <w:r>
        <w:t xml:space="preserve">the patient’s </w:t>
      </w:r>
      <w:r w:rsidRPr="007E63E2">
        <w:t>TEP</w:t>
      </w:r>
      <w:r>
        <w:t>.</w:t>
      </w:r>
      <w:r w:rsidRPr="007E63E2">
        <w:t xml:space="preserve"> </w:t>
      </w:r>
      <w:r>
        <w:t>Y</w:t>
      </w:r>
      <w:r w:rsidRPr="007E63E2">
        <w:t>ou may feel a gentle pop as the prosthesis is inserted. Hold the inserter stick in place until gel cap dissolves. Asking the patient to swallow can assist in dissolving the gel cap. Additionally, giving the patient one small sip of water can assist with dissolving the gel cap</w:t>
      </w:r>
      <w:r>
        <w:t xml:space="preserve">. </w:t>
      </w:r>
      <w:r w:rsidRPr="007E63E2">
        <w:t>To check that gel cap has dissolved, give a gentle pull on the inserter stick – some resistance indicates that the gel cap has dissolved, and the flange has opened on the oesophageal side.  Additionally, when correctly in place</w:t>
      </w:r>
      <w:r>
        <w:t xml:space="preserve"> and the gel cap has dissolved</w:t>
      </w:r>
      <w:r w:rsidRPr="007E63E2">
        <w:t xml:space="preserve"> the inserter stick can be rotated 360</w:t>
      </w:r>
      <w:r w:rsidRPr="0023289E">
        <w:rPr>
          <w:vertAlign w:val="superscript"/>
        </w:rPr>
        <w:t>0</w:t>
      </w:r>
      <w:r w:rsidRPr="007E63E2">
        <w:t xml:space="preserve"> easily</w:t>
      </w:r>
      <w:r>
        <w:t>.</w:t>
      </w:r>
    </w:p>
    <w:p w14:paraId="242E47B3" w14:textId="2B9DC05A" w:rsidR="00AA51E2" w:rsidRPr="007E63E2" w:rsidRDefault="00AA51E2" w:rsidP="009960EF">
      <w:pPr>
        <w:pStyle w:val="Numberedlist"/>
      </w:pPr>
      <w:r>
        <w:t>For the LOADING TUBE: push the inserter stick so the voice prosthesis is aligned with the visible ring on the loading tube. Then insert the loading tube into the patient’s TEP. Hold the loading tube with one hand and push the inserter stick with the other hand until the arro</w:t>
      </w:r>
      <w:r w:rsidR="009960EF">
        <w:t>w</w:t>
      </w:r>
      <w:r>
        <w:t xml:space="preserve">s at the distal grip surface are flush with the bottom edge of the blue folding tool. At this </w:t>
      </w:r>
      <w:r w:rsidR="00282632">
        <w:t>point,</w:t>
      </w:r>
      <w:r>
        <w:t xml:space="preserve"> the oesophageal flange of the voice prosthesis is entirely unfolded in the oesophagus. Pull the loading tube and folding tool together straight out from the TEP. The </w:t>
      </w:r>
      <w:r w:rsidR="009960EF">
        <w:t>v</w:t>
      </w:r>
      <w:r>
        <w:t xml:space="preserve">oice prosthesis remains in the puncture and still firmly attached to the inserter stick.  </w:t>
      </w:r>
    </w:p>
    <w:p w14:paraId="1E815268" w14:textId="77777777" w:rsidR="00AA51E2" w:rsidRPr="007E63E2" w:rsidRDefault="00AA51E2" w:rsidP="009960EF">
      <w:pPr>
        <w:pStyle w:val="Numberedlist"/>
      </w:pPr>
      <w:r w:rsidRPr="007E63E2">
        <w:t xml:space="preserve">When confident that the voice prosthesis is secured in place, gently remove the strap of the </w:t>
      </w:r>
      <w:r>
        <w:t xml:space="preserve">voice prosthesis </w:t>
      </w:r>
      <w:r w:rsidRPr="007E63E2">
        <w:t>from the inserter stick pin and gently remove the inserter stick</w:t>
      </w:r>
      <w:r>
        <w:t>.</w:t>
      </w:r>
    </w:p>
    <w:p w14:paraId="624311FB" w14:textId="77777777" w:rsidR="00AA51E2" w:rsidRPr="007E63E2" w:rsidRDefault="00AA51E2" w:rsidP="009960EF">
      <w:pPr>
        <w:pStyle w:val="Numberedlist"/>
      </w:pPr>
      <w:r>
        <w:t>Ask</w:t>
      </w:r>
      <w:r w:rsidRPr="007E63E2">
        <w:t xml:space="preserve"> the patient</w:t>
      </w:r>
      <w:r>
        <w:t xml:space="preserve"> to</w:t>
      </w:r>
      <w:r w:rsidRPr="007E63E2">
        <w:t xml:space="preserve"> voice and </w:t>
      </w:r>
      <w:r>
        <w:t>to complete</w:t>
      </w:r>
      <w:r w:rsidRPr="007E63E2">
        <w:t xml:space="preserve"> a sip test </w:t>
      </w:r>
      <w:r>
        <w:t xml:space="preserve">with </w:t>
      </w:r>
      <w:r w:rsidRPr="007E63E2">
        <w:t>coloured water to check there is no leakage around or through the voice prosthesis</w:t>
      </w:r>
      <w:r>
        <w:t>.</w:t>
      </w:r>
    </w:p>
    <w:p w14:paraId="4215BED9" w14:textId="77777777" w:rsidR="00AA51E2" w:rsidRPr="00CD3BE4" w:rsidRDefault="00AA51E2" w:rsidP="009960EF">
      <w:pPr>
        <w:pStyle w:val="Numberedlist"/>
      </w:pPr>
      <w:r>
        <w:rPr>
          <w:noProof/>
        </w:rPr>
        <w:t>Depending on patient preference,</w:t>
      </w:r>
      <w:r w:rsidRPr="007E63E2">
        <w:rPr>
          <w:noProof/>
        </w:rPr>
        <w:t xml:space="preserve"> the strap of the indwelling voice prosthesis can then be cut if so desired. To cut the strap</w:t>
      </w:r>
      <w:r>
        <w:rPr>
          <w:noProof/>
        </w:rPr>
        <w:t>,</w:t>
      </w:r>
      <w:r w:rsidRPr="007E63E2">
        <w:rPr>
          <w:noProof/>
        </w:rPr>
        <w:t xml:space="preserve"> firmly hold the strap with lockable forceps (to ensure strap does not fall into trachea) – hold out horizontally and cut off strap (in a straight line to ensure no sharp edges) at the level of the voice prosthesis</w:t>
      </w:r>
      <w:r w:rsidRPr="00CD3BE4">
        <w:rPr>
          <w:noProof/>
        </w:rPr>
        <w:t>. If the patient does not want the strap cut, position the strap at the 12 o’clock position and use appropriate tape to adhere the strap to the patient’s neck.</w:t>
      </w:r>
    </w:p>
    <w:p w14:paraId="67DCD871" w14:textId="1060C28A" w:rsidR="00AA51E2" w:rsidRPr="007E63E2" w:rsidRDefault="00AA51E2" w:rsidP="00AC4F9A">
      <w:pPr>
        <w:pStyle w:val="Numberedlist"/>
        <w:tabs>
          <w:tab w:val="left" w:pos="1985"/>
          <w:tab w:val="left" w:pos="2410"/>
        </w:tabs>
      </w:pPr>
      <w:r>
        <w:rPr>
          <w:noProof/>
        </w:rPr>
        <w:t>Document the procedure in the patient’s clinical record.</w:t>
      </w:r>
    </w:p>
    <w:p w14:paraId="1E68484F" w14:textId="77777777" w:rsidR="00AA51E2" w:rsidRPr="007E63E2" w:rsidRDefault="00AA51E2" w:rsidP="009960EF">
      <w:pPr>
        <w:pStyle w:val="Heading4"/>
      </w:pPr>
      <w:r w:rsidRPr="007E63E2">
        <w:t>Troubleshooting Tracheoesophageal Punctures (TEPs) and Voice Prostheses</w:t>
      </w:r>
    </w:p>
    <w:p w14:paraId="21AACFB3" w14:textId="77777777" w:rsidR="00AA51E2" w:rsidRPr="007E63E2" w:rsidRDefault="00AA51E2" w:rsidP="00AA51E2">
      <w:pPr>
        <w:rPr>
          <w:rFonts w:cstheme="minorHAnsi"/>
          <w:bCs/>
        </w:rPr>
      </w:pPr>
      <w:r w:rsidRPr="007E63E2">
        <w:rPr>
          <w:rFonts w:cstheme="minorHAnsi"/>
          <w:bCs/>
        </w:rPr>
        <w:t>Problems related to tracheoesophageal punctures and prosthetic devices are listed below along with some possible causes and corresponding solutions.</w:t>
      </w:r>
    </w:p>
    <w:p w14:paraId="5357A420" w14:textId="77777777" w:rsidR="00AA51E2" w:rsidRPr="007E63E2" w:rsidRDefault="00AA51E2" w:rsidP="009960EF">
      <w:pPr>
        <w:pStyle w:val="Heading5"/>
      </w:pPr>
      <w:r w:rsidRPr="007E63E2">
        <w:t>Tracheostoma</w:t>
      </w:r>
    </w:p>
    <w:p w14:paraId="64404E5E" w14:textId="5084EF1E" w:rsidR="00AA51E2" w:rsidRPr="007E63E2" w:rsidRDefault="00AA51E2" w:rsidP="009960EF">
      <w:pPr>
        <w:pStyle w:val="Bullet"/>
        <w:rPr>
          <w:b/>
        </w:rPr>
      </w:pPr>
      <w:r>
        <w:t>If the patient has a s</w:t>
      </w:r>
      <w:r w:rsidRPr="007E63E2">
        <w:t>mall</w:t>
      </w:r>
      <w:r>
        <w:t xml:space="preserve"> sized</w:t>
      </w:r>
      <w:r w:rsidRPr="007E63E2">
        <w:t xml:space="preserve"> stoma</w:t>
      </w:r>
      <w:r>
        <w:t xml:space="preserve"> and there is risk of airway compromise or </w:t>
      </w:r>
      <w:r w:rsidR="006F1307">
        <w:t xml:space="preserve">it is </w:t>
      </w:r>
      <w:r>
        <w:t xml:space="preserve">difficult to clean/change a voice prosthesis, the ENT surgical team and Speech Pathologist may decide to use a </w:t>
      </w:r>
      <w:r w:rsidRPr="007E63E2">
        <w:t>laryngectomy tube/stoma stud/</w:t>
      </w:r>
      <w:r>
        <w:t xml:space="preserve">laryngectomy button to ensure patency of the stoma or to dilate the stoma.  If the stoma has closed to a point that it is not possible to place a laryngectomy tube/stoma stud/laryngectomy button, the patient may require a </w:t>
      </w:r>
      <w:r w:rsidRPr="007E63E2">
        <w:t>surgical revision</w:t>
      </w:r>
      <w:r>
        <w:t>.</w:t>
      </w:r>
    </w:p>
    <w:p w14:paraId="120B57D3" w14:textId="37506E71" w:rsidR="00AA51E2" w:rsidRPr="007E63E2" w:rsidRDefault="00AA51E2" w:rsidP="009960EF">
      <w:pPr>
        <w:pStyle w:val="Bullet"/>
        <w:rPr>
          <w:b/>
        </w:rPr>
      </w:pPr>
      <w:r>
        <w:t>If the patient has a l</w:t>
      </w:r>
      <w:r w:rsidRPr="007E63E2">
        <w:t>arge</w:t>
      </w:r>
      <w:r>
        <w:t xml:space="preserve"> sized</w:t>
      </w:r>
      <w:r w:rsidRPr="007E63E2">
        <w:t xml:space="preserve"> stoma - finger occlusion may be difficult</w:t>
      </w:r>
      <w:r>
        <w:t xml:space="preserve"> for voicing</w:t>
      </w:r>
      <w:r w:rsidR="006F1307">
        <w:t>:</w:t>
      </w:r>
    </w:p>
    <w:p w14:paraId="5834EDCD" w14:textId="16D62991" w:rsidR="00AA51E2" w:rsidRPr="007E63E2" w:rsidRDefault="00AA51E2" w:rsidP="009960EF">
      <w:pPr>
        <w:pStyle w:val="Bullet"/>
        <w:numPr>
          <w:ilvl w:val="1"/>
          <w:numId w:val="41"/>
        </w:numPr>
        <w:rPr>
          <w:b/>
        </w:rPr>
      </w:pPr>
      <w:r w:rsidRPr="007E63E2">
        <w:t>Use stoma vent or tracheostoma valve without housing or Barton Mayo button</w:t>
      </w:r>
    </w:p>
    <w:p w14:paraId="0193BB80" w14:textId="77777777" w:rsidR="00AA51E2" w:rsidRPr="007E63E2" w:rsidRDefault="00AA51E2" w:rsidP="009960EF">
      <w:pPr>
        <w:pStyle w:val="Bullet"/>
        <w:numPr>
          <w:ilvl w:val="1"/>
          <w:numId w:val="41"/>
        </w:numPr>
        <w:rPr>
          <w:b/>
        </w:rPr>
      </w:pPr>
      <w:r w:rsidRPr="007E63E2">
        <w:t>Laryngectomy tube</w:t>
      </w:r>
      <w:r>
        <w:t>.</w:t>
      </w:r>
    </w:p>
    <w:p w14:paraId="04597713" w14:textId="77777777" w:rsidR="00AA51E2" w:rsidRPr="007E63E2" w:rsidRDefault="00AA51E2" w:rsidP="009960EF">
      <w:pPr>
        <w:pStyle w:val="Heading5"/>
      </w:pPr>
      <w:r w:rsidRPr="007E63E2">
        <w:lastRenderedPageBreak/>
        <w:t>Radiotherapy</w:t>
      </w:r>
    </w:p>
    <w:p w14:paraId="7739CB75" w14:textId="77777777" w:rsidR="00AA51E2" w:rsidRPr="007E63E2" w:rsidRDefault="00AA51E2" w:rsidP="006F1307">
      <w:pPr>
        <w:pStyle w:val="Bullet"/>
      </w:pPr>
      <w:r>
        <w:t>The impact of r</w:t>
      </w:r>
      <w:r w:rsidRPr="007E63E2">
        <w:t xml:space="preserve">adiotherapy </w:t>
      </w:r>
      <w:r>
        <w:t xml:space="preserve">can </w:t>
      </w:r>
      <w:r w:rsidRPr="007E63E2">
        <w:t xml:space="preserve">affect the motility and vibratory capability of </w:t>
      </w:r>
      <w:r>
        <w:t xml:space="preserve">the patient’s </w:t>
      </w:r>
      <w:r w:rsidRPr="007E63E2">
        <w:t>oesophageal wall and mucosa</w:t>
      </w:r>
      <w:r>
        <w:t>.</w:t>
      </w:r>
    </w:p>
    <w:p w14:paraId="7F3F4EDC" w14:textId="77777777" w:rsidR="00AA51E2" w:rsidRPr="007E63E2" w:rsidRDefault="00AA51E2" w:rsidP="006F1307">
      <w:pPr>
        <w:pStyle w:val="Bullet"/>
      </w:pPr>
      <w:r>
        <w:t>The patient’s v</w:t>
      </w:r>
      <w:r w:rsidRPr="007E63E2">
        <w:t xml:space="preserve">oice quality may deteriorate during radiotherapy however tracheoesophageal voice is likely to recover </w:t>
      </w:r>
      <w:r>
        <w:t>approximately 6 months after radiotherapy ceases.</w:t>
      </w:r>
    </w:p>
    <w:p w14:paraId="3AC14030" w14:textId="77777777" w:rsidR="00AA51E2" w:rsidRPr="007E63E2" w:rsidRDefault="00AA51E2" w:rsidP="006F1307">
      <w:pPr>
        <w:pStyle w:val="Bullet"/>
      </w:pPr>
      <w:r w:rsidRPr="007E63E2">
        <w:t xml:space="preserve">Radiotherapy doses greater than 70Gy over 7 weeks will increase the risk of tissue necrosis around the </w:t>
      </w:r>
      <w:r>
        <w:t>TEP.</w:t>
      </w:r>
    </w:p>
    <w:p w14:paraId="22C84B6E" w14:textId="77777777" w:rsidR="00AA51E2" w:rsidRDefault="00AA51E2" w:rsidP="006F1307">
      <w:pPr>
        <w:pStyle w:val="Bullet"/>
      </w:pPr>
      <w:r w:rsidRPr="007E63E2">
        <w:t>It is advisable t</w:t>
      </w:r>
      <w:r>
        <w:t xml:space="preserve">hat the patient </w:t>
      </w:r>
      <w:r w:rsidRPr="007E63E2">
        <w:t xml:space="preserve">wear a laryngectomy tube or tracheostoma </w:t>
      </w:r>
      <w:r>
        <w:t xml:space="preserve">button </w:t>
      </w:r>
      <w:r w:rsidRPr="007E63E2">
        <w:t xml:space="preserve">during </w:t>
      </w:r>
      <w:r>
        <w:t xml:space="preserve">radiotherapy </w:t>
      </w:r>
      <w:r w:rsidRPr="007E63E2">
        <w:t>treatment to reduce the risk of stoma shrinkage</w:t>
      </w:r>
      <w:r>
        <w:t>.</w:t>
      </w:r>
    </w:p>
    <w:p w14:paraId="79027434" w14:textId="77777777" w:rsidR="00AA51E2" w:rsidRDefault="00AA51E2" w:rsidP="006F1307">
      <w:pPr>
        <w:pStyle w:val="Bullet"/>
      </w:pPr>
      <w:r>
        <w:t>Patients who use base plates and HME cassettes may find they do not tolerate the base plates as well during radiotherapy due to skin changes. If this is the case a soft laryngectomy tube or button may be beneficial.</w:t>
      </w:r>
    </w:p>
    <w:p w14:paraId="6E30E666" w14:textId="5FDE24E0" w:rsidR="00AA51E2" w:rsidRDefault="00AA51E2" w:rsidP="006F1307">
      <w:pPr>
        <w:pStyle w:val="Bullet"/>
      </w:pPr>
      <w:r>
        <w:t>The Radiation Oncology Department at Canberra Hospital provides humidifiers on a loan basis for the period during radiotherapy and up to 6 weeks following radiotherapy</w:t>
      </w:r>
      <w:r w:rsidR="006F1307">
        <w:t>.</w:t>
      </w:r>
    </w:p>
    <w:p w14:paraId="6503CC77" w14:textId="77777777" w:rsidR="00AA51E2" w:rsidRPr="007E63E2" w:rsidRDefault="00AA51E2" w:rsidP="006F1307">
      <w:pPr>
        <w:pStyle w:val="Bullet"/>
      </w:pPr>
      <w:r>
        <w:t>At times there may be a need for the patient to have a gastrostomy tube to be inserted to manage the patient’s nutritional requirements during radiotherapy.</w:t>
      </w:r>
    </w:p>
    <w:p w14:paraId="662B4C94" w14:textId="64A11D78" w:rsidR="00AA51E2" w:rsidRDefault="00AA51E2" w:rsidP="009960EF">
      <w:pPr>
        <w:pStyle w:val="Heading5"/>
      </w:pPr>
      <w:r w:rsidRPr="007E63E2">
        <w:t>Voice Prosthesis Issues</w:t>
      </w:r>
    </w:p>
    <w:p w14:paraId="2625C4A6" w14:textId="77777777" w:rsidR="00AA51E2" w:rsidRPr="006F1307" w:rsidRDefault="00AA51E2" w:rsidP="006F1307">
      <w:pPr>
        <w:pStyle w:val="BodyCopy"/>
        <w:rPr>
          <w:b/>
          <w:bCs w:val="0"/>
        </w:rPr>
      </w:pPr>
      <w:r w:rsidRPr="006F1307">
        <w:rPr>
          <w:b/>
          <w:bCs w:val="0"/>
        </w:rPr>
        <w:t xml:space="preserve">Please note this table provides some suggestions for trouble shooting issues with voice prostheses however, all patients should be assessed by a trained Speech Pathologist prior to undertaking any suggested treatment options in the table below. </w:t>
      </w:r>
    </w:p>
    <w:tbl>
      <w:tblPr>
        <w:tblStyle w:val="TableGrid"/>
        <w:tblW w:w="0" w:type="auto"/>
        <w:tblLook w:val="04A0" w:firstRow="1" w:lastRow="0" w:firstColumn="1" w:lastColumn="0" w:noHBand="0" w:noVBand="1"/>
      </w:tblPr>
      <w:tblGrid>
        <w:gridCol w:w="2124"/>
        <w:gridCol w:w="2610"/>
        <w:gridCol w:w="4521"/>
      </w:tblGrid>
      <w:tr w:rsidR="00AA51E2" w:rsidRPr="007E63E2" w14:paraId="1DD53EF8" w14:textId="77777777" w:rsidTr="00745046">
        <w:trPr>
          <w:tblHeader/>
        </w:trPr>
        <w:tc>
          <w:tcPr>
            <w:tcW w:w="1885" w:type="dxa"/>
            <w:shd w:val="clear" w:color="auto" w:fill="D9D9D9" w:themeFill="background1" w:themeFillShade="D9"/>
          </w:tcPr>
          <w:p w14:paraId="11F5E9F3" w14:textId="77777777" w:rsidR="00AA51E2" w:rsidRPr="007E63E2" w:rsidRDefault="00AA51E2" w:rsidP="006F1307">
            <w:pPr>
              <w:pStyle w:val="Tableheader-black"/>
            </w:pPr>
            <w:r w:rsidRPr="007E63E2">
              <w:t>Problems/Issues</w:t>
            </w:r>
          </w:p>
        </w:tc>
        <w:tc>
          <w:tcPr>
            <w:tcW w:w="2610" w:type="dxa"/>
            <w:shd w:val="clear" w:color="auto" w:fill="D9D9D9" w:themeFill="background1" w:themeFillShade="D9"/>
          </w:tcPr>
          <w:p w14:paraId="221CDA5C" w14:textId="77777777" w:rsidR="00AA51E2" w:rsidRPr="007E63E2" w:rsidRDefault="00AA51E2" w:rsidP="006F1307">
            <w:pPr>
              <w:pStyle w:val="Tableheader-black"/>
            </w:pPr>
            <w:r>
              <w:t>Causes</w:t>
            </w:r>
          </w:p>
        </w:tc>
        <w:tc>
          <w:tcPr>
            <w:tcW w:w="4521" w:type="dxa"/>
            <w:shd w:val="clear" w:color="auto" w:fill="D9D9D9" w:themeFill="background1" w:themeFillShade="D9"/>
          </w:tcPr>
          <w:p w14:paraId="47F1AF0C" w14:textId="77777777" w:rsidR="00AA51E2" w:rsidRPr="007E63E2" w:rsidRDefault="00AA51E2" w:rsidP="006F1307">
            <w:pPr>
              <w:pStyle w:val="Tableheader-black"/>
            </w:pPr>
            <w:r w:rsidRPr="007E63E2">
              <w:t>Treatment Options</w:t>
            </w:r>
          </w:p>
        </w:tc>
      </w:tr>
      <w:tr w:rsidR="00AA51E2" w:rsidRPr="007E63E2" w14:paraId="4BAC4DBF" w14:textId="77777777" w:rsidTr="00745046">
        <w:tc>
          <w:tcPr>
            <w:tcW w:w="1885" w:type="dxa"/>
            <w:vMerge w:val="restart"/>
          </w:tcPr>
          <w:p w14:paraId="18DD813E" w14:textId="77777777" w:rsidR="00AA51E2" w:rsidRPr="007E63E2" w:rsidRDefault="00AA51E2" w:rsidP="00745046">
            <w:pPr>
              <w:rPr>
                <w:rFonts w:cstheme="minorHAnsi"/>
                <w:bCs/>
              </w:rPr>
            </w:pPr>
            <w:r w:rsidRPr="007E63E2">
              <w:rPr>
                <w:rFonts w:cstheme="minorHAnsi"/>
                <w:bCs/>
              </w:rPr>
              <w:t>Leaking of fluid centrally through the voice prosthesis</w:t>
            </w:r>
          </w:p>
        </w:tc>
        <w:tc>
          <w:tcPr>
            <w:tcW w:w="2610" w:type="dxa"/>
          </w:tcPr>
          <w:p w14:paraId="04B3F680" w14:textId="77777777" w:rsidR="00AA51E2" w:rsidRPr="007E63E2" w:rsidRDefault="00AA51E2" w:rsidP="00745046">
            <w:pPr>
              <w:rPr>
                <w:rFonts w:cstheme="minorHAnsi"/>
                <w:bCs/>
              </w:rPr>
            </w:pPr>
            <w:r w:rsidRPr="007E63E2">
              <w:rPr>
                <w:rFonts w:cstheme="minorHAnsi"/>
                <w:bCs/>
              </w:rPr>
              <w:t>Prosthesis</w:t>
            </w:r>
            <w:r>
              <w:rPr>
                <w:rFonts w:cstheme="minorHAnsi"/>
                <w:bCs/>
              </w:rPr>
              <w:t xml:space="preserve"> is</w:t>
            </w:r>
            <w:r w:rsidRPr="007E63E2">
              <w:rPr>
                <w:rFonts w:cstheme="minorHAnsi"/>
                <w:bCs/>
              </w:rPr>
              <w:t xml:space="preserve"> old /</w:t>
            </w:r>
            <w:r>
              <w:rPr>
                <w:rFonts w:cstheme="minorHAnsi"/>
                <w:bCs/>
              </w:rPr>
              <w:t xml:space="preserve">the valve has </w:t>
            </w:r>
            <w:r w:rsidRPr="007E63E2">
              <w:rPr>
                <w:rFonts w:cstheme="minorHAnsi"/>
                <w:bCs/>
              </w:rPr>
              <w:t xml:space="preserve">deteriorated </w:t>
            </w:r>
          </w:p>
        </w:tc>
        <w:tc>
          <w:tcPr>
            <w:tcW w:w="4521" w:type="dxa"/>
          </w:tcPr>
          <w:p w14:paraId="07045137" w14:textId="77777777" w:rsidR="00AA51E2" w:rsidRPr="007E63E2" w:rsidRDefault="00AA51E2" w:rsidP="006F1307">
            <w:pPr>
              <w:pStyle w:val="Tablebullet1"/>
            </w:pPr>
            <w:r w:rsidRPr="007E63E2">
              <w:t xml:space="preserve">Replace the voice prosthesis </w:t>
            </w:r>
          </w:p>
        </w:tc>
      </w:tr>
      <w:tr w:rsidR="00AA51E2" w:rsidRPr="007E63E2" w14:paraId="233E866B" w14:textId="77777777" w:rsidTr="00745046">
        <w:tc>
          <w:tcPr>
            <w:tcW w:w="1885" w:type="dxa"/>
            <w:vMerge/>
          </w:tcPr>
          <w:p w14:paraId="2C2F7D04" w14:textId="77777777" w:rsidR="00AA51E2" w:rsidRPr="007E63E2" w:rsidRDefault="00AA51E2" w:rsidP="00745046">
            <w:pPr>
              <w:rPr>
                <w:rFonts w:cstheme="minorHAnsi"/>
                <w:bCs/>
              </w:rPr>
            </w:pPr>
          </w:p>
        </w:tc>
        <w:tc>
          <w:tcPr>
            <w:tcW w:w="2610" w:type="dxa"/>
          </w:tcPr>
          <w:p w14:paraId="34DBDA1F" w14:textId="77777777" w:rsidR="00AA51E2" w:rsidRPr="007E63E2" w:rsidRDefault="00AA51E2" w:rsidP="00745046">
            <w:pPr>
              <w:rPr>
                <w:rFonts w:cstheme="minorHAnsi"/>
                <w:bCs/>
              </w:rPr>
            </w:pPr>
            <w:r w:rsidRPr="007E63E2">
              <w:rPr>
                <w:rFonts w:cstheme="minorHAnsi"/>
                <w:bCs/>
              </w:rPr>
              <w:t xml:space="preserve">Colony of candida is blocking the </w:t>
            </w:r>
            <w:r>
              <w:rPr>
                <w:rFonts w:cstheme="minorHAnsi"/>
                <w:bCs/>
              </w:rPr>
              <w:t xml:space="preserve">prosthesis </w:t>
            </w:r>
            <w:r w:rsidRPr="007E63E2">
              <w:rPr>
                <w:rFonts w:cstheme="minorHAnsi"/>
                <w:bCs/>
              </w:rPr>
              <w:t xml:space="preserve">valve door open or excessive amounts of candida </w:t>
            </w:r>
            <w:r>
              <w:rPr>
                <w:rFonts w:cstheme="minorHAnsi"/>
                <w:bCs/>
              </w:rPr>
              <w:t xml:space="preserve">is </w:t>
            </w:r>
            <w:r w:rsidRPr="007E63E2">
              <w:rPr>
                <w:rFonts w:cstheme="minorHAnsi"/>
                <w:bCs/>
              </w:rPr>
              <w:t>causing early valve failure</w:t>
            </w:r>
          </w:p>
        </w:tc>
        <w:tc>
          <w:tcPr>
            <w:tcW w:w="4521" w:type="dxa"/>
          </w:tcPr>
          <w:p w14:paraId="714B9EAA" w14:textId="77777777" w:rsidR="00AA51E2" w:rsidRPr="007E63E2" w:rsidRDefault="00AA51E2" w:rsidP="006F1307">
            <w:pPr>
              <w:pStyle w:val="Tablebullet1"/>
            </w:pPr>
            <w:r w:rsidRPr="007E63E2">
              <w:t>Clean the voice prosthesis</w:t>
            </w:r>
          </w:p>
          <w:p w14:paraId="7D12E3EE" w14:textId="77777777" w:rsidR="00AA51E2" w:rsidRPr="007E63E2" w:rsidRDefault="00AA51E2" w:rsidP="006F1307">
            <w:pPr>
              <w:pStyle w:val="Tablebullet1"/>
            </w:pPr>
            <w:r w:rsidRPr="007E63E2">
              <w:t>Medical review for medication to treat candida (thrush)</w:t>
            </w:r>
          </w:p>
          <w:p w14:paraId="58BF0B2F" w14:textId="77777777" w:rsidR="00AA51E2" w:rsidRPr="007E63E2" w:rsidRDefault="00AA51E2" w:rsidP="006F1307">
            <w:pPr>
              <w:pStyle w:val="Tablebullet1"/>
            </w:pPr>
            <w:r w:rsidRPr="007E63E2">
              <w:t>Can try rotating between two prostheses (twice daily) – non-indwelling only</w:t>
            </w:r>
          </w:p>
          <w:p w14:paraId="341CEF4E" w14:textId="1D5CAF62" w:rsidR="00AA51E2" w:rsidRPr="007E63E2" w:rsidRDefault="00AA51E2" w:rsidP="006F1307">
            <w:pPr>
              <w:pStyle w:val="Tablebullet1"/>
            </w:pPr>
            <w:r w:rsidRPr="007E63E2">
              <w:t>Keep spare prosthesis in 3% hydrogen peroxide solution</w:t>
            </w:r>
            <w:r>
              <w:t>. Rinse and dry fully before reinsertion</w:t>
            </w:r>
          </w:p>
          <w:p w14:paraId="55154605" w14:textId="07C1072A" w:rsidR="00AA51E2" w:rsidRPr="007E63E2" w:rsidRDefault="00AA51E2" w:rsidP="006F1307">
            <w:pPr>
              <w:pStyle w:val="Tablebullet1"/>
            </w:pPr>
            <w:r>
              <w:t xml:space="preserve">Discuss use of </w:t>
            </w:r>
            <w:r w:rsidRPr="007E63E2">
              <w:t>a mycostatic solution such as Nystatin</w:t>
            </w:r>
            <w:r>
              <w:t xml:space="preserve"> with the medical team to treat oral/pharyngeal candida</w:t>
            </w:r>
          </w:p>
          <w:p w14:paraId="2C2C20FC" w14:textId="4095C866" w:rsidR="00AA51E2" w:rsidRPr="007E63E2" w:rsidRDefault="00AA51E2" w:rsidP="006F1307">
            <w:pPr>
              <w:pStyle w:val="Tablebullet1"/>
            </w:pPr>
            <w:r>
              <w:t xml:space="preserve">Consult with </w:t>
            </w:r>
            <w:r w:rsidR="00173065">
              <w:t>D</w:t>
            </w:r>
            <w:r>
              <w:t>ieti</w:t>
            </w:r>
            <w:r w:rsidR="006F1307">
              <w:t>t</w:t>
            </w:r>
            <w:r>
              <w:t>ian for advice about d</w:t>
            </w:r>
            <w:r w:rsidRPr="007E63E2">
              <w:t>ietary changes</w:t>
            </w:r>
            <w:r>
              <w:t xml:space="preserve"> for the patient</w:t>
            </w:r>
          </w:p>
          <w:p w14:paraId="33FA1DFE" w14:textId="77777777" w:rsidR="00AA51E2" w:rsidRPr="007E63E2" w:rsidRDefault="00AA51E2" w:rsidP="006F1307">
            <w:pPr>
              <w:pStyle w:val="Tablebullet1"/>
            </w:pPr>
            <w:r w:rsidRPr="007E63E2">
              <w:t>If</w:t>
            </w:r>
            <w:r>
              <w:t xml:space="preserve"> the patient is</w:t>
            </w:r>
            <w:r w:rsidRPr="007E63E2">
              <w:t xml:space="preserve"> using an indwelling voice prosthesis - clean with brush soaked in Nystatin 3-4 times daily</w:t>
            </w:r>
          </w:p>
          <w:p w14:paraId="1D5D66D4" w14:textId="0EF0F568" w:rsidR="00AA51E2" w:rsidRPr="007E63E2" w:rsidRDefault="00AA51E2" w:rsidP="006F1307">
            <w:pPr>
              <w:pStyle w:val="Tablebullet1"/>
            </w:pPr>
            <w:r w:rsidRPr="007E63E2">
              <w:lastRenderedPageBreak/>
              <w:t>Consider option of special purpose voice prosthesis</w:t>
            </w:r>
            <w:r>
              <w:t xml:space="preserve"> with </w:t>
            </w:r>
            <w:r w:rsidR="006F1307">
              <w:t>the</w:t>
            </w:r>
            <w:r>
              <w:t xml:space="preserve"> Speech Pathologist</w:t>
            </w:r>
          </w:p>
        </w:tc>
      </w:tr>
      <w:tr w:rsidR="00AA51E2" w:rsidRPr="007E63E2" w14:paraId="669BF632" w14:textId="77777777" w:rsidTr="00745046">
        <w:tc>
          <w:tcPr>
            <w:tcW w:w="1885" w:type="dxa"/>
            <w:vMerge/>
          </w:tcPr>
          <w:p w14:paraId="30B78193" w14:textId="77777777" w:rsidR="00AA51E2" w:rsidRPr="007E63E2" w:rsidRDefault="00AA51E2" w:rsidP="00745046">
            <w:pPr>
              <w:rPr>
                <w:rFonts w:cstheme="minorHAnsi"/>
                <w:bCs/>
              </w:rPr>
            </w:pPr>
          </w:p>
        </w:tc>
        <w:tc>
          <w:tcPr>
            <w:tcW w:w="2610" w:type="dxa"/>
          </w:tcPr>
          <w:p w14:paraId="0AF2C1EB" w14:textId="77777777" w:rsidR="00AA51E2" w:rsidRPr="007E63E2" w:rsidRDefault="00AA51E2" w:rsidP="00745046">
            <w:pPr>
              <w:rPr>
                <w:rFonts w:cstheme="minorHAnsi"/>
                <w:bCs/>
              </w:rPr>
            </w:pPr>
            <w:r w:rsidRPr="007E63E2">
              <w:rPr>
                <w:rFonts w:cstheme="minorHAnsi"/>
                <w:bCs/>
              </w:rPr>
              <w:t>Dried mucus or food particle blocking the valve door open</w:t>
            </w:r>
          </w:p>
        </w:tc>
        <w:tc>
          <w:tcPr>
            <w:tcW w:w="4521" w:type="dxa"/>
          </w:tcPr>
          <w:p w14:paraId="1E05FBDC" w14:textId="77777777" w:rsidR="00AA51E2" w:rsidRPr="007E63E2" w:rsidRDefault="00AA51E2" w:rsidP="006F1307">
            <w:pPr>
              <w:pStyle w:val="Tablebullet1"/>
            </w:pPr>
            <w:r w:rsidRPr="007E63E2">
              <w:t>Clean the voice prosthesis – flush and brush</w:t>
            </w:r>
          </w:p>
        </w:tc>
      </w:tr>
      <w:tr w:rsidR="00AA51E2" w:rsidRPr="007E63E2" w14:paraId="708EB582" w14:textId="77777777" w:rsidTr="00745046">
        <w:tc>
          <w:tcPr>
            <w:tcW w:w="1885" w:type="dxa"/>
            <w:vMerge/>
          </w:tcPr>
          <w:p w14:paraId="0840BCC0" w14:textId="77777777" w:rsidR="00AA51E2" w:rsidRPr="007E63E2" w:rsidRDefault="00AA51E2" w:rsidP="00745046">
            <w:pPr>
              <w:rPr>
                <w:rFonts w:cstheme="minorHAnsi"/>
                <w:bCs/>
              </w:rPr>
            </w:pPr>
          </w:p>
        </w:tc>
        <w:tc>
          <w:tcPr>
            <w:tcW w:w="2610" w:type="dxa"/>
          </w:tcPr>
          <w:p w14:paraId="3695CA66" w14:textId="77777777" w:rsidR="00AA51E2" w:rsidRPr="007E63E2" w:rsidRDefault="00AA51E2" w:rsidP="00745046">
            <w:pPr>
              <w:rPr>
                <w:rFonts w:cstheme="minorHAnsi"/>
                <w:bCs/>
              </w:rPr>
            </w:pPr>
            <w:r w:rsidRPr="007E63E2">
              <w:rPr>
                <w:rFonts w:cstheme="minorHAnsi"/>
                <w:bCs/>
              </w:rPr>
              <w:t xml:space="preserve">Increased negative pressure developed </w:t>
            </w:r>
            <w:r>
              <w:rPr>
                <w:rFonts w:cstheme="minorHAnsi"/>
                <w:bCs/>
              </w:rPr>
              <w:t>while the patient is</w:t>
            </w:r>
            <w:r w:rsidRPr="007E63E2">
              <w:rPr>
                <w:rFonts w:cstheme="minorHAnsi"/>
                <w:bCs/>
              </w:rPr>
              <w:t xml:space="preserve"> swallowing or during inhalation</w:t>
            </w:r>
          </w:p>
        </w:tc>
        <w:tc>
          <w:tcPr>
            <w:tcW w:w="4521" w:type="dxa"/>
          </w:tcPr>
          <w:p w14:paraId="2B826AD2" w14:textId="6370564D" w:rsidR="00AA51E2" w:rsidRPr="007E63E2" w:rsidRDefault="00AA51E2" w:rsidP="006F1307">
            <w:pPr>
              <w:pStyle w:val="Tablebullet1"/>
            </w:pPr>
            <w:r w:rsidRPr="007E63E2">
              <w:t xml:space="preserve">Consider </w:t>
            </w:r>
            <w:r w:rsidR="00920754" w:rsidRPr="007E63E2">
              <w:t>video fluoroscopic</w:t>
            </w:r>
            <w:r w:rsidRPr="007E63E2">
              <w:t xml:space="preserve"> swallow study </w:t>
            </w:r>
            <w:r>
              <w:t xml:space="preserve">of the patient </w:t>
            </w:r>
            <w:r w:rsidRPr="007E63E2">
              <w:t>to ensure peristaltic movement during swallow and/or rule out stenosis or other obstruction</w:t>
            </w:r>
          </w:p>
          <w:p w14:paraId="4548C3DE" w14:textId="77777777" w:rsidR="00AA51E2" w:rsidRPr="007E63E2" w:rsidRDefault="00AA51E2" w:rsidP="006F1307">
            <w:pPr>
              <w:pStyle w:val="Tablebullet1"/>
            </w:pPr>
            <w:r w:rsidRPr="007E63E2">
              <w:t>Instruct</w:t>
            </w:r>
            <w:r>
              <w:t xml:space="preserve"> the patient</w:t>
            </w:r>
            <w:r w:rsidRPr="007E63E2">
              <w:t xml:space="preserve"> to reduce swallow force and to exhale after swallow</w:t>
            </w:r>
            <w:r>
              <w:t>ing</w:t>
            </w:r>
            <w:r w:rsidRPr="007E63E2">
              <w:t xml:space="preserve"> (not inhale) </w:t>
            </w:r>
          </w:p>
          <w:p w14:paraId="138F03BA" w14:textId="7963F044" w:rsidR="00AA51E2" w:rsidRPr="007E63E2" w:rsidRDefault="00AA51E2" w:rsidP="006F1307">
            <w:pPr>
              <w:pStyle w:val="Tablebullet1"/>
            </w:pPr>
            <w:r w:rsidRPr="007E63E2">
              <w:t>If the above does</w:t>
            </w:r>
            <w:r w:rsidR="006F1307">
              <w:t xml:space="preserve"> no</w:t>
            </w:r>
            <w:r w:rsidRPr="007E63E2">
              <w:t xml:space="preserve">t result in improvement, consider use of </w:t>
            </w:r>
            <w:r>
              <w:t xml:space="preserve">a voice prosthesis with </w:t>
            </w:r>
            <w:r w:rsidRPr="007E63E2">
              <w:t>magnetic valves to assist with valve closure</w:t>
            </w:r>
          </w:p>
        </w:tc>
      </w:tr>
      <w:tr w:rsidR="00AA51E2" w:rsidRPr="007E63E2" w14:paraId="371F17D8" w14:textId="77777777" w:rsidTr="00745046">
        <w:tc>
          <w:tcPr>
            <w:tcW w:w="1885" w:type="dxa"/>
            <w:vMerge/>
          </w:tcPr>
          <w:p w14:paraId="2DD62C3F" w14:textId="77777777" w:rsidR="00AA51E2" w:rsidRPr="007E63E2" w:rsidRDefault="00AA51E2" w:rsidP="00745046">
            <w:pPr>
              <w:rPr>
                <w:rFonts w:cstheme="minorHAnsi"/>
                <w:bCs/>
              </w:rPr>
            </w:pPr>
          </w:p>
        </w:tc>
        <w:tc>
          <w:tcPr>
            <w:tcW w:w="2610" w:type="dxa"/>
          </w:tcPr>
          <w:p w14:paraId="0C6C35A5" w14:textId="77777777" w:rsidR="00AA51E2" w:rsidRPr="007E63E2" w:rsidRDefault="00AA51E2" w:rsidP="00745046">
            <w:pPr>
              <w:rPr>
                <w:rFonts w:cstheme="minorHAnsi"/>
                <w:bCs/>
              </w:rPr>
            </w:pPr>
            <w:r w:rsidRPr="007E63E2">
              <w:rPr>
                <w:rFonts w:cstheme="minorHAnsi"/>
                <w:bCs/>
              </w:rPr>
              <w:t xml:space="preserve">Duckbill tip </w:t>
            </w:r>
            <w:r>
              <w:rPr>
                <w:rFonts w:cstheme="minorHAnsi"/>
                <w:bCs/>
              </w:rPr>
              <w:t xml:space="preserve">of voice prosthesis </w:t>
            </w:r>
            <w:r w:rsidRPr="007E63E2">
              <w:rPr>
                <w:rFonts w:cstheme="minorHAnsi"/>
                <w:bCs/>
              </w:rPr>
              <w:t>pressed against posterior pharyngeal wall</w:t>
            </w:r>
          </w:p>
        </w:tc>
        <w:tc>
          <w:tcPr>
            <w:tcW w:w="4521" w:type="dxa"/>
          </w:tcPr>
          <w:p w14:paraId="2E52BCBB" w14:textId="77777777" w:rsidR="00AA51E2" w:rsidRPr="007E63E2" w:rsidRDefault="00AA51E2" w:rsidP="006F1307">
            <w:pPr>
              <w:pStyle w:val="Tablebullet1"/>
            </w:pPr>
            <w:r w:rsidRPr="007E63E2">
              <w:t>Re-size and replace with shorter prosthesis or change to low pressure/indwelling prosthesis</w:t>
            </w:r>
          </w:p>
        </w:tc>
      </w:tr>
      <w:tr w:rsidR="00AA51E2" w:rsidRPr="007E63E2" w14:paraId="3403ED32" w14:textId="77777777" w:rsidTr="00745046">
        <w:tc>
          <w:tcPr>
            <w:tcW w:w="1885" w:type="dxa"/>
          </w:tcPr>
          <w:p w14:paraId="3EE27F01" w14:textId="77777777" w:rsidR="00AA51E2" w:rsidRPr="007E63E2" w:rsidRDefault="00AA51E2" w:rsidP="00745046">
            <w:pPr>
              <w:rPr>
                <w:rFonts w:cstheme="minorHAnsi"/>
                <w:bCs/>
              </w:rPr>
            </w:pPr>
          </w:p>
        </w:tc>
        <w:tc>
          <w:tcPr>
            <w:tcW w:w="2610" w:type="dxa"/>
          </w:tcPr>
          <w:p w14:paraId="122F126C" w14:textId="77777777" w:rsidR="00AA51E2" w:rsidRPr="007E63E2" w:rsidRDefault="00AA51E2" w:rsidP="00745046">
            <w:pPr>
              <w:rPr>
                <w:rFonts w:cstheme="minorHAnsi"/>
                <w:bCs/>
              </w:rPr>
            </w:pPr>
            <w:r w:rsidRPr="007E63E2">
              <w:rPr>
                <w:rFonts w:cstheme="minorHAnsi"/>
                <w:bCs/>
              </w:rPr>
              <w:t>Poor bolus propulsion of liquid through neopharynx resulting in leakage</w:t>
            </w:r>
          </w:p>
        </w:tc>
        <w:tc>
          <w:tcPr>
            <w:tcW w:w="4521" w:type="dxa"/>
          </w:tcPr>
          <w:p w14:paraId="32E27088" w14:textId="77777777" w:rsidR="00AA51E2" w:rsidRPr="007E63E2" w:rsidRDefault="00AA51E2" w:rsidP="006F1307">
            <w:pPr>
              <w:pStyle w:val="Tablebullet1"/>
            </w:pPr>
            <w:r w:rsidRPr="007E63E2">
              <w:t>Consider dual valve voice prosthesis</w:t>
            </w:r>
          </w:p>
        </w:tc>
      </w:tr>
      <w:tr w:rsidR="00AA51E2" w:rsidRPr="007E63E2" w14:paraId="29F27A93" w14:textId="77777777" w:rsidTr="00745046">
        <w:tc>
          <w:tcPr>
            <w:tcW w:w="1885" w:type="dxa"/>
          </w:tcPr>
          <w:p w14:paraId="15AF5E33" w14:textId="77777777" w:rsidR="00AA51E2" w:rsidRPr="007E63E2" w:rsidRDefault="00AA51E2" w:rsidP="00745046">
            <w:pPr>
              <w:rPr>
                <w:rFonts w:cstheme="minorHAnsi"/>
                <w:bCs/>
              </w:rPr>
            </w:pPr>
            <w:r w:rsidRPr="007E63E2">
              <w:rPr>
                <w:rFonts w:cstheme="minorHAnsi"/>
                <w:bCs/>
              </w:rPr>
              <w:t xml:space="preserve">Leaking around the voice prosthesis </w:t>
            </w:r>
          </w:p>
        </w:tc>
        <w:tc>
          <w:tcPr>
            <w:tcW w:w="2610" w:type="dxa"/>
          </w:tcPr>
          <w:p w14:paraId="03BD8580" w14:textId="77777777" w:rsidR="00AA51E2" w:rsidRPr="007E63E2" w:rsidRDefault="00AA51E2" w:rsidP="00745046">
            <w:pPr>
              <w:rPr>
                <w:rFonts w:cstheme="minorHAnsi"/>
                <w:bCs/>
              </w:rPr>
            </w:pPr>
            <w:r w:rsidRPr="007E63E2">
              <w:rPr>
                <w:rFonts w:cstheme="minorHAnsi"/>
                <w:bCs/>
              </w:rPr>
              <w:t>Prosthesis too long or pistoning</w:t>
            </w:r>
            <w:r>
              <w:rPr>
                <w:rFonts w:cstheme="minorHAnsi"/>
                <w:bCs/>
              </w:rPr>
              <w:t xml:space="preserve"> </w:t>
            </w:r>
            <w:r w:rsidRPr="007E63E2">
              <w:t>(i.e. moving forward and backwards)</w:t>
            </w:r>
            <w:r w:rsidRPr="007E63E2">
              <w:rPr>
                <w:rFonts w:cstheme="minorHAnsi"/>
                <w:bCs/>
              </w:rPr>
              <w:t xml:space="preserve"> in TEP</w:t>
            </w:r>
          </w:p>
        </w:tc>
        <w:tc>
          <w:tcPr>
            <w:tcW w:w="4521" w:type="dxa"/>
          </w:tcPr>
          <w:p w14:paraId="18B7311B" w14:textId="77777777" w:rsidR="00AA51E2" w:rsidRDefault="00AA51E2" w:rsidP="006F1307">
            <w:pPr>
              <w:pStyle w:val="Tablebullet1"/>
            </w:pPr>
            <w:r w:rsidRPr="007E63E2">
              <w:t xml:space="preserve">Re-size/replace with correct </w:t>
            </w:r>
            <w:r>
              <w:t xml:space="preserve">sized </w:t>
            </w:r>
            <w:r w:rsidRPr="007E63E2">
              <w:t xml:space="preserve">prosthesis </w:t>
            </w:r>
          </w:p>
          <w:p w14:paraId="46E395BA" w14:textId="77777777" w:rsidR="00AA51E2" w:rsidRPr="007E63E2" w:rsidRDefault="00AA51E2" w:rsidP="006F1307">
            <w:pPr>
              <w:pStyle w:val="Tablebullet1"/>
            </w:pPr>
            <w:r>
              <w:t>U</w:t>
            </w:r>
            <w:r w:rsidRPr="007E63E2">
              <w:t>se special length prostheses</w:t>
            </w:r>
          </w:p>
          <w:p w14:paraId="5B2EB56A" w14:textId="77777777" w:rsidR="00AA51E2" w:rsidRPr="007E63E2" w:rsidRDefault="00AA51E2" w:rsidP="006F1307">
            <w:pPr>
              <w:pStyle w:val="Tablebullet1"/>
              <w:numPr>
                <w:ilvl w:val="0"/>
                <w:numId w:val="0"/>
              </w:numPr>
              <w:ind w:left="357"/>
            </w:pPr>
          </w:p>
        </w:tc>
      </w:tr>
      <w:tr w:rsidR="00AA51E2" w:rsidRPr="007E63E2" w14:paraId="2A1C52B5" w14:textId="77777777" w:rsidTr="00745046">
        <w:tc>
          <w:tcPr>
            <w:tcW w:w="1885" w:type="dxa"/>
          </w:tcPr>
          <w:p w14:paraId="565535CA" w14:textId="77777777" w:rsidR="00AA51E2" w:rsidRPr="007E63E2" w:rsidRDefault="00AA51E2" w:rsidP="00745046">
            <w:pPr>
              <w:rPr>
                <w:rFonts w:cstheme="minorHAnsi"/>
                <w:bCs/>
              </w:rPr>
            </w:pPr>
          </w:p>
        </w:tc>
        <w:tc>
          <w:tcPr>
            <w:tcW w:w="2610" w:type="dxa"/>
          </w:tcPr>
          <w:p w14:paraId="1DFD5ECD" w14:textId="77777777" w:rsidR="00AA51E2" w:rsidRPr="007E63E2" w:rsidRDefault="00AA51E2" w:rsidP="00745046">
            <w:pPr>
              <w:rPr>
                <w:rFonts w:cstheme="minorHAnsi"/>
                <w:bCs/>
              </w:rPr>
            </w:pPr>
            <w:r>
              <w:rPr>
                <w:rFonts w:cstheme="minorHAnsi"/>
                <w:bCs/>
              </w:rPr>
              <w:t>Patient is experiencing a</w:t>
            </w:r>
            <w:r w:rsidRPr="007E63E2">
              <w:rPr>
                <w:rFonts w:cstheme="minorHAnsi"/>
                <w:bCs/>
              </w:rPr>
              <w:t>llergies</w:t>
            </w:r>
            <w:r>
              <w:rPr>
                <w:rFonts w:cstheme="minorHAnsi"/>
                <w:bCs/>
              </w:rPr>
              <w:t>, such as hay fever</w:t>
            </w:r>
          </w:p>
        </w:tc>
        <w:tc>
          <w:tcPr>
            <w:tcW w:w="4521" w:type="dxa"/>
          </w:tcPr>
          <w:p w14:paraId="1C2A9ED7" w14:textId="77777777" w:rsidR="00AA51E2" w:rsidRPr="007E63E2" w:rsidRDefault="00AA51E2" w:rsidP="006F1307">
            <w:pPr>
              <w:pStyle w:val="Tablebullet1"/>
            </w:pPr>
            <w:r w:rsidRPr="007E63E2">
              <w:t xml:space="preserve">The length of the </w:t>
            </w:r>
            <w:r>
              <w:t xml:space="preserve">patient’s </w:t>
            </w:r>
            <w:r w:rsidRPr="007E63E2">
              <w:t>puncture may vary due to swelling of the tissue during allergy season</w:t>
            </w:r>
            <w:r>
              <w:t xml:space="preserve">: </w:t>
            </w:r>
            <w:r w:rsidRPr="007E63E2">
              <w:t>resize</w:t>
            </w:r>
            <w:r>
              <w:t xml:space="preserve"> the TEP,</w:t>
            </w:r>
            <w:r w:rsidRPr="007E63E2">
              <w:t xml:space="preserve"> </w:t>
            </w:r>
            <w:r>
              <w:t xml:space="preserve">the </w:t>
            </w:r>
            <w:r w:rsidRPr="007E63E2">
              <w:t>patient may require two different sizes</w:t>
            </w:r>
            <w:r>
              <w:t xml:space="preserve"> of prosthesis</w:t>
            </w:r>
            <w:r w:rsidRPr="007E63E2">
              <w:t xml:space="preserve"> during the year</w:t>
            </w:r>
          </w:p>
        </w:tc>
      </w:tr>
      <w:tr w:rsidR="00AA51E2" w:rsidRPr="007E63E2" w14:paraId="1F80521E" w14:textId="77777777" w:rsidTr="00745046">
        <w:tc>
          <w:tcPr>
            <w:tcW w:w="1885" w:type="dxa"/>
          </w:tcPr>
          <w:p w14:paraId="1B9DB0DD" w14:textId="77777777" w:rsidR="00AA51E2" w:rsidRPr="007E63E2" w:rsidRDefault="00AA51E2" w:rsidP="00745046">
            <w:pPr>
              <w:rPr>
                <w:rFonts w:cstheme="minorHAnsi"/>
                <w:bCs/>
              </w:rPr>
            </w:pPr>
          </w:p>
        </w:tc>
        <w:tc>
          <w:tcPr>
            <w:tcW w:w="2610" w:type="dxa"/>
          </w:tcPr>
          <w:p w14:paraId="0B96D03A" w14:textId="77777777" w:rsidR="00AA51E2" w:rsidRPr="007E63E2" w:rsidRDefault="00AA51E2" w:rsidP="00745046">
            <w:pPr>
              <w:rPr>
                <w:rFonts w:cstheme="minorHAnsi"/>
                <w:bCs/>
              </w:rPr>
            </w:pPr>
            <w:r w:rsidRPr="007E63E2">
              <w:rPr>
                <w:rFonts w:cstheme="minorHAnsi"/>
                <w:bCs/>
              </w:rPr>
              <w:t>Enlarged TEP due to tissue problems</w:t>
            </w:r>
          </w:p>
        </w:tc>
        <w:tc>
          <w:tcPr>
            <w:tcW w:w="4521" w:type="dxa"/>
          </w:tcPr>
          <w:p w14:paraId="33BEEE8E" w14:textId="77777777" w:rsidR="00AA51E2" w:rsidRPr="007E63E2" w:rsidRDefault="00AA51E2" w:rsidP="006F1307">
            <w:pPr>
              <w:pStyle w:val="Tablebullet1"/>
            </w:pPr>
            <w:r w:rsidRPr="007E63E2">
              <w:t xml:space="preserve">Medical review </w:t>
            </w:r>
            <w:r>
              <w:t>with ENT surgical team</w:t>
            </w:r>
          </w:p>
          <w:p w14:paraId="2BC0D38B" w14:textId="542EAAD6" w:rsidR="00AA51E2" w:rsidRPr="007E63E2" w:rsidRDefault="00AA51E2" w:rsidP="006F1307">
            <w:pPr>
              <w:pStyle w:val="Tablebullet1"/>
            </w:pPr>
            <w:r w:rsidRPr="007E63E2">
              <w:t>Voice prosthesis with large oesophageal flange to solve the leakage difficulty</w:t>
            </w:r>
          </w:p>
        </w:tc>
      </w:tr>
      <w:tr w:rsidR="00AA51E2" w:rsidRPr="007E63E2" w14:paraId="432B670B" w14:textId="77777777" w:rsidTr="00745046">
        <w:tc>
          <w:tcPr>
            <w:tcW w:w="1885" w:type="dxa"/>
          </w:tcPr>
          <w:p w14:paraId="18DAFB7A" w14:textId="77777777" w:rsidR="00AA51E2" w:rsidRPr="007E63E2" w:rsidRDefault="00AA51E2" w:rsidP="00745046">
            <w:pPr>
              <w:rPr>
                <w:rFonts w:cstheme="minorHAnsi"/>
                <w:bCs/>
              </w:rPr>
            </w:pPr>
          </w:p>
        </w:tc>
        <w:tc>
          <w:tcPr>
            <w:tcW w:w="2610" w:type="dxa"/>
          </w:tcPr>
          <w:p w14:paraId="23EE421A" w14:textId="77777777" w:rsidR="00AA51E2" w:rsidRPr="007E63E2" w:rsidRDefault="00AA51E2" w:rsidP="00745046">
            <w:pPr>
              <w:rPr>
                <w:rFonts w:cstheme="minorHAnsi"/>
                <w:bCs/>
              </w:rPr>
            </w:pPr>
            <w:r>
              <w:rPr>
                <w:rFonts w:cstheme="minorHAnsi"/>
                <w:bCs/>
              </w:rPr>
              <w:t>When a patient has lost w</w:t>
            </w:r>
            <w:r w:rsidRPr="007E63E2">
              <w:rPr>
                <w:rFonts w:cstheme="minorHAnsi"/>
                <w:bCs/>
              </w:rPr>
              <w:t xml:space="preserve">eight </w:t>
            </w:r>
          </w:p>
        </w:tc>
        <w:tc>
          <w:tcPr>
            <w:tcW w:w="4521" w:type="dxa"/>
          </w:tcPr>
          <w:p w14:paraId="066A9D91" w14:textId="77777777" w:rsidR="00AA51E2" w:rsidRPr="007E63E2" w:rsidRDefault="00AA51E2" w:rsidP="006F1307">
            <w:pPr>
              <w:pStyle w:val="Tablebullet1"/>
            </w:pPr>
            <w:r w:rsidRPr="007E63E2">
              <w:t>Resize voice prosthesis</w:t>
            </w:r>
            <w:r>
              <w:t xml:space="preserve">, the patient </w:t>
            </w:r>
            <w:r w:rsidRPr="007E63E2">
              <w:t>may require re</w:t>
            </w:r>
            <w:r>
              <w:t>-</w:t>
            </w:r>
            <w:r w:rsidRPr="007E63E2">
              <w:t>puncture</w:t>
            </w:r>
            <w:r>
              <w:t xml:space="preserve"> of TEP</w:t>
            </w:r>
          </w:p>
        </w:tc>
      </w:tr>
      <w:tr w:rsidR="00AA51E2" w:rsidRPr="007E63E2" w14:paraId="031225F3" w14:textId="77777777" w:rsidTr="00745046">
        <w:tc>
          <w:tcPr>
            <w:tcW w:w="1885" w:type="dxa"/>
            <w:vMerge w:val="restart"/>
          </w:tcPr>
          <w:p w14:paraId="731CE0A4" w14:textId="77777777" w:rsidR="00AA51E2" w:rsidRPr="007E63E2" w:rsidRDefault="00AA51E2" w:rsidP="00745046">
            <w:pPr>
              <w:rPr>
                <w:rFonts w:cstheme="minorHAnsi"/>
                <w:bCs/>
              </w:rPr>
            </w:pPr>
            <w:r w:rsidRPr="007E63E2">
              <w:rPr>
                <w:rFonts w:cstheme="minorHAnsi"/>
                <w:bCs/>
              </w:rPr>
              <w:t>Difficult or no phonation</w:t>
            </w:r>
          </w:p>
        </w:tc>
        <w:tc>
          <w:tcPr>
            <w:tcW w:w="2610" w:type="dxa"/>
          </w:tcPr>
          <w:p w14:paraId="35E2F701" w14:textId="77777777" w:rsidR="00AA51E2" w:rsidRPr="007E63E2" w:rsidRDefault="00AA51E2" w:rsidP="00745046">
            <w:pPr>
              <w:rPr>
                <w:rFonts w:cstheme="minorHAnsi"/>
                <w:bCs/>
              </w:rPr>
            </w:pPr>
            <w:r>
              <w:rPr>
                <w:rFonts w:cstheme="minorHAnsi"/>
                <w:bCs/>
              </w:rPr>
              <w:t>Voice prosthesis</w:t>
            </w:r>
            <w:r w:rsidRPr="007E63E2">
              <w:rPr>
                <w:rFonts w:cstheme="minorHAnsi"/>
                <w:bCs/>
              </w:rPr>
              <w:t xml:space="preserve"> </w:t>
            </w:r>
            <w:r>
              <w:rPr>
                <w:rFonts w:cstheme="minorHAnsi"/>
                <w:bCs/>
              </w:rPr>
              <w:t>c</w:t>
            </w:r>
            <w:r w:rsidRPr="007E63E2">
              <w:rPr>
                <w:rFonts w:cstheme="minorHAnsi"/>
                <w:bCs/>
              </w:rPr>
              <w:t xml:space="preserve">logged </w:t>
            </w:r>
            <w:r>
              <w:rPr>
                <w:rFonts w:cstheme="minorHAnsi"/>
                <w:bCs/>
              </w:rPr>
              <w:t xml:space="preserve">with </w:t>
            </w:r>
            <w:r w:rsidRPr="007E63E2">
              <w:rPr>
                <w:rFonts w:cstheme="minorHAnsi"/>
                <w:bCs/>
              </w:rPr>
              <w:t>sputum</w:t>
            </w:r>
          </w:p>
        </w:tc>
        <w:tc>
          <w:tcPr>
            <w:tcW w:w="4521" w:type="dxa"/>
          </w:tcPr>
          <w:p w14:paraId="5F2AABEA" w14:textId="77777777" w:rsidR="00AA51E2" w:rsidRPr="007E63E2" w:rsidRDefault="00AA51E2" w:rsidP="006F1307">
            <w:pPr>
              <w:pStyle w:val="Tablebullet1"/>
            </w:pPr>
            <w:r w:rsidRPr="007E63E2">
              <w:t>Clean the voice prosthesis</w:t>
            </w:r>
          </w:p>
        </w:tc>
      </w:tr>
      <w:tr w:rsidR="00AA51E2" w:rsidRPr="007E63E2" w14:paraId="1CB29B88" w14:textId="77777777" w:rsidTr="00745046">
        <w:tc>
          <w:tcPr>
            <w:tcW w:w="1885" w:type="dxa"/>
            <w:vMerge/>
          </w:tcPr>
          <w:p w14:paraId="6A468B01" w14:textId="77777777" w:rsidR="00AA51E2" w:rsidRPr="007E63E2" w:rsidRDefault="00AA51E2" w:rsidP="00745046">
            <w:pPr>
              <w:rPr>
                <w:rFonts w:cstheme="minorHAnsi"/>
                <w:bCs/>
              </w:rPr>
            </w:pPr>
          </w:p>
        </w:tc>
        <w:tc>
          <w:tcPr>
            <w:tcW w:w="2610" w:type="dxa"/>
          </w:tcPr>
          <w:p w14:paraId="2F4F9A41" w14:textId="77777777" w:rsidR="00AA51E2" w:rsidRPr="007E63E2" w:rsidRDefault="00AA51E2" w:rsidP="00745046">
            <w:pPr>
              <w:rPr>
                <w:rFonts w:cstheme="minorHAnsi"/>
                <w:bCs/>
              </w:rPr>
            </w:pPr>
            <w:r w:rsidRPr="007E63E2">
              <w:rPr>
                <w:rFonts w:cstheme="minorHAnsi"/>
                <w:bCs/>
              </w:rPr>
              <w:t>Duckbill tip or other voice prosthesis lodged into posterior oesophageal wall</w:t>
            </w:r>
          </w:p>
        </w:tc>
        <w:tc>
          <w:tcPr>
            <w:tcW w:w="4521" w:type="dxa"/>
          </w:tcPr>
          <w:p w14:paraId="1BDD87E2" w14:textId="77777777" w:rsidR="00AA51E2" w:rsidRPr="007E63E2" w:rsidRDefault="00AA51E2" w:rsidP="006F1307">
            <w:pPr>
              <w:pStyle w:val="Tablebullet1"/>
            </w:pPr>
            <w:r w:rsidRPr="007E63E2">
              <w:t>Refit with correct size voice prosthesis or change to low pressure voice prosthesis</w:t>
            </w:r>
          </w:p>
        </w:tc>
      </w:tr>
      <w:tr w:rsidR="00AA51E2" w:rsidRPr="007E63E2" w14:paraId="4AD9E85C" w14:textId="77777777" w:rsidTr="00745046">
        <w:tc>
          <w:tcPr>
            <w:tcW w:w="1885" w:type="dxa"/>
            <w:vMerge/>
          </w:tcPr>
          <w:p w14:paraId="0B056D40" w14:textId="77777777" w:rsidR="00AA51E2" w:rsidRPr="007E63E2" w:rsidRDefault="00AA51E2" w:rsidP="00745046">
            <w:pPr>
              <w:rPr>
                <w:rFonts w:cstheme="minorHAnsi"/>
                <w:bCs/>
              </w:rPr>
            </w:pPr>
          </w:p>
        </w:tc>
        <w:tc>
          <w:tcPr>
            <w:tcW w:w="2610" w:type="dxa"/>
          </w:tcPr>
          <w:p w14:paraId="6A3CF69B" w14:textId="77777777" w:rsidR="00AA51E2" w:rsidRPr="007E63E2" w:rsidRDefault="00AA51E2" w:rsidP="00745046">
            <w:pPr>
              <w:rPr>
                <w:rFonts w:cstheme="minorHAnsi"/>
                <w:bCs/>
              </w:rPr>
            </w:pPr>
            <w:r>
              <w:rPr>
                <w:rFonts w:cstheme="minorHAnsi"/>
                <w:bCs/>
              </w:rPr>
              <w:t>F</w:t>
            </w:r>
            <w:r w:rsidRPr="007E63E2">
              <w:rPr>
                <w:rFonts w:cstheme="minorHAnsi"/>
                <w:bCs/>
              </w:rPr>
              <w:t>inger pressure</w:t>
            </w:r>
            <w:r>
              <w:rPr>
                <w:rFonts w:cstheme="minorHAnsi"/>
                <w:bCs/>
              </w:rPr>
              <w:t xml:space="preserve"> used</w:t>
            </w:r>
            <w:r w:rsidRPr="007E63E2">
              <w:rPr>
                <w:rFonts w:cstheme="minorHAnsi"/>
                <w:bCs/>
              </w:rPr>
              <w:t xml:space="preserve"> for stoma occlusion </w:t>
            </w:r>
            <w:r>
              <w:rPr>
                <w:rFonts w:cstheme="minorHAnsi"/>
                <w:bCs/>
              </w:rPr>
              <w:t>is t</w:t>
            </w:r>
            <w:r w:rsidRPr="007E63E2">
              <w:rPr>
                <w:rFonts w:cstheme="minorHAnsi"/>
                <w:bCs/>
              </w:rPr>
              <w:t>oo high</w:t>
            </w:r>
          </w:p>
        </w:tc>
        <w:tc>
          <w:tcPr>
            <w:tcW w:w="4521" w:type="dxa"/>
          </w:tcPr>
          <w:p w14:paraId="3FCD87A7" w14:textId="77777777" w:rsidR="00AA51E2" w:rsidRPr="007E63E2" w:rsidRDefault="00AA51E2" w:rsidP="006F1307">
            <w:pPr>
              <w:pStyle w:val="Tablebullet1"/>
            </w:pPr>
            <w:r w:rsidRPr="007E63E2">
              <w:t>Instruct the patient to seal the stoma with less pressure or in a slightly different direction or by means of HME or hands-free speech</w:t>
            </w:r>
          </w:p>
        </w:tc>
      </w:tr>
      <w:tr w:rsidR="00AA51E2" w:rsidRPr="007E63E2" w14:paraId="7EC1DDAB" w14:textId="77777777" w:rsidTr="00745046">
        <w:tc>
          <w:tcPr>
            <w:tcW w:w="1885" w:type="dxa"/>
            <w:vMerge/>
          </w:tcPr>
          <w:p w14:paraId="24B3F155" w14:textId="77777777" w:rsidR="00AA51E2" w:rsidRPr="007E63E2" w:rsidRDefault="00AA51E2" w:rsidP="00745046">
            <w:pPr>
              <w:rPr>
                <w:rFonts w:cstheme="minorHAnsi"/>
                <w:bCs/>
              </w:rPr>
            </w:pPr>
          </w:p>
        </w:tc>
        <w:tc>
          <w:tcPr>
            <w:tcW w:w="2610" w:type="dxa"/>
          </w:tcPr>
          <w:p w14:paraId="263E108A" w14:textId="77777777" w:rsidR="00AA51E2" w:rsidRPr="007E63E2" w:rsidRDefault="00AA51E2" w:rsidP="00745046">
            <w:pPr>
              <w:rPr>
                <w:rFonts w:cstheme="minorHAnsi"/>
                <w:bCs/>
              </w:rPr>
            </w:pPr>
            <w:r w:rsidRPr="007E63E2">
              <w:rPr>
                <w:rFonts w:cstheme="minorHAnsi"/>
                <w:bCs/>
              </w:rPr>
              <w:t>Spasm or hypertonicity of neoglottis (tight or effortful voice)</w:t>
            </w:r>
          </w:p>
        </w:tc>
        <w:tc>
          <w:tcPr>
            <w:tcW w:w="4521" w:type="dxa"/>
          </w:tcPr>
          <w:p w14:paraId="360D3CA0" w14:textId="77777777" w:rsidR="00AA51E2" w:rsidRPr="007E63E2" w:rsidRDefault="00AA51E2" w:rsidP="006F1307">
            <w:pPr>
              <w:pStyle w:val="Tablebullet1"/>
            </w:pPr>
            <w:r w:rsidRPr="007E63E2">
              <w:t>Voice training by S</w:t>
            </w:r>
            <w:r>
              <w:t xml:space="preserve">peech </w:t>
            </w:r>
            <w:r w:rsidRPr="007E63E2">
              <w:t>P</w:t>
            </w:r>
            <w:r>
              <w:t>athologist</w:t>
            </w:r>
            <w:r w:rsidRPr="007E63E2">
              <w:t xml:space="preserve"> including relaxation and use of pulmonary support</w:t>
            </w:r>
          </w:p>
          <w:p w14:paraId="34DB8C55" w14:textId="77777777" w:rsidR="00AA51E2" w:rsidRPr="007E63E2" w:rsidRDefault="00AA51E2" w:rsidP="006F1307">
            <w:pPr>
              <w:pStyle w:val="Tablebullet1"/>
            </w:pPr>
            <w:r w:rsidRPr="007E63E2">
              <w:t xml:space="preserve">Lidocaine can be used therapeutically to block the pharyngeal plexus </w:t>
            </w:r>
            <w:r>
              <w:t>as a</w:t>
            </w:r>
            <w:r w:rsidRPr="007E63E2">
              <w:t xml:space="preserve"> short</w:t>
            </w:r>
            <w:r>
              <w:t>-</w:t>
            </w:r>
            <w:r w:rsidRPr="007E63E2">
              <w:t>term</w:t>
            </w:r>
            <w:r>
              <w:t xml:space="preserve"> option</w:t>
            </w:r>
          </w:p>
          <w:p w14:paraId="65A37A49" w14:textId="77777777" w:rsidR="00AA51E2" w:rsidRPr="007E63E2" w:rsidRDefault="00AA51E2" w:rsidP="006F1307">
            <w:pPr>
              <w:pStyle w:val="Tablebullet1"/>
            </w:pPr>
            <w:r w:rsidRPr="007E63E2">
              <w:t>Muscle myotomy</w:t>
            </w:r>
          </w:p>
          <w:p w14:paraId="4B972174" w14:textId="77777777" w:rsidR="00AA51E2" w:rsidRPr="007E63E2" w:rsidRDefault="00AA51E2" w:rsidP="006F1307">
            <w:pPr>
              <w:pStyle w:val="Tablebullet1"/>
            </w:pPr>
            <w:r w:rsidRPr="007E63E2">
              <w:t>Botulinum toxin injection</w:t>
            </w:r>
          </w:p>
          <w:p w14:paraId="7FEB3E4C" w14:textId="77777777" w:rsidR="00AA51E2" w:rsidRPr="007E63E2" w:rsidRDefault="00AA51E2" w:rsidP="006F1307">
            <w:pPr>
              <w:pStyle w:val="Tablebullet1"/>
            </w:pPr>
            <w:r w:rsidRPr="007E63E2">
              <w:t>Reflux medication</w:t>
            </w:r>
          </w:p>
        </w:tc>
      </w:tr>
      <w:tr w:rsidR="00AA51E2" w:rsidRPr="007E63E2" w14:paraId="01736531" w14:textId="77777777" w:rsidTr="00745046">
        <w:tc>
          <w:tcPr>
            <w:tcW w:w="1885" w:type="dxa"/>
            <w:vMerge/>
          </w:tcPr>
          <w:p w14:paraId="6E61F742" w14:textId="77777777" w:rsidR="00AA51E2" w:rsidRPr="007E63E2" w:rsidRDefault="00AA51E2" w:rsidP="00745046">
            <w:pPr>
              <w:rPr>
                <w:rFonts w:cstheme="minorHAnsi"/>
                <w:bCs/>
              </w:rPr>
            </w:pPr>
          </w:p>
        </w:tc>
        <w:tc>
          <w:tcPr>
            <w:tcW w:w="2610" w:type="dxa"/>
          </w:tcPr>
          <w:p w14:paraId="3F578ED8" w14:textId="77777777" w:rsidR="00AA51E2" w:rsidRPr="007E63E2" w:rsidRDefault="00AA51E2" w:rsidP="00745046">
            <w:pPr>
              <w:rPr>
                <w:rFonts w:cstheme="minorHAnsi"/>
                <w:bCs/>
              </w:rPr>
            </w:pPr>
            <w:r w:rsidRPr="007E63E2">
              <w:rPr>
                <w:rFonts w:cstheme="minorHAnsi"/>
                <w:bCs/>
              </w:rPr>
              <w:t>Hypotonicity of neoglottis (soft, weak, breathy voice)</w:t>
            </w:r>
          </w:p>
        </w:tc>
        <w:tc>
          <w:tcPr>
            <w:tcW w:w="4521" w:type="dxa"/>
          </w:tcPr>
          <w:p w14:paraId="1D0FD5A7" w14:textId="77777777" w:rsidR="00AA51E2" w:rsidRPr="007E63E2" w:rsidRDefault="00AA51E2" w:rsidP="006F1307">
            <w:pPr>
              <w:pStyle w:val="Tablebullet1"/>
            </w:pPr>
            <w:r w:rsidRPr="007E63E2">
              <w:t xml:space="preserve">Check </w:t>
            </w:r>
            <w:r>
              <w:t xml:space="preserve">the patients </w:t>
            </w:r>
            <w:r w:rsidRPr="007E63E2">
              <w:t>head position – a slight change may assist</w:t>
            </w:r>
          </w:p>
          <w:p w14:paraId="038431B3" w14:textId="77777777" w:rsidR="00AA51E2" w:rsidRPr="007E63E2" w:rsidRDefault="00AA51E2" w:rsidP="006F1307">
            <w:pPr>
              <w:pStyle w:val="Tablebullet1"/>
            </w:pPr>
            <w:r w:rsidRPr="007E63E2">
              <w:t xml:space="preserve">Apply pressure to the </w:t>
            </w:r>
            <w:r>
              <w:t xml:space="preserve">patient’s </w:t>
            </w:r>
            <w:r w:rsidRPr="007E63E2">
              <w:t xml:space="preserve">neck with a finger to assist with external pressure for improved phonation </w:t>
            </w:r>
          </w:p>
        </w:tc>
      </w:tr>
      <w:tr w:rsidR="00AA51E2" w:rsidRPr="007E63E2" w14:paraId="1CB2B950" w14:textId="77777777" w:rsidTr="00745046">
        <w:tc>
          <w:tcPr>
            <w:tcW w:w="1885" w:type="dxa"/>
            <w:vMerge/>
          </w:tcPr>
          <w:p w14:paraId="42FDAF04" w14:textId="77777777" w:rsidR="00AA51E2" w:rsidRPr="007E63E2" w:rsidRDefault="00AA51E2" w:rsidP="00745046">
            <w:pPr>
              <w:jc w:val="both"/>
              <w:rPr>
                <w:rFonts w:cstheme="minorHAnsi"/>
                <w:bCs/>
              </w:rPr>
            </w:pPr>
          </w:p>
        </w:tc>
        <w:tc>
          <w:tcPr>
            <w:tcW w:w="2610" w:type="dxa"/>
          </w:tcPr>
          <w:p w14:paraId="192FF85C" w14:textId="77777777" w:rsidR="00AA51E2" w:rsidRPr="007E63E2" w:rsidRDefault="00AA51E2" w:rsidP="00745046">
            <w:pPr>
              <w:rPr>
                <w:rFonts w:cstheme="minorHAnsi"/>
                <w:bCs/>
              </w:rPr>
            </w:pPr>
            <w:r w:rsidRPr="007E63E2">
              <w:rPr>
                <w:rFonts w:cstheme="minorHAnsi"/>
                <w:bCs/>
              </w:rPr>
              <w:t>Method of occlusion</w:t>
            </w:r>
            <w:r>
              <w:rPr>
                <w:rFonts w:cstheme="minorHAnsi"/>
                <w:bCs/>
              </w:rPr>
              <w:t xml:space="preserve"> of stoma</w:t>
            </w:r>
          </w:p>
        </w:tc>
        <w:tc>
          <w:tcPr>
            <w:tcW w:w="4521" w:type="dxa"/>
          </w:tcPr>
          <w:p w14:paraId="6057A06F" w14:textId="77777777" w:rsidR="00AA51E2" w:rsidRPr="007E63E2" w:rsidRDefault="00AA51E2" w:rsidP="006F1307">
            <w:pPr>
              <w:pStyle w:val="Tablebullet1"/>
            </w:pPr>
            <w:r w:rsidRPr="007E63E2">
              <w:t>Voicing may be affected by method or manner of occlusion</w:t>
            </w:r>
            <w:r>
              <w:t xml:space="preserve"> of stoma</w:t>
            </w:r>
          </w:p>
        </w:tc>
      </w:tr>
      <w:tr w:rsidR="00AA51E2" w:rsidRPr="007E63E2" w14:paraId="6B550A7E" w14:textId="77777777" w:rsidTr="00745046">
        <w:tc>
          <w:tcPr>
            <w:tcW w:w="1885" w:type="dxa"/>
          </w:tcPr>
          <w:p w14:paraId="0F7BF6A0" w14:textId="77777777" w:rsidR="00AA51E2" w:rsidRPr="007E63E2" w:rsidRDefault="00AA51E2" w:rsidP="00745046">
            <w:pPr>
              <w:rPr>
                <w:rFonts w:cstheme="minorHAnsi"/>
                <w:bCs/>
              </w:rPr>
            </w:pPr>
            <w:r w:rsidRPr="007E63E2">
              <w:rPr>
                <w:rFonts w:cstheme="minorHAnsi"/>
                <w:bCs/>
              </w:rPr>
              <w:t xml:space="preserve">Granulation </w:t>
            </w:r>
            <w:r>
              <w:rPr>
                <w:rFonts w:cstheme="minorHAnsi"/>
                <w:bCs/>
              </w:rPr>
              <w:t>t</w:t>
            </w:r>
            <w:r w:rsidRPr="007E63E2">
              <w:rPr>
                <w:rFonts w:cstheme="minorHAnsi"/>
                <w:bCs/>
              </w:rPr>
              <w:t>issue around the</w:t>
            </w:r>
            <w:r>
              <w:rPr>
                <w:rFonts w:cstheme="minorHAnsi"/>
                <w:bCs/>
              </w:rPr>
              <w:t xml:space="preserve"> patient’s</w:t>
            </w:r>
            <w:r w:rsidRPr="007E63E2">
              <w:rPr>
                <w:rFonts w:cstheme="minorHAnsi"/>
                <w:bCs/>
              </w:rPr>
              <w:t xml:space="preserve"> </w:t>
            </w:r>
            <w:r>
              <w:rPr>
                <w:rFonts w:cstheme="minorHAnsi"/>
                <w:bCs/>
              </w:rPr>
              <w:t>TEP</w:t>
            </w:r>
          </w:p>
        </w:tc>
        <w:tc>
          <w:tcPr>
            <w:tcW w:w="2610" w:type="dxa"/>
          </w:tcPr>
          <w:p w14:paraId="21B11352" w14:textId="304A4A8D" w:rsidR="00AA51E2" w:rsidRPr="007E63E2" w:rsidRDefault="00AA51E2" w:rsidP="00745046">
            <w:pPr>
              <w:rPr>
                <w:rFonts w:cstheme="minorHAnsi"/>
                <w:bCs/>
              </w:rPr>
            </w:pPr>
            <w:r w:rsidRPr="007E63E2">
              <w:rPr>
                <w:rFonts w:cstheme="minorHAnsi"/>
                <w:bCs/>
              </w:rPr>
              <w:t xml:space="preserve">Due to infrequent changing of prosthesis/ inflammation; fibrosis </w:t>
            </w:r>
            <w:r w:rsidR="00E97C03" w:rsidRPr="007E63E2">
              <w:rPr>
                <w:rFonts w:cstheme="minorHAnsi"/>
                <w:bCs/>
              </w:rPr>
              <w:t>etc.</w:t>
            </w:r>
          </w:p>
        </w:tc>
        <w:tc>
          <w:tcPr>
            <w:tcW w:w="4521" w:type="dxa"/>
          </w:tcPr>
          <w:p w14:paraId="213EF74C" w14:textId="77777777" w:rsidR="00AA51E2" w:rsidRPr="007E63E2" w:rsidRDefault="00AA51E2" w:rsidP="006F1307">
            <w:pPr>
              <w:pStyle w:val="Tablebullet1"/>
            </w:pPr>
            <w:r w:rsidRPr="007E63E2">
              <w:t>Refer to ENT</w:t>
            </w:r>
            <w:r>
              <w:t xml:space="preserve"> surgeon</w:t>
            </w:r>
            <w:r w:rsidRPr="007E63E2">
              <w:t xml:space="preserve"> for removal of tissue ring.</w:t>
            </w:r>
          </w:p>
          <w:p w14:paraId="07A1F588" w14:textId="77777777" w:rsidR="00AA51E2" w:rsidRPr="007E63E2" w:rsidRDefault="00AA51E2" w:rsidP="006F1307">
            <w:pPr>
              <w:pStyle w:val="Tablebullet1"/>
            </w:pPr>
            <w:r w:rsidRPr="007E63E2">
              <w:t>Resize voice prosthesis</w:t>
            </w:r>
          </w:p>
        </w:tc>
      </w:tr>
      <w:tr w:rsidR="00AA51E2" w:rsidRPr="007E63E2" w14:paraId="46E60DE6" w14:textId="77777777" w:rsidTr="00745046">
        <w:tc>
          <w:tcPr>
            <w:tcW w:w="1885" w:type="dxa"/>
          </w:tcPr>
          <w:p w14:paraId="3880646F" w14:textId="77777777" w:rsidR="00AA51E2" w:rsidRPr="007E63E2" w:rsidRDefault="00AA51E2" w:rsidP="00745046">
            <w:pPr>
              <w:rPr>
                <w:rFonts w:cstheme="minorHAnsi"/>
                <w:bCs/>
              </w:rPr>
            </w:pPr>
            <w:r w:rsidRPr="007E63E2">
              <w:rPr>
                <w:rFonts w:cstheme="minorHAnsi"/>
                <w:bCs/>
              </w:rPr>
              <w:t>Infection of TEP</w:t>
            </w:r>
          </w:p>
        </w:tc>
        <w:tc>
          <w:tcPr>
            <w:tcW w:w="2610" w:type="dxa"/>
          </w:tcPr>
          <w:p w14:paraId="3099B617" w14:textId="77777777" w:rsidR="00AA51E2" w:rsidRPr="007E63E2" w:rsidRDefault="00AA51E2" w:rsidP="00745046">
            <w:pPr>
              <w:rPr>
                <w:rFonts w:cstheme="minorHAnsi"/>
                <w:bCs/>
              </w:rPr>
            </w:pPr>
            <w:r w:rsidRPr="007E63E2">
              <w:rPr>
                <w:rFonts w:cstheme="minorHAnsi"/>
                <w:bCs/>
              </w:rPr>
              <w:t>Swelling of the tissue/ problems with voice prosthesis</w:t>
            </w:r>
          </w:p>
        </w:tc>
        <w:tc>
          <w:tcPr>
            <w:tcW w:w="4521" w:type="dxa"/>
          </w:tcPr>
          <w:p w14:paraId="13EB59F0" w14:textId="77777777" w:rsidR="00AA51E2" w:rsidRPr="007E63E2" w:rsidRDefault="00AA51E2" w:rsidP="006F1307">
            <w:pPr>
              <w:pStyle w:val="Tablebullet1"/>
            </w:pPr>
            <w:r w:rsidRPr="007E63E2">
              <w:t>Refer to medical team for evaluation and prescription of antibiotics if required</w:t>
            </w:r>
          </w:p>
        </w:tc>
      </w:tr>
    </w:tbl>
    <w:p w14:paraId="02B015DD" w14:textId="77777777" w:rsidR="00AA51E2" w:rsidRDefault="00AA51E2" w:rsidP="00AA51E2">
      <w:pPr>
        <w:pStyle w:val="Default"/>
        <w:jc w:val="both"/>
        <w:rPr>
          <w:rStyle w:val="Hyperlink"/>
          <w:rFonts w:ascii="Calibri" w:hAnsi="Calibri" w:cs="Arial"/>
          <w:i/>
        </w:rPr>
      </w:pPr>
    </w:p>
    <w:p w14:paraId="6C885FAE" w14:textId="1DA82380" w:rsidR="004A5DC0" w:rsidRDefault="00C90C4F" w:rsidP="004A5DC0">
      <w:pPr>
        <w:pStyle w:val="BodyCopy"/>
      </w:pPr>
      <w:hyperlink w:anchor="_top" w:history="1">
        <w:r w:rsidR="004A5DC0" w:rsidRPr="00481A6C">
          <w:rPr>
            <w:rStyle w:val="Hyperlink"/>
            <w:iCs w:val="0"/>
          </w:rPr>
          <w:t>Back to Contents</w:t>
        </w:r>
      </w:hyperlink>
    </w:p>
    <w:p w14:paraId="46CB81BC" w14:textId="784C71AE" w:rsidR="004A5DC0" w:rsidRDefault="004A5DC0" w:rsidP="004A5DC0">
      <w:pPr>
        <w:pStyle w:val="Heading2"/>
      </w:pPr>
      <w:bookmarkStart w:id="24" w:name="_Toc180594111"/>
      <w:r>
        <w:t xml:space="preserve">Section </w:t>
      </w:r>
      <w:r w:rsidR="00F12DF9">
        <w:t>9</w:t>
      </w:r>
      <w:r>
        <w:t xml:space="preserve"> </w:t>
      </w:r>
      <w:r w:rsidR="006F1307">
        <w:t>–</w:t>
      </w:r>
      <w:r>
        <w:t xml:space="preserve"> </w:t>
      </w:r>
      <w:r w:rsidR="006F1307">
        <w:t>Dysphagia (Swallowing Dysfunction) Post Laryngectomy</w:t>
      </w:r>
      <w:bookmarkEnd w:id="24"/>
    </w:p>
    <w:p w14:paraId="58D6072B" w14:textId="77777777" w:rsidR="006F1307" w:rsidRPr="007E63E2" w:rsidRDefault="006F1307" w:rsidP="006F1307">
      <w:pPr>
        <w:pStyle w:val="Heading4"/>
      </w:pPr>
      <w:r w:rsidRPr="007E63E2">
        <w:t xml:space="preserve">Long-Term </w:t>
      </w:r>
      <w:r>
        <w:t xml:space="preserve">Dysphagia </w:t>
      </w:r>
    </w:p>
    <w:p w14:paraId="25DDD710" w14:textId="080169CC" w:rsidR="006F1307" w:rsidRDefault="006F1307" w:rsidP="006F1307">
      <w:pPr>
        <w:tabs>
          <w:tab w:val="left" w:pos="1080"/>
        </w:tabs>
      </w:pPr>
      <w:r>
        <w:t>Dysphagia</w:t>
      </w:r>
      <w:r w:rsidRPr="007E63E2">
        <w:t xml:space="preserve"> </w:t>
      </w:r>
      <w:r>
        <w:t>can be</w:t>
      </w:r>
      <w:r w:rsidRPr="007E63E2">
        <w:t xml:space="preserve"> common in </w:t>
      </w:r>
      <w:r>
        <w:t>patients with a laryngectomy,</w:t>
      </w:r>
      <w:r w:rsidRPr="007E63E2">
        <w:t xml:space="preserve"> with up to 72% of </w:t>
      </w:r>
      <w:r>
        <w:t>patients</w:t>
      </w:r>
      <w:r w:rsidRPr="007E63E2">
        <w:t xml:space="preserve"> </w:t>
      </w:r>
      <w:r>
        <w:t>reporting long-term dysphagia. After</w:t>
      </w:r>
      <w:r w:rsidRPr="007E63E2">
        <w:t xml:space="preserve"> discharge from hospital, </w:t>
      </w:r>
      <w:r>
        <w:t xml:space="preserve">the patient’s </w:t>
      </w:r>
      <w:r w:rsidRPr="007E63E2">
        <w:t>swallow function needs to be monitored by both the</w:t>
      </w:r>
      <w:r>
        <w:t>ir</w:t>
      </w:r>
      <w:r w:rsidRPr="007E63E2">
        <w:t xml:space="preserve"> </w:t>
      </w:r>
      <w:r>
        <w:t>S</w:t>
      </w:r>
      <w:r w:rsidRPr="007E63E2">
        <w:t xml:space="preserve">peech </w:t>
      </w:r>
      <w:r>
        <w:t>P</w:t>
      </w:r>
      <w:r w:rsidRPr="007E63E2">
        <w:t xml:space="preserve">athologist and ENT </w:t>
      </w:r>
      <w:r>
        <w:t xml:space="preserve">surgeon </w:t>
      </w:r>
      <w:r w:rsidRPr="007E63E2">
        <w:t xml:space="preserve">at routine follow up visits.  </w:t>
      </w:r>
      <w:r>
        <w:t>Patients with a laryngectomy m</w:t>
      </w:r>
      <w:r w:rsidRPr="007E63E2">
        <w:t>ost frequently</w:t>
      </w:r>
      <w:r>
        <w:t xml:space="preserve"> report:</w:t>
      </w:r>
    </w:p>
    <w:p w14:paraId="4A903D81" w14:textId="71DFA7B3" w:rsidR="006F1307" w:rsidRDefault="006F1307" w:rsidP="006F1307">
      <w:pPr>
        <w:pStyle w:val="Bullet"/>
      </w:pPr>
      <w:r>
        <w:t>a</w:t>
      </w:r>
      <w:r w:rsidRPr="0068182C">
        <w:t xml:space="preserve"> feeling of food sticking </w:t>
      </w:r>
      <w:r w:rsidRPr="00443BD2">
        <w:t>in their throat after swallowing</w:t>
      </w:r>
    </w:p>
    <w:p w14:paraId="1A945CA6" w14:textId="7E96F3B3" w:rsidR="006F1307" w:rsidRDefault="006F1307" w:rsidP="006F1307">
      <w:pPr>
        <w:pStyle w:val="Bullet"/>
      </w:pPr>
      <w:r>
        <w:t>i</w:t>
      </w:r>
      <w:r w:rsidRPr="00145864">
        <w:t>ncreased time</w:t>
      </w:r>
      <w:r>
        <w:t xml:space="preserve"> it takes for them to eat</w:t>
      </w:r>
    </w:p>
    <w:p w14:paraId="48B31D87" w14:textId="07072186" w:rsidR="006F1307" w:rsidRDefault="006F1307" w:rsidP="006F1307">
      <w:pPr>
        <w:pStyle w:val="Bullet"/>
      </w:pPr>
      <w:r>
        <w:t>r</w:t>
      </w:r>
      <w:r w:rsidRPr="00145864">
        <w:t>esidue build up in the throat while eating</w:t>
      </w:r>
    </w:p>
    <w:p w14:paraId="1A8099FD" w14:textId="3A7C108A" w:rsidR="006F1307" w:rsidRDefault="006F1307" w:rsidP="006F1307">
      <w:pPr>
        <w:pStyle w:val="Bullet"/>
      </w:pPr>
      <w:r>
        <w:t xml:space="preserve">regurgitation of meals </w:t>
      </w:r>
      <w:r w:rsidRPr="00145864">
        <w:t xml:space="preserve"> </w:t>
      </w:r>
    </w:p>
    <w:p w14:paraId="68B0DB01" w14:textId="77777777" w:rsidR="006F1307" w:rsidRDefault="006F1307" w:rsidP="006F1307">
      <w:pPr>
        <w:tabs>
          <w:tab w:val="left" w:pos="1080"/>
        </w:tabs>
      </w:pPr>
      <w:r w:rsidRPr="0068182C">
        <w:t>Issues which can arise</w:t>
      </w:r>
      <w:r>
        <w:t xml:space="preserve"> after a laryngectomy</w:t>
      </w:r>
      <w:r w:rsidRPr="0068182C">
        <w:t xml:space="preserve"> </w:t>
      </w:r>
      <w:r>
        <w:t xml:space="preserve">that may cause dysphagia </w:t>
      </w:r>
      <w:r w:rsidRPr="0068182C">
        <w:t>are</w:t>
      </w:r>
      <w:r>
        <w:t>:</w:t>
      </w:r>
    </w:p>
    <w:p w14:paraId="63CE9678" w14:textId="1AC59B5B" w:rsidR="006F1307" w:rsidRDefault="006F1307" w:rsidP="006F1307">
      <w:pPr>
        <w:pStyle w:val="Bullet"/>
      </w:pPr>
      <w:r>
        <w:t>r</w:t>
      </w:r>
      <w:r w:rsidRPr="0068182C">
        <w:t xml:space="preserve">educed mobility of </w:t>
      </w:r>
      <w:r>
        <w:t xml:space="preserve">patient’s </w:t>
      </w:r>
      <w:r w:rsidRPr="0068182C">
        <w:t xml:space="preserve">structures </w:t>
      </w:r>
      <w:r>
        <w:t>due</w:t>
      </w:r>
      <w:r w:rsidRPr="0068182C">
        <w:t xml:space="preserve"> to fibrosis (hardening) post radiation</w:t>
      </w:r>
    </w:p>
    <w:p w14:paraId="076F6306" w14:textId="55298090" w:rsidR="006F1307" w:rsidRDefault="006F1307" w:rsidP="006F1307">
      <w:pPr>
        <w:pStyle w:val="Bullet"/>
      </w:pPr>
      <w:r>
        <w:t>l</w:t>
      </w:r>
      <w:r w:rsidRPr="0035668C">
        <w:t xml:space="preserve">ate stricture formation which can be a long-term complication after surgery/radiotherapy </w:t>
      </w:r>
    </w:p>
    <w:p w14:paraId="57368018" w14:textId="196279FA" w:rsidR="006F1307" w:rsidRDefault="006F1307" w:rsidP="006F1307">
      <w:pPr>
        <w:pStyle w:val="Bullet"/>
      </w:pPr>
      <w:r>
        <w:t>lymphoedema after surgery or radiotherapy</w:t>
      </w:r>
    </w:p>
    <w:p w14:paraId="60DD0B48" w14:textId="5A7232E8" w:rsidR="006F1307" w:rsidRDefault="006F1307" w:rsidP="006F1307">
      <w:pPr>
        <w:pStyle w:val="Bullet"/>
      </w:pPr>
      <w:r>
        <w:t xml:space="preserve">damage to the hypoglossal nerve during surgery impacting tongue movement. </w:t>
      </w:r>
    </w:p>
    <w:p w14:paraId="6CD81211" w14:textId="6AAB2319" w:rsidR="006F1307" w:rsidRPr="0068182C" w:rsidRDefault="006F1307" w:rsidP="006F1307">
      <w:pPr>
        <w:tabs>
          <w:tab w:val="left" w:pos="1080"/>
        </w:tabs>
      </w:pPr>
      <w:r w:rsidRPr="0068182C">
        <w:t xml:space="preserve">Long term </w:t>
      </w:r>
      <w:r>
        <w:t>dysphagia</w:t>
      </w:r>
      <w:r w:rsidRPr="0068182C">
        <w:t xml:space="preserve"> </w:t>
      </w:r>
      <w:r>
        <w:t>can</w:t>
      </w:r>
      <w:r w:rsidRPr="0068182C">
        <w:t xml:space="preserve"> result in a high level of distress </w:t>
      </w:r>
      <w:r>
        <w:t>for patients.  If this occurs, consider r</w:t>
      </w:r>
      <w:r w:rsidRPr="0068182C">
        <w:t>eferr</w:t>
      </w:r>
      <w:r>
        <w:t>ing the patient</w:t>
      </w:r>
      <w:r w:rsidRPr="0068182C">
        <w:t xml:space="preserve"> to </w:t>
      </w:r>
      <w:r w:rsidR="00173065">
        <w:t>S</w:t>
      </w:r>
      <w:r w:rsidRPr="0068182C">
        <w:t xml:space="preserve">ocial </w:t>
      </w:r>
      <w:r w:rsidR="00173065">
        <w:t>W</w:t>
      </w:r>
      <w:r w:rsidRPr="0068182C">
        <w:t>ork</w:t>
      </w:r>
      <w:r>
        <w:t xml:space="preserve"> for support. </w:t>
      </w:r>
    </w:p>
    <w:p w14:paraId="4C138642" w14:textId="77777777" w:rsidR="006F1307" w:rsidRPr="007E63E2" w:rsidRDefault="006F1307" w:rsidP="006F1307">
      <w:pPr>
        <w:pStyle w:val="Heading4"/>
      </w:pPr>
      <w:r w:rsidRPr="007E63E2">
        <w:t>Impact of Radiotherapy</w:t>
      </w:r>
    </w:p>
    <w:p w14:paraId="24126EF7" w14:textId="2290ACE5" w:rsidR="006F1307" w:rsidRPr="007E63E2" w:rsidRDefault="006F1307" w:rsidP="006F1307">
      <w:pPr>
        <w:pStyle w:val="BodyCopy"/>
      </w:pPr>
      <w:r w:rsidRPr="007E63E2">
        <w:t>Patients who undergo adjuvant or postoperative radiotherapy will do so at approximately 6 weeks post-surgery</w:t>
      </w:r>
      <w:r>
        <w:t>. This</w:t>
      </w:r>
      <w:r w:rsidRPr="007E63E2">
        <w:t xml:space="preserve"> will often comprise a course of 6 to 7 weeks of daily radiotherapy +/- chemotherapy. During and post treatment, patients can </w:t>
      </w:r>
      <w:r>
        <w:t>experience</w:t>
      </w:r>
      <w:r w:rsidRPr="007E63E2">
        <w:t xml:space="preserve"> increased swallowing difficulties.  Dependent on dose and amount of tissue radiation</w:t>
      </w:r>
      <w:r>
        <w:t>,</w:t>
      </w:r>
      <w:r w:rsidRPr="007E63E2">
        <w:t xml:space="preserve"> patients can experience, oedema, acute and chronic pain, mucosal sensitivity, inflammation, xerostomia (dry mouth), altered or reduced taste, mucosa or bone cell death and reduced mobility of the tongue, etc. </w:t>
      </w:r>
      <w:r>
        <w:t xml:space="preserve">If the patient has been discharged home and receives treatment as an outpatient, symptomatic management will be provided through the Radiation Oncology </w:t>
      </w:r>
      <w:r w:rsidR="00B03757">
        <w:t>Multidisciplinary Team</w:t>
      </w:r>
      <w:r>
        <w:t xml:space="preserve">. If the patient is an inpatient for the duration of treatment, symptomatic management will be provided by the managing </w:t>
      </w:r>
      <w:r w:rsidR="00B03757">
        <w:t>Multidisciplinary Team</w:t>
      </w:r>
      <w:r>
        <w:t>.</w:t>
      </w:r>
    </w:p>
    <w:p w14:paraId="5F60E061" w14:textId="77777777" w:rsidR="006F1307" w:rsidRPr="007E63E2" w:rsidRDefault="006F1307" w:rsidP="006F1307">
      <w:pPr>
        <w:pStyle w:val="Heading4"/>
      </w:pPr>
      <w:r w:rsidRPr="007E63E2">
        <w:t xml:space="preserve">Treatment of </w:t>
      </w:r>
      <w:r>
        <w:t>Dysphagia</w:t>
      </w:r>
    </w:p>
    <w:p w14:paraId="228CC747" w14:textId="2345925A" w:rsidR="006F1307" w:rsidRPr="007E63E2" w:rsidRDefault="006F1307" w:rsidP="006F1307">
      <w:r>
        <w:t>The Speech P</w:t>
      </w:r>
      <w:r w:rsidRPr="007E63E2">
        <w:t xml:space="preserve">athologist should consult with the </w:t>
      </w:r>
      <w:r>
        <w:t xml:space="preserve">patient’s </w:t>
      </w:r>
      <w:r w:rsidRPr="007E63E2">
        <w:t xml:space="preserve">ENT Surgeon or treating </w:t>
      </w:r>
      <w:r>
        <w:t>medical team</w:t>
      </w:r>
      <w:r w:rsidRPr="007E63E2">
        <w:t xml:space="preserve"> to d</w:t>
      </w:r>
      <w:r>
        <w:t>iscuss</w:t>
      </w:r>
      <w:r w:rsidRPr="007E63E2">
        <w:t xml:space="preserve"> how the </w:t>
      </w:r>
      <w:r>
        <w:t>patient’s dysphagia</w:t>
      </w:r>
      <w:r w:rsidRPr="007E63E2">
        <w:t xml:space="preserve"> </w:t>
      </w:r>
      <w:r>
        <w:t>can</w:t>
      </w:r>
      <w:r w:rsidRPr="007E63E2">
        <w:t xml:space="preserve"> be treated. Some </w:t>
      </w:r>
      <w:r>
        <w:t>patients</w:t>
      </w:r>
      <w:r w:rsidRPr="007E63E2">
        <w:t xml:space="preserve"> will benefit from simple adaptation to their diet consistencies (eating softer foods) or using strategies such as a liquid swallow following a semi-solid/solid bolus to improve the efficiency of the</w:t>
      </w:r>
      <w:r>
        <w:t>ir</w:t>
      </w:r>
      <w:r w:rsidRPr="007E63E2">
        <w:t xml:space="preserve"> swallow. Speech Pathologists should trial swallowing manoeuvres</w:t>
      </w:r>
      <w:r>
        <w:t xml:space="preserve"> with the patient</w:t>
      </w:r>
      <w:r w:rsidRPr="007E63E2">
        <w:t xml:space="preserve"> under fluoroscopy where possible to determine the effectiveness of </w:t>
      </w:r>
      <w:r>
        <w:t xml:space="preserve">other </w:t>
      </w:r>
      <w:r w:rsidRPr="007E63E2">
        <w:t>strategies such as an effortful swallow or manipulating bolus size.</w:t>
      </w:r>
    </w:p>
    <w:p w14:paraId="71B2A574" w14:textId="56E37055" w:rsidR="006F1307" w:rsidRPr="007E63E2" w:rsidRDefault="006F1307" w:rsidP="006F1307">
      <w:r w:rsidRPr="007E63E2">
        <w:lastRenderedPageBreak/>
        <w:t>Whe</w:t>
      </w:r>
      <w:r>
        <w:t>n</w:t>
      </w:r>
      <w:r w:rsidRPr="007E63E2">
        <w:t xml:space="preserve"> </w:t>
      </w:r>
      <w:r>
        <w:t>a patient has</w:t>
      </w:r>
      <w:r w:rsidRPr="007E63E2">
        <w:t xml:space="preserve"> an area of definite narrowing or stricture</w:t>
      </w:r>
      <w:r>
        <w:t xml:space="preserve"> in their neoglottis/oesophagus</w:t>
      </w:r>
      <w:r w:rsidRPr="007E63E2">
        <w:t xml:space="preserve">, the ENT Surgeon may </w:t>
      </w:r>
      <w:r>
        <w:t>recommend</w:t>
      </w:r>
      <w:r w:rsidRPr="007E63E2">
        <w:t xml:space="preserve"> that </w:t>
      </w:r>
      <w:r>
        <w:t xml:space="preserve">the patient have </w:t>
      </w:r>
      <w:r w:rsidRPr="007E63E2">
        <w:t>endoscopic or balloon dilatation</w:t>
      </w:r>
      <w:r>
        <w:t xml:space="preserve"> of the stricture</w:t>
      </w:r>
      <w:r w:rsidRPr="007E63E2">
        <w:t>. Where dilatation fails, further intervention</w:t>
      </w:r>
      <w:r w:rsidR="00B03757">
        <w:t>,</w:t>
      </w:r>
      <w:r w:rsidRPr="007E63E2">
        <w:t xml:space="preserve"> such as surgical reconstruction of the pharynx</w:t>
      </w:r>
      <w:r>
        <w:t>,</w:t>
      </w:r>
      <w:r w:rsidRPr="007E63E2">
        <w:t xml:space="preserve"> may need to be considered</w:t>
      </w:r>
      <w:r>
        <w:t xml:space="preserve"> for the patient</w:t>
      </w:r>
      <w:r w:rsidRPr="007E63E2">
        <w:t xml:space="preserve">. </w:t>
      </w:r>
    </w:p>
    <w:p w14:paraId="376BBAB1" w14:textId="77777777" w:rsidR="006F1307" w:rsidRDefault="006F1307" w:rsidP="006F1307">
      <w:r w:rsidRPr="007E63E2">
        <w:t xml:space="preserve">Oesophageal dysmotility should also be considered as an alternative cause of dysphagia </w:t>
      </w:r>
      <w:r>
        <w:t>for patients who have had a laryngectomy</w:t>
      </w:r>
      <w:r w:rsidRPr="007E63E2">
        <w:t xml:space="preserve">. Pathological gastroesophageal reflux disease </w:t>
      </w:r>
      <w:r>
        <w:t xml:space="preserve">can occur in </w:t>
      </w:r>
      <w:r w:rsidRPr="007E63E2">
        <w:t xml:space="preserve">total laryngectomy patients </w:t>
      </w:r>
      <w:r>
        <w:t xml:space="preserve">and may </w:t>
      </w:r>
      <w:r w:rsidRPr="007E63E2">
        <w:t>increase the incide</w:t>
      </w:r>
      <w:r>
        <w:t>nce of phayngocutaneous fistula.</w:t>
      </w:r>
    </w:p>
    <w:p w14:paraId="083CD5F4" w14:textId="27B206F0" w:rsidR="004A5DC0" w:rsidRDefault="00C90C4F" w:rsidP="004A5DC0">
      <w:pPr>
        <w:pStyle w:val="BodyCopy"/>
      </w:pPr>
      <w:hyperlink w:anchor="_top" w:history="1">
        <w:r w:rsidR="004A5DC0" w:rsidRPr="00481A6C">
          <w:rPr>
            <w:rStyle w:val="Hyperlink"/>
            <w:iCs w:val="0"/>
          </w:rPr>
          <w:t>Back to Contents</w:t>
        </w:r>
      </w:hyperlink>
    </w:p>
    <w:p w14:paraId="20E89E26" w14:textId="00E088DB" w:rsidR="004A5DC0" w:rsidRDefault="004A5DC0" w:rsidP="004A5DC0">
      <w:pPr>
        <w:pStyle w:val="Heading2"/>
      </w:pPr>
      <w:bookmarkStart w:id="25" w:name="_Toc180594112"/>
      <w:r>
        <w:t xml:space="preserve">Section </w:t>
      </w:r>
      <w:r w:rsidR="00B03757">
        <w:t>10 –</w:t>
      </w:r>
      <w:r>
        <w:t xml:space="preserve"> </w:t>
      </w:r>
      <w:r w:rsidR="00B03757">
        <w:t>Management of an Established Laryngectomy</w:t>
      </w:r>
      <w:bookmarkEnd w:id="25"/>
    </w:p>
    <w:p w14:paraId="663783D9" w14:textId="333B3ADC" w:rsidR="00B03757" w:rsidRDefault="00B03757" w:rsidP="00B03757">
      <w:r w:rsidRPr="00EA0C93">
        <w:t>A</w:t>
      </w:r>
      <w:r>
        <w:t xml:space="preserve"> patient with an</w:t>
      </w:r>
      <w:r w:rsidRPr="00EA0C93">
        <w:t xml:space="preserve"> </w:t>
      </w:r>
      <w:r>
        <w:t xml:space="preserve">established laryngectomy should be encouraged to self-care as much as possible. Any changes required to the patient’s usual stoma management in response to clinical indications must be discussed with the patient and documented in their clinical record.  </w:t>
      </w:r>
    </w:p>
    <w:p w14:paraId="33131FF0" w14:textId="77777777" w:rsidR="00B03757" w:rsidRPr="00B03757" w:rsidRDefault="00B03757" w:rsidP="00B03757">
      <w:pPr>
        <w:rPr>
          <w:b/>
          <w:bCs/>
        </w:rPr>
      </w:pPr>
      <w:r w:rsidRPr="001326A9">
        <w:t>For all management of stoma c</w:t>
      </w:r>
      <w:r>
        <w:t xml:space="preserve">are, </w:t>
      </w:r>
      <w:r w:rsidRPr="001326A9">
        <w:t xml:space="preserve">laryngectomy </w:t>
      </w:r>
      <w:r>
        <w:t xml:space="preserve">(hard &amp; soft) tube </w:t>
      </w:r>
      <w:r w:rsidRPr="001326A9">
        <w:t>management, humidification</w:t>
      </w:r>
      <w:r>
        <w:t xml:space="preserve"> with humidified oxygen, </w:t>
      </w:r>
      <w:r w:rsidRPr="001326A9">
        <w:t>suctioning</w:t>
      </w:r>
      <w:r>
        <w:t xml:space="preserve">, communication, and oral care please refer to </w:t>
      </w:r>
      <w:r w:rsidRPr="00B03757">
        <w:rPr>
          <w:b/>
          <w:bCs/>
          <w:iCs/>
        </w:rPr>
        <w:t>Section 3 – Management of a Patient with a Post-Operative Laryngectomy</w:t>
      </w:r>
      <w:r w:rsidRPr="00B03757">
        <w:rPr>
          <w:b/>
          <w:bCs/>
        </w:rPr>
        <w:t>.</w:t>
      </w:r>
    </w:p>
    <w:p w14:paraId="13F55F5F" w14:textId="77777777" w:rsidR="00B03757" w:rsidRPr="001C354E" w:rsidRDefault="00B03757" w:rsidP="00B03757">
      <w:pPr>
        <w:pStyle w:val="Heading4"/>
        <w:rPr>
          <w:lang w:val="en-US"/>
        </w:rPr>
      </w:pPr>
      <w:r w:rsidRPr="00E95BD0">
        <w:rPr>
          <w:lang w:val="en-US"/>
        </w:rPr>
        <w:t>Selecting Appropriate Type of Humidification</w:t>
      </w:r>
    </w:p>
    <w:p w14:paraId="12E2F813" w14:textId="77777777" w:rsidR="00B03757" w:rsidRDefault="00B03757" w:rsidP="00B03757">
      <w:r>
        <w:t xml:space="preserve">A patient with an established laryngectomy who does not require active/warm humidification should use either a heat moisture exchange (HME) system or sterile sodium chloride 0.9% nebulisers to moisturise inhaled air. </w:t>
      </w:r>
    </w:p>
    <w:p w14:paraId="47588AF7" w14:textId="0C682869" w:rsidR="00B03757" w:rsidRDefault="00B03757" w:rsidP="00B03757">
      <w:r>
        <w:t>Consider the following indicators when selecting appropriate types of humidification:</w:t>
      </w:r>
    </w:p>
    <w:p w14:paraId="3AF2FB88" w14:textId="77777777" w:rsidR="00B03757" w:rsidRPr="00B03757" w:rsidRDefault="00B03757" w:rsidP="00B03757">
      <w:pPr>
        <w:pStyle w:val="BodyCopy"/>
      </w:pPr>
      <w:r w:rsidRPr="00B03757">
        <w:rPr>
          <w:lang w:val="en-US"/>
        </w:rPr>
        <w:t>HME Cassette</w:t>
      </w:r>
      <w:r w:rsidRPr="00B03757">
        <w:t>s</w:t>
      </w:r>
    </w:p>
    <w:p w14:paraId="16A8636E" w14:textId="77777777" w:rsidR="00B03757" w:rsidRPr="00381483" w:rsidRDefault="00B03757" w:rsidP="00B03757">
      <w:pPr>
        <w:pStyle w:val="Bullet"/>
      </w:pPr>
      <w:r w:rsidRPr="00381483">
        <w:rPr>
          <w:lang w:val="en-US"/>
        </w:rPr>
        <w:t>Small quantity of sputum, infr</w:t>
      </w:r>
      <w:r>
        <w:rPr>
          <w:lang w:val="en-US"/>
        </w:rPr>
        <w:t>equent suction, thin secretions</w:t>
      </w:r>
    </w:p>
    <w:p w14:paraId="4379D74A" w14:textId="6F12E765" w:rsidR="00B03757" w:rsidRPr="00B03757" w:rsidRDefault="00B03757" w:rsidP="00B03757">
      <w:pPr>
        <w:pStyle w:val="BodyCopy"/>
      </w:pPr>
      <w:r w:rsidRPr="00B03757">
        <w:rPr>
          <w:lang w:val="en-US"/>
        </w:rPr>
        <w:t xml:space="preserve">HME Cassette </w:t>
      </w:r>
      <w:r w:rsidR="003B6732">
        <w:rPr>
          <w:lang w:val="en-US"/>
        </w:rPr>
        <w:t>plus</w:t>
      </w:r>
      <w:r w:rsidRPr="00B03757">
        <w:rPr>
          <w:lang w:val="en-US"/>
        </w:rPr>
        <w:t xml:space="preserve"> </w:t>
      </w:r>
      <w:proofErr w:type="spellStart"/>
      <w:r w:rsidRPr="00B03757">
        <w:rPr>
          <w:lang w:val="en-US"/>
        </w:rPr>
        <w:t>Nebuliser</w:t>
      </w:r>
      <w:proofErr w:type="spellEnd"/>
    </w:p>
    <w:p w14:paraId="34450461" w14:textId="77777777" w:rsidR="00B03757" w:rsidRPr="00381483" w:rsidRDefault="00B03757" w:rsidP="00B03757">
      <w:pPr>
        <w:pStyle w:val="Bullet"/>
      </w:pPr>
      <w:r w:rsidRPr="00381483">
        <w:rPr>
          <w:lang w:val="en-US"/>
        </w:rPr>
        <w:t>Small quantity of sputum, infrequ</w:t>
      </w:r>
      <w:r>
        <w:rPr>
          <w:lang w:val="en-US"/>
        </w:rPr>
        <w:t>ent/no suction, thin secretions</w:t>
      </w:r>
    </w:p>
    <w:p w14:paraId="7EC4CCD7" w14:textId="77777777" w:rsidR="00B03757" w:rsidRPr="00B03757" w:rsidRDefault="00B03757" w:rsidP="00B03757">
      <w:pPr>
        <w:pStyle w:val="BodyCopy"/>
      </w:pPr>
      <w:r w:rsidRPr="00B03757">
        <w:rPr>
          <w:lang w:val="en-US"/>
        </w:rPr>
        <w:t xml:space="preserve">Heated Water Humidification </w:t>
      </w:r>
    </w:p>
    <w:p w14:paraId="5EF34A57" w14:textId="77777777" w:rsidR="00B03757" w:rsidRPr="00381483" w:rsidRDefault="00B03757" w:rsidP="00B03757">
      <w:pPr>
        <w:pStyle w:val="Bullet"/>
      </w:pPr>
      <w:r w:rsidRPr="00381483">
        <w:rPr>
          <w:lang w:val="en-US"/>
        </w:rPr>
        <w:t>Moderate-large quantity of secretions, fre</w:t>
      </w:r>
      <w:r>
        <w:rPr>
          <w:lang w:val="en-US"/>
        </w:rPr>
        <w:t>quent suction, thick secretions</w:t>
      </w:r>
    </w:p>
    <w:p w14:paraId="3677DDB9" w14:textId="77777777" w:rsidR="00B03757" w:rsidRPr="00381483" w:rsidRDefault="00B03757" w:rsidP="00B03757">
      <w:pPr>
        <w:pStyle w:val="Bullet"/>
      </w:pPr>
      <w:r w:rsidRPr="00381483">
        <w:t>Pat</w:t>
      </w:r>
      <w:r>
        <w:t>ients undergoing radiotherapy</w:t>
      </w:r>
    </w:p>
    <w:p w14:paraId="2F81CE30" w14:textId="77777777" w:rsidR="00B03757" w:rsidRPr="00381483" w:rsidRDefault="00B03757" w:rsidP="00B03757">
      <w:pPr>
        <w:pStyle w:val="Bullet"/>
      </w:pPr>
      <w:r>
        <w:rPr>
          <w:lang w:val="en-US"/>
        </w:rPr>
        <w:t>Dehydrated patients</w:t>
      </w:r>
    </w:p>
    <w:p w14:paraId="3A50A886" w14:textId="77777777" w:rsidR="00B03757" w:rsidRPr="00EC2DCF" w:rsidRDefault="00B03757" w:rsidP="00B03757">
      <w:pPr>
        <w:pStyle w:val="Heading5"/>
      </w:pPr>
      <w:r w:rsidRPr="00EC2DCF">
        <w:t>HME Cassette</w:t>
      </w:r>
    </w:p>
    <w:p w14:paraId="435DF253" w14:textId="77777777" w:rsidR="00B03757" w:rsidRPr="00BC1C46" w:rsidRDefault="00B03757" w:rsidP="00B03757">
      <w:pPr>
        <w:pStyle w:val="Bullet"/>
      </w:pPr>
      <w:r w:rsidRPr="00BC1C46">
        <w:t xml:space="preserve">HME cassette and base plate should be changed </w:t>
      </w:r>
      <w:r>
        <w:t xml:space="preserve">at least </w:t>
      </w:r>
      <w:r w:rsidRPr="00BC1C46">
        <w:t xml:space="preserve">every 24 hours or </w:t>
      </w:r>
      <w:r>
        <w:t xml:space="preserve">alternatively </w:t>
      </w:r>
      <w:r w:rsidRPr="00BC1C46">
        <w:t>when secretions are coughed into the filter, as the secretions wil</w:t>
      </w:r>
      <w:r>
        <w:t>l occlude the laryngectomy tube</w:t>
      </w:r>
    </w:p>
    <w:p w14:paraId="0626253C" w14:textId="77777777" w:rsidR="00B03757" w:rsidRPr="00BC1C46" w:rsidRDefault="00B03757" w:rsidP="00B03757">
      <w:pPr>
        <w:pStyle w:val="Bullet"/>
      </w:pPr>
      <w:r w:rsidRPr="00BC1C46">
        <w:lastRenderedPageBreak/>
        <w:t>Remove the HME device prior to coughing and</w:t>
      </w:r>
      <w:r>
        <w:t xml:space="preserve"> cough secretions into a tissue</w:t>
      </w:r>
    </w:p>
    <w:p w14:paraId="006F226D" w14:textId="77777777" w:rsidR="00B03757" w:rsidRPr="00BC1C46" w:rsidRDefault="00B03757" w:rsidP="00B03757">
      <w:pPr>
        <w:pStyle w:val="Bullet"/>
      </w:pPr>
      <w:r w:rsidRPr="00BC1C46">
        <w:t xml:space="preserve">HME device should be checked </w:t>
      </w:r>
      <w:r>
        <w:t>a</w:t>
      </w:r>
      <w:r w:rsidRPr="00BC1C46">
        <w:t xml:space="preserve"> minimum of four to eight hourly. It may need to be checked more frequently dependin</w:t>
      </w:r>
      <w:r>
        <w:t>g on the quantity of secretions</w:t>
      </w:r>
    </w:p>
    <w:p w14:paraId="062AF79F" w14:textId="77777777" w:rsidR="00B03757" w:rsidRPr="00BC1C46" w:rsidRDefault="00B03757" w:rsidP="00B03757">
      <w:pPr>
        <w:pStyle w:val="Heading5"/>
        <w:rPr>
          <w:rFonts w:asciiTheme="majorHAnsi" w:hAnsiTheme="majorHAnsi" w:cs="Calibri"/>
          <w:szCs w:val="24"/>
        </w:rPr>
      </w:pPr>
      <w:r w:rsidRPr="00EC2DCF">
        <w:t>Fisher and Paykel AIRVO</w:t>
      </w:r>
    </w:p>
    <w:p w14:paraId="396A42D6" w14:textId="77777777" w:rsidR="00B03757" w:rsidRPr="00BC1C46" w:rsidRDefault="00B03757" w:rsidP="00B03757">
      <w:pPr>
        <w:pStyle w:val="Bullet"/>
      </w:pPr>
      <w:r w:rsidRPr="00BC1C46">
        <w:t>Empty sterile water bags must be replaced immediately.  The AIRVO humidifier will alarm if the chamber runs out of water</w:t>
      </w:r>
      <w:r>
        <w:t>. The</w:t>
      </w:r>
      <w:r w:rsidRPr="00BC1C46">
        <w:t xml:space="preserve"> “water out” alarm will sound within 30 minutes</w:t>
      </w:r>
    </w:p>
    <w:p w14:paraId="3C92EECC" w14:textId="77777777" w:rsidR="00B03757" w:rsidRPr="00BC1C46" w:rsidRDefault="00B03757" w:rsidP="00B03757">
      <w:pPr>
        <w:pStyle w:val="Bullet"/>
      </w:pPr>
      <w:r w:rsidRPr="00BC1C46">
        <w:t>Tracheostomy connector is cleaned in warm soapy water and rinsed in clean water daily</w:t>
      </w:r>
    </w:p>
    <w:p w14:paraId="6BDFE6E4" w14:textId="185D759B" w:rsidR="00B03757" w:rsidRPr="00BC1C46" w:rsidRDefault="00B03757" w:rsidP="00B03757">
      <w:pPr>
        <w:pStyle w:val="Bullet"/>
      </w:pPr>
      <w:r w:rsidRPr="00BC1C46">
        <w:t>The air filter is replaced every 3 months</w:t>
      </w:r>
      <w:r>
        <w:t>.</w:t>
      </w:r>
    </w:p>
    <w:p w14:paraId="13E1A874" w14:textId="77777777" w:rsidR="00B03757" w:rsidRPr="00715195" w:rsidRDefault="00B03757" w:rsidP="00B03757">
      <w:pPr>
        <w:rPr>
          <w:rStyle w:val="Hyperlink"/>
        </w:rPr>
      </w:pPr>
      <w:r>
        <w:t xml:space="preserve">For further information on management of humidification that uses either sodium chloride 0.9% Nebulisers or Heat Moister Exchanger (HME) system please refer to </w:t>
      </w:r>
      <w:r w:rsidRPr="00B03757">
        <w:rPr>
          <w:b/>
          <w:bCs/>
          <w:iCs/>
        </w:rPr>
        <w:t>Section 4 – Management of a patient with an Acute Laryngectomy on the ward – Humidification.</w:t>
      </w:r>
    </w:p>
    <w:p w14:paraId="1707ED9A" w14:textId="40EEEBD6" w:rsidR="004A5DC0" w:rsidRDefault="00C90C4F" w:rsidP="004A5DC0">
      <w:pPr>
        <w:pStyle w:val="BodyCopy"/>
      </w:pPr>
      <w:hyperlink w:anchor="_top" w:history="1">
        <w:r w:rsidR="004A5DC0" w:rsidRPr="00481A6C">
          <w:rPr>
            <w:rStyle w:val="Hyperlink"/>
            <w:iCs w:val="0"/>
          </w:rPr>
          <w:t>Back to Contents</w:t>
        </w:r>
      </w:hyperlink>
    </w:p>
    <w:p w14:paraId="2632DF99" w14:textId="1F6DA464" w:rsidR="004A5DC0" w:rsidRDefault="004A5DC0" w:rsidP="004A5DC0">
      <w:pPr>
        <w:pStyle w:val="Heading2"/>
      </w:pPr>
      <w:bookmarkStart w:id="26" w:name="_Toc180594113"/>
      <w:r>
        <w:t xml:space="preserve">Section </w:t>
      </w:r>
      <w:r w:rsidR="00B03757">
        <w:t>11</w:t>
      </w:r>
      <w:r>
        <w:t xml:space="preserve"> </w:t>
      </w:r>
      <w:r w:rsidR="00F478A6">
        <w:t>–</w:t>
      </w:r>
      <w:r>
        <w:t xml:space="preserve"> </w:t>
      </w:r>
      <w:r w:rsidR="00F478A6">
        <w:t>Discharge Planning and Community Care Program</w:t>
      </w:r>
      <w:bookmarkEnd w:id="26"/>
    </w:p>
    <w:p w14:paraId="3D2BD4B2" w14:textId="77777777" w:rsidR="00F478A6" w:rsidRPr="00E709B2" w:rsidRDefault="00F478A6" w:rsidP="00F478A6">
      <w:pPr>
        <w:pStyle w:val="Heading4"/>
      </w:pPr>
      <w:r w:rsidRPr="00E709B2">
        <w:t>Patient Education and Discharge Planning</w:t>
      </w:r>
    </w:p>
    <w:p w14:paraId="558B8602" w14:textId="2F221FE7" w:rsidR="00F478A6" w:rsidRDefault="00F478A6" w:rsidP="00F478A6">
      <w:pPr>
        <w:rPr>
          <w:rFonts w:asciiTheme="minorHAnsi" w:hAnsiTheme="minorHAnsi" w:cstheme="minorHAnsi"/>
        </w:rPr>
      </w:pPr>
      <w:r>
        <w:rPr>
          <w:rFonts w:asciiTheme="minorHAnsi" w:hAnsiTheme="minorHAnsi" w:cstheme="minorHAnsi"/>
        </w:rPr>
        <w:t xml:space="preserve">During the patient’s hospital admission, essential education, specific stoma and communication training and </w:t>
      </w:r>
      <w:r w:rsidRPr="00BA5707">
        <w:rPr>
          <w:rFonts w:asciiTheme="minorHAnsi" w:hAnsiTheme="minorHAnsi" w:cstheme="minorHAnsi"/>
        </w:rPr>
        <w:t xml:space="preserve">management of a </w:t>
      </w:r>
      <w:r>
        <w:rPr>
          <w:rFonts w:asciiTheme="minorHAnsi" w:hAnsiTheme="minorHAnsi" w:cstheme="minorHAnsi"/>
        </w:rPr>
        <w:t xml:space="preserve">laryngectomy stoma/laryngectomy tube/voice prosthesis (if utilised) information will be provided to the </w:t>
      </w:r>
      <w:r w:rsidRPr="00BA5707">
        <w:rPr>
          <w:rFonts w:asciiTheme="minorHAnsi" w:hAnsiTheme="minorHAnsi" w:cstheme="minorHAnsi"/>
        </w:rPr>
        <w:t>patient and/or carer</w:t>
      </w:r>
      <w:r>
        <w:rPr>
          <w:rFonts w:asciiTheme="minorHAnsi" w:hAnsiTheme="minorHAnsi" w:cstheme="minorHAnsi"/>
        </w:rPr>
        <w:t>.</w:t>
      </w:r>
      <w:r w:rsidRPr="00BA5707">
        <w:rPr>
          <w:rFonts w:asciiTheme="minorHAnsi" w:hAnsiTheme="minorHAnsi" w:cstheme="minorHAnsi"/>
        </w:rPr>
        <w:t xml:space="preserve"> This </w:t>
      </w:r>
      <w:r>
        <w:rPr>
          <w:rFonts w:asciiTheme="minorHAnsi" w:hAnsiTheme="minorHAnsi" w:cstheme="minorHAnsi"/>
        </w:rPr>
        <w:t xml:space="preserve">education </w:t>
      </w:r>
      <w:r w:rsidRPr="00BA5707">
        <w:rPr>
          <w:rFonts w:asciiTheme="minorHAnsi" w:hAnsiTheme="minorHAnsi" w:cstheme="minorHAnsi"/>
        </w:rPr>
        <w:t xml:space="preserve">helps to ensure the patient and/or carer are well informed on </w:t>
      </w:r>
      <w:r>
        <w:rPr>
          <w:rFonts w:asciiTheme="minorHAnsi" w:hAnsiTheme="minorHAnsi" w:cstheme="minorHAnsi"/>
        </w:rPr>
        <w:t xml:space="preserve">laryngectomy care and </w:t>
      </w:r>
      <w:r w:rsidRPr="00BA5707">
        <w:rPr>
          <w:rFonts w:asciiTheme="minorHAnsi" w:hAnsiTheme="minorHAnsi" w:cstheme="minorHAnsi"/>
        </w:rPr>
        <w:t>management prior to</w:t>
      </w:r>
      <w:r>
        <w:rPr>
          <w:rFonts w:asciiTheme="minorHAnsi" w:hAnsiTheme="minorHAnsi" w:cstheme="minorHAnsi"/>
        </w:rPr>
        <w:t xml:space="preserve"> the patient being</w:t>
      </w:r>
      <w:r w:rsidRPr="00BA5707">
        <w:rPr>
          <w:rFonts w:asciiTheme="minorHAnsi" w:hAnsiTheme="minorHAnsi" w:cstheme="minorHAnsi"/>
        </w:rPr>
        <w:t xml:space="preserve"> discharge</w:t>
      </w:r>
      <w:r>
        <w:rPr>
          <w:rFonts w:asciiTheme="minorHAnsi" w:hAnsiTheme="minorHAnsi" w:cstheme="minorHAnsi"/>
        </w:rPr>
        <w:t>d home</w:t>
      </w:r>
      <w:r w:rsidRPr="00BA5707">
        <w:rPr>
          <w:rFonts w:asciiTheme="minorHAnsi" w:hAnsiTheme="minorHAnsi" w:cstheme="minorHAnsi"/>
        </w:rPr>
        <w:t xml:space="preserve">. </w:t>
      </w:r>
    </w:p>
    <w:p w14:paraId="0863B7B9" w14:textId="1197C9B5" w:rsidR="00F478A6" w:rsidRDefault="00F478A6" w:rsidP="00F478A6">
      <w:pPr>
        <w:rPr>
          <w:rFonts w:asciiTheme="minorHAnsi" w:hAnsiTheme="minorHAnsi" w:cstheme="minorBidi"/>
        </w:rPr>
      </w:pPr>
      <w:r w:rsidRPr="13793261">
        <w:rPr>
          <w:rFonts w:asciiTheme="minorHAnsi" w:hAnsiTheme="minorHAnsi" w:cstheme="minorBidi"/>
        </w:rPr>
        <w:t xml:space="preserve">The treating medical team should plan to discharge the patient home early in the week when community services are available. Please note, </w:t>
      </w:r>
      <w:r>
        <w:rPr>
          <w:rFonts w:asciiTheme="minorHAnsi" w:hAnsiTheme="minorHAnsi" w:cstheme="minorBidi"/>
        </w:rPr>
        <w:t xml:space="preserve">the </w:t>
      </w:r>
      <w:r w:rsidRPr="13793261">
        <w:rPr>
          <w:rFonts w:asciiTheme="minorHAnsi" w:hAnsiTheme="minorHAnsi" w:cstheme="minorBidi"/>
        </w:rPr>
        <w:t xml:space="preserve">medical team may declare the patient for discharge, however the education mentioned needs to be completed for a </w:t>
      </w:r>
      <w:r w:rsidRPr="007E393F">
        <w:rPr>
          <w:rFonts w:asciiTheme="minorHAnsi" w:hAnsiTheme="minorHAnsi" w:cstheme="minorBidi"/>
        </w:rPr>
        <w:t>safe</w:t>
      </w:r>
      <w:r w:rsidRPr="13793261">
        <w:rPr>
          <w:rFonts w:asciiTheme="minorHAnsi" w:hAnsiTheme="minorHAnsi" w:cstheme="minorBidi"/>
        </w:rPr>
        <w:t xml:space="preserve"> discharge.   The Discharge Liaison Nurse should be contacted by ward nursing staff to complete community nursing referrals. </w:t>
      </w:r>
      <w:r>
        <w:rPr>
          <w:rFonts w:asciiTheme="minorHAnsi" w:hAnsiTheme="minorHAnsi" w:cstheme="minorBidi"/>
        </w:rPr>
        <w:t>M</w:t>
      </w:r>
      <w:r w:rsidRPr="13793261">
        <w:rPr>
          <w:rFonts w:asciiTheme="minorHAnsi" w:hAnsiTheme="minorHAnsi" w:cstheme="minorBidi"/>
        </w:rPr>
        <w:t xml:space="preserve">inimal notice </w:t>
      </w:r>
      <w:r>
        <w:rPr>
          <w:rFonts w:asciiTheme="minorHAnsi" w:hAnsiTheme="minorHAnsi" w:cstheme="minorBidi"/>
        </w:rPr>
        <w:t xml:space="preserve">of </w:t>
      </w:r>
      <w:r w:rsidRPr="13793261">
        <w:rPr>
          <w:rFonts w:asciiTheme="minorHAnsi" w:hAnsiTheme="minorHAnsi" w:cstheme="minorBidi"/>
        </w:rPr>
        <w:t>24-48 hours is recommended because of the need to book a longer home visit the day after discharge</w:t>
      </w:r>
      <w:r>
        <w:rPr>
          <w:rFonts w:asciiTheme="minorHAnsi" w:hAnsiTheme="minorHAnsi" w:cstheme="minorBidi"/>
        </w:rPr>
        <w:t>.</w:t>
      </w:r>
    </w:p>
    <w:p w14:paraId="36E7CEE0" w14:textId="77777777" w:rsidR="00F478A6" w:rsidRPr="00EE1F4D" w:rsidRDefault="00F478A6" w:rsidP="00F478A6">
      <w:pPr>
        <w:rPr>
          <w:rFonts w:asciiTheme="minorHAnsi" w:hAnsiTheme="minorHAnsi"/>
        </w:rPr>
      </w:pPr>
      <w:r>
        <w:rPr>
          <w:rFonts w:cs="Calibri"/>
          <w:bCs/>
        </w:rPr>
        <w:t>The patient and/or carer are</w:t>
      </w:r>
      <w:r w:rsidRPr="00414E96">
        <w:rPr>
          <w:rFonts w:cs="Calibri"/>
        </w:rPr>
        <w:t xml:space="preserve"> </w:t>
      </w:r>
      <w:r>
        <w:rPr>
          <w:rFonts w:cs="Calibri"/>
        </w:rPr>
        <w:t>r</w:t>
      </w:r>
      <w:r w:rsidRPr="00EB3EA5">
        <w:rPr>
          <w:rFonts w:cs="Calibri"/>
        </w:rPr>
        <w:t xml:space="preserve">esponsible for </w:t>
      </w:r>
      <w:r>
        <w:rPr>
          <w:rFonts w:cs="Calibri"/>
        </w:rPr>
        <w:t>laryngectomy care and management</w:t>
      </w:r>
      <w:r w:rsidRPr="00EB3EA5">
        <w:rPr>
          <w:rFonts w:cs="Calibri"/>
        </w:rPr>
        <w:t xml:space="preserve"> in the community on a 24-hour basis.</w:t>
      </w:r>
      <w:r>
        <w:rPr>
          <w:rFonts w:cs="Calibri"/>
        </w:rPr>
        <w:t xml:space="preserve"> </w:t>
      </w:r>
      <w:r w:rsidRPr="00EE1F4D">
        <w:rPr>
          <w:rFonts w:asciiTheme="minorHAnsi" w:hAnsiTheme="minorHAnsi"/>
        </w:rPr>
        <w:t xml:space="preserve">The </w:t>
      </w:r>
      <w:r w:rsidRPr="00EE1F4D">
        <w:rPr>
          <w:rFonts w:asciiTheme="minorHAnsi" w:hAnsiTheme="minorHAnsi" w:cs="Calibri"/>
          <w:bCs/>
        </w:rPr>
        <w:t>patient and/or carer</w:t>
      </w:r>
      <w:r w:rsidRPr="00EE1F4D">
        <w:rPr>
          <w:rFonts w:asciiTheme="minorHAnsi" w:hAnsiTheme="minorHAnsi"/>
        </w:rPr>
        <w:t xml:space="preserve"> must be </w:t>
      </w:r>
      <w:r>
        <w:rPr>
          <w:rFonts w:asciiTheme="minorHAnsi" w:hAnsiTheme="minorHAnsi"/>
        </w:rPr>
        <w:t>assessed as</w:t>
      </w:r>
      <w:r w:rsidRPr="00EE1F4D">
        <w:rPr>
          <w:rFonts w:asciiTheme="minorHAnsi" w:hAnsiTheme="minorHAnsi"/>
        </w:rPr>
        <w:t xml:space="preserve"> safe in laryngectomy </w:t>
      </w:r>
      <w:r>
        <w:rPr>
          <w:rFonts w:asciiTheme="minorHAnsi" w:hAnsiTheme="minorHAnsi"/>
        </w:rPr>
        <w:t xml:space="preserve">care and </w:t>
      </w:r>
      <w:r w:rsidRPr="00EE1F4D">
        <w:rPr>
          <w:rFonts w:asciiTheme="minorHAnsi" w:hAnsiTheme="minorHAnsi"/>
        </w:rPr>
        <w:t>management prior to discharge home and should be capable of</w:t>
      </w:r>
      <w:r>
        <w:rPr>
          <w:rFonts w:asciiTheme="minorHAnsi" w:hAnsiTheme="minorHAnsi"/>
        </w:rPr>
        <w:t>:</w:t>
      </w:r>
    </w:p>
    <w:p w14:paraId="75F83C1E" w14:textId="7A488D10" w:rsidR="00F478A6" w:rsidRPr="00FE1C07" w:rsidRDefault="00F478A6" w:rsidP="00F478A6">
      <w:pPr>
        <w:pStyle w:val="Bullet"/>
      </w:pPr>
      <w:r>
        <w:t>routine s</w:t>
      </w:r>
      <w:r w:rsidRPr="00FE1C07">
        <w:t xml:space="preserve">toma care and maintenance </w:t>
      </w:r>
    </w:p>
    <w:p w14:paraId="4F273572" w14:textId="7F044C55" w:rsidR="00F478A6" w:rsidRDefault="00F478A6" w:rsidP="00F478A6">
      <w:pPr>
        <w:pStyle w:val="Bullet"/>
      </w:pPr>
      <w:r>
        <w:t>c</w:t>
      </w:r>
      <w:r w:rsidRPr="00212DE8">
        <w:t>are of the laryngectomy tube</w:t>
      </w:r>
      <w:r>
        <w:t>: removing, cleaning and reinserting a soft seal laryngectomy tube or inner cannula of laryngectomy/tracheostomy tube if required</w:t>
      </w:r>
    </w:p>
    <w:p w14:paraId="2E3A3BA5" w14:textId="5E74FDA6" w:rsidR="00F478A6" w:rsidRDefault="00F478A6" w:rsidP="00F478A6">
      <w:pPr>
        <w:pStyle w:val="Bullet"/>
      </w:pPr>
      <w:r>
        <w:t>voice prosthesis cleaning and emergency procedures (where a patient is using a voice prosthesis)</w:t>
      </w:r>
    </w:p>
    <w:p w14:paraId="0B0EEBA2" w14:textId="3C5E382C" w:rsidR="00F478A6" w:rsidRPr="00212DE8" w:rsidRDefault="00F478A6" w:rsidP="00F478A6">
      <w:pPr>
        <w:pStyle w:val="Bullet"/>
      </w:pPr>
      <w:r>
        <w:t>s</w:t>
      </w:r>
      <w:r w:rsidRPr="00212DE8">
        <w:t>putum management</w:t>
      </w:r>
      <w:r>
        <w:t>- including suctioning of the patient’s stoma if required</w:t>
      </w:r>
    </w:p>
    <w:p w14:paraId="56724C4A" w14:textId="10B37C92" w:rsidR="00F478A6" w:rsidRDefault="00F478A6" w:rsidP="00F478A6">
      <w:pPr>
        <w:pStyle w:val="Bullet"/>
      </w:pPr>
      <w:r>
        <w:t>humidification management including sodium chloride 0.9% nebuliser administration and/or HME system</w:t>
      </w:r>
    </w:p>
    <w:p w14:paraId="79E593B0" w14:textId="3C26795E" w:rsidR="00F478A6" w:rsidRDefault="00F478A6" w:rsidP="00F478A6">
      <w:pPr>
        <w:pStyle w:val="Bullet"/>
      </w:pPr>
      <w:r>
        <w:lastRenderedPageBreak/>
        <w:t>troubleshooting common problems</w:t>
      </w:r>
    </w:p>
    <w:p w14:paraId="775FBAD9" w14:textId="5AB21E95" w:rsidR="00F478A6" w:rsidRPr="005F6AC2" w:rsidRDefault="00F478A6" w:rsidP="00F478A6">
      <w:pPr>
        <w:pStyle w:val="Bullet"/>
      </w:pPr>
      <w:r>
        <w:t>communication methods</w:t>
      </w:r>
    </w:p>
    <w:p w14:paraId="2E901709" w14:textId="4CA92CAD" w:rsidR="00F478A6" w:rsidRDefault="00F478A6" w:rsidP="00F478A6">
      <w:pPr>
        <w:pStyle w:val="Bullet"/>
      </w:pPr>
      <w:r>
        <w:t>emergency management procedures including summoning assistance in the case of emergency, E.g., monitoring of personal alarm.</w:t>
      </w:r>
    </w:p>
    <w:p w14:paraId="22B227D0" w14:textId="77777777" w:rsidR="00F478A6" w:rsidRDefault="00F478A6" w:rsidP="00F478A6">
      <w:pPr>
        <w:rPr>
          <w:rFonts w:asciiTheme="minorHAnsi" w:hAnsiTheme="minorHAnsi" w:cstheme="minorHAnsi"/>
        </w:rPr>
      </w:pPr>
      <w:r w:rsidRPr="00BA5707">
        <w:rPr>
          <w:rFonts w:asciiTheme="minorHAnsi" w:hAnsiTheme="minorHAnsi" w:cstheme="minorHAnsi"/>
        </w:rPr>
        <w:t>As the patient and/or carer become increasingly confident and competent in the procedures, independence should be encouraged.  During training</w:t>
      </w:r>
      <w:r>
        <w:rPr>
          <w:rFonts w:asciiTheme="minorHAnsi" w:hAnsiTheme="minorHAnsi" w:cstheme="minorHAnsi"/>
        </w:rPr>
        <w:t>,</w:t>
      </w:r>
      <w:r w:rsidRPr="00BA5707">
        <w:rPr>
          <w:rFonts w:asciiTheme="minorHAnsi" w:hAnsiTheme="minorHAnsi" w:cstheme="minorHAnsi"/>
        </w:rPr>
        <w:t xml:space="preserve"> the patient is encouraged to take responsibility for self-monitoring</w:t>
      </w:r>
      <w:r>
        <w:rPr>
          <w:rFonts w:asciiTheme="minorHAnsi" w:hAnsiTheme="minorHAnsi" w:cstheme="minorHAnsi"/>
        </w:rPr>
        <w:t xml:space="preserve"> of the laryngectomy stoma. </w:t>
      </w:r>
    </w:p>
    <w:p w14:paraId="5E280C3F" w14:textId="38582BC1" w:rsidR="00F478A6" w:rsidRDefault="00F478A6" w:rsidP="00F478A6">
      <w:pPr>
        <w:rPr>
          <w:rFonts w:asciiTheme="minorHAnsi" w:hAnsiTheme="minorHAnsi" w:cs="Calibri"/>
        </w:rPr>
      </w:pPr>
      <w:r w:rsidRPr="13793261">
        <w:rPr>
          <w:rFonts w:asciiTheme="minorHAnsi" w:hAnsiTheme="minorHAnsi" w:cs="Calibri"/>
        </w:rPr>
        <w:t>The patient is routinely provided with two weeks supply of consumables from the hospital, except for a suction unit/nebuliser.</w:t>
      </w:r>
      <w:r w:rsidRPr="13793261">
        <w:t xml:space="preserve"> </w:t>
      </w:r>
      <w:r w:rsidRPr="13793261">
        <w:rPr>
          <w:rFonts w:cs="Calibri"/>
        </w:rPr>
        <w:t>There are different types of nebuliser and suction units available for purchase from community pharmacies or Health and Medical Equipment Suppliers. (</w:t>
      </w:r>
      <w:r>
        <w:rPr>
          <w:rFonts w:cs="Calibri"/>
        </w:rPr>
        <w:t>See l</w:t>
      </w:r>
      <w:r w:rsidRPr="13793261">
        <w:rPr>
          <w:rFonts w:cs="Calibri"/>
        </w:rPr>
        <w:t>ist of suction machines and providers at the back of the tracheostomy policy)</w:t>
      </w:r>
      <w:r>
        <w:rPr>
          <w:rFonts w:cs="Calibri"/>
        </w:rPr>
        <w:t>.</w:t>
      </w:r>
      <w:r w:rsidRPr="13793261">
        <w:rPr>
          <w:rFonts w:cs="Calibri"/>
        </w:rPr>
        <w:t xml:space="preserve"> Refer to the manufacturer’s instructions for specific information. </w:t>
      </w:r>
      <w:r w:rsidRPr="13793261">
        <w:rPr>
          <w:rFonts w:asciiTheme="minorHAnsi" w:hAnsiTheme="minorHAnsi" w:cs="Calibri"/>
        </w:rPr>
        <w:t xml:space="preserve">If the patient is undergoing radiation, consider liaising with radiation oncology for the loan of a humidifier. </w:t>
      </w:r>
    </w:p>
    <w:p w14:paraId="36AFDB08" w14:textId="77777777" w:rsidR="00F478A6" w:rsidRDefault="00F478A6" w:rsidP="00F478A6">
      <w:pPr>
        <w:rPr>
          <w:rFonts w:asciiTheme="minorHAnsi" w:hAnsiTheme="minorHAnsi" w:cstheme="minorHAnsi"/>
        </w:rPr>
      </w:pPr>
      <w:r>
        <w:rPr>
          <w:rFonts w:asciiTheme="minorHAnsi" w:hAnsiTheme="minorHAnsi" w:cs="Calibri"/>
          <w:bCs/>
        </w:rPr>
        <w:t>P</w:t>
      </w:r>
      <w:r w:rsidRPr="00EE1F4D">
        <w:rPr>
          <w:rFonts w:asciiTheme="minorHAnsi" w:hAnsiTheme="minorHAnsi" w:cs="Calibri"/>
          <w:bCs/>
        </w:rPr>
        <w:t>ost discharge, the patient will be responsible for providing all laryngectomy equipment and all ongoing laryngectomy consumables.</w:t>
      </w:r>
      <w:r>
        <w:rPr>
          <w:rFonts w:asciiTheme="minorHAnsi" w:hAnsiTheme="minorHAnsi" w:cs="Calibri"/>
          <w:bCs/>
        </w:rPr>
        <w:t xml:space="preserve"> Depending on the patient’s circumstance, many patients may be eligible for funding either through ACTES DORRS, ENABLE NSW, DVA, or NDIS.  The patient must be provided with information on purchasing ongoing consumables. </w:t>
      </w:r>
      <w:r>
        <w:rPr>
          <w:rFonts w:asciiTheme="minorHAnsi" w:hAnsiTheme="minorHAnsi" w:cstheme="minorHAnsi"/>
          <w:lang w:val="en-US"/>
        </w:rPr>
        <w:t>E</w:t>
      </w:r>
      <w:r w:rsidRPr="00BA5707">
        <w:rPr>
          <w:rFonts w:asciiTheme="minorHAnsi" w:hAnsiTheme="minorHAnsi" w:cstheme="minorHAnsi"/>
          <w:lang w:val="en-US"/>
        </w:rPr>
        <w:t>arly in the discharge planning process</w:t>
      </w:r>
      <w:r>
        <w:rPr>
          <w:rFonts w:asciiTheme="minorHAnsi" w:hAnsiTheme="minorHAnsi" w:cstheme="minorHAnsi"/>
          <w:lang w:val="en-US"/>
        </w:rPr>
        <w:t>, i</w:t>
      </w:r>
      <w:r w:rsidRPr="00BA5707">
        <w:rPr>
          <w:rFonts w:asciiTheme="minorHAnsi" w:hAnsiTheme="minorHAnsi" w:cstheme="minorHAnsi"/>
          <w:lang w:val="en-US"/>
        </w:rPr>
        <w:t>t is recommended the patient and family</w:t>
      </w:r>
      <w:r>
        <w:rPr>
          <w:rFonts w:asciiTheme="minorHAnsi" w:hAnsiTheme="minorHAnsi" w:cstheme="minorHAnsi"/>
          <w:lang w:val="en-US"/>
        </w:rPr>
        <w:t xml:space="preserve"> and/or carer,</w:t>
      </w:r>
      <w:r w:rsidRPr="00BA5707">
        <w:rPr>
          <w:rFonts w:asciiTheme="minorHAnsi" w:hAnsiTheme="minorHAnsi" w:cstheme="minorHAnsi"/>
          <w:lang w:val="en-US"/>
        </w:rPr>
        <w:t xml:space="preserve"> a</w:t>
      </w:r>
      <w:r>
        <w:rPr>
          <w:rFonts w:asciiTheme="minorHAnsi" w:hAnsiTheme="minorHAnsi" w:cstheme="minorHAnsi"/>
          <w:lang w:val="en-US"/>
        </w:rPr>
        <w:t>ssisted by</w:t>
      </w:r>
      <w:r w:rsidRPr="00BA5707">
        <w:rPr>
          <w:rFonts w:asciiTheme="minorHAnsi" w:hAnsiTheme="minorHAnsi" w:cstheme="minorHAnsi"/>
          <w:lang w:val="en-US"/>
        </w:rPr>
        <w:t xml:space="preserve"> </w:t>
      </w:r>
      <w:r>
        <w:rPr>
          <w:rFonts w:asciiTheme="minorHAnsi" w:hAnsiTheme="minorHAnsi" w:cstheme="minorHAnsi"/>
          <w:lang w:val="en-US"/>
        </w:rPr>
        <w:t>nursing staff, a</w:t>
      </w:r>
      <w:r w:rsidRPr="00BA5707">
        <w:rPr>
          <w:rFonts w:asciiTheme="minorHAnsi" w:hAnsiTheme="minorHAnsi" w:cstheme="minorHAnsi"/>
          <w:lang w:val="en-US"/>
        </w:rPr>
        <w:t xml:space="preserve"> hospital social worker</w:t>
      </w:r>
      <w:r>
        <w:rPr>
          <w:rFonts w:asciiTheme="minorHAnsi" w:hAnsiTheme="minorHAnsi" w:cstheme="minorHAnsi"/>
          <w:lang w:val="en-US"/>
        </w:rPr>
        <w:t xml:space="preserve"> and speech pathologist,</w:t>
      </w:r>
      <w:r w:rsidRPr="00BA5707">
        <w:rPr>
          <w:rFonts w:asciiTheme="minorHAnsi" w:hAnsiTheme="minorHAnsi" w:cstheme="minorHAnsi"/>
          <w:lang w:val="en-US"/>
        </w:rPr>
        <w:t xml:space="preserve"> examine financial options regarding support with ongoing equipment and consumables</w:t>
      </w:r>
      <w:r>
        <w:rPr>
          <w:rFonts w:asciiTheme="minorHAnsi" w:hAnsiTheme="minorHAnsi" w:cstheme="minorHAnsi"/>
          <w:lang w:val="en-US"/>
        </w:rPr>
        <w:t>.</w:t>
      </w:r>
    </w:p>
    <w:p w14:paraId="2E498602" w14:textId="77777777" w:rsidR="00F478A6" w:rsidRPr="00D15654" w:rsidRDefault="00F478A6" w:rsidP="00F478A6">
      <w:pPr>
        <w:pStyle w:val="Heading4"/>
      </w:pPr>
      <w:r w:rsidRPr="00D15654">
        <w:t>General Information</w:t>
      </w:r>
    </w:p>
    <w:p w14:paraId="55A6D1DE" w14:textId="77777777" w:rsidR="00F478A6" w:rsidRDefault="00F478A6" w:rsidP="00F478A6">
      <w:pPr>
        <w:pStyle w:val="Bullet"/>
      </w:pPr>
      <w:r w:rsidRPr="00D15654">
        <w:t>The patients’ stoma should always be covered by an HME device, foam</w:t>
      </w:r>
      <w:r>
        <w:t xml:space="preserve"> stoma protectors</w:t>
      </w:r>
      <w:r w:rsidRPr="00D15654">
        <w:t xml:space="preserve">, </w:t>
      </w:r>
      <w:r>
        <w:t>or a breathable cloth stoma cover</w:t>
      </w:r>
    </w:p>
    <w:p w14:paraId="7BCE1500" w14:textId="77777777" w:rsidR="00F478A6" w:rsidRDefault="00F478A6" w:rsidP="00F478A6">
      <w:pPr>
        <w:pStyle w:val="Bullet"/>
      </w:pPr>
      <w:r>
        <w:t>Educate the patient and/or carer of the importance of hand hygiene and its effectiveness in preventing infection</w:t>
      </w:r>
    </w:p>
    <w:p w14:paraId="2C089BA9" w14:textId="77777777" w:rsidR="00F478A6" w:rsidRDefault="00F478A6" w:rsidP="00F478A6">
      <w:pPr>
        <w:pStyle w:val="Bullet"/>
      </w:pPr>
      <w:r w:rsidRPr="00D15654">
        <w:t>The reduction of moisture and heat loss helps maintain suitable viscosity of secretions and the barrier prevents the inhalation of dust and foreign object</w:t>
      </w:r>
      <w:r>
        <w:t>s</w:t>
      </w:r>
    </w:p>
    <w:p w14:paraId="61486335" w14:textId="77777777" w:rsidR="00F478A6" w:rsidRPr="00D15654" w:rsidRDefault="00F478A6" w:rsidP="00F478A6">
      <w:pPr>
        <w:pStyle w:val="Bullet"/>
      </w:pPr>
      <w:r>
        <w:t>The patient should avoid touching the mouth, nose, eyes, face and stoma</w:t>
      </w:r>
    </w:p>
    <w:p w14:paraId="3112C6AA" w14:textId="18DDCF9D" w:rsidR="00F478A6" w:rsidRPr="00E916E8" w:rsidRDefault="00F478A6" w:rsidP="00F478A6">
      <w:pPr>
        <w:pStyle w:val="Bullet"/>
      </w:pPr>
      <w:r w:rsidRPr="00E916E8">
        <w:t xml:space="preserve">It is recommended the patient drinks three litres of fluid (unless instructed differently by </w:t>
      </w:r>
      <w:r>
        <w:t>m</w:t>
      </w:r>
      <w:r w:rsidRPr="00E916E8">
        <w:t xml:space="preserve">edical </w:t>
      </w:r>
      <w:r>
        <w:t>p</w:t>
      </w:r>
      <w:r w:rsidRPr="00E916E8">
        <w:t xml:space="preserve">ractitioner) a day to keep secretions moist and easy to expectorate.  For those patients with a concurrent dysphagia and enteral feeding tube, increased hydration can be </w:t>
      </w:r>
      <w:r>
        <w:t xml:space="preserve">placed through the feeding tube, please refer to the </w:t>
      </w:r>
      <w:r w:rsidRPr="009507B5">
        <w:rPr>
          <w:i/>
          <w:iCs/>
        </w:rPr>
        <w:t>Nutrition and Tube Feeding Plan</w:t>
      </w:r>
      <w:r>
        <w:t xml:space="preserve"> prepared by the Dietitian</w:t>
      </w:r>
    </w:p>
    <w:p w14:paraId="385C3C81" w14:textId="77777777" w:rsidR="00F478A6" w:rsidRPr="00E916E8" w:rsidRDefault="00F478A6" w:rsidP="00F478A6">
      <w:pPr>
        <w:pStyle w:val="Bullet"/>
      </w:pPr>
      <w:r w:rsidRPr="00E916E8">
        <w:t xml:space="preserve">If the </w:t>
      </w:r>
      <w:r>
        <w:t xml:space="preserve">patient’s environment </w:t>
      </w:r>
      <w:r w:rsidRPr="00E916E8">
        <w:t>is cold and dry, the room should be warmed, and a vaporiser used</w:t>
      </w:r>
      <w:r>
        <w:t xml:space="preserve"> to assist with the breakdown of secretions </w:t>
      </w:r>
    </w:p>
    <w:p w14:paraId="4589E50C" w14:textId="77777777" w:rsidR="00F478A6" w:rsidRDefault="00F478A6" w:rsidP="00F478A6">
      <w:pPr>
        <w:pStyle w:val="Bullet"/>
      </w:pPr>
      <w:r w:rsidRPr="00E916E8">
        <w:t>Advise the patient to shower with the fan off to increase humidification</w:t>
      </w:r>
    </w:p>
    <w:p w14:paraId="5624E270" w14:textId="77777777" w:rsidR="00F478A6" w:rsidRPr="00E916E8" w:rsidRDefault="00F478A6" w:rsidP="00F478A6">
      <w:pPr>
        <w:pStyle w:val="Bullet"/>
      </w:pPr>
      <w:r w:rsidRPr="00E916E8">
        <w:t>If secretions increase in viscosity or quantity, consider heated humidification and liaise with medi</w:t>
      </w:r>
      <w:r>
        <w:t>cal officer and physiotherapist</w:t>
      </w:r>
    </w:p>
    <w:p w14:paraId="600FBDCC" w14:textId="77777777" w:rsidR="00F478A6" w:rsidRDefault="00F478A6" w:rsidP="00F478A6">
      <w:pPr>
        <w:pStyle w:val="Bullet"/>
      </w:pPr>
      <w:r w:rsidRPr="00544150">
        <w:lastRenderedPageBreak/>
        <w:t>Patients need to take precautions when bathing</w:t>
      </w:r>
      <w:r>
        <w:t xml:space="preserve"> and </w:t>
      </w:r>
      <w:r w:rsidRPr="00544150">
        <w:t>showering</w:t>
      </w:r>
      <w:r>
        <w:t>. T</w:t>
      </w:r>
      <w:r w:rsidRPr="00544150">
        <w:t xml:space="preserve">he patient should </w:t>
      </w:r>
      <w:r>
        <w:t xml:space="preserve">be provided with education regarding showering as a laryngectomee to ensure no water enters the tracheostoma. Patients need to be deemed independent and safe to shower prior to discharge.  Speech Pathology may provide a stoma </w:t>
      </w:r>
      <w:r w:rsidRPr="00544150">
        <w:t xml:space="preserve">shower shield to </w:t>
      </w:r>
      <w:r>
        <w:t xml:space="preserve">reduce (but not eliminate) the risk of </w:t>
      </w:r>
      <w:r w:rsidRPr="00544150">
        <w:t>water from entering the stoma</w:t>
      </w:r>
    </w:p>
    <w:p w14:paraId="56F13684" w14:textId="107276A8" w:rsidR="00F478A6" w:rsidRPr="00544150" w:rsidRDefault="00F478A6" w:rsidP="00F478A6">
      <w:pPr>
        <w:pStyle w:val="Bullet"/>
      </w:pPr>
      <w:r>
        <w:t>The patient/or carer should ensure to clean and disinfect surface areas in the living accommodation regularly, as some viruses can live for hours on some surfaces</w:t>
      </w:r>
      <w:r w:rsidR="009507B5">
        <w:t>.</w:t>
      </w:r>
    </w:p>
    <w:p w14:paraId="7EC54602" w14:textId="77777777" w:rsidR="00F478A6" w:rsidRDefault="00F478A6" w:rsidP="00F478A6">
      <w:pPr>
        <w:rPr>
          <w:rFonts w:asciiTheme="minorHAnsi" w:hAnsiTheme="minorHAnsi" w:cstheme="minorHAnsi"/>
          <w:iCs/>
        </w:rPr>
      </w:pPr>
    </w:p>
    <w:p w14:paraId="711BB5AE" w14:textId="6F2DDAB0" w:rsidR="00F478A6" w:rsidRPr="00C86065" w:rsidRDefault="00F478A6" w:rsidP="00F478A6">
      <w:pPr>
        <w:rPr>
          <w:rFonts w:asciiTheme="minorHAnsi" w:hAnsiTheme="minorHAnsi"/>
        </w:rPr>
      </w:pPr>
      <w:r w:rsidRPr="13793261">
        <w:rPr>
          <w:rFonts w:asciiTheme="minorHAnsi" w:hAnsiTheme="minorHAnsi" w:cstheme="minorBidi"/>
        </w:rPr>
        <w:t>Information on essential equipment and consumables, and essential patient and/or carer tracheostomy/laryngectomy training, “</w:t>
      </w:r>
      <w:r w:rsidRPr="13793261">
        <w:rPr>
          <w:rFonts w:asciiTheme="minorHAnsi" w:hAnsiTheme="minorHAnsi"/>
          <w:b/>
          <w:bCs/>
        </w:rPr>
        <w:t xml:space="preserve">Discharge of a New Laryngectomy Patient to Home” </w:t>
      </w:r>
      <w:r w:rsidRPr="13793261">
        <w:rPr>
          <w:rFonts w:asciiTheme="minorHAnsi" w:hAnsiTheme="minorHAnsi"/>
        </w:rPr>
        <w:t>needs to be completed on the patient</w:t>
      </w:r>
      <w:r w:rsidR="009507B5">
        <w:rPr>
          <w:rFonts w:asciiTheme="minorHAnsi" w:hAnsiTheme="minorHAnsi"/>
        </w:rPr>
        <w:t>’</w:t>
      </w:r>
      <w:r w:rsidRPr="13793261">
        <w:rPr>
          <w:rFonts w:asciiTheme="minorHAnsi" w:hAnsiTheme="minorHAnsi"/>
        </w:rPr>
        <w:t>s DHR.</w:t>
      </w:r>
      <w:r w:rsidRPr="13793261">
        <w:rPr>
          <w:rFonts w:asciiTheme="minorHAnsi" w:hAnsiTheme="minorHAnsi"/>
          <w:b/>
          <w:bCs/>
        </w:rPr>
        <w:t xml:space="preserve"> </w:t>
      </w:r>
      <w:r w:rsidRPr="13793261">
        <w:rPr>
          <w:rFonts w:asciiTheme="minorHAnsi" w:hAnsiTheme="minorHAnsi"/>
        </w:rPr>
        <w:t xml:space="preserve">This form is found in the notes section of </w:t>
      </w:r>
      <w:r w:rsidR="009507B5">
        <w:rPr>
          <w:rFonts w:asciiTheme="minorHAnsi" w:hAnsiTheme="minorHAnsi"/>
        </w:rPr>
        <w:t xml:space="preserve">the </w:t>
      </w:r>
      <w:r w:rsidRPr="13793261">
        <w:rPr>
          <w:rFonts w:asciiTheme="minorHAnsi" w:hAnsiTheme="minorHAnsi"/>
        </w:rPr>
        <w:t>DHR, as it is being filled out, staff will need to ‘pend’ the form and it will be saved in the incomplete notes section of the patient</w:t>
      </w:r>
      <w:r w:rsidR="009507B5">
        <w:rPr>
          <w:rFonts w:asciiTheme="minorHAnsi" w:hAnsiTheme="minorHAnsi"/>
        </w:rPr>
        <w:t>’</w:t>
      </w:r>
      <w:r w:rsidRPr="13793261">
        <w:rPr>
          <w:rFonts w:asciiTheme="minorHAnsi" w:hAnsiTheme="minorHAnsi"/>
        </w:rPr>
        <w:t xml:space="preserve">s DHR, until it is finalised and can be ‘signed’. This form should be completed by all members of the treating team and appropriate allied health staff on </w:t>
      </w:r>
      <w:r w:rsidR="009507B5">
        <w:rPr>
          <w:rFonts w:asciiTheme="minorHAnsi" w:hAnsiTheme="minorHAnsi"/>
        </w:rPr>
        <w:t xml:space="preserve">the </w:t>
      </w:r>
      <w:r w:rsidRPr="13793261">
        <w:rPr>
          <w:rFonts w:asciiTheme="minorHAnsi" w:hAnsiTheme="minorHAnsi"/>
        </w:rPr>
        <w:t xml:space="preserve">DHR prior to the patient’s discharge and a hard printed copy provided to the patient and community nursing.  </w:t>
      </w:r>
    </w:p>
    <w:p w14:paraId="13EFF358" w14:textId="1D232396" w:rsidR="00F478A6" w:rsidRDefault="00F478A6" w:rsidP="00F478A6">
      <w:pPr>
        <w:rPr>
          <w:rFonts w:asciiTheme="minorHAnsi" w:hAnsiTheme="minorHAnsi"/>
        </w:rPr>
      </w:pPr>
      <w:r w:rsidRPr="13793261">
        <w:rPr>
          <w:rFonts w:asciiTheme="minorHAnsi" w:hAnsiTheme="minorHAnsi"/>
        </w:rPr>
        <w:t xml:space="preserve">Once home, </w:t>
      </w:r>
      <w:r w:rsidR="009507B5">
        <w:rPr>
          <w:rFonts w:asciiTheme="minorHAnsi" w:hAnsiTheme="minorHAnsi"/>
        </w:rPr>
        <w:t xml:space="preserve">the </w:t>
      </w:r>
      <w:r w:rsidRPr="13793261">
        <w:rPr>
          <w:rFonts w:asciiTheme="minorHAnsi" w:hAnsiTheme="minorHAnsi"/>
        </w:rPr>
        <w:t xml:space="preserve">Community Nurse and normally CNC Post Acute Care attend a home visit on the day after discharge to support adjustment to </w:t>
      </w:r>
      <w:r w:rsidR="009507B5">
        <w:rPr>
          <w:rFonts w:asciiTheme="minorHAnsi" w:hAnsiTheme="minorHAnsi"/>
        </w:rPr>
        <w:t xml:space="preserve">the </w:t>
      </w:r>
      <w:r w:rsidRPr="13793261">
        <w:rPr>
          <w:rFonts w:asciiTheme="minorHAnsi" w:hAnsiTheme="minorHAnsi"/>
        </w:rPr>
        <w:t xml:space="preserve">home environment. These visits will be as frequent as needed depending on the Community Nursing assessment. </w:t>
      </w:r>
    </w:p>
    <w:p w14:paraId="1CB74056" w14:textId="08A51A4B" w:rsidR="00F478A6" w:rsidRDefault="009507B5" w:rsidP="009507B5">
      <w:r>
        <w:rPr>
          <w:rFonts w:asciiTheme="minorHAnsi" w:hAnsiTheme="minorHAnsi"/>
        </w:rPr>
        <w:t>The i</w:t>
      </w:r>
      <w:r w:rsidR="00F478A6" w:rsidRPr="7C70B132">
        <w:rPr>
          <w:rFonts w:asciiTheme="minorHAnsi" w:hAnsiTheme="minorHAnsi"/>
        </w:rPr>
        <w:t xml:space="preserve">nitial visit </w:t>
      </w:r>
      <w:r>
        <w:rPr>
          <w:rFonts w:asciiTheme="minorHAnsi" w:hAnsiTheme="minorHAnsi"/>
        </w:rPr>
        <w:t>is</w:t>
      </w:r>
      <w:r w:rsidR="00F478A6" w:rsidRPr="7C70B132">
        <w:rPr>
          <w:rFonts w:asciiTheme="minorHAnsi" w:hAnsiTheme="minorHAnsi"/>
        </w:rPr>
        <w:t xml:space="preserve"> to admit </w:t>
      </w:r>
      <w:r>
        <w:rPr>
          <w:rFonts w:asciiTheme="minorHAnsi" w:hAnsiTheme="minorHAnsi"/>
        </w:rPr>
        <w:t xml:space="preserve">the </w:t>
      </w:r>
      <w:r w:rsidR="00F478A6" w:rsidRPr="7C70B132">
        <w:rPr>
          <w:rFonts w:asciiTheme="minorHAnsi" w:hAnsiTheme="minorHAnsi"/>
        </w:rPr>
        <w:t>patient to community nursing</w:t>
      </w:r>
      <w:r>
        <w:rPr>
          <w:rFonts w:asciiTheme="minorHAnsi" w:hAnsiTheme="minorHAnsi"/>
        </w:rPr>
        <w:t xml:space="preserve"> and </w:t>
      </w:r>
      <w:r w:rsidR="00F478A6" w:rsidRPr="7C70B132">
        <w:rPr>
          <w:rFonts w:asciiTheme="minorHAnsi" w:hAnsiTheme="minorHAnsi"/>
        </w:rPr>
        <w:t xml:space="preserve">check education, emergency plans, stoma care skills, equipment and </w:t>
      </w:r>
      <w:r>
        <w:rPr>
          <w:rFonts w:asciiTheme="minorHAnsi" w:hAnsiTheme="minorHAnsi"/>
        </w:rPr>
        <w:t xml:space="preserve">advise on </w:t>
      </w:r>
      <w:r w:rsidR="00F478A6" w:rsidRPr="7C70B132">
        <w:rPr>
          <w:rFonts w:asciiTheme="minorHAnsi" w:hAnsiTheme="minorHAnsi"/>
        </w:rPr>
        <w:t xml:space="preserve">where to purchase supplies on an ongoing basis. Community Nursing will gradually decrease frequency of contact as patient confidence in self-management increases. </w:t>
      </w:r>
    </w:p>
    <w:p w14:paraId="08B8C255" w14:textId="64BC0922" w:rsidR="004A5DC0" w:rsidRDefault="00C90C4F" w:rsidP="004A5DC0">
      <w:pPr>
        <w:pStyle w:val="BodyCopy"/>
      </w:pPr>
      <w:hyperlink w:anchor="_top" w:history="1">
        <w:r w:rsidR="004A5DC0" w:rsidRPr="00481A6C">
          <w:rPr>
            <w:rStyle w:val="Hyperlink"/>
            <w:iCs w:val="0"/>
          </w:rPr>
          <w:t>Back to Contents</w:t>
        </w:r>
      </w:hyperlink>
    </w:p>
    <w:p w14:paraId="75B6B767" w14:textId="77777777" w:rsidR="0078367D" w:rsidRDefault="0078367D" w:rsidP="0078367D">
      <w:pPr>
        <w:pStyle w:val="Heading2"/>
      </w:pPr>
      <w:bookmarkStart w:id="27" w:name="_Toc180594114"/>
      <w:bookmarkStart w:id="28" w:name="_Hlk43366294"/>
      <w:r>
        <w:t>Evaluatio</w:t>
      </w:r>
      <w:r w:rsidR="00FF35A0">
        <w:t>n</w:t>
      </w:r>
      <w:bookmarkEnd w:id="27"/>
    </w:p>
    <w:p w14:paraId="6DFDA402" w14:textId="77777777" w:rsidR="009507B5" w:rsidRPr="009507B5" w:rsidRDefault="00481A6C" w:rsidP="009507B5">
      <w:pPr>
        <w:pStyle w:val="Heading4"/>
        <w:rPr>
          <w:rStyle w:val="Heading4Char"/>
          <w:b/>
        </w:rPr>
      </w:pPr>
      <w:bookmarkStart w:id="29" w:name="_Hlk170467190"/>
      <w:bookmarkEnd w:id="28"/>
      <w:r w:rsidRPr="009507B5">
        <w:rPr>
          <w:rStyle w:val="Heading4Char"/>
          <w:b/>
        </w:rPr>
        <w:t>Outcome</w:t>
      </w:r>
      <w:bookmarkEnd w:id="29"/>
    </w:p>
    <w:p w14:paraId="113EBBDB" w14:textId="327EF175" w:rsidR="009507B5" w:rsidRDefault="009507B5" w:rsidP="009507B5">
      <w:pPr>
        <w:pStyle w:val="Bullet"/>
        <w:rPr>
          <w:lang w:eastAsia="en-US"/>
        </w:rPr>
      </w:pPr>
      <w:r>
        <w:rPr>
          <w:lang w:eastAsia="en-US"/>
        </w:rPr>
        <w:t xml:space="preserve">Patients with a laryngectomy receive high quality care consistent with this procedure </w:t>
      </w:r>
    </w:p>
    <w:p w14:paraId="58A195AF" w14:textId="77777777" w:rsidR="009507B5" w:rsidRDefault="009507B5" w:rsidP="009507B5">
      <w:pPr>
        <w:pStyle w:val="Bullet"/>
        <w:numPr>
          <w:ilvl w:val="0"/>
          <w:numId w:val="0"/>
        </w:numPr>
        <w:rPr>
          <w:rStyle w:val="Heading4Char"/>
        </w:rPr>
      </w:pPr>
      <w:bookmarkStart w:id="30" w:name="_Hlk170467240"/>
    </w:p>
    <w:p w14:paraId="639B9D22" w14:textId="63E80F58" w:rsidR="009507B5" w:rsidRPr="009507B5" w:rsidRDefault="00481A6C" w:rsidP="009507B5">
      <w:pPr>
        <w:pStyle w:val="Bullet"/>
        <w:numPr>
          <w:ilvl w:val="0"/>
          <w:numId w:val="0"/>
        </w:numPr>
      </w:pPr>
      <w:r w:rsidRPr="0078367D">
        <w:rPr>
          <w:rStyle w:val="Heading4Char"/>
        </w:rPr>
        <w:t>Measures</w:t>
      </w:r>
      <w:bookmarkEnd w:id="30"/>
    </w:p>
    <w:p w14:paraId="026905E9" w14:textId="111166A6" w:rsidR="009507B5" w:rsidRDefault="009507B5" w:rsidP="009507B5">
      <w:pPr>
        <w:pStyle w:val="Bullet"/>
      </w:pPr>
      <w:r>
        <w:t>Annual review of incidents related to laryngectomy management. This information will be retrieved from Riskman and reviewed by the Tracheostomy Assessment Consultation Service (TRACs) committee.</w:t>
      </w:r>
    </w:p>
    <w:p w14:paraId="494594BC" w14:textId="77777777" w:rsidR="00481A6C" w:rsidRDefault="00C90C4F" w:rsidP="0091462B">
      <w:pPr>
        <w:pStyle w:val="BodyCopy"/>
      </w:pPr>
      <w:hyperlink w:anchor="_top" w:history="1">
        <w:r w:rsidR="00481A6C" w:rsidRPr="00481A6C">
          <w:rPr>
            <w:rStyle w:val="Hyperlink"/>
            <w:iCs w:val="0"/>
          </w:rPr>
          <w:t>Back to Contents</w:t>
        </w:r>
      </w:hyperlink>
    </w:p>
    <w:tbl>
      <w:tblPr>
        <w:tblStyle w:val="TableGrid"/>
        <w:tblW w:w="0" w:type="auto"/>
        <w:tblLook w:val="04A0" w:firstRow="1" w:lastRow="0" w:firstColumn="1" w:lastColumn="0" w:noHBand="0" w:noVBand="1"/>
      </w:tblPr>
      <w:tblGrid>
        <w:gridCol w:w="9911"/>
      </w:tblGrid>
      <w:tr w:rsidR="00481A6C" w14:paraId="62BC8722" w14:textId="77777777" w:rsidTr="003B0E72">
        <w:tc>
          <w:tcPr>
            <w:tcW w:w="10194" w:type="dxa"/>
            <w:shd w:val="clear" w:color="auto" w:fill="3D2262" w:themeFill="accent1"/>
          </w:tcPr>
          <w:p w14:paraId="0D67D0A8" w14:textId="77777777" w:rsidR="00481A6C" w:rsidRDefault="00481A6C" w:rsidP="003B0E72">
            <w:pPr>
              <w:pStyle w:val="Heading2"/>
            </w:pPr>
            <w:bookmarkStart w:id="31" w:name="_Toc180594115"/>
            <w:r>
              <w:t>Related policies, procedures, guidelines and legislation</w:t>
            </w:r>
            <w:bookmarkEnd w:id="31"/>
            <w:r>
              <w:t xml:space="preserve"> </w:t>
            </w:r>
          </w:p>
        </w:tc>
      </w:tr>
    </w:tbl>
    <w:p w14:paraId="0CE7C7EE" w14:textId="77777777" w:rsidR="00481A6C" w:rsidRDefault="00481A6C" w:rsidP="0078367D">
      <w:pPr>
        <w:pStyle w:val="Heading4"/>
      </w:pPr>
      <w:r>
        <w:t>Policies</w:t>
      </w:r>
    </w:p>
    <w:p w14:paraId="32ED9B73" w14:textId="77777777" w:rsidR="00481A6C" w:rsidRPr="000E7683" w:rsidRDefault="00481A6C" w:rsidP="000E7683">
      <w:pPr>
        <w:pStyle w:val="Bullet"/>
      </w:pPr>
      <w:r w:rsidRPr="000E7683">
        <w:lastRenderedPageBreak/>
        <w:t>Nursing and Midwifery Continuing Competence Policy</w:t>
      </w:r>
    </w:p>
    <w:p w14:paraId="60716823" w14:textId="77777777" w:rsidR="00481A6C" w:rsidRDefault="00442979" w:rsidP="000E7683">
      <w:pPr>
        <w:pStyle w:val="Bullet"/>
      </w:pPr>
      <w:r>
        <w:t>Preventing and Controlling Health Care Associated Infections</w:t>
      </w:r>
    </w:p>
    <w:p w14:paraId="54A5E94C" w14:textId="77777777" w:rsidR="009507B5" w:rsidRPr="008B327B" w:rsidRDefault="009507B5" w:rsidP="009507B5">
      <w:pPr>
        <w:pStyle w:val="Bullet"/>
      </w:pPr>
      <w:r>
        <w:t xml:space="preserve">Consent and </w:t>
      </w:r>
      <w:r w:rsidRPr="008B327B">
        <w:t>Treatment</w:t>
      </w:r>
      <w:r>
        <w:t xml:space="preserve"> Policy</w:t>
      </w:r>
    </w:p>
    <w:p w14:paraId="56C76180" w14:textId="24DED73F" w:rsidR="009507B5" w:rsidRDefault="009507B5" w:rsidP="009507B5">
      <w:pPr>
        <w:pStyle w:val="Bullet"/>
      </w:pPr>
      <w:r>
        <w:t xml:space="preserve">Clinical Supervision </w:t>
      </w:r>
    </w:p>
    <w:p w14:paraId="6B59E92C" w14:textId="77777777" w:rsidR="009507B5" w:rsidRDefault="009507B5" w:rsidP="009507B5">
      <w:pPr>
        <w:pStyle w:val="Bullet"/>
      </w:pPr>
      <w:r>
        <w:t xml:space="preserve">Vital Signs and Early Warning Scores </w:t>
      </w:r>
    </w:p>
    <w:p w14:paraId="57FB133D" w14:textId="77777777" w:rsidR="009507B5" w:rsidRPr="007E1542" w:rsidRDefault="009507B5" w:rsidP="009507B5">
      <w:pPr>
        <w:pStyle w:val="Bullet"/>
      </w:pPr>
      <w:r>
        <w:t>Ventilation Non-Invasive Adults – Ward Environment</w:t>
      </w:r>
    </w:p>
    <w:p w14:paraId="79B4ECFD" w14:textId="6CD05EDB" w:rsidR="00481A6C" w:rsidRDefault="009507B5" w:rsidP="00D35765">
      <w:pPr>
        <w:pStyle w:val="Bullet"/>
      </w:pPr>
      <w:r w:rsidRPr="00322682">
        <w:t>Tracheostomy Management Adult Patient</w:t>
      </w:r>
    </w:p>
    <w:p w14:paraId="2CF4A3CB" w14:textId="77777777" w:rsidR="00481A6C" w:rsidRPr="000E7683" w:rsidRDefault="00442979" w:rsidP="000E7683">
      <w:pPr>
        <w:pStyle w:val="Bullet"/>
      </w:pPr>
      <w:r>
        <w:t>Infection Prevention and Control</w:t>
      </w:r>
    </w:p>
    <w:p w14:paraId="403C5C37" w14:textId="77777777" w:rsidR="00481A6C" w:rsidRDefault="00481A6C" w:rsidP="000E7683">
      <w:pPr>
        <w:pStyle w:val="Bullet"/>
      </w:pPr>
      <w:r w:rsidRPr="000E7683">
        <w:t xml:space="preserve">Patient Identification and Procedure Matching </w:t>
      </w:r>
    </w:p>
    <w:p w14:paraId="5C92E084" w14:textId="77777777" w:rsidR="009507B5" w:rsidRPr="00322682" w:rsidRDefault="009507B5" w:rsidP="009507B5">
      <w:pPr>
        <w:pStyle w:val="Bullet"/>
      </w:pPr>
      <w:r w:rsidRPr="00322682">
        <w:t xml:space="preserve">CHS Language Services- Interpreters and Translated Materials Procedure </w:t>
      </w:r>
    </w:p>
    <w:p w14:paraId="1B746D54" w14:textId="3BCE8403" w:rsidR="009507B5" w:rsidRPr="000E7683" w:rsidRDefault="009507B5" w:rsidP="009507B5">
      <w:pPr>
        <w:pStyle w:val="Bullet"/>
      </w:pPr>
      <w:r>
        <w:t xml:space="preserve">Aseptic Technique Procedure </w:t>
      </w:r>
    </w:p>
    <w:p w14:paraId="66AA9008" w14:textId="77777777" w:rsidR="00481A6C" w:rsidRDefault="00481A6C" w:rsidP="0078367D">
      <w:pPr>
        <w:pStyle w:val="Heading4"/>
      </w:pPr>
      <w:r>
        <w:t xml:space="preserve">Guidelines </w:t>
      </w:r>
    </w:p>
    <w:p w14:paraId="38646BE2" w14:textId="77777777" w:rsidR="00442979" w:rsidRDefault="00442979" w:rsidP="000E7683">
      <w:pPr>
        <w:pStyle w:val="Bullet"/>
      </w:pPr>
      <w:r>
        <w:t>Consent for Healthcare Treatment</w:t>
      </w:r>
    </w:p>
    <w:p w14:paraId="262AEFC1" w14:textId="77777777" w:rsidR="00481A6C" w:rsidRDefault="00481A6C" w:rsidP="00820942">
      <w:pPr>
        <w:pStyle w:val="Heading4"/>
      </w:pPr>
      <w:r>
        <w:t>Legislation</w:t>
      </w:r>
    </w:p>
    <w:p w14:paraId="3FF94F75" w14:textId="77777777" w:rsidR="009507B5" w:rsidRPr="009507B5" w:rsidRDefault="009507B5" w:rsidP="009507B5">
      <w:pPr>
        <w:pStyle w:val="Bullet"/>
        <w:rPr>
          <w:i/>
          <w:iCs/>
        </w:rPr>
      </w:pPr>
      <w:r w:rsidRPr="009507B5">
        <w:rPr>
          <w:i/>
          <w:iCs/>
        </w:rPr>
        <w:t xml:space="preserve">Health Practitioner Regulation National Law (ACT) Act </w:t>
      </w:r>
      <w:r w:rsidRPr="009507B5">
        <w:t>2010</w:t>
      </w:r>
    </w:p>
    <w:p w14:paraId="5A6A0CF3" w14:textId="77777777" w:rsidR="009507B5" w:rsidRPr="009507B5" w:rsidRDefault="009507B5" w:rsidP="009507B5">
      <w:pPr>
        <w:pStyle w:val="Bullet"/>
        <w:rPr>
          <w:i/>
          <w:iCs/>
        </w:rPr>
      </w:pPr>
      <w:r w:rsidRPr="009507B5">
        <w:rPr>
          <w:i/>
          <w:iCs/>
        </w:rPr>
        <w:t xml:space="preserve">Health Records (Privacy and Access) Act </w:t>
      </w:r>
      <w:r w:rsidRPr="009507B5">
        <w:t>1997</w:t>
      </w:r>
    </w:p>
    <w:p w14:paraId="317FB120" w14:textId="77777777" w:rsidR="009507B5" w:rsidRPr="009507B5" w:rsidRDefault="009507B5" w:rsidP="009507B5">
      <w:pPr>
        <w:pStyle w:val="Bullet"/>
        <w:rPr>
          <w:i/>
          <w:iCs/>
        </w:rPr>
      </w:pPr>
      <w:r w:rsidRPr="009507B5">
        <w:rPr>
          <w:i/>
          <w:iCs/>
        </w:rPr>
        <w:t xml:space="preserve">Human Rights Act </w:t>
      </w:r>
      <w:r w:rsidRPr="009507B5">
        <w:t>2004</w:t>
      </w:r>
    </w:p>
    <w:p w14:paraId="0ABAF338" w14:textId="77777777" w:rsidR="009507B5" w:rsidRPr="009507B5" w:rsidRDefault="009507B5" w:rsidP="009507B5">
      <w:pPr>
        <w:pStyle w:val="Bullet"/>
        <w:rPr>
          <w:i/>
          <w:iCs/>
        </w:rPr>
      </w:pPr>
      <w:r w:rsidRPr="009507B5">
        <w:rPr>
          <w:i/>
          <w:iCs/>
        </w:rPr>
        <w:t xml:space="preserve">Privacy Act </w:t>
      </w:r>
      <w:r w:rsidRPr="009507B5">
        <w:t>1988</w:t>
      </w:r>
    </w:p>
    <w:p w14:paraId="41114F9C" w14:textId="77777777" w:rsidR="009507B5" w:rsidRPr="009507B5" w:rsidRDefault="009507B5" w:rsidP="009507B5">
      <w:pPr>
        <w:pStyle w:val="Bullet"/>
        <w:rPr>
          <w:i/>
          <w:iCs/>
        </w:rPr>
      </w:pPr>
      <w:r w:rsidRPr="009507B5">
        <w:rPr>
          <w:i/>
          <w:iCs/>
        </w:rPr>
        <w:t xml:space="preserve">Guardianship and Management of Property Act </w:t>
      </w:r>
      <w:r w:rsidRPr="009507B5">
        <w:t>1991</w:t>
      </w:r>
      <w:r w:rsidRPr="009507B5">
        <w:rPr>
          <w:i/>
          <w:iCs/>
        </w:rPr>
        <w:t xml:space="preserve"> </w:t>
      </w:r>
    </w:p>
    <w:p w14:paraId="5027EA37" w14:textId="77777777" w:rsidR="009507B5" w:rsidRPr="009507B5" w:rsidRDefault="009507B5" w:rsidP="009507B5">
      <w:pPr>
        <w:pStyle w:val="Bullet"/>
        <w:rPr>
          <w:i/>
          <w:iCs/>
        </w:rPr>
      </w:pPr>
      <w:r w:rsidRPr="009507B5">
        <w:rPr>
          <w:i/>
          <w:iCs/>
        </w:rPr>
        <w:t xml:space="preserve">Medical Treatment (Health Directions) Act </w:t>
      </w:r>
      <w:r w:rsidRPr="009507B5">
        <w:t>2006</w:t>
      </w:r>
      <w:r w:rsidRPr="009507B5">
        <w:rPr>
          <w:i/>
          <w:iCs/>
        </w:rPr>
        <w:t xml:space="preserve"> </w:t>
      </w:r>
    </w:p>
    <w:p w14:paraId="265111F4" w14:textId="77777777" w:rsidR="009507B5" w:rsidRPr="009507B5" w:rsidRDefault="009507B5" w:rsidP="009507B5">
      <w:pPr>
        <w:pStyle w:val="Bullet"/>
        <w:rPr>
          <w:i/>
          <w:iCs/>
        </w:rPr>
      </w:pPr>
      <w:r w:rsidRPr="009507B5">
        <w:rPr>
          <w:i/>
          <w:iCs/>
        </w:rPr>
        <w:t xml:space="preserve">Powers of Attorney Act </w:t>
      </w:r>
      <w:r w:rsidRPr="009507B5">
        <w:t>2006</w:t>
      </w:r>
      <w:r w:rsidRPr="009507B5">
        <w:rPr>
          <w:i/>
          <w:iCs/>
        </w:rPr>
        <w:t xml:space="preserve"> </w:t>
      </w:r>
    </w:p>
    <w:p w14:paraId="0F2A8C8B" w14:textId="77777777" w:rsidR="009507B5" w:rsidRPr="009507B5" w:rsidRDefault="009507B5" w:rsidP="009507B5">
      <w:pPr>
        <w:pStyle w:val="Bullet"/>
        <w:rPr>
          <w:i/>
          <w:iCs/>
        </w:rPr>
      </w:pPr>
      <w:r w:rsidRPr="009507B5">
        <w:rPr>
          <w:i/>
          <w:iCs/>
        </w:rPr>
        <w:t xml:space="preserve">Work Health and Safety Act </w:t>
      </w:r>
      <w:r w:rsidRPr="009507B5">
        <w:t>2011</w:t>
      </w:r>
    </w:p>
    <w:p w14:paraId="3DE2364D" w14:textId="77777777" w:rsidR="00481A6C" w:rsidRPr="009507B5" w:rsidRDefault="00481A6C" w:rsidP="000E7683">
      <w:pPr>
        <w:pStyle w:val="Bullet"/>
        <w:rPr>
          <w:i/>
          <w:iCs/>
        </w:rPr>
      </w:pPr>
      <w:r w:rsidRPr="009507B5">
        <w:rPr>
          <w:i/>
          <w:iCs/>
        </w:rPr>
        <w:t xml:space="preserve">Carers Recognition Act </w:t>
      </w:r>
      <w:r w:rsidRPr="009507B5">
        <w:t>2021</w:t>
      </w:r>
    </w:p>
    <w:p w14:paraId="2A4A03E9" w14:textId="77777777" w:rsidR="00481A6C" w:rsidRDefault="00481A6C" w:rsidP="0078367D">
      <w:pPr>
        <w:pStyle w:val="Heading4"/>
      </w:pPr>
      <w:r>
        <w:t>Other</w:t>
      </w:r>
    </w:p>
    <w:p w14:paraId="7484D69C" w14:textId="77777777" w:rsidR="000E7683" w:rsidRDefault="00481A6C" w:rsidP="000E7683">
      <w:pPr>
        <w:pStyle w:val="Bullet"/>
        <w:spacing w:after="240"/>
        <w:ind w:left="357" w:hanging="357"/>
      </w:pPr>
      <w:r w:rsidRPr="000E7683">
        <w:t>Australian Charter of Healthcare Right</w:t>
      </w:r>
      <w:r w:rsidR="00280C5D" w:rsidRPr="000E7683">
        <w:t>s</w:t>
      </w:r>
    </w:p>
    <w:p w14:paraId="272A1E20" w14:textId="77777777" w:rsidR="000E7683" w:rsidRPr="000E7683" w:rsidRDefault="00C90C4F" w:rsidP="008606A0">
      <w:pPr>
        <w:pStyle w:val="BodyCopy"/>
      </w:pPr>
      <w:hyperlink w:anchor="_top" w:history="1">
        <w:r w:rsidR="000E7683" w:rsidRPr="004A7A7F">
          <w:rPr>
            <w:rStyle w:val="Hyperlink"/>
          </w:rPr>
          <w:t>Back to Contents</w:t>
        </w:r>
      </w:hyperlink>
    </w:p>
    <w:p w14:paraId="15D28A6B" w14:textId="77777777" w:rsidR="0078367D" w:rsidRPr="0078367D" w:rsidRDefault="0078367D" w:rsidP="0078367D">
      <w:pPr>
        <w:pStyle w:val="Heading2"/>
      </w:pPr>
      <w:bookmarkStart w:id="32" w:name="_Toc180594116"/>
      <w:r w:rsidRPr="0078367D">
        <w:t>References</w:t>
      </w:r>
      <w:bookmarkEnd w:id="32"/>
    </w:p>
    <w:p w14:paraId="62D94A44" w14:textId="77777777" w:rsidR="009507B5" w:rsidRPr="00125AF5" w:rsidRDefault="009507B5" w:rsidP="009507B5">
      <w:pPr>
        <w:pStyle w:val="Numberedlist"/>
        <w:numPr>
          <w:ilvl w:val="0"/>
          <w:numId w:val="43"/>
        </w:numPr>
      </w:pPr>
      <w:r w:rsidRPr="00125AF5">
        <w:t xml:space="preserve">Barbiera, F., Fiorentino, E., LoGreca, V., Galia, M., Musto, G.A., Runza, G., Sorrentino, F., Sparacia, G. &amp; Lo Casto, A. (2003). Digital cineradiography of the pharynx and the oesophagus after total or partial laryngectomy. </w:t>
      </w:r>
      <w:r w:rsidRPr="009507B5">
        <w:rPr>
          <w:i/>
          <w:iCs/>
        </w:rPr>
        <w:t>Radio Med, 106</w:t>
      </w:r>
      <w:r w:rsidRPr="00125AF5">
        <w:t xml:space="preserve"> (3): 169-77.</w:t>
      </w:r>
    </w:p>
    <w:p w14:paraId="45030485" w14:textId="77777777" w:rsidR="009507B5" w:rsidRDefault="009507B5" w:rsidP="009507B5">
      <w:pPr>
        <w:pStyle w:val="Numberedlist"/>
        <w:numPr>
          <w:ilvl w:val="0"/>
          <w:numId w:val="43"/>
        </w:numPr>
      </w:pPr>
      <w:r w:rsidRPr="009507B5">
        <w:rPr>
          <w:szCs w:val="22"/>
        </w:rPr>
        <w:t>Beeckman D, Campbell KE, LeBlanc K, Campbell J, Dunk AM, Harley C, Holloway S, Langemo D, Romanelli M, Tariq G Vuagnat H et al 2020) Best Practice Recommendations for holistic strategies to promote and maintain skin integrity. Wounds International.</w:t>
      </w:r>
    </w:p>
    <w:p w14:paraId="1FD138C9" w14:textId="77777777" w:rsidR="009507B5" w:rsidRPr="00125AF5" w:rsidRDefault="009507B5" w:rsidP="009507B5">
      <w:pPr>
        <w:pStyle w:val="Numberedlist"/>
        <w:numPr>
          <w:ilvl w:val="0"/>
          <w:numId w:val="43"/>
        </w:numPr>
      </w:pPr>
      <w:r w:rsidRPr="00125AF5">
        <w:lastRenderedPageBreak/>
        <w:t xml:space="preserve">Bohannon, I.A., Carroll, W.R., Scott Magnuson, J.S. &amp; Rosenthal, E.L. (2011). Closure of post-laryngectomy pharyngocutaneous fistulae. </w:t>
      </w:r>
      <w:r w:rsidRPr="009507B5">
        <w:rPr>
          <w:i/>
          <w:iCs/>
        </w:rPr>
        <w:t>Head and Neck Oncology, 3</w:t>
      </w:r>
      <w:r w:rsidRPr="00125AF5">
        <w:t>:29.</w:t>
      </w:r>
    </w:p>
    <w:p w14:paraId="387C4206" w14:textId="77777777" w:rsidR="009507B5" w:rsidRPr="00125AF5" w:rsidRDefault="00C90C4F" w:rsidP="009507B5">
      <w:pPr>
        <w:pStyle w:val="Numberedlist"/>
        <w:numPr>
          <w:ilvl w:val="0"/>
          <w:numId w:val="43"/>
        </w:numPr>
      </w:pPr>
      <w:hyperlink r:id="rId56" w:history="1">
        <w:r w:rsidR="009507B5" w:rsidRPr="009507B5">
          <w:rPr>
            <w:rStyle w:val="Hyperlink"/>
            <w:color w:val="000000"/>
          </w:rPr>
          <w:t>Casper,</w:t>
        </w:r>
      </w:hyperlink>
      <w:r w:rsidR="009507B5" w:rsidRPr="00125AF5">
        <w:t xml:space="preserve"> J.K. &amp; Colton, R.H (1993). </w:t>
      </w:r>
      <w:r w:rsidR="009507B5" w:rsidRPr="009507B5">
        <w:rPr>
          <w:i/>
        </w:rPr>
        <w:t>Clinical Manual for Laryngectomy and head/Neck Cancer Rehabilitation</w:t>
      </w:r>
      <w:r w:rsidR="009507B5" w:rsidRPr="00125AF5">
        <w:t>. Plural Publishing: San Diego, California.</w:t>
      </w:r>
    </w:p>
    <w:p w14:paraId="11FDB334" w14:textId="77777777" w:rsidR="009507B5" w:rsidRPr="00125AF5" w:rsidRDefault="009507B5" w:rsidP="009507B5">
      <w:pPr>
        <w:pStyle w:val="Numberedlist"/>
        <w:numPr>
          <w:ilvl w:val="0"/>
          <w:numId w:val="43"/>
        </w:numPr>
      </w:pPr>
      <w:r w:rsidRPr="00125AF5">
        <w:t xml:space="preserve">Cho, A.H., Caldito, G. &amp; Nathan, C.O. (2010). Timing of eosphageal dilation for dysphagia in head and neck cancer patients receiving radiation therapy. </w:t>
      </w:r>
      <w:r w:rsidRPr="009507B5">
        <w:rPr>
          <w:i/>
          <w:iCs/>
        </w:rPr>
        <w:t>Laryngosocpe.</w:t>
      </w:r>
      <w:r w:rsidRPr="00125AF5">
        <w:t xml:space="preserve"> 120 Suppl 4: S145.</w:t>
      </w:r>
    </w:p>
    <w:p w14:paraId="4CD08F42" w14:textId="77777777" w:rsidR="009507B5" w:rsidRPr="009507B5" w:rsidRDefault="009507B5" w:rsidP="009507B5">
      <w:pPr>
        <w:pStyle w:val="Numberedlist"/>
        <w:numPr>
          <w:ilvl w:val="0"/>
          <w:numId w:val="43"/>
        </w:numPr>
        <w:rPr>
          <w:rFonts w:eastAsia="MS Mincho"/>
          <w:i/>
        </w:rPr>
      </w:pPr>
      <w:r w:rsidRPr="009507B5">
        <w:rPr>
          <w:rFonts w:eastAsia="MS Mincho"/>
          <w:bCs/>
          <w:color w:val="000000"/>
        </w:rPr>
        <w:t xml:space="preserve">Dar T., &amp; Elliott. J. (2016). </w:t>
      </w:r>
      <w:r w:rsidRPr="009507B5">
        <w:rPr>
          <w:rFonts w:eastAsia="MS Mincho"/>
          <w:bCs/>
          <w:i/>
          <w:color w:val="000000"/>
        </w:rPr>
        <w:t xml:space="preserve">Evidence for the Effectiveness of Heat and Moisture Exchange Devices for Laryngectomy Patients – Literature review. </w:t>
      </w:r>
      <w:r w:rsidRPr="009507B5">
        <w:rPr>
          <w:rFonts w:eastAsia="MS Mincho"/>
          <w:bCs/>
          <w:color w:val="000000"/>
        </w:rPr>
        <w:t xml:space="preserve">Macquarie University Master of Speech and Language Pathology students. July 2016 p.1-5 </w:t>
      </w:r>
    </w:p>
    <w:p w14:paraId="7814A7BF" w14:textId="77777777" w:rsidR="009507B5" w:rsidRPr="00125AF5" w:rsidRDefault="009507B5" w:rsidP="009507B5">
      <w:pPr>
        <w:pStyle w:val="Numberedlist"/>
        <w:numPr>
          <w:ilvl w:val="0"/>
          <w:numId w:val="43"/>
        </w:numPr>
      </w:pPr>
      <w:r w:rsidRPr="00125AF5">
        <w:t xml:space="preserve">De Casso, C., Slevin, N.J., &amp; Home, J.J. (2008). The impact of radiotherapy on swallowing and speech in patients who undergo total laryngectomy. </w:t>
      </w:r>
      <w:r w:rsidRPr="009507B5">
        <w:rPr>
          <w:i/>
          <w:iCs/>
        </w:rPr>
        <w:t xml:space="preserve">Otolaryngology, 139, </w:t>
      </w:r>
      <w:r w:rsidRPr="00125AF5">
        <w:t>792-797</w:t>
      </w:r>
      <w:r w:rsidRPr="009507B5">
        <w:rPr>
          <w:i/>
          <w:iCs/>
        </w:rPr>
        <w:t>.</w:t>
      </w:r>
    </w:p>
    <w:p w14:paraId="4B74433F" w14:textId="77777777" w:rsidR="009507B5" w:rsidRPr="00125AF5" w:rsidRDefault="009507B5" w:rsidP="009507B5">
      <w:pPr>
        <w:pStyle w:val="Numberedlist"/>
        <w:numPr>
          <w:ilvl w:val="0"/>
          <w:numId w:val="43"/>
        </w:numPr>
      </w:pPr>
      <w:r w:rsidRPr="00125AF5">
        <w:t xml:space="preserve">Elmiveh, B., Dwivedi, R.C., Jallai, N., Chisholm, E.J., Kazi, R., Clarke, P.M. &amp; Rhys-Evans, P.H. (2010). Surgical voice restoration after total laryngectomy: An overview. </w:t>
      </w:r>
      <w:r w:rsidRPr="009507B5">
        <w:rPr>
          <w:i/>
          <w:iCs/>
        </w:rPr>
        <w:t>Indian Journal Cancer; 47</w:t>
      </w:r>
      <w:r w:rsidRPr="00125AF5">
        <w:t>: 339-47.</w:t>
      </w:r>
    </w:p>
    <w:p w14:paraId="4644A147" w14:textId="77777777" w:rsidR="009507B5" w:rsidRPr="00125AF5" w:rsidRDefault="009507B5" w:rsidP="009507B5">
      <w:pPr>
        <w:pStyle w:val="Numberedlist"/>
        <w:numPr>
          <w:ilvl w:val="0"/>
          <w:numId w:val="43"/>
        </w:numPr>
      </w:pPr>
      <w:r w:rsidRPr="00125AF5">
        <w:t xml:space="preserve">Epstein, J.B., Emerton, S., Kolbinson, D.A., Le, N.D., Phillips, N., Stevenson-Moore, P., &amp; Osoba, D. (1999). Quality of life and oral function following radiotherapy for head and neck cancer, </w:t>
      </w:r>
      <w:r w:rsidRPr="009507B5">
        <w:rPr>
          <w:i/>
          <w:iCs/>
        </w:rPr>
        <w:t>Head &amp; Neck, 21</w:t>
      </w:r>
      <w:r w:rsidRPr="00125AF5">
        <w:t>, 1-11.</w:t>
      </w:r>
    </w:p>
    <w:p w14:paraId="51EBEF04" w14:textId="77777777" w:rsidR="009507B5" w:rsidRDefault="009507B5" w:rsidP="009507B5">
      <w:pPr>
        <w:pStyle w:val="Numberedlist"/>
        <w:numPr>
          <w:ilvl w:val="0"/>
          <w:numId w:val="43"/>
        </w:numPr>
      </w:pPr>
      <w:r w:rsidRPr="00CE0851">
        <w:t>Fletcher J, Beeckman D Boyles A et al (2020)  International Best Practice Recommendations: Prevention and Management of moisture-associated skin damage (MASD). Wounds International.</w:t>
      </w:r>
    </w:p>
    <w:p w14:paraId="633D5E91" w14:textId="77777777" w:rsidR="009507B5" w:rsidRPr="00AE3EC0" w:rsidRDefault="009507B5" w:rsidP="009507B5">
      <w:pPr>
        <w:pStyle w:val="Numberedlist"/>
        <w:numPr>
          <w:ilvl w:val="0"/>
          <w:numId w:val="43"/>
        </w:numPr>
        <w:rPr>
          <w:rStyle w:val="Hyperlink"/>
        </w:rPr>
      </w:pPr>
      <w:r w:rsidRPr="00125AF5">
        <w:t xml:space="preserve">Grolman, W. (2001). </w:t>
      </w:r>
      <w:r w:rsidRPr="009507B5">
        <w:rPr>
          <w:u w:val="single"/>
        </w:rPr>
        <w:t>Voice Rehabilitation after Total Laryngectomy</w:t>
      </w:r>
      <w:r w:rsidRPr="00125AF5">
        <w:t xml:space="preserve">.  Website sourced 15/12/2008 </w:t>
      </w:r>
      <w:hyperlink r:id="rId57" w:history="1">
        <w:r w:rsidRPr="009507B5">
          <w:rPr>
            <w:rStyle w:val="Hyperlink"/>
            <w:color w:val="000000"/>
          </w:rPr>
          <w:t>http://www.orl.nl/laryngectomy/</w:t>
        </w:r>
      </w:hyperlink>
    </w:p>
    <w:p w14:paraId="4461D304" w14:textId="77777777" w:rsidR="009507B5" w:rsidRPr="00125AF5" w:rsidRDefault="009507B5" w:rsidP="009507B5">
      <w:pPr>
        <w:pStyle w:val="Numberedlist"/>
        <w:numPr>
          <w:ilvl w:val="0"/>
          <w:numId w:val="43"/>
        </w:numPr>
      </w:pPr>
      <w:r w:rsidRPr="009507B5">
        <w:rPr>
          <w:rStyle w:val="Hyperlink"/>
          <w:color w:val="000000"/>
        </w:rPr>
        <w:t xml:space="preserve">Hennessy, M., B &amp; Patel, VA (2020). Commentary on the management of total laryngectomy patients during COVID- 19 pandemic. </w:t>
      </w:r>
      <w:r w:rsidRPr="009507B5">
        <w:rPr>
          <w:rStyle w:val="Hyperlink"/>
          <w:i/>
          <w:color w:val="000000"/>
        </w:rPr>
        <w:t>Head &amp; Neck Journal of the Sciences and Specialities of the Head and Neck,</w:t>
      </w:r>
      <w:r w:rsidRPr="009507B5">
        <w:rPr>
          <w:rStyle w:val="Hyperlink"/>
          <w:color w:val="000000"/>
        </w:rPr>
        <w:t xml:space="preserve"> 42 (6): 1137-1143.</w:t>
      </w:r>
    </w:p>
    <w:p w14:paraId="77E92155" w14:textId="77777777" w:rsidR="009507B5" w:rsidRPr="00125AF5" w:rsidRDefault="009507B5" w:rsidP="009507B5">
      <w:pPr>
        <w:pStyle w:val="Numberedlist"/>
        <w:numPr>
          <w:ilvl w:val="0"/>
          <w:numId w:val="43"/>
        </w:numPr>
      </w:pPr>
      <w:r w:rsidRPr="00125AF5">
        <w:t xml:space="preserve">Kazi, R., Prasa, V., Venkitaraman, R., Nutting, C.M., Clarke, P., Rhys-Evans, P., &amp; Harrington, K.J. (2006). Questionnaire analysis of the swallowing-related outcomes following total laryngectomy. </w:t>
      </w:r>
      <w:r w:rsidRPr="009507B5">
        <w:rPr>
          <w:i/>
          <w:iCs/>
        </w:rPr>
        <w:t xml:space="preserve">Clinical Otolaryngology, 31, </w:t>
      </w:r>
      <w:r w:rsidRPr="00125AF5">
        <w:t>525-530</w:t>
      </w:r>
      <w:r w:rsidRPr="009507B5">
        <w:rPr>
          <w:i/>
          <w:iCs/>
        </w:rPr>
        <w:t>.</w:t>
      </w:r>
    </w:p>
    <w:p w14:paraId="45B0B4C3" w14:textId="77777777" w:rsidR="009507B5" w:rsidRPr="00125AF5" w:rsidRDefault="009507B5" w:rsidP="009507B5">
      <w:pPr>
        <w:pStyle w:val="Numberedlist"/>
        <w:numPr>
          <w:ilvl w:val="0"/>
          <w:numId w:val="43"/>
        </w:numPr>
      </w:pPr>
      <w:r w:rsidRPr="00125AF5">
        <w:t xml:space="preserve">Maclean, J., Cotton, S. &amp; Perry, A. (2009). Post laryngectomy: It’s hard to swallow. An Australian study of prevalence and self-reports of swallowing function after a total laryngectomy. </w:t>
      </w:r>
      <w:r w:rsidRPr="009507B5">
        <w:rPr>
          <w:i/>
          <w:iCs/>
        </w:rPr>
        <w:t>Dysphagia, 24 (2):</w:t>
      </w:r>
      <w:r w:rsidRPr="00125AF5">
        <w:t xml:space="preserve"> 172-179.</w:t>
      </w:r>
    </w:p>
    <w:p w14:paraId="2713727C" w14:textId="77777777" w:rsidR="009507B5" w:rsidRPr="00125AF5" w:rsidRDefault="009507B5" w:rsidP="009507B5">
      <w:pPr>
        <w:pStyle w:val="Numberedlist"/>
        <w:numPr>
          <w:ilvl w:val="0"/>
          <w:numId w:val="43"/>
        </w:numPr>
      </w:pPr>
      <w:r w:rsidRPr="00125AF5">
        <w:t xml:space="preserve">Somani, S.K., Verman, N., Avasthi, G., Ghosh, A., Goyal, R. &amp; Joshi, N. (2010). High pharyngoesophageal strictures after layngopharyngectomy can also be treated by self-expandable plastic stents. </w:t>
      </w:r>
      <w:r w:rsidRPr="009507B5">
        <w:rPr>
          <w:i/>
          <w:iCs/>
        </w:rPr>
        <w:t>Gastrointestinal Endoscopy, 71 (7):</w:t>
      </w:r>
      <w:r w:rsidRPr="00125AF5">
        <w:t xml:space="preserve"> 1304-7.</w:t>
      </w:r>
    </w:p>
    <w:p w14:paraId="301BCA20" w14:textId="77777777" w:rsidR="009507B5" w:rsidRPr="009507B5" w:rsidRDefault="009507B5" w:rsidP="009507B5">
      <w:pPr>
        <w:pStyle w:val="Numberedlist"/>
        <w:numPr>
          <w:ilvl w:val="0"/>
          <w:numId w:val="43"/>
        </w:numPr>
        <w:rPr>
          <w:rFonts w:cs="Calibri"/>
        </w:rPr>
      </w:pPr>
      <w:r w:rsidRPr="009507B5">
        <w:rPr>
          <w:rFonts w:cs="Calibri"/>
        </w:rPr>
        <w:t xml:space="preserve">NSW Government, Illawarra Shoalhaven Local health District (2016). </w:t>
      </w:r>
      <w:r w:rsidRPr="009507B5">
        <w:rPr>
          <w:rFonts w:cs="Calibri"/>
          <w:i/>
        </w:rPr>
        <w:t xml:space="preserve">Laryngectomy Clinical Management Policy and Procedures for Adult Patients: </w:t>
      </w:r>
      <w:r w:rsidRPr="009507B5">
        <w:rPr>
          <w:rFonts w:cs="Calibri"/>
        </w:rPr>
        <w:t>Clinical Procedure</w:t>
      </w:r>
    </w:p>
    <w:p w14:paraId="3526079D" w14:textId="77777777" w:rsidR="009507B5" w:rsidRPr="009507B5" w:rsidRDefault="009507B5" w:rsidP="009507B5">
      <w:pPr>
        <w:pStyle w:val="Numberedlist"/>
        <w:numPr>
          <w:ilvl w:val="0"/>
          <w:numId w:val="43"/>
        </w:numPr>
        <w:rPr>
          <w:rFonts w:cs="Calibri"/>
          <w:i/>
        </w:rPr>
      </w:pPr>
      <w:r w:rsidRPr="009507B5">
        <w:rPr>
          <w:rFonts w:cs="Calibri"/>
        </w:rPr>
        <w:t xml:space="preserve">NSW Government, South Eastern Sydney Local Health District – Prince of Wales Hospital and Community Health Service (2017). </w:t>
      </w:r>
      <w:r w:rsidRPr="009507B5">
        <w:rPr>
          <w:rFonts w:cs="Calibri"/>
          <w:i/>
        </w:rPr>
        <w:t xml:space="preserve">Airway Alert – for patients with a laryngectomy stoma or tracheostomy: </w:t>
      </w:r>
      <w:r w:rsidRPr="009507B5">
        <w:rPr>
          <w:rFonts w:cs="Calibri"/>
        </w:rPr>
        <w:t>Clinical Business Rule</w:t>
      </w:r>
    </w:p>
    <w:p w14:paraId="0EFEF1A6" w14:textId="77777777" w:rsidR="009507B5" w:rsidRPr="009507B5" w:rsidRDefault="009507B5" w:rsidP="009507B5">
      <w:pPr>
        <w:pStyle w:val="Numberedlist"/>
        <w:numPr>
          <w:ilvl w:val="0"/>
          <w:numId w:val="43"/>
        </w:numPr>
        <w:rPr>
          <w:rFonts w:cs="Calibri"/>
          <w:i/>
        </w:rPr>
      </w:pPr>
      <w:r w:rsidRPr="009507B5">
        <w:rPr>
          <w:rFonts w:cs="Calibri"/>
        </w:rPr>
        <w:lastRenderedPageBreak/>
        <w:t xml:space="preserve">NSW Government, South Eastern Sydney Local Health District – Prince of Wales Hospital and Community Health Service (2017). </w:t>
      </w:r>
      <w:r w:rsidRPr="009507B5">
        <w:rPr>
          <w:rFonts w:cs="Calibri"/>
          <w:i/>
        </w:rPr>
        <w:t xml:space="preserve">Laryngectomy Management – postoperative and established: </w:t>
      </w:r>
      <w:r w:rsidRPr="009507B5">
        <w:rPr>
          <w:rFonts w:cs="Calibri"/>
        </w:rPr>
        <w:t>Clinical Business Rule</w:t>
      </w:r>
    </w:p>
    <w:p w14:paraId="65891816" w14:textId="77777777" w:rsidR="009507B5" w:rsidRPr="00125AF5" w:rsidRDefault="009507B5" w:rsidP="009507B5">
      <w:pPr>
        <w:pStyle w:val="Numberedlist"/>
        <w:numPr>
          <w:ilvl w:val="0"/>
          <w:numId w:val="43"/>
        </w:numPr>
      </w:pPr>
      <w:r w:rsidRPr="00125AF5">
        <w:t xml:space="preserve">Salmon, S.J. (1999). </w:t>
      </w:r>
      <w:r w:rsidRPr="009507B5">
        <w:rPr>
          <w:i/>
        </w:rPr>
        <w:t>Alaryngeal Speech Rehabilitation</w:t>
      </w:r>
      <w:r w:rsidRPr="00125AF5">
        <w:t>. Pro-Ed: Austin, Texas.</w:t>
      </w:r>
    </w:p>
    <w:p w14:paraId="576DF954" w14:textId="77777777" w:rsidR="009507B5" w:rsidRPr="009507B5" w:rsidRDefault="009507B5" w:rsidP="009507B5">
      <w:pPr>
        <w:pStyle w:val="Numberedlist"/>
        <w:numPr>
          <w:ilvl w:val="0"/>
          <w:numId w:val="43"/>
        </w:numPr>
        <w:rPr>
          <w:rFonts w:cs="Calibri"/>
        </w:rPr>
      </w:pPr>
      <w:r w:rsidRPr="009507B5">
        <w:rPr>
          <w:rFonts w:cs="Calibri"/>
        </w:rPr>
        <w:t xml:space="preserve">The Canberra Hospital and Health Service, Division of Medicine (2015). </w:t>
      </w:r>
      <w:r w:rsidRPr="009507B5">
        <w:rPr>
          <w:rFonts w:cs="Calibri"/>
          <w:i/>
        </w:rPr>
        <w:t>Tracheostomy Management – Adult Patient:</w:t>
      </w:r>
      <w:r w:rsidRPr="009507B5">
        <w:rPr>
          <w:rFonts w:cs="Calibri"/>
        </w:rPr>
        <w:t xml:space="preserve"> Clinical Procedure</w:t>
      </w:r>
    </w:p>
    <w:p w14:paraId="3102F697" w14:textId="77777777" w:rsidR="009507B5" w:rsidRPr="009507B5" w:rsidRDefault="009507B5" w:rsidP="009507B5">
      <w:pPr>
        <w:pStyle w:val="Numberedlist"/>
        <w:numPr>
          <w:ilvl w:val="0"/>
          <w:numId w:val="43"/>
        </w:numPr>
        <w:rPr>
          <w:rFonts w:cs="Calibri"/>
        </w:rPr>
      </w:pPr>
      <w:r w:rsidRPr="009507B5">
        <w:rPr>
          <w:rFonts w:cs="Calibri"/>
        </w:rPr>
        <w:t xml:space="preserve">The Canberra Hospital and Health Service, Division of Rehabilitation, Aged and Community Care (2018). </w:t>
      </w:r>
      <w:r w:rsidRPr="009507B5">
        <w:rPr>
          <w:rFonts w:cs="Calibri"/>
          <w:i/>
        </w:rPr>
        <w:t>Oral Hygiene:</w:t>
      </w:r>
      <w:r w:rsidRPr="009507B5">
        <w:rPr>
          <w:rFonts w:cs="Calibri"/>
        </w:rPr>
        <w:t xml:space="preserve"> Clinical Procedure</w:t>
      </w:r>
    </w:p>
    <w:p w14:paraId="59BAC7FC" w14:textId="77777777" w:rsidR="009507B5" w:rsidRPr="009507B5" w:rsidRDefault="009507B5" w:rsidP="009507B5">
      <w:pPr>
        <w:pStyle w:val="Numberedlist"/>
        <w:numPr>
          <w:ilvl w:val="0"/>
          <w:numId w:val="43"/>
        </w:numPr>
        <w:rPr>
          <w:rFonts w:cs="Calibri"/>
        </w:rPr>
      </w:pPr>
      <w:r w:rsidRPr="009507B5">
        <w:rPr>
          <w:rFonts w:cs="Calibri"/>
        </w:rPr>
        <w:t>The Joanna Briggs Institute. JBI Evidence Summary:</w:t>
      </w:r>
    </w:p>
    <w:p w14:paraId="6D96F32C" w14:textId="77777777" w:rsidR="009507B5" w:rsidRPr="009507B5" w:rsidRDefault="009507B5" w:rsidP="009507B5">
      <w:pPr>
        <w:pStyle w:val="Numberedlist"/>
        <w:numPr>
          <w:ilvl w:val="0"/>
          <w:numId w:val="0"/>
        </w:numPr>
        <w:ind w:left="425"/>
        <w:rPr>
          <w:i/>
        </w:rPr>
      </w:pPr>
      <w:r w:rsidRPr="009507B5">
        <w:rPr>
          <w:i/>
        </w:rPr>
        <w:t xml:space="preserve">Total Laryngectomy Clinical Pathways </w:t>
      </w:r>
      <w:r w:rsidRPr="008A114C">
        <w:t>2016</w:t>
      </w:r>
    </w:p>
    <w:p w14:paraId="52FBDD03" w14:textId="77777777" w:rsidR="009507B5" w:rsidRPr="009507B5" w:rsidRDefault="009507B5" w:rsidP="009507B5">
      <w:pPr>
        <w:pStyle w:val="Numberedlist"/>
        <w:numPr>
          <w:ilvl w:val="0"/>
          <w:numId w:val="0"/>
        </w:numPr>
        <w:ind w:left="425"/>
        <w:rPr>
          <w:i/>
        </w:rPr>
      </w:pPr>
      <w:r w:rsidRPr="009507B5">
        <w:rPr>
          <w:i/>
        </w:rPr>
        <w:t xml:space="preserve">Total Laryngectomy Clinical Information </w:t>
      </w:r>
      <w:r w:rsidRPr="008A114C">
        <w:t>2016</w:t>
      </w:r>
    </w:p>
    <w:p w14:paraId="235AAA03" w14:textId="77777777" w:rsidR="009507B5" w:rsidRPr="008A114C" w:rsidRDefault="009507B5" w:rsidP="009507B5">
      <w:pPr>
        <w:pStyle w:val="Numberedlist"/>
        <w:numPr>
          <w:ilvl w:val="0"/>
          <w:numId w:val="0"/>
        </w:numPr>
        <w:ind w:left="425"/>
      </w:pPr>
      <w:r w:rsidRPr="009507B5">
        <w:rPr>
          <w:i/>
        </w:rPr>
        <w:t>Laryngectomy Stoma Care</w:t>
      </w:r>
      <w:r w:rsidRPr="008A114C">
        <w:t xml:space="preserve"> 2018</w:t>
      </w:r>
    </w:p>
    <w:p w14:paraId="6838FA79" w14:textId="77777777" w:rsidR="009507B5" w:rsidRPr="00125AF5" w:rsidRDefault="009507B5" w:rsidP="009507B5">
      <w:pPr>
        <w:pStyle w:val="Numberedlist"/>
        <w:numPr>
          <w:ilvl w:val="0"/>
          <w:numId w:val="43"/>
        </w:numPr>
      </w:pPr>
      <w:r w:rsidRPr="00125AF5">
        <w:t xml:space="preserve">Ward, E.C., Bishop, B., Frisby, J., Stevens, M. (2002). Swallowing outcomes following laryngectomy and pharyngolaryngectomy. </w:t>
      </w:r>
      <w:r w:rsidRPr="009507B5">
        <w:rPr>
          <w:i/>
          <w:iCs/>
        </w:rPr>
        <w:t xml:space="preserve">Archives of Otolaryngology – Head and Neck Surgery. 128 (2): </w:t>
      </w:r>
      <w:r w:rsidRPr="00125AF5">
        <w:t>181-6</w:t>
      </w:r>
      <w:r w:rsidRPr="009507B5">
        <w:rPr>
          <w:i/>
          <w:iCs/>
        </w:rPr>
        <w:t>.</w:t>
      </w:r>
    </w:p>
    <w:p w14:paraId="6CEDD570" w14:textId="77777777" w:rsidR="009507B5" w:rsidRPr="00125AF5" w:rsidRDefault="009507B5" w:rsidP="009507B5">
      <w:pPr>
        <w:pStyle w:val="Numberedlist"/>
        <w:numPr>
          <w:ilvl w:val="0"/>
          <w:numId w:val="43"/>
        </w:numPr>
      </w:pPr>
      <w:r w:rsidRPr="00125AF5">
        <w:t xml:space="preserve">Ward, E. C., &amp; van As-Brooks, C.J. Eds. (2014). Head and neck cancer: treatment, rehabilitation, and outcomes. San Diego: Plural Publishing. </w:t>
      </w:r>
    </w:p>
    <w:p w14:paraId="6C63D4B4" w14:textId="3EB52EA6" w:rsidR="00280C5D" w:rsidRDefault="00C90C4F" w:rsidP="00280C5D">
      <w:pPr>
        <w:pStyle w:val="Bullet"/>
        <w:numPr>
          <w:ilvl w:val="0"/>
          <w:numId w:val="0"/>
        </w:numPr>
        <w:tabs>
          <w:tab w:val="clear" w:pos="425"/>
        </w:tabs>
        <w:ind w:left="360" w:hanging="360"/>
        <w:rPr>
          <w:lang w:eastAsia="en-US"/>
        </w:rPr>
      </w:pPr>
      <w:hyperlink w:anchor="_top" w:history="1">
        <w:r w:rsidR="00280C5D" w:rsidRPr="004A7A7F">
          <w:rPr>
            <w:rStyle w:val="Hyperlink"/>
          </w:rPr>
          <w:t>Back to Contents</w:t>
        </w:r>
      </w:hyperlink>
    </w:p>
    <w:p w14:paraId="4CE3E23E" w14:textId="5256666B" w:rsidR="0078367D" w:rsidRDefault="0078367D" w:rsidP="0078367D">
      <w:pPr>
        <w:pStyle w:val="Heading2"/>
      </w:pPr>
      <w:bookmarkStart w:id="33" w:name="_Toc180594117"/>
      <w:r>
        <w:t>Definition of terms</w:t>
      </w:r>
      <w:bookmarkEnd w:id="33"/>
      <w:r>
        <w:t xml:space="preserve"> </w:t>
      </w:r>
    </w:p>
    <w:p w14:paraId="6E11E663" w14:textId="77777777" w:rsidR="009507B5" w:rsidRPr="009507B5" w:rsidRDefault="009507B5" w:rsidP="009507B5">
      <w:pPr>
        <w:pStyle w:val="BodyCopy"/>
      </w:pPr>
      <w:r w:rsidRPr="009507B5">
        <w:rPr>
          <w:b/>
          <w:bCs w:val="0"/>
        </w:rPr>
        <w:t>Heat Moisture Exchange</w:t>
      </w:r>
      <w:r w:rsidRPr="009507B5">
        <w:t xml:space="preserve"> - Are devices used in mechanically ventilated patients intended to help prevent complications due to drying of the respiratory mucosa, such as mucus plugging</w:t>
      </w:r>
    </w:p>
    <w:p w14:paraId="4E4C0B5B" w14:textId="77777777" w:rsidR="009507B5" w:rsidRPr="009507B5" w:rsidRDefault="009507B5" w:rsidP="009507B5">
      <w:pPr>
        <w:pStyle w:val="BodyCopy"/>
      </w:pPr>
      <w:r w:rsidRPr="009507B5">
        <w:rPr>
          <w:b/>
          <w:bCs w:val="0"/>
        </w:rPr>
        <w:t>Laryngectomy</w:t>
      </w:r>
      <w:r w:rsidRPr="009507B5">
        <w:t xml:space="preserve"> - Is the removal of the larynx and separation of the airway from the mouth, nose and oesophagus</w:t>
      </w:r>
    </w:p>
    <w:p w14:paraId="371240D2" w14:textId="77777777" w:rsidR="009507B5" w:rsidRPr="009507B5" w:rsidRDefault="009507B5" w:rsidP="009507B5">
      <w:pPr>
        <w:pStyle w:val="BodyCopy"/>
      </w:pPr>
      <w:r w:rsidRPr="009507B5">
        <w:rPr>
          <w:b/>
          <w:bCs w:val="0"/>
        </w:rPr>
        <w:t>Neck Breather</w:t>
      </w:r>
      <w:r w:rsidRPr="009507B5">
        <w:t xml:space="preserve"> - The individual breathes through the stoma, there is no connection between the trachea and upper airways such that these individuals are not able to breathe air through the mouth and nose</w:t>
      </w:r>
    </w:p>
    <w:p w14:paraId="024E0BCC" w14:textId="77777777" w:rsidR="009507B5" w:rsidRPr="009507B5" w:rsidRDefault="009507B5" w:rsidP="009507B5">
      <w:pPr>
        <w:pStyle w:val="BodyCopy"/>
      </w:pPr>
      <w:r w:rsidRPr="009507B5">
        <w:rPr>
          <w:b/>
          <w:bCs w:val="0"/>
        </w:rPr>
        <w:t>Stoma</w:t>
      </w:r>
      <w:r w:rsidRPr="009507B5">
        <w:t xml:space="preserve"> - Is any opening in the body</w:t>
      </w:r>
    </w:p>
    <w:p w14:paraId="0898DF02" w14:textId="77777777" w:rsidR="009507B5" w:rsidRPr="009507B5" w:rsidRDefault="009507B5" w:rsidP="009507B5">
      <w:pPr>
        <w:pStyle w:val="BodyCopy"/>
      </w:pPr>
      <w:r w:rsidRPr="009507B5">
        <w:rPr>
          <w:b/>
          <w:bCs w:val="0"/>
        </w:rPr>
        <w:t>Total Laryngectomy</w:t>
      </w:r>
      <w:r w:rsidRPr="009507B5">
        <w:t xml:space="preserve"> - The entire larynx is removed including the vocal folds, hyoid bone, epiglottis, thyroid and cricoid cartilage and a few tracheal cartilage rings</w:t>
      </w:r>
    </w:p>
    <w:p w14:paraId="5849B0AB" w14:textId="77777777" w:rsidR="009507B5" w:rsidRPr="009507B5" w:rsidRDefault="009507B5" w:rsidP="009507B5">
      <w:pPr>
        <w:pStyle w:val="BodyCopy"/>
      </w:pPr>
      <w:r w:rsidRPr="009507B5">
        <w:rPr>
          <w:b/>
          <w:bCs w:val="0"/>
        </w:rPr>
        <w:t>Tracheoesophageal punctures (TEP)</w:t>
      </w:r>
      <w:r w:rsidRPr="009507B5">
        <w:t xml:space="preserve"> - is a connection (fistula) between the oesophagus and the trachea.  It can either be surgically created to help with voice prosthesis after a laryngectomy is formed or the connection is abnormal</w:t>
      </w:r>
    </w:p>
    <w:p w14:paraId="36BED61C" w14:textId="77777777" w:rsidR="009507B5" w:rsidRPr="009507B5" w:rsidRDefault="009507B5" w:rsidP="009507B5">
      <w:pPr>
        <w:pStyle w:val="BodyCopy"/>
      </w:pPr>
      <w:r w:rsidRPr="009507B5">
        <w:rPr>
          <w:b/>
          <w:bCs w:val="0"/>
        </w:rPr>
        <w:t>Tracheostoma</w:t>
      </w:r>
      <w:r w:rsidRPr="009507B5">
        <w:t xml:space="preserve"> - An opening into the trachea created by tracheostomy</w:t>
      </w:r>
    </w:p>
    <w:p w14:paraId="002B7A2A" w14:textId="77777777" w:rsidR="009507B5" w:rsidRPr="009507B5" w:rsidRDefault="009507B5" w:rsidP="009507B5">
      <w:pPr>
        <w:pStyle w:val="BodyCopy"/>
      </w:pPr>
      <w:r w:rsidRPr="009507B5">
        <w:rPr>
          <w:b/>
          <w:bCs w:val="0"/>
        </w:rPr>
        <w:t>Voice Prosthesis</w:t>
      </w:r>
      <w:r w:rsidRPr="009507B5">
        <w:t xml:space="preserve"> - An artificial device, usually made of silicone that is used in conjunction with voice therapy to help laryngectomy patients to speak</w:t>
      </w:r>
    </w:p>
    <w:p w14:paraId="7918A6DD" w14:textId="77777777" w:rsidR="00280C5D" w:rsidRDefault="00C90C4F" w:rsidP="00280C5D">
      <w:pPr>
        <w:pStyle w:val="BodyCopy"/>
      </w:pPr>
      <w:hyperlink w:anchor="_top" w:history="1">
        <w:r w:rsidR="00280C5D" w:rsidRPr="00481A6C">
          <w:rPr>
            <w:rStyle w:val="Hyperlink"/>
            <w:iCs w:val="0"/>
          </w:rPr>
          <w:t>Back to Contents</w:t>
        </w:r>
      </w:hyperlink>
    </w:p>
    <w:p w14:paraId="41C66957" w14:textId="77777777" w:rsidR="0078367D" w:rsidRDefault="0078367D" w:rsidP="0078367D">
      <w:pPr>
        <w:pStyle w:val="Heading2"/>
      </w:pPr>
      <w:bookmarkStart w:id="34" w:name="_Toc180594118"/>
      <w:r>
        <w:t>Search terms</w:t>
      </w:r>
      <w:bookmarkEnd w:id="34"/>
    </w:p>
    <w:p w14:paraId="2EBAECD6" w14:textId="7CE49D7A" w:rsidR="00050048" w:rsidRPr="004A77A2" w:rsidRDefault="00050048" w:rsidP="00050048">
      <w:r>
        <w:rPr>
          <w:rFonts w:asciiTheme="minorHAnsi" w:hAnsiTheme="minorHAnsi"/>
        </w:rPr>
        <w:t>Laryngectomy, Stoma</w:t>
      </w:r>
      <w:r w:rsidRPr="003202B0">
        <w:rPr>
          <w:rFonts w:asciiTheme="minorHAnsi" w:hAnsiTheme="minorHAnsi"/>
        </w:rPr>
        <w:t xml:space="preserve">, Suctioning, Airway, Humidification, </w:t>
      </w:r>
      <w:r>
        <w:rPr>
          <w:rFonts w:asciiTheme="minorHAnsi" w:hAnsiTheme="minorHAnsi"/>
        </w:rPr>
        <w:t xml:space="preserve">Laryngectomy tube, Neck Breather, </w:t>
      </w:r>
      <w:r>
        <w:t>Heat Moisture Exchange,</w:t>
      </w:r>
      <w:r w:rsidRPr="00F81DC6">
        <w:t xml:space="preserve"> </w:t>
      </w:r>
      <w:r>
        <w:t>Voice Prosthesis,</w:t>
      </w:r>
      <w:r w:rsidRPr="00034C0A">
        <w:rPr>
          <w:rFonts w:cstheme="minorHAnsi"/>
          <w:bCs/>
        </w:rPr>
        <w:t xml:space="preserve"> </w:t>
      </w:r>
      <w:r>
        <w:rPr>
          <w:rFonts w:cstheme="minorHAnsi"/>
          <w:bCs/>
        </w:rPr>
        <w:t>T</w:t>
      </w:r>
      <w:r w:rsidRPr="007E63E2">
        <w:rPr>
          <w:rFonts w:cstheme="minorHAnsi"/>
          <w:bCs/>
        </w:rPr>
        <w:t>racheoesophageal punctures</w:t>
      </w:r>
      <w:r>
        <w:rPr>
          <w:rFonts w:cstheme="minorHAnsi"/>
          <w:bCs/>
        </w:rPr>
        <w:t>, HME, TEP, dysphagia, post operation, head and neck, ENT.</w:t>
      </w:r>
    </w:p>
    <w:p w14:paraId="6048ECDF" w14:textId="77777777" w:rsidR="009A5010" w:rsidRPr="009A5010" w:rsidRDefault="00280C5D" w:rsidP="009A5010">
      <w:pPr>
        <w:pStyle w:val="Heading5"/>
      </w:pPr>
      <w:r>
        <w:t>For Policy Team to complete:</w:t>
      </w:r>
    </w:p>
    <w:tbl>
      <w:tblPr>
        <w:tblStyle w:val="CHSTable"/>
        <w:tblW w:w="0" w:type="auto"/>
        <w:tblLook w:val="0420" w:firstRow="1" w:lastRow="0" w:firstColumn="0" w:lastColumn="0" w:noHBand="0" w:noVBand="1"/>
      </w:tblPr>
      <w:tblGrid>
        <w:gridCol w:w="2476"/>
        <w:gridCol w:w="2477"/>
        <w:gridCol w:w="2555"/>
        <w:gridCol w:w="2403"/>
      </w:tblGrid>
      <w:tr w:rsidR="00280C5D" w14:paraId="7C317A18" w14:textId="77777777" w:rsidTr="003B0E72">
        <w:trPr>
          <w:cnfStyle w:val="100000000000" w:firstRow="1" w:lastRow="0" w:firstColumn="0" w:lastColumn="0" w:oddVBand="0" w:evenVBand="0" w:oddHBand="0" w:evenHBand="0" w:firstRowFirstColumn="0" w:firstRowLastColumn="0" w:lastRowFirstColumn="0" w:lastRowLastColumn="0"/>
        </w:trPr>
        <w:tc>
          <w:tcPr>
            <w:tcW w:w="2476" w:type="dxa"/>
          </w:tcPr>
          <w:p w14:paraId="68B4080B" w14:textId="77777777" w:rsidR="00280C5D" w:rsidRDefault="00280C5D" w:rsidP="003B0E72">
            <w:pPr>
              <w:pStyle w:val="Tableheader"/>
            </w:pPr>
            <w:r>
              <w:t>Date amended</w:t>
            </w:r>
          </w:p>
        </w:tc>
        <w:tc>
          <w:tcPr>
            <w:tcW w:w="2477" w:type="dxa"/>
          </w:tcPr>
          <w:p w14:paraId="5DA57073" w14:textId="77777777" w:rsidR="00280C5D" w:rsidRDefault="00280C5D" w:rsidP="003B0E72">
            <w:pPr>
              <w:pStyle w:val="Tableheader"/>
            </w:pPr>
            <w:r>
              <w:t>Section amended</w:t>
            </w:r>
          </w:p>
        </w:tc>
        <w:tc>
          <w:tcPr>
            <w:tcW w:w="2555" w:type="dxa"/>
          </w:tcPr>
          <w:p w14:paraId="2ED7DF8B" w14:textId="77777777" w:rsidR="00280C5D" w:rsidRDefault="00280C5D" w:rsidP="003B0E72">
            <w:pPr>
              <w:pStyle w:val="Tableheader"/>
            </w:pPr>
            <w:r>
              <w:t>Divisional approval</w:t>
            </w:r>
          </w:p>
        </w:tc>
        <w:tc>
          <w:tcPr>
            <w:tcW w:w="2403" w:type="dxa"/>
          </w:tcPr>
          <w:p w14:paraId="2AA7A353" w14:textId="77777777" w:rsidR="00280C5D" w:rsidRDefault="00280C5D" w:rsidP="003B0E72">
            <w:pPr>
              <w:pStyle w:val="Tableheader"/>
            </w:pPr>
            <w:r>
              <w:t>Final approval</w:t>
            </w:r>
          </w:p>
        </w:tc>
      </w:tr>
      <w:tr w:rsidR="00280C5D" w14:paraId="5E6D3CFB" w14:textId="77777777" w:rsidTr="003B0E72">
        <w:tc>
          <w:tcPr>
            <w:tcW w:w="2476" w:type="dxa"/>
          </w:tcPr>
          <w:p w14:paraId="1125EDD9" w14:textId="2BB9E143" w:rsidR="00280C5D" w:rsidRDefault="00C90C4F" w:rsidP="003B0E72">
            <w:pPr>
              <w:pStyle w:val="Tablebody"/>
              <w:rPr>
                <w:lang w:eastAsia="en-US"/>
              </w:rPr>
            </w:pPr>
            <w:r>
              <w:rPr>
                <w:lang w:eastAsia="en-US"/>
              </w:rPr>
              <w:t>24/10/2024</w:t>
            </w:r>
          </w:p>
        </w:tc>
        <w:tc>
          <w:tcPr>
            <w:tcW w:w="2477" w:type="dxa"/>
          </w:tcPr>
          <w:p w14:paraId="77224C82" w14:textId="55C35AD8" w:rsidR="00280C5D" w:rsidRDefault="00C90C4F" w:rsidP="003B0E72">
            <w:pPr>
              <w:pStyle w:val="Tablebody"/>
              <w:rPr>
                <w:lang w:eastAsia="en-US"/>
              </w:rPr>
            </w:pPr>
            <w:r>
              <w:rPr>
                <w:lang w:eastAsia="en-US"/>
              </w:rPr>
              <w:t>New Document Added</w:t>
            </w:r>
          </w:p>
        </w:tc>
        <w:tc>
          <w:tcPr>
            <w:tcW w:w="2555" w:type="dxa"/>
          </w:tcPr>
          <w:p w14:paraId="79DE1DA5" w14:textId="3F87A99D" w:rsidR="00280C5D" w:rsidRDefault="00C90C4F" w:rsidP="003B0E72">
            <w:pPr>
              <w:pStyle w:val="Tablebody"/>
              <w:rPr>
                <w:lang w:eastAsia="en-US"/>
              </w:rPr>
            </w:pPr>
            <w:r>
              <w:rPr>
                <w:lang w:eastAsia="en-US"/>
              </w:rPr>
              <w:t xml:space="preserve">Jillian Davis, A/g ED, Surgery </w:t>
            </w:r>
          </w:p>
        </w:tc>
        <w:tc>
          <w:tcPr>
            <w:tcW w:w="2403" w:type="dxa"/>
          </w:tcPr>
          <w:p w14:paraId="59243E0C" w14:textId="0486493B" w:rsidR="00280C5D" w:rsidRDefault="00C90C4F" w:rsidP="003B0E72">
            <w:pPr>
              <w:pStyle w:val="Tablebody"/>
              <w:rPr>
                <w:lang w:eastAsia="en-US"/>
              </w:rPr>
            </w:pPr>
            <w:r>
              <w:rPr>
                <w:lang w:eastAsia="en-US"/>
              </w:rPr>
              <w:t>Policy Document Review Panel</w:t>
            </w:r>
          </w:p>
        </w:tc>
      </w:tr>
      <w:tr w:rsidR="00280C5D" w14:paraId="4C07DF43" w14:textId="77777777" w:rsidTr="003B0E72">
        <w:tc>
          <w:tcPr>
            <w:tcW w:w="2476" w:type="dxa"/>
          </w:tcPr>
          <w:p w14:paraId="1FC9553C" w14:textId="77777777" w:rsidR="00280C5D" w:rsidRDefault="00280C5D" w:rsidP="003B0E72">
            <w:pPr>
              <w:pStyle w:val="Tablebody"/>
              <w:rPr>
                <w:lang w:eastAsia="en-US"/>
              </w:rPr>
            </w:pPr>
          </w:p>
        </w:tc>
        <w:tc>
          <w:tcPr>
            <w:tcW w:w="2477" w:type="dxa"/>
          </w:tcPr>
          <w:p w14:paraId="09D78F6E" w14:textId="77777777" w:rsidR="00280C5D" w:rsidRDefault="00280C5D" w:rsidP="003B0E72">
            <w:pPr>
              <w:pStyle w:val="Tablebody"/>
              <w:rPr>
                <w:lang w:eastAsia="en-US"/>
              </w:rPr>
            </w:pPr>
          </w:p>
        </w:tc>
        <w:tc>
          <w:tcPr>
            <w:tcW w:w="2555" w:type="dxa"/>
          </w:tcPr>
          <w:p w14:paraId="2DA61E04" w14:textId="77777777" w:rsidR="00280C5D" w:rsidRDefault="00280C5D" w:rsidP="003B0E72">
            <w:pPr>
              <w:pStyle w:val="Tablebody"/>
              <w:rPr>
                <w:lang w:eastAsia="en-US"/>
              </w:rPr>
            </w:pPr>
          </w:p>
        </w:tc>
        <w:tc>
          <w:tcPr>
            <w:tcW w:w="2403" w:type="dxa"/>
          </w:tcPr>
          <w:p w14:paraId="58DA5BFD" w14:textId="77777777" w:rsidR="00280C5D" w:rsidRDefault="00280C5D" w:rsidP="003B0E72">
            <w:pPr>
              <w:pStyle w:val="Tablebody"/>
              <w:rPr>
                <w:lang w:eastAsia="en-US"/>
              </w:rPr>
            </w:pPr>
          </w:p>
        </w:tc>
      </w:tr>
    </w:tbl>
    <w:p w14:paraId="650CEBD3" w14:textId="77777777" w:rsidR="00280C5D" w:rsidRDefault="00280C5D" w:rsidP="00280C5D">
      <w:pPr>
        <w:rPr>
          <w:lang w:eastAsia="en-US"/>
        </w:rPr>
      </w:pPr>
      <w:r>
        <w:rPr>
          <w:lang w:eastAsia="en-US"/>
        </w:rPr>
        <w:t>This document supersedes the following:</w:t>
      </w:r>
    </w:p>
    <w:tbl>
      <w:tblPr>
        <w:tblStyle w:val="CHSTable"/>
        <w:tblW w:w="10201" w:type="dxa"/>
        <w:tblLook w:val="0420" w:firstRow="1" w:lastRow="0" w:firstColumn="0" w:lastColumn="0" w:noHBand="0" w:noVBand="1"/>
      </w:tblPr>
      <w:tblGrid>
        <w:gridCol w:w="2548"/>
        <w:gridCol w:w="7653"/>
      </w:tblGrid>
      <w:tr w:rsidR="00280C5D" w14:paraId="636F1C11" w14:textId="77777777" w:rsidTr="003B0E72">
        <w:trPr>
          <w:cnfStyle w:val="100000000000" w:firstRow="1" w:lastRow="0" w:firstColumn="0" w:lastColumn="0" w:oddVBand="0" w:evenVBand="0" w:oddHBand="0" w:evenHBand="0" w:firstRowFirstColumn="0" w:firstRowLastColumn="0" w:lastRowFirstColumn="0" w:lastRowLastColumn="0"/>
        </w:trPr>
        <w:tc>
          <w:tcPr>
            <w:tcW w:w="2548" w:type="dxa"/>
          </w:tcPr>
          <w:p w14:paraId="3BBFD95D" w14:textId="77777777" w:rsidR="00280C5D" w:rsidRDefault="00280C5D" w:rsidP="003B0E72">
            <w:pPr>
              <w:pStyle w:val="Tableheader"/>
            </w:pPr>
            <w:r>
              <w:t>Document number</w:t>
            </w:r>
          </w:p>
        </w:tc>
        <w:tc>
          <w:tcPr>
            <w:tcW w:w="7653" w:type="dxa"/>
          </w:tcPr>
          <w:p w14:paraId="4A02AB36" w14:textId="77777777" w:rsidR="00280C5D" w:rsidRDefault="00280C5D" w:rsidP="003B0E72">
            <w:pPr>
              <w:pStyle w:val="Tableheader"/>
            </w:pPr>
            <w:r>
              <w:t>Document name</w:t>
            </w:r>
          </w:p>
        </w:tc>
      </w:tr>
      <w:tr w:rsidR="00280C5D" w14:paraId="17D78551" w14:textId="77777777" w:rsidTr="003B0E72">
        <w:tc>
          <w:tcPr>
            <w:tcW w:w="2548" w:type="dxa"/>
          </w:tcPr>
          <w:p w14:paraId="3894B622" w14:textId="7CBF8FEC" w:rsidR="00280C5D" w:rsidRDefault="00C90C4F" w:rsidP="003B0E72">
            <w:pPr>
              <w:pStyle w:val="Tablebody"/>
              <w:rPr>
                <w:lang w:eastAsia="en-US"/>
              </w:rPr>
            </w:pPr>
            <w:r>
              <w:rPr>
                <w:lang w:eastAsia="en-US"/>
              </w:rPr>
              <w:t>CHS20/270</w:t>
            </w:r>
          </w:p>
        </w:tc>
        <w:tc>
          <w:tcPr>
            <w:tcW w:w="7653" w:type="dxa"/>
          </w:tcPr>
          <w:p w14:paraId="3C1BF6CA" w14:textId="373D9386" w:rsidR="00280C5D" w:rsidRDefault="00C90C4F" w:rsidP="003B0E72">
            <w:pPr>
              <w:pStyle w:val="Tablebody"/>
              <w:rPr>
                <w:lang w:eastAsia="en-US"/>
              </w:rPr>
            </w:pPr>
            <w:r w:rsidRPr="00C90C4F">
              <w:rPr>
                <w:lang w:eastAsia="en-US"/>
              </w:rPr>
              <w:t>Laryngectomy Management - Adult Patients</w:t>
            </w:r>
          </w:p>
        </w:tc>
      </w:tr>
      <w:tr w:rsidR="00280C5D" w14:paraId="6D640B9C" w14:textId="77777777" w:rsidTr="003B0E72">
        <w:tc>
          <w:tcPr>
            <w:tcW w:w="2548" w:type="dxa"/>
          </w:tcPr>
          <w:p w14:paraId="42223769" w14:textId="77777777" w:rsidR="00280C5D" w:rsidRDefault="00280C5D" w:rsidP="003B0E72">
            <w:pPr>
              <w:pStyle w:val="Tablebody"/>
              <w:rPr>
                <w:lang w:eastAsia="en-US"/>
              </w:rPr>
            </w:pPr>
          </w:p>
        </w:tc>
        <w:tc>
          <w:tcPr>
            <w:tcW w:w="7653" w:type="dxa"/>
          </w:tcPr>
          <w:p w14:paraId="35B49FD2" w14:textId="77777777" w:rsidR="00280C5D" w:rsidRDefault="00280C5D" w:rsidP="003B0E72">
            <w:pPr>
              <w:pStyle w:val="Tablebody"/>
              <w:rPr>
                <w:lang w:eastAsia="en-US"/>
              </w:rPr>
            </w:pPr>
          </w:p>
        </w:tc>
      </w:tr>
    </w:tbl>
    <w:p w14:paraId="321E5516" w14:textId="77777777" w:rsidR="00280C5D" w:rsidRPr="0078367D" w:rsidRDefault="00280C5D" w:rsidP="009A5010">
      <w:pPr>
        <w:pStyle w:val="Heading5"/>
      </w:pPr>
      <w:r w:rsidRPr="0078367D">
        <w:t>Disclaimer</w:t>
      </w:r>
    </w:p>
    <w:p w14:paraId="50B2F8BE" w14:textId="77777777" w:rsidR="00280C5D" w:rsidRDefault="00280C5D" w:rsidP="00280C5D">
      <w:pPr>
        <w:rPr>
          <w:lang w:eastAsia="en-US"/>
        </w:rPr>
      </w:pPr>
      <w:r w:rsidRPr="00481A6C">
        <w:rPr>
          <w:lang w:eastAsia="en-US"/>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7CFD835C" w14:textId="77777777" w:rsidR="00280C5D" w:rsidRDefault="00C90C4F" w:rsidP="00280C5D">
      <w:pPr>
        <w:pStyle w:val="Bullet"/>
        <w:numPr>
          <w:ilvl w:val="0"/>
          <w:numId w:val="0"/>
        </w:numPr>
        <w:rPr>
          <w:rStyle w:val="Hyperlink"/>
        </w:rPr>
      </w:pPr>
      <w:hyperlink w:anchor="_top" w:history="1">
        <w:r w:rsidR="00280C5D" w:rsidRPr="00481A6C">
          <w:rPr>
            <w:rStyle w:val="Hyperlink"/>
          </w:rPr>
          <w:t>Back to Contents</w:t>
        </w:r>
      </w:hyperlink>
    </w:p>
    <w:p w14:paraId="24A567AB" w14:textId="77777777" w:rsidR="00280C5D" w:rsidRDefault="00280C5D" w:rsidP="00280C5D">
      <w:pPr>
        <w:pStyle w:val="Bullet"/>
        <w:numPr>
          <w:ilvl w:val="0"/>
          <w:numId w:val="0"/>
        </w:numPr>
        <w:rPr>
          <w:rStyle w:val="Hyperlin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EE"/>
        <w:tblLook w:val="04A0" w:firstRow="1" w:lastRow="0" w:firstColumn="1" w:lastColumn="0" w:noHBand="0" w:noVBand="1"/>
        <w:tblCaption w:val="Table  title"/>
        <w:tblDescription w:val="Table description."/>
      </w:tblPr>
      <w:tblGrid>
        <w:gridCol w:w="5271"/>
        <w:gridCol w:w="4650"/>
      </w:tblGrid>
      <w:tr w:rsidR="00280C5D" w14:paraId="26A600DC" w14:textId="77777777" w:rsidTr="003B0E72">
        <w:tc>
          <w:tcPr>
            <w:tcW w:w="5529" w:type="dxa"/>
            <w:shd w:val="clear" w:color="auto" w:fill="F4F3EE"/>
            <w:tcMar>
              <w:top w:w="142" w:type="dxa"/>
              <w:left w:w="170" w:type="dxa"/>
              <w:bottom w:w="142" w:type="dxa"/>
              <w:right w:w="170" w:type="dxa"/>
            </w:tcMar>
          </w:tcPr>
          <w:bookmarkStart w:id="35" w:name="_Hlk160027189" w:displacedByCustomXml="next"/>
          <w:sdt>
            <w:sdtPr>
              <w:rPr>
                <w:color w:val="auto"/>
                <w:u w:val="single"/>
              </w:rPr>
              <w:id w:val="643171884"/>
              <w:placeholder>
                <w:docPart w:val="C5E43B2257EF4918B64A3CAF1D8950EB"/>
              </w:placeholder>
            </w:sdtPr>
            <w:sdtEndPr>
              <w:rPr>
                <w:color w:val="000000" w:themeColor="text1"/>
                <w:u w:val="none"/>
              </w:rPr>
            </w:sdtEndPr>
            <w:sdtContent>
              <w:p w14:paraId="7886DFB6" w14:textId="77777777" w:rsidR="00280C5D" w:rsidRPr="00350211" w:rsidRDefault="00280C5D" w:rsidP="003B0E72">
                <w:pPr>
                  <w:pStyle w:val="Bottomblocktext"/>
                  <w:rPr>
                    <w:b/>
                    <w:bCs w:val="0"/>
                    <w:sz w:val="20"/>
                    <w:szCs w:val="20"/>
                  </w:rPr>
                </w:pPr>
                <w:r>
                  <w:rPr>
                    <w:noProof/>
                    <w:sz w:val="20"/>
                    <w:szCs w:val="20"/>
                  </w:rPr>
                  <w:drawing>
                    <wp:inline distT="0" distB="0" distL="0" distR="0" wp14:anchorId="2D871EE2" wp14:editId="33B8A236">
                      <wp:extent cx="282575" cy="285750"/>
                      <wp:effectExtent l="0" t="0" r="3175" b="0"/>
                      <wp:docPr id="16" name="Picture 16"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58"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Acknowledgement of Country</w:t>
                </w:r>
                <w:r>
                  <w:rPr>
                    <w:b/>
                    <w:bCs w:val="0"/>
                    <w:sz w:val="20"/>
                    <w:szCs w:val="20"/>
                  </w:rPr>
                  <w:t xml:space="preserve"> </w:t>
                </w:r>
              </w:p>
              <w:p w14:paraId="69414C17" w14:textId="77777777" w:rsidR="00280C5D" w:rsidRDefault="00280C5D" w:rsidP="003B0E72">
                <w:pPr>
                  <w:pStyle w:val="Bottomblocktext"/>
                  <w:rPr>
                    <w:sz w:val="20"/>
                    <w:szCs w:val="20"/>
                  </w:rPr>
                </w:pPr>
                <w:r w:rsidRPr="00350211">
                  <w:rPr>
                    <w:sz w:val="20"/>
                    <w:szCs w:val="20"/>
                  </w:rPr>
                  <w:t>Canberra Health Services acknowledges the Ngunnawal people as traditional custodians of the ACT and recognises any other people or families with connection to the lands of the ACT and region. We acknowledge and respect their continuing culture and contribution to the life of this region.</w:t>
                </w:r>
              </w:p>
              <w:p w14:paraId="0910FBAE" w14:textId="77777777" w:rsidR="00280C5D" w:rsidRPr="00350211" w:rsidRDefault="00280C5D" w:rsidP="003B0E72">
                <w:pPr>
                  <w:pStyle w:val="Bottomblocktext"/>
                </w:pPr>
                <w:r w:rsidRPr="00AF532B">
                  <w:t>© Australian Capital Territory, C</w:t>
                </w:r>
                <w:r w:rsidRPr="003F6C0E">
                  <w:t>anberra 20</w:t>
                </w:r>
                <w:sdt>
                  <w:sdtPr>
                    <w:alias w:val="Year selector"/>
                    <w:tag w:val="Year selector"/>
                    <w:id w:val="1385675321"/>
                    <w:placeholder>
                      <w:docPart w:val="596E67FC960E427E96CF93A76474D7B9"/>
                    </w:placeholder>
                    <w:dropDownList>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r w:rsidRPr="003F6C0E">
                      <w:t>24</w:t>
                    </w:r>
                  </w:sdtContent>
                </w:sdt>
              </w:p>
            </w:sdtContent>
          </w:sdt>
        </w:tc>
        <w:sdt>
          <w:sdtPr>
            <w:id w:val="637692764"/>
            <w:placeholder>
              <w:docPart w:val="C0A060203A44402DAF721ECD90E220D2"/>
            </w:placeholder>
            <w:showingPlcHdr/>
          </w:sdtPr>
          <w:sdtEndPr/>
          <w:sdtContent>
            <w:tc>
              <w:tcPr>
                <w:tcW w:w="4665" w:type="dxa"/>
                <w:shd w:val="clear" w:color="auto" w:fill="F4F3EE"/>
                <w:tcMar>
                  <w:top w:w="142" w:type="dxa"/>
                  <w:left w:w="170" w:type="dxa"/>
                  <w:bottom w:w="142" w:type="dxa"/>
                  <w:right w:w="170" w:type="dxa"/>
                </w:tcMar>
              </w:tcPr>
              <w:p w14:paraId="6B93F635" w14:textId="77777777" w:rsidR="00280C5D" w:rsidRPr="00F26C97" w:rsidRDefault="00280C5D" w:rsidP="003B0E72">
                <w:pPr>
                  <w:pStyle w:val="Bottomblocktext"/>
                  <w:rPr>
                    <w:b/>
                    <w:bCs w:val="0"/>
                    <w:sz w:val="20"/>
                    <w:szCs w:val="20"/>
                  </w:rPr>
                </w:pPr>
                <w:r>
                  <w:rPr>
                    <w:b/>
                    <w:bCs w:val="0"/>
                    <w:noProof/>
                    <w:sz w:val="20"/>
                    <w:szCs w:val="20"/>
                  </w:rPr>
                  <w:drawing>
                    <wp:inline distT="0" distB="0" distL="0" distR="0" wp14:anchorId="4D33D0DA" wp14:editId="57E00FDD">
                      <wp:extent cx="338275" cy="331065"/>
                      <wp:effectExtent l="0" t="0" r="5080" b="0"/>
                      <wp:docPr id="17" name="Picture 17"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59"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49CD74DD" wp14:editId="6A092B7B">
                      <wp:extent cx="143919" cy="139700"/>
                      <wp:effectExtent l="0" t="0" r="8890" b="0"/>
                      <wp:docPr id="18" name="Picture 1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0"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14:paraId="265951B5" w14:textId="77777777" w:rsidR="00280C5D" w:rsidRPr="00F26C97" w:rsidRDefault="00280C5D" w:rsidP="003B0E72">
                <w:pPr>
                  <w:pStyle w:val="Bottomblocktext"/>
                  <w:rPr>
                    <w:b/>
                    <w:bCs w:val="0"/>
                    <w:sz w:val="20"/>
                    <w:szCs w:val="20"/>
                  </w:rPr>
                </w:pPr>
                <w:r>
                  <w:rPr>
                    <w:b/>
                    <w:bCs w:val="0"/>
                    <w:noProof/>
                    <w:sz w:val="20"/>
                    <w:szCs w:val="20"/>
                  </w:rPr>
                  <w:drawing>
                    <wp:inline distT="0" distB="0" distL="0" distR="0" wp14:anchorId="7CD60EC8" wp14:editId="3B020D96">
                      <wp:extent cx="326104" cy="323850"/>
                      <wp:effectExtent l="0" t="0" r="0" b="0"/>
                      <wp:docPr id="19" name="Picture 19"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61"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58D001F1" wp14:editId="3EE75B35">
                      <wp:extent cx="143919" cy="139700"/>
                      <wp:effectExtent l="0" t="0" r="8890" b="0"/>
                      <wp:docPr id="20" name="Picture 2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0"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14:paraId="4BA0495F" w14:textId="77777777" w:rsidR="00280C5D" w:rsidRDefault="00C90C4F" w:rsidP="003B0E72">
                <w:pPr>
                  <w:pStyle w:val="Bottomblocktext"/>
                  <w:rPr>
                    <w:sz w:val="20"/>
                    <w:szCs w:val="20"/>
                  </w:rPr>
                </w:pPr>
                <w:hyperlink r:id="rId62" w:history="1">
                  <w:r w:rsidR="00280C5D" w:rsidRPr="00350211">
                    <w:rPr>
                      <w:rStyle w:val="Hyperlink"/>
                      <w:sz w:val="20"/>
                      <w:szCs w:val="20"/>
                    </w:rPr>
                    <w:t>canberrahealthservices.act.gov.au/accessibility</w:t>
                  </w:r>
                </w:hyperlink>
              </w:p>
              <w:p w14:paraId="5F2B9953" w14:textId="77777777" w:rsidR="00280C5D" w:rsidRDefault="00280C5D" w:rsidP="003B0E72">
                <w:pPr>
                  <w:pStyle w:val="Bottomblocktext"/>
                </w:pPr>
                <w:r>
                  <w:rPr>
                    <w:b/>
                    <w:bCs w:val="0"/>
                    <w:noProof/>
                  </w:rPr>
                  <w:drawing>
                    <wp:inline distT="0" distB="0" distL="0" distR="0" wp14:anchorId="4CA2E63B" wp14:editId="20674771">
                      <wp:extent cx="1323833" cy="309418"/>
                      <wp:effectExtent l="0" t="0" r="0" b="0"/>
                      <wp:docPr id="21" name="Picture 21"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63"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bookmarkEnd w:id="1"/>
      <w:bookmarkEnd w:id="35"/>
    </w:tbl>
    <w:p w14:paraId="497BCD7D" w14:textId="77777777" w:rsidR="004A7A7F" w:rsidRPr="00481A6C" w:rsidRDefault="004A7A7F" w:rsidP="000E7683">
      <w:pPr>
        <w:rPr>
          <w:lang w:eastAsia="en-US"/>
        </w:rPr>
      </w:pPr>
    </w:p>
    <w:sectPr w:rsidR="004A7A7F" w:rsidRPr="00481A6C" w:rsidSect="00E3733D">
      <w:footerReference w:type="default" r:id="rId64"/>
      <w:headerReference w:type="first" r:id="rId65"/>
      <w:footerReference w:type="first" r:id="rId66"/>
      <w:pgSz w:w="11906" w:h="16838" w:code="9"/>
      <w:pgMar w:top="970" w:right="1134" w:bottom="1134" w:left="851" w:header="284" w:footer="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92C0F" w14:textId="77777777" w:rsidR="00170B3C" w:rsidRDefault="00170B3C" w:rsidP="00225769">
      <w:pPr>
        <w:spacing w:after="0" w:line="240" w:lineRule="auto"/>
      </w:pPr>
      <w:r>
        <w:separator/>
      </w:r>
    </w:p>
    <w:p w14:paraId="605C0EEB" w14:textId="77777777" w:rsidR="00170B3C" w:rsidRDefault="00170B3C"/>
    <w:p w14:paraId="46B5348C" w14:textId="77777777" w:rsidR="00170B3C" w:rsidRDefault="00170B3C"/>
    <w:p w14:paraId="30ADBD45" w14:textId="77777777" w:rsidR="00170B3C" w:rsidRDefault="00170B3C"/>
    <w:p w14:paraId="1442D4D0" w14:textId="77777777" w:rsidR="00170B3C" w:rsidRDefault="00170B3C"/>
    <w:p w14:paraId="62EAF3BF" w14:textId="77777777" w:rsidR="00170B3C" w:rsidRDefault="00170B3C"/>
    <w:p w14:paraId="6A95CB76" w14:textId="77777777" w:rsidR="00170B3C" w:rsidRDefault="00170B3C"/>
  </w:endnote>
  <w:endnote w:type="continuationSeparator" w:id="0">
    <w:p w14:paraId="3EDB5803" w14:textId="77777777" w:rsidR="00170B3C" w:rsidRDefault="00170B3C" w:rsidP="00225769">
      <w:pPr>
        <w:spacing w:after="0" w:line="240" w:lineRule="auto"/>
      </w:pPr>
      <w:r>
        <w:continuationSeparator/>
      </w:r>
    </w:p>
    <w:p w14:paraId="7FCC4B25" w14:textId="77777777" w:rsidR="00170B3C" w:rsidRDefault="00170B3C"/>
    <w:p w14:paraId="5B6BC566" w14:textId="77777777" w:rsidR="00170B3C" w:rsidRDefault="00170B3C"/>
    <w:p w14:paraId="5080B6BE" w14:textId="77777777" w:rsidR="00170B3C" w:rsidRDefault="00170B3C"/>
    <w:p w14:paraId="74EF64F2" w14:textId="77777777" w:rsidR="00170B3C" w:rsidRDefault="00170B3C"/>
    <w:p w14:paraId="1F009486" w14:textId="77777777" w:rsidR="00170B3C" w:rsidRDefault="00170B3C"/>
    <w:p w14:paraId="744E8EDA" w14:textId="77777777" w:rsidR="00170B3C" w:rsidRDefault="00170B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481A6C" w:rsidRPr="006B62B4" w14:paraId="5D3BC812" w14:textId="77777777" w:rsidTr="003B0E72">
      <w:trPr>
        <w:jc w:val="center"/>
      </w:trPr>
      <w:tc>
        <w:tcPr>
          <w:tcW w:w="1515" w:type="dxa"/>
        </w:tcPr>
        <w:p w14:paraId="1A7482E2" w14:textId="77777777" w:rsidR="00481A6C" w:rsidRPr="006B62B4" w:rsidRDefault="00481A6C" w:rsidP="00481A6C">
          <w:pPr>
            <w:pStyle w:val="Footer"/>
            <w:jc w:val="center"/>
            <w:rPr>
              <w:b/>
              <w:bCs/>
              <w:iCs/>
              <w:sz w:val="20"/>
              <w:szCs w:val="20"/>
            </w:rPr>
          </w:pPr>
          <w:r w:rsidRPr="006B62B4">
            <w:rPr>
              <w:b/>
              <w:bCs/>
              <w:iCs/>
              <w:sz w:val="20"/>
              <w:szCs w:val="20"/>
            </w:rPr>
            <w:t>Doc Number</w:t>
          </w:r>
        </w:p>
      </w:tc>
      <w:tc>
        <w:tcPr>
          <w:tcW w:w="965" w:type="dxa"/>
        </w:tcPr>
        <w:p w14:paraId="02CDC97C" w14:textId="77777777" w:rsidR="00481A6C" w:rsidRPr="006B62B4" w:rsidRDefault="00481A6C" w:rsidP="00481A6C">
          <w:pPr>
            <w:pStyle w:val="Footer"/>
            <w:jc w:val="center"/>
            <w:rPr>
              <w:b/>
              <w:bCs/>
              <w:iCs/>
              <w:sz w:val="20"/>
              <w:szCs w:val="20"/>
            </w:rPr>
          </w:pPr>
          <w:r w:rsidRPr="006B62B4">
            <w:rPr>
              <w:b/>
              <w:bCs/>
              <w:iCs/>
              <w:sz w:val="20"/>
              <w:szCs w:val="20"/>
            </w:rPr>
            <w:t>Version</w:t>
          </w:r>
        </w:p>
      </w:tc>
      <w:tc>
        <w:tcPr>
          <w:tcW w:w="1552" w:type="dxa"/>
        </w:tcPr>
        <w:p w14:paraId="2BB7420F" w14:textId="77777777" w:rsidR="00481A6C" w:rsidRPr="006B62B4" w:rsidRDefault="00481A6C" w:rsidP="00481A6C">
          <w:pPr>
            <w:pStyle w:val="Footer"/>
            <w:jc w:val="center"/>
            <w:rPr>
              <w:b/>
              <w:bCs/>
              <w:iCs/>
              <w:sz w:val="20"/>
              <w:szCs w:val="20"/>
            </w:rPr>
          </w:pPr>
          <w:r w:rsidRPr="006B62B4">
            <w:rPr>
              <w:b/>
              <w:bCs/>
              <w:iCs/>
              <w:sz w:val="20"/>
              <w:szCs w:val="20"/>
            </w:rPr>
            <w:t>Issued</w:t>
          </w:r>
        </w:p>
      </w:tc>
      <w:tc>
        <w:tcPr>
          <w:tcW w:w="1456" w:type="dxa"/>
        </w:tcPr>
        <w:p w14:paraId="306E1324" w14:textId="77777777" w:rsidR="00481A6C" w:rsidRPr="006B62B4" w:rsidRDefault="00481A6C" w:rsidP="00481A6C">
          <w:pPr>
            <w:pStyle w:val="Footer"/>
            <w:jc w:val="center"/>
            <w:rPr>
              <w:b/>
              <w:bCs/>
              <w:iCs/>
              <w:sz w:val="20"/>
              <w:szCs w:val="20"/>
            </w:rPr>
          </w:pPr>
          <w:r w:rsidRPr="006B62B4">
            <w:rPr>
              <w:b/>
              <w:bCs/>
              <w:iCs/>
              <w:sz w:val="20"/>
              <w:szCs w:val="20"/>
            </w:rPr>
            <w:t>Review Date</w:t>
          </w:r>
        </w:p>
      </w:tc>
      <w:tc>
        <w:tcPr>
          <w:tcW w:w="1746" w:type="dxa"/>
        </w:tcPr>
        <w:p w14:paraId="09E126D2" w14:textId="77777777" w:rsidR="00481A6C" w:rsidRPr="006B62B4" w:rsidRDefault="00481A6C" w:rsidP="00481A6C">
          <w:pPr>
            <w:pStyle w:val="Footer"/>
            <w:jc w:val="center"/>
            <w:rPr>
              <w:b/>
              <w:bCs/>
              <w:iCs/>
              <w:sz w:val="20"/>
              <w:szCs w:val="20"/>
            </w:rPr>
          </w:pPr>
          <w:r w:rsidRPr="006B62B4">
            <w:rPr>
              <w:b/>
              <w:bCs/>
              <w:iCs/>
              <w:sz w:val="20"/>
              <w:szCs w:val="20"/>
            </w:rPr>
            <w:t xml:space="preserve">Area </w:t>
          </w:r>
        </w:p>
      </w:tc>
      <w:tc>
        <w:tcPr>
          <w:tcW w:w="1836" w:type="dxa"/>
        </w:tcPr>
        <w:p w14:paraId="1D9AF87E" w14:textId="77777777" w:rsidR="00481A6C" w:rsidRPr="006B62B4" w:rsidRDefault="00481A6C" w:rsidP="00481A6C">
          <w:pPr>
            <w:pStyle w:val="Footer"/>
            <w:jc w:val="center"/>
            <w:rPr>
              <w:b/>
              <w:bCs/>
              <w:iCs/>
              <w:sz w:val="20"/>
              <w:szCs w:val="20"/>
            </w:rPr>
          </w:pPr>
          <w:r w:rsidRPr="006B62B4">
            <w:rPr>
              <w:b/>
              <w:bCs/>
              <w:iCs/>
              <w:sz w:val="20"/>
              <w:szCs w:val="20"/>
            </w:rPr>
            <w:t>Page</w:t>
          </w:r>
        </w:p>
      </w:tc>
    </w:tr>
    <w:tr w:rsidR="00481A6C" w:rsidRPr="006B62B4" w14:paraId="4237F621" w14:textId="77777777" w:rsidTr="003B0E72">
      <w:trPr>
        <w:jc w:val="center"/>
      </w:trPr>
      <w:tc>
        <w:tcPr>
          <w:tcW w:w="1515" w:type="dxa"/>
        </w:tcPr>
        <w:p w14:paraId="5977539F" w14:textId="68A27F9D" w:rsidR="00481A6C" w:rsidRPr="00954F7B" w:rsidRDefault="002B1013" w:rsidP="00481A6C">
          <w:pPr>
            <w:pStyle w:val="Footer"/>
            <w:jc w:val="center"/>
            <w:rPr>
              <w:bCs/>
              <w:iCs/>
              <w:sz w:val="20"/>
              <w:szCs w:val="20"/>
            </w:rPr>
          </w:pPr>
          <w:r>
            <w:rPr>
              <w:bCs/>
              <w:iCs/>
              <w:sz w:val="20"/>
              <w:szCs w:val="20"/>
            </w:rPr>
            <w:t>CHS24</w:t>
          </w:r>
          <w:r w:rsidR="00481A6C" w:rsidRPr="00954F7B">
            <w:rPr>
              <w:bCs/>
              <w:iCs/>
              <w:sz w:val="20"/>
              <w:szCs w:val="20"/>
            </w:rPr>
            <w:t>/</w:t>
          </w:r>
          <w:r>
            <w:rPr>
              <w:bCs/>
              <w:iCs/>
              <w:sz w:val="20"/>
              <w:szCs w:val="20"/>
            </w:rPr>
            <w:t>477</w:t>
          </w:r>
        </w:p>
      </w:tc>
      <w:tc>
        <w:tcPr>
          <w:tcW w:w="965" w:type="dxa"/>
        </w:tcPr>
        <w:p w14:paraId="51CFE8FB" w14:textId="40F4D7E8" w:rsidR="00481A6C" w:rsidRPr="00954F7B" w:rsidRDefault="002B1013" w:rsidP="00481A6C">
          <w:pPr>
            <w:pStyle w:val="Footer"/>
            <w:jc w:val="center"/>
            <w:rPr>
              <w:bCs/>
              <w:iCs/>
              <w:sz w:val="20"/>
              <w:szCs w:val="20"/>
            </w:rPr>
          </w:pPr>
          <w:r>
            <w:rPr>
              <w:bCs/>
              <w:iCs/>
              <w:sz w:val="20"/>
              <w:szCs w:val="20"/>
            </w:rPr>
            <w:t>1</w:t>
          </w:r>
        </w:p>
      </w:tc>
      <w:tc>
        <w:tcPr>
          <w:tcW w:w="1552" w:type="dxa"/>
        </w:tcPr>
        <w:p w14:paraId="3029C671" w14:textId="69769662" w:rsidR="00481A6C" w:rsidRPr="00954F7B" w:rsidRDefault="002B1013" w:rsidP="00481A6C">
          <w:pPr>
            <w:pStyle w:val="Footer"/>
            <w:jc w:val="center"/>
            <w:rPr>
              <w:bCs/>
              <w:iCs/>
              <w:sz w:val="20"/>
              <w:szCs w:val="20"/>
            </w:rPr>
          </w:pPr>
          <w:r>
            <w:rPr>
              <w:bCs/>
              <w:iCs/>
              <w:sz w:val="20"/>
              <w:szCs w:val="20"/>
            </w:rPr>
            <w:t>24</w:t>
          </w:r>
          <w:r w:rsidR="00481A6C" w:rsidRPr="00954F7B">
            <w:rPr>
              <w:bCs/>
              <w:iCs/>
              <w:sz w:val="20"/>
              <w:szCs w:val="20"/>
            </w:rPr>
            <w:t>/</w:t>
          </w:r>
          <w:r>
            <w:rPr>
              <w:bCs/>
              <w:iCs/>
              <w:sz w:val="20"/>
              <w:szCs w:val="20"/>
            </w:rPr>
            <w:t>10</w:t>
          </w:r>
          <w:r w:rsidR="00481A6C" w:rsidRPr="00954F7B">
            <w:rPr>
              <w:bCs/>
              <w:iCs/>
              <w:sz w:val="20"/>
              <w:szCs w:val="20"/>
            </w:rPr>
            <w:t>/</w:t>
          </w:r>
          <w:r>
            <w:rPr>
              <w:bCs/>
              <w:iCs/>
              <w:sz w:val="20"/>
              <w:szCs w:val="20"/>
            </w:rPr>
            <w:t>2024</w:t>
          </w:r>
        </w:p>
      </w:tc>
      <w:tc>
        <w:tcPr>
          <w:tcW w:w="1456" w:type="dxa"/>
        </w:tcPr>
        <w:p w14:paraId="4DAEAE0C" w14:textId="5A881B52" w:rsidR="00481A6C" w:rsidRPr="00954F7B" w:rsidRDefault="002B1013" w:rsidP="00481A6C">
          <w:pPr>
            <w:pStyle w:val="Footer"/>
            <w:jc w:val="center"/>
            <w:rPr>
              <w:bCs/>
              <w:iCs/>
              <w:sz w:val="20"/>
              <w:szCs w:val="20"/>
            </w:rPr>
          </w:pPr>
          <w:r>
            <w:rPr>
              <w:bCs/>
              <w:iCs/>
              <w:sz w:val="20"/>
              <w:szCs w:val="20"/>
            </w:rPr>
            <w:t>01</w:t>
          </w:r>
          <w:r w:rsidR="00481A6C" w:rsidRPr="00954F7B">
            <w:rPr>
              <w:bCs/>
              <w:iCs/>
              <w:sz w:val="20"/>
              <w:szCs w:val="20"/>
            </w:rPr>
            <w:t>/</w:t>
          </w:r>
          <w:r>
            <w:rPr>
              <w:bCs/>
              <w:iCs/>
              <w:sz w:val="20"/>
              <w:szCs w:val="20"/>
            </w:rPr>
            <w:t>10</w:t>
          </w:r>
          <w:r w:rsidR="00481A6C" w:rsidRPr="00954F7B">
            <w:rPr>
              <w:bCs/>
              <w:iCs/>
              <w:sz w:val="20"/>
              <w:szCs w:val="20"/>
            </w:rPr>
            <w:t>/</w:t>
          </w:r>
          <w:r>
            <w:rPr>
              <w:bCs/>
              <w:iCs/>
              <w:sz w:val="20"/>
              <w:szCs w:val="20"/>
            </w:rPr>
            <w:t>2027</w:t>
          </w:r>
        </w:p>
      </w:tc>
      <w:tc>
        <w:tcPr>
          <w:tcW w:w="1746" w:type="dxa"/>
        </w:tcPr>
        <w:p w14:paraId="4157E9C3" w14:textId="1E42F452" w:rsidR="00481A6C" w:rsidRPr="00954F7B" w:rsidRDefault="002B1013" w:rsidP="00481A6C">
          <w:pPr>
            <w:pStyle w:val="Footer"/>
            <w:jc w:val="center"/>
            <w:rPr>
              <w:bCs/>
              <w:iCs/>
              <w:sz w:val="20"/>
              <w:szCs w:val="20"/>
            </w:rPr>
          </w:pPr>
          <w:r>
            <w:rPr>
              <w:bCs/>
              <w:iCs/>
              <w:sz w:val="20"/>
              <w:szCs w:val="20"/>
            </w:rPr>
            <w:t>Surgery</w:t>
          </w:r>
        </w:p>
      </w:tc>
      <w:tc>
        <w:tcPr>
          <w:tcW w:w="1836" w:type="dxa"/>
        </w:tcPr>
        <w:p w14:paraId="64AFAACA" w14:textId="77777777" w:rsidR="00481A6C" w:rsidRPr="00954F7B" w:rsidRDefault="00481A6C" w:rsidP="00481A6C">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3</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4</w:t>
          </w:r>
          <w:r w:rsidRPr="00954F7B">
            <w:rPr>
              <w:rStyle w:val="PageNumber"/>
              <w:bCs/>
              <w:iCs/>
              <w:sz w:val="20"/>
              <w:szCs w:val="20"/>
            </w:rPr>
            <w:fldChar w:fldCharType="end"/>
          </w:r>
        </w:p>
      </w:tc>
    </w:tr>
  </w:tbl>
  <w:p w14:paraId="77EA154B" w14:textId="77777777" w:rsidR="005C71BC" w:rsidRPr="00481A6C" w:rsidRDefault="00481A6C" w:rsidP="00481A6C">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8A3DD8" w:rsidRPr="006B62B4" w14:paraId="37C2DE0E" w14:textId="77777777" w:rsidTr="008E1ED9">
      <w:trPr>
        <w:jc w:val="center"/>
      </w:trPr>
      <w:tc>
        <w:tcPr>
          <w:tcW w:w="1515" w:type="dxa"/>
        </w:tcPr>
        <w:p w14:paraId="29AE3DAC" w14:textId="77777777" w:rsidR="008A3DD8" w:rsidRPr="006B62B4" w:rsidRDefault="008A3DD8" w:rsidP="008A3DD8">
          <w:pPr>
            <w:pStyle w:val="Footer"/>
            <w:jc w:val="center"/>
            <w:rPr>
              <w:b/>
              <w:bCs/>
              <w:iCs/>
              <w:sz w:val="20"/>
              <w:szCs w:val="20"/>
            </w:rPr>
          </w:pPr>
          <w:r>
            <w:rPr>
              <w:b/>
              <w:bCs/>
              <w:iCs/>
              <w:sz w:val="20"/>
              <w:szCs w:val="20"/>
            </w:rPr>
            <w:t xml:space="preserve"> </w:t>
          </w:r>
          <w:r w:rsidRPr="006B62B4">
            <w:rPr>
              <w:b/>
              <w:bCs/>
              <w:iCs/>
              <w:sz w:val="20"/>
              <w:szCs w:val="20"/>
            </w:rPr>
            <w:t>Doc Number</w:t>
          </w:r>
        </w:p>
      </w:tc>
      <w:tc>
        <w:tcPr>
          <w:tcW w:w="965" w:type="dxa"/>
        </w:tcPr>
        <w:p w14:paraId="1C80C1E9" w14:textId="77777777" w:rsidR="008A3DD8" w:rsidRPr="006B62B4" w:rsidRDefault="008A3DD8" w:rsidP="008A3DD8">
          <w:pPr>
            <w:pStyle w:val="Footer"/>
            <w:jc w:val="center"/>
            <w:rPr>
              <w:b/>
              <w:bCs/>
              <w:iCs/>
              <w:sz w:val="20"/>
              <w:szCs w:val="20"/>
            </w:rPr>
          </w:pPr>
          <w:r w:rsidRPr="006B62B4">
            <w:rPr>
              <w:b/>
              <w:bCs/>
              <w:iCs/>
              <w:sz w:val="20"/>
              <w:szCs w:val="20"/>
            </w:rPr>
            <w:t>Version</w:t>
          </w:r>
        </w:p>
      </w:tc>
      <w:tc>
        <w:tcPr>
          <w:tcW w:w="1552" w:type="dxa"/>
        </w:tcPr>
        <w:p w14:paraId="129BBF22" w14:textId="77777777" w:rsidR="008A3DD8" w:rsidRPr="006B62B4" w:rsidRDefault="008A3DD8" w:rsidP="008A3DD8">
          <w:pPr>
            <w:pStyle w:val="Footer"/>
            <w:jc w:val="center"/>
            <w:rPr>
              <w:b/>
              <w:bCs/>
              <w:iCs/>
              <w:sz w:val="20"/>
              <w:szCs w:val="20"/>
            </w:rPr>
          </w:pPr>
          <w:r w:rsidRPr="006B62B4">
            <w:rPr>
              <w:b/>
              <w:bCs/>
              <w:iCs/>
              <w:sz w:val="20"/>
              <w:szCs w:val="20"/>
            </w:rPr>
            <w:t>Issued</w:t>
          </w:r>
        </w:p>
      </w:tc>
      <w:tc>
        <w:tcPr>
          <w:tcW w:w="1456" w:type="dxa"/>
        </w:tcPr>
        <w:p w14:paraId="7C002F03" w14:textId="77777777" w:rsidR="008A3DD8" w:rsidRPr="006B62B4" w:rsidRDefault="008A3DD8" w:rsidP="008A3DD8">
          <w:pPr>
            <w:pStyle w:val="Footer"/>
            <w:jc w:val="center"/>
            <w:rPr>
              <w:b/>
              <w:bCs/>
              <w:iCs/>
              <w:sz w:val="20"/>
              <w:szCs w:val="20"/>
            </w:rPr>
          </w:pPr>
          <w:r w:rsidRPr="006B62B4">
            <w:rPr>
              <w:b/>
              <w:bCs/>
              <w:iCs/>
              <w:sz w:val="20"/>
              <w:szCs w:val="20"/>
            </w:rPr>
            <w:t>Review Date</w:t>
          </w:r>
        </w:p>
      </w:tc>
      <w:tc>
        <w:tcPr>
          <w:tcW w:w="1746" w:type="dxa"/>
        </w:tcPr>
        <w:p w14:paraId="2E187C5E" w14:textId="77777777" w:rsidR="008A3DD8" w:rsidRPr="006B62B4" w:rsidRDefault="008A3DD8" w:rsidP="008A3DD8">
          <w:pPr>
            <w:pStyle w:val="Footer"/>
            <w:jc w:val="center"/>
            <w:rPr>
              <w:b/>
              <w:bCs/>
              <w:iCs/>
              <w:sz w:val="20"/>
              <w:szCs w:val="20"/>
            </w:rPr>
          </w:pPr>
          <w:r w:rsidRPr="006B62B4">
            <w:rPr>
              <w:b/>
              <w:bCs/>
              <w:iCs/>
              <w:sz w:val="20"/>
              <w:szCs w:val="20"/>
            </w:rPr>
            <w:t xml:space="preserve">Area </w:t>
          </w:r>
        </w:p>
      </w:tc>
      <w:tc>
        <w:tcPr>
          <w:tcW w:w="1836" w:type="dxa"/>
        </w:tcPr>
        <w:p w14:paraId="7C67DE2A" w14:textId="77777777" w:rsidR="008A3DD8" w:rsidRPr="006B62B4" w:rsidRDefault="008A3DD8" w:rsidP="008A3DD8">
          <w:pPr>
            <w:pStyle w:val="Footer"/>
            <w:jc w:val="center"/>
            <w:rPr>
              <w:b/>
              <w:bCs/>
              <w:iCs/>
              <w:sz w:val="20"/>
              <w:szCs w:val="20"/>
            </w:rPr>
          </w:pPr>
          <w:r w:rsidRPr="006B62B4">
            <w:rPr>
              <w:b/>
              <w:bCs/>
              <w:iCs/>
              <w:sz w:val="20"/>
              <w:szCs w:val="20"/>
            </w:rPr>
            <w:t>Page</w:t>
          </w:r>
        </w:p>
      </w:tc>
    </w:tr>
    <w:tr w:rsidR="008A3DD8" w:rsidRPr="006B62B4" w14:paraId="37282D19" w14:textId="77777777" w:rsidTr="008E1ED9">
      <w:trPr>
        <w:jc w:val="center"/>
      </w:trPr>
      <w:tc>
        <w:tcPr>
          <w:tcW w:w="1515" w:type="dxa"/>
        </w:tcPr>
        <w:p w14:paraId="49CD8F09" w14:textId="4FFA00D4" w:rsidR="008A3DD8" w:rsidRPr="00954F7B" w:rsidRDefault="002B1013" w:rsidP="008A3DD8">
          <w:pPr>
            <w:pStyle w:val="Footer"/>
            <w:jc w:val="center"/>
            <w:rPr>
              <w:bCs/>
              <w:iCs/>
              <w:sz w:val="20"/>
              <w:szCs w:val="20"/>
            </w:rPr>
          </w:pPr>
          <w:r>
            <w:rPr>
              <w:bCs/>
              <w:iCs/>
              <w:sz w:val="20"/>
              <w:szCs w:val="20"/>
            </w:rPr>
            <w:t>CHS24</w:t>
          </w:r>
          <w:r w:rsidR="008A3DD8" w:rsidRPr="00954F7B">
            <w:rPr>
              <w:bCs/>
              <w:iCs/>
              <w:sz w:val="20"/>
              <w:szCs w:val="20"/>
            </w:rPr>
            <w:t>/</w:t>
          </w:r>
          <w:r>
            <w:rPr>
              <w:bCs/>
              <w:iCs/>
              <w:sz w:val="20"/>
              <w:szCs w:val="20"/>
            </w:rPr>
            <w:t>477</w:t>
          </w:r>
        </w:p>
      </w:tc>
      <w:tc>
        <w:tcPr>
          <w:tcW w:w="965" w:type="dxa"/>
        </w:tcPr>
        <w:p w14:paraId="6DF51ED7" w14:textId="7962CF3C" w:rsidR="008A3DD8" w:rsidRPr="00954F7B" w:rsidRDefault="002B1013" w:rsidP="008A3DD8">
          <w:pPr>
            <w:pStyle w:val="Footer"/>
            <w:jc w:val="center"/>
            <w:rPr>
              <w:bCs/>
              <w:iCs/>
              <w:sz w:val="20"/>
              <w:szCs w:val="20"/>
            </w:rPr>
          </w:pPr>
          <w:r>
            <w:rPr>
              <w:bCs/>
              <w:iCs/>
              <w:sz w:val="20"/>
              <w:szCs w:val="20"/>
            </w:rPr>
            <w:t>1</w:t>
          </w:r>
        </w:p>
      </w:tc>
      <w:tc>
        <w:tcPr>
          <w:tcW w:w="1552" w:type="dxa"/>
        </w:tcPr>
        <w:p w14:paraId="6FACFE63" w14:textId="35CF4B91" w:rsidR="008A3DD8" w:rsidRPr="00954F7B" w:rsidRDefault="002B1013" w:rsidP="008A3DD8">
          <w:pPr>
            <w:pStyle w:val="Footer"/>
            <w:jc w:val="center"/>
            <w:rPr>
              <w:bCs/>
              <w:iCs/>
              <w:sz w:val="20"/>
              <w:szCs w:val="20"/>
            </w:rPr>
          </w:pPr>
          <w:r>
            <w:rPr>
              <w:bCs/>
              <w:iCs/>
              <w:sz w:val="20"/>
              <w:szCs w:val="20"/>
            </w:rPr>
            <w:t>24</w:t>
          </w:r>
          <w:r w:rsidR="008A3DD8" w:rsidRPr="00954F7B">
            <w:rPr>
              <w:bCs/>
              <w:iCs/>
              <w:sz w:val="20"/>
              <w:szCs w:val="20"/>
            </w:rPr>
            <w:t>/</w:t>
          </w:r>
          <w:r>
            <w:rPr>
              <w:bCs/>
              <w:iCs/>
              <w:sz w:val="20"/>
              <w:szCs w:val="20"/>
            </w:rPr>
            <w:t>10</w:t>
          </w:r>
          <w:r w:rsidR="008A3DD8" w:rsidRPr="00954F7B">
            <w:rPr>
              <w:bCs/>
              <w:iCs/>
              <w:sz w:val="20"/>
              <w:szCs w:val="20"/>
            </w:rPr>
            <w:t>/</w:t>
          </w:r>
          <w:r>
            <w:rPr>
              <w:bCs/>
              <w:iCs/>
              <w:sz w:val="20"/>
              <w:szCs w:val="20"/>
            </w:rPr>
            <w:t>2024</w:t>
          </w:r>
        </w:p>
      </w:tc>
      <w:tc>
        <w:tcPr>
          <w:tcW w:w="1456" w:type="dxa"/>
        </w:tcPr>
        <w:p w14:paraId="5AA8058A" w14:textId="5BDB1DA5" w:rsidR="008A3DD8" w:rsidRPr="00954F7B" w:rsidRDefault="002B1013" w:rsidP="008A3DD8">
          <w:pPr>
            <w:pStyle w:val="Footer"/>
            <w:jc w:val="center"/>
            <w:rPr>
              <w:bCs/>
              <w:iCs/>
              <w:sz w:val="20"/>
              <w:szCs w:val="20"/>
            </w:rPr>
          </w:pPr>
          <w:r>
            <w:rPr>
              <w:bCs/>
              <w:iCs/>
              <w:sz w:val="20"/>
              <w:szCs w:val="20"/>
            </w:rPr>
            <w:t>01</w:t>
          </w:r>
          <w:r w:rsidR="008A3DD8" w:rsidRPr="00954F7B">
            <w:rPr>
              <w:bCs/>
              <w:iCs/>
              <w:sz w:val="20"/>
              <w:szCs w:val="20"/>
            </w:rPr>
            <w:t>/</w:t>
          </w:r>
          <w:r>
            <w:rPr>
              <w:bCs/>
              <w:iCs/>
              <w:sz w:val="20"/>
              <w:szCs w:val="20"/>
            </w:rPr>
            <w:t>10</w:t>
          </w:r>
          <w:r w:rsidR="008A3DD8" w:rsidRPr="00954F7B">
            <w:rPr>
              <w:bCs/>
              <w:iCs/>
              <w:sz w:val="20"/>
              <w:szCs w:val="20"/>
            </w:rPr>
            <w:t>/</w:t>
          </w:r>
          <w:r>
            <w:rPr>
              <w:bCs/>
              <w:iCs/>
              <w:sz w:val="20"/>
              <w:szCs w:val="20"/>
            </w:rPr>
            <w:t>2027</w:t>
          </w:r>
        </w:p>
      </w:tc>
      <w:tc>
        <w:tcPr>
          <w:tcW w:w="1746" w:type="dxa"/>
        </w:tcPr>
        <w:p w14:paraId="7AE9566C" w14:textId="10F72E81" w:rsidR="008A3DD8" w:rsidRPr="00954F7B" w:rsidRDefault="002B1013" w:rsidP="008A3DD8">
          <w:pPr>
            <w:pStyle w:val="Footer"/>
            <w:jc w:val="center"/>
            <w:rPr>
              <w:bCs/>
              <w:iCs/>
              <w:sz w:val="20"/>
              <w:szCs w:val="20"/>
            </w:rPr>
          </w:pPr>
          <w:r>
            <w:rPr>
              <w:bCs/>
              <w:iCs/>
              <w:sz w:val="20"/>
              <w:szCs w:val="20"/>
            </w:rPr>
            <w:t>Surgery</w:t>
          </w:r>
        </w:p>
      </w:tc>
      <w:tc>
        <w:tcPr>
          <w:tcW w:w="1836" w:type="dxa"/>
        </w:tcPr>
        <w:p w14:paraId="64A55E86" w14:textId="77777777" w:rsidR="008A3DD8" w:rsidRPr="00954F7B" w:rsidRDefault="008A3DD8" w:rsidP="008A3DD8">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2</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5</w:t>
          </w:r>
          <w:r w:rsidRPr="00954F7B">
            <w:rPr>
              <w:rStyle w:val="PageNumber"/>
              <w:bCs/>
              <w:iCs/>
              <w:sz w:val="20"/>
              <w:szCs w:val="20"/>
            </w:rPr>
            <w:fldChar w:fldCharType="end"/>
          </w:r>
        </w:p>
      </w:tc>
    </w:tr>
  </w:tbl>
  <w:p w14:paraId="1B56D992" w14:textId="77777777" w:rsidR="005C71BC" w:rsidRDefault="008A3DD8" w:rsidP="008A3DD8">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038B7" w14:textId="77777777" w:rsidR="00170B3C" w:rsidRDefault="00170B3C" w:rsidP="009D493B">
      <w:pPr>
        <w:spacing w:after="0" w:line="240" w:lineRule="auto"/>
      </w:pPr>
      <w:r>
        <w:separator/>
      </w:r>
    </w:p>
  </w:footnote>
  <w:footnote w:type="continuationSeparator" w:id="0">
    <w:p w14:paraId="1F1F2078" w14:textId="77777777" w:rsidR="00170B3C" w:rsidRDefault="00170B3C" w:rsidP="00A9080B">
      <w:pPr>
        <w:spacing w:after="0" w:line="240" w:lineRule="auto"/>
      </w:pPr>
      <w:r>
        <w:continuationSeparator/>
      </w:r>
    </w:p>
    <w:p w14:paraId="082D5CC9" w14:textId="77777777" w:rsidR="00170B3C" w:rsidRDefault="00170B3C"/>
    <w:p w14:paraId="4F4D3F8B" w14:textId="77777777" w:rsidR="00170B3C" w:rsidRDefault="00170B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F9249" w14:textId="77777777" w:rsidR="008A3DD8" w:rsidRDefault="008A3DD8">
    <w:pPr>
      <w:pStyle w:val="Header"/>
    </w:pPr>
    <w:r w:rsidRPr="00324CF9">
      <w:rPr>
        <w:noProof/>
      </w:rPr>
      <w:drawing>
        <wp:inline distT="0" distB="0" distL="0" distR="0" wp14:anchorId="11828350" wp14:editId="56F45972">
          <wp:extent cx="3360385" cy="972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56" t="16657" r="-5763" b="1643"/>
                  <a:stretch/>
                </pic:blipFill>
                <pic:spPr bwMode="auto">
                  <a:xfrm>
                    <a:off x="0" y="0"/>
                    <a:ext cx="3386087" cy="97943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E8DC50"/>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5A54C99"/>
    <w:multiLevelType w:val="hybridMultilevel"/>
    <w:tmpl w:val="9E6C3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DC2911"/>
    <w:multiLevelType w:val="multilevel"/>
    <w:tmpl w:val="A892525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E83852"/>
    <w:multiLevelType w:val="multilevel"/>
    <w:tmpl w:val="A892525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9A6EAC"/>
    <w:multiLevelType w:val="hybridMultilevel"/>
    <w:tmpl w:val="0D8029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B047D8"/>
    <w:multiLevelType w:val="hybridMultilevel"/>
    <w:tmpl w:val="20D4B8F4"/>
    <w:lvl w:ilvl="0" w:tplc="ED9E8D48">
      <w:start w:val="1"/>
      <w:numFmt w:val="bullet"/>
      <w:pStyle w:val="Tablebullet2"/>
      <w:lvlText w:val="-"/>
      <w:lvlJc w:val="left"/>
      <w:pPr>
        <w:ind w:left="7448" w:hanging="360"/>
      </w:pPr>
      <w:rPr>
        <w:rFonts w:ascii="Courier New" w:hAnsi="Courier New" w:hint="default"/>
      </w:rPr>
    </w:lvl>
    <w:lvl w:ilvl="1" w:tplc="0C090003" w:tentative="1">
      <w:start w:val="1"/>
      <w:numFmt w:val="bullet"/>
      <w:lvlText w:val="o"/>
      <w:lvlJc w:val="left"/>
      <w:pPr>
        <w:ind w:left="2046" w:hanging="360"/>
      </w:pPr>
      <w:rPr>
        <w:rFonts w:ascii="Courier New" w:hAnsi="Courier New" w:cs="Courier New" w:hint="default"/>
      </w:rPr>
    </w:lvl>
    <w:lvl w:ilvl="2" w:tplc="0C090005" w:tentative="1">
      <w:start w:val="1"/>
      <w:numFmt w:val="bullet"/>
      <w:lvlText w:val=""/>
      <w:lvlJc w:val="left"/>
      <w:pPr>
        <w:ind w:left="2766" w:hanging="360"/>
      </w:pPr>
      <w:rPr>
        <w:rFonts w:ascii="Wingdings" w:hAnsi="Wingdings" w:hint="default"/>
      </w:rPr>
    </w:lvl>
    <w:lvl w:ilvl="3" w:tplc="0C090001" w:tentative="1">
      <w:start w:val="1"/>
      <w:numFmt w:val="bullet"/>
      <w:lvlText w:val=""/>
      <w:lvlJc w:val="left"/>
      <w:pPr>
        <w:ind w:left="3486" w:hanging="360"/>
      </w:pPr>
      <w:rPr>
        <w:rFonts w:ascii="Symbol" w:hAnsi="Symbol" w:hint="default"/>
      </w:rPr>
    </w:lvl>
    <w:lvl w:ilvl="4" w:tplc="0C090003" w:tentative="1">
      <w:start w:val="1"/>
      <w:numFmt w:val="bullet"/>
      <w:lvlText w:val="o"/>
      <w:lvlJc w:val="left"/>
      <w:pPr>
        <w:ind w:left="4206" w:hanging="360"/>
      </w:pPr>
      <w:rPr>
        <w:rFonts w:ascii="Courier New" w:hAnsi="Courier New" w:cs="Courier New" w:hint="default"/>
      </w:rPr>
    </w:lvl>
    <w:lvl w:ilvl="5" w:tplc="0C090005" w:tentative="1">
      <w:start w:val="1"/>
      <w:numFmt w:val="bullet"/>
      <w:lvlText w:val=""/>
      <w:lvlJc w:val="left"/>
      <w:pPr>
        <w:ind w:left="4926" w:hanging="360"/>
      </w:pPr>
      <w:rPr>
        <w:rFonts w:ascii="Wingdings" w:hAnsi="Wingdings" w:hint="default"/>
      </w:rPr>
    </w:lvl>
    <w:lvl w:ilvl="6" w:tplc="0C090001" w:tentative="1">
      <w:start w:val="1"/>
      <w:numFmt w:val="bullet"/>
      <w:lvlText w:val=""/>
      <w:lvlJc w:val="left"/>
      <w:pPr>
        <w:ind w:left="5646" w:hanging="360"/>
      </w:pPr>
      <w:rPr>
        <w:rFonts w:ascii="Symbol" w:hAnsi="Symbol" w:hint="default"/>
      </w:rPr>
    </w:lvl>
    <w:lvl w:ilvl="7" w:tplc="0C090003" w:tentative="1">
      <w:start w:val="1"/>
      <w:numFmt w:val="bullet"/>
      <w:lvlText w:val="o"/>
      <w:lvlJc w:val="left"/>
      <w:pPr>
        <w:ind w:left="6366" w:hanging="360"/>
      </w:pPr>
      <w:rPr>
        <w:rFonts w:ascii="Courier New" w:hAnsi="Courier New" w:cs="Courier New" w:hint="default"/>
      </w:rPr>
    </w:lvl>
    <w:lvl w:ilvl="8" w:tplc="0C090005" w:tentative="1">
      <w:start w:val="1"/>
      <w:numFmt w:val="bullet"/>
      <w:lvlText w:val=""/>
      <w:lvlJc w:val="left"/>
      <w:pPr>
        <w:ind w:left="7086" w:hanging="360"/>
      </w:pPr>
      <w:rPr>
        <w:rFonts w:ascii="Wingdings" w:hAnsi="Wingdings" w:hint="default"/>
      </w:rPr>
    </w:lvl>
  </w:abstractNum>
  <w:abstractNum w:abstractNumId="6" w15:restartNumberingAfterBreak="0">
    <w:nsid w:val="1A9C016E"/>
    <w:multiLevelType w:val="multilevel"/>
    <w:tmpl w:val="7BC84994"/>
    <w:lvl w:ilvl="0">
      <w:start w:val="1"/>
      <w:numFmt w:val="bullet"/>
      <w:lvlText w:val=""/>
      <w:lvlJc w:val="left"/>
      <w:pPr>
        <w:ind w:left="360" w:hanging="360"/>
      </w:pPr>
      <w:rPr>
        <w:rFonts w:ascii="Symbol" w:hAnsi="Symbol" w:hint="default"/>
      </w:rPr>
    </w:lvl>
    <w:lvl w:ilvl="1">
      <w:start w:val="1"/>
      <w:numFmt w:val="bullet"/>
      <w:lvlText w:val="-"/>
      <w:lvlJc w:val="left"/>
      <w:pPr>
        <w:ind w:left="785" w:hanging="360"/>
      </w:pPr>
      <w:rPr>
        <w:rFonts w:ascii="Arial" w:hAnsi="Arial"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7" w15:restartNumberingAfterBreak="0">
    <w:nsid w:val="1C3F61BD"/>
    <w:multiLevelType w:val="hybridMultilevel"/>
    <w:tmpl w:val="B5E6AD4E"/>
    <w:lvl w:ilvl="0" w:tplc="451EE4D4">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364985"/>
    <w:multiLevelType w:val="multilevel"/>
    <w:tmpl w:val="9120F4CA"/>
    <w:lvl w:ilvl="0">
      <w:start w:val="1"/>
      <w:numFmt w:val="lowerLetter"/>
      <w:lvlText w:val="%1)"/>
      <w:lvlJc w:val="left"/>
      <w:pPr>
        <w:ind w:left="850" w:hanging="425"/>
      </w:pPr>
      <w:rPr>
        <w:rFonts w:hint="default"/>
      </w:rPr>
    </w:lvl>
    <w:lvl w:ilvl="1">
      <w:start w:val="1"/>
      <w:numFmt w:val="decimal"/>
      <w:lvlText w:val="%1.%2."/>
      <w:lvlJc w:val="left"/>
      <w:pPr>
        <w:ind w:left="1446" w:hanging="596"/>
      </w:pPr>
      <w:rPr>
        <w:rFonts w:hint="default"/>
      </w:rPr>
    </w:lvl>
    <w:lvl w:ilvl="2">
      <w:start w:val="1"/>
      <w:numFmt w:val="bullet"/>
      <w:lvlText w:val=""/>
      <w:lvlJc w:val="left"/>
      <w:pPr>
        <w:ind w:left="1700" w:hanging="425"/>
      </w:pPr>
      <w:rPr>
        <w:rFonts w:ascii="Wingdings" w:hAnsi="Wingdings" w:hint="default"/>
      </w:rPr>
    </w:lvl>
    <w:lvl w:ilvl="3">
      <w:start w:val="1"/>
      <w:numFmt w:val="bullet"/>
      <w:lvlText w:val=""/>
      <w:lvlJc w:val="left"/>
      <w:pPr>
        <w:ind w:left="2125" w:hanging="425"/>
      </w:pPr>
      <w:rPr>
        <w:rFonts w:ascii="Symbol" w:hAnsi="Symbol" w:hint="default"/>
      </w:rPr>
    </w:lvl>
    <w:lvl w:ilvl="4">
      <w:start w:val="1"/>
      <w:numFmt w:val="bullet"/>
      <w:lvlText w:val="-"/>
      <w:lvlJc w:val="left"/>
      <w:pPr>
        <w:ind w:left="2550" w:hanging="425"/>
      </w:pPr>
      <w:rPr>
        <w:rFonts w:ascii="Arial" w:hAnsi="Arial" w:hint="default"/>
      </w:rPr>
    </w:lvl>
    <w:lvl w:ilvl="5">
      <w:start w:val="1"/>
      <w:numFmt w:val="bullet"/>
      <w:lvlText w:val=""/>
      <w:lvlJc w:val="left"/>
      <w:pPr>
        <w:ind w:left="2975" w:hanging="425"/>
      </w:pPr>
      <w:rPr>
        <w:rFonts w:ascii="Wingdings" w:hAnsi="Wingdings" w:hint="default"/>
      </w:rPr>
    </w:lvl>
    <w:lvl w:ilvl="6">
      <w:start w:val="1"/>
      <w:numFmt w:val="bullet"/>
      <w:lvlText w:val=""/>
      <w:lvlJc w:val="left"/>
      <w:pPr>
        <w:ind w:left="3400" w:hanging="425"/>
      </w:pPr>
      <w:rPr>
        <w:rFonts w:ascii="Symbol" w:hAnsi="Symbol" w:hint="default"/>
      </w:rPr>
    </w:lvl>
    <w:lvl w:ilvl="7">
      <w:start w:val="1"/>
      <w:numFmt w:val="bullet"/>
      <w:lvlText w:val="-"/>
      <w:lvlJc w:val="left"/>
      <w:pPr>
        <w:ind w:left="3825" w:hanging="425"/>
      </w:pPr>
      <w:rPr>
        <w:rFonts w:ascii="Arial" w:hAnsi="Arial" w:hint="default"/>
      </w:rPr>
    </w:lvl>
    <w:lvl w:ilvl="8">
      <w:start w:val="1"/>
      <w:numFmt w:val="bullet"/>
      <w:lvlText w:val=""/>
      <w:lvlJc w:val="left"/>
      <w:pPr>
        <w:ind w:left="4250" w:hanging="425"/>
      </w:pPr>
      <w:rPr>
        <w:rFonts w:ascii="Wingdings" w:hAnsi="Wingdings" w:hint="default"/>
      </w:rPr>
    </w:lvl>
  </w:abstractNum>
  <w:abstractNum w:abstractNumId="9" w15:restartNumberingAfterBreak="0">
    <w:nsid w:val="1DBE3929"/>
    <w:multiLevelType w:val="hybridMultilevel"/>
    <w:tmpl w:val="2E9C6C46"/>
    <w:lvl w:ilvl="0" w:tplc="0C090003">
      <w:start w:val="1"/>
      <w:numFmt w:val="bullet"/>
      <w:lvlText w:val="o"/>
      <w:lvlJc w:val="left"/>
      <w:pPr>
        <w:tabs>
          <w:tab w:val="num" w:pos="720"/>
        </w:tabs>
        <w:ind w:left="720" w:hanging="360"/>
      </w:pPr>
      <w:rPr>
        <w:rFonts w:ascii="Courier New" w:hAnsi="Courier New" w:cs="Courier New" w:hint="default"/>
      </w:rPr>
    </w:lvl>
    <w:lvl w:ilvl="1" w:tplc="2BF825EA">
      <w:start w:val="1"/>
      <w:numFmt w:val="bullet"/>
      <w:lvlText w:val="-"/>
      <w:lvlJc w:val="left"/>
      <w:pPr>
        <w:tabs>
          <w:tab w:val="num" w:pos="1440"/>
        </w:tabs>
        <w:ind w:left="1440" w:hanging="360"/>
      </w:pPr>
      <w:rPr>
        <w:rFonts w:ascii="Arial" w:hAnsi="Arial" w:hint="default"/>
      </w:rPr>
    </w:lvl>
    <w:lvl w:ilvl="2" w:tplc="0C090001">
      <w:start w:val="1"/>
      <w:numFmt w:val="bullet"/>
      <w:lvlText w:val=""/>
      <w:lvlJc w:val="left"/>
      <w:pPr>
        <w:tabs>
          <w:tab w:val="num" w:pos="2160"/>
        </w:tabs>
        <w:ind w:left="2160" w:hanging="360"/>
      </w:pPr>
      <w:rPr>
        <w:rFonts w:ascii="Symbol" w:hAnsi="Symbol" w:hint="default"/>
      </w:rPr>
    </w:lvl>
    <w:lvl w:ilvl="3" w:tplc="2BF825EA">
      <w:start w:val="1"/>
      <w:numFmt w:val="bullet"/>
      <w:lvlText w:val="-"/>
      <w:lvlJc w:val="left"/>
      <w:pPr>
        <w:tabs>
          <w:tab w:val="num" w:pos="2880"/>
        </w:tabs>
        <w:ind w:left="2880" w:hanging="360"/>
      </w:pPr>
      <w:rPr>
        <w:rFonts w:ascii="Arial" w:hAnsi="Arial" w:hint="default"/>
      </w:rPr>
    </w:lvl>
    <w:lvl w:ilvl="4" w:tplc="0C090001">
      <w:start w:val="1"/>
      <w:numFmt w:val="bullet"/>
      <w:lvlText w:val=""/>
      <w:lvlJc w:val="left"/>
      <w:pPr>
        <w:tabs>
          <w:tab w:val="num" w:pos="3600"/>
        </w:tabs>
        <w:ind w:left="3600" w:hanging="360"/>
      </w:pPr>
      <w:rPr>
        <w:rFonts w:ascii="Symbol" w:hAnsi="Symbol" w:hint="default"/>
      </w:rPr>
    </w:lvl>
    <w:lvl w:ilvl="5" w:tplc="2BF825EA">
      <w:start w:val="1"/>
      <w:numFmt w:val="bullet"/>
      <w:lvlText w:val="-"/>
      <w:lvlJc w:val="left"/>
      <w:pPr>
        <w:tabs>
          <w:tab w:val="num" w:pos="4320"/>
        </w:tabs>
        <w:ind w:left="4320" w:hanging="360"/>
      </w:pPr>
      <w:rPr>
        <w:rFonts w:ascii="Arial" w:hAnsi="Arial" w:hint="default"/>
      </w:rPr>
    </w:lvl>
    <w:lvl w:ilvl="6" w:tplc="0C090001">
      <w:start w:val="1"/>
      <w:numFmt w:val="bullet"/>
      <w:lvlText w:val=""/>
      <w:lvlJc w:val="left"/>
      <w:pPr>
        <w:tabs>
          <w:tab w:val="num" w:pos="5040"/>
        </w:tabs>
        <w:ind w:left="5040" w:hanging="360"/>
      </w:pPr>
      <w:rPr>
        <w:rFonts w:ascii="Symbol" w:hAnsi="Symbol" w:hint="default"/>
      </w:rPr>
    </w:lvl>
    <w:lvl w:ilvl="7" w:tplc="2BF825EA">
      <w:start w:val="1"/>
      <w:numFmt w:val="bullet"/>
      <w:lvlText w:val="-"/>
      <w:lvlJc w:val="left"/>
      <w:pPr>
        <w:tabs>
          <w:tab w:val="num" w:pos="5760"/>
        </w:tabs>
        <w:ind w:left="5760" w:hanging="360"/>
      </w:pPr>
      <w:rPr>
        <w:rFonts w:ascii="Arial" w:hAnsi="Arial" w:hint="default"/>
      </w:rPr>
    </w:lvl>
    <w:lvl w:ilvl="8" w:tplc="0C09000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20F418A"/>
    <w:multiLevelType w:val="multilevel"/>
    <w:tmpl w:val="13F4FC1E"/>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1" w15:restartNumberingAfterBreak="0">
    <w:nsid w:val="257F3DF4"/>
    <w:multiLevelType w:val="multilevel"/>
    <w:tmpl w:val="AB0EADC6"/>
    <w:lvl w:ilvl="0">
      <w:start w:val="1"/>
      <w:numFmt w:val="decimal"/>
      <w:lvlText w:val="%1."/>
      <w:lvlJc w:val="left"/>
      <w:pPr>
        <w:ind w:left="425" w:hanging="425"/>
      </w:pPr>
      <w:rPr>
        <w:rFonts w:hint="default"/>
      </w:rPr>
    </w:lvl>
    <w:lvl w:ilvl="1">
      <w:start w:val="1"/>
      <w:numFmt w:val="bullet"/>
      <w:lvlText w:val="-"/>
      <w:lvlJc w:val="left"/>
      <w:pPr>
        <w:ind w:left="785" w:hanging="360"/>
      </w:pPr>
      <w:rPr>
        <w:rFonts w:ascii="Arial" w:hAnsi="Arial"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2" w15:restartNumberingAfterBreak="0">
    <w:nsid w:val="28D23643"/>
    <w:multiLevelType w:val="hybridMultilevel"/>
    <w:tmpl w:val="67C8FD5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5007FAC"/>
    <w:multiLevelType w:val="multilevel"/>
    <w:tmpl w:val="8DE4D4F0"/>
    <w:lvl w:ilvl="0">
      <w:start w:val="1"/>
      <w:numFmt w:val="bullet"/>
      <w:lvlText w:val="-"/>
      <w:lvlJc w:val="left"/>
      <w:pPr>
        <w:ind w:left="850" w:hanging="425"/>
      </w:pPr>
      <w:rPr>
        <w:rFonts w:ascii="Arial" w:hAnsi="Arial" w:hint="default"/>
      </w:rPr>
    </w:lvl>
    <w:lvl w:ilvl="1">
      <w:start w:val="1"/>
      <w:numFmt w:val="decimal"/>
      <w:lvlText w:val="%1.%2."/>
      <w:lvlJc w:val="left"/>
      <w:pPr>
        <w:ind w:left="1446" w:hanging="596"/>
      </w:pPr>
      <w:rPr>
        <w:rFonts w:hint="default"/>
      </w:rPr>
    </w:lvl>
    <w:lvl w:ilvl="2">
      <w:start w:val="1"/>
      <w:numFmt w:val="bullet"/>
      <w:lvlText w:val=""/>
      <w:lvlJc w:val="left"/>
      <w:pPr>
        <w:ind w:left="1700" w:hanging="425"/>
      </w:pPr>
      <w:rPr>
        <w:rFonts w:ascii="Wingdings" w:hAnsi="Wingdings" w:hint="default"/>
      </w:rPr>
    </w:lvl>
    <w:lvl w:ilvl="3">
      <w:start w:val="1"/>
      <w:numFmt w:val="bullet"/>
      <w:lvlText w:val=""/>
      <w:lvlJc w:val="left"/>
      <w:pPr>
        <w:ind w:left="2125" w:hanging="425"/>
      </w:pPr>
      <w:rPr>
        <w:rFonts w:ascii="Symbol" w:hAnsi="Symbol" w:hint="default"/>
      </w:rPr>
    </w:lvl>
    <w:lvl w:ilvl="4">
      <w:start w:val="1"/>
      <w:numFmt w:val="bullet"/>
      <w:lvlText w:val="-"/>
      <w:lvlJc w:val="left"/>
      <w:pPr>
        <w:ind w:left="2550" w:hanging="425"/>
      </w:pPr>
      <w:rPr>
        <w:rFonts w:ascii="Arial" w:hAnsi="Arial" w:hint="default"/>
      </w:rPr>
    </w:lvl>
    <w:lvl w:ilvl="5">
      <w:start w:val="1"/>
      <w:numFmt w:val="bullet"/>
      <w:lvlText w:val=""/>
      <w:lvlJc w:val="left"/>
      <w:pPr>
        <w:ind w:left="2975" w:hanging="425"/>
      </w:pPr>
      <w:rPr>
        <w:rFonts w:ascii="Wingdings" w:hAnsi="Wingdings" w:hint="default"/>
      </w:rPr>
    </w:lvl>
    <w:lvl w:ilvl="6">
      <w:start w:val="1"/>
      <w:numFmt w:val="bullet"/>
      <w:lvlText w:val=""/>
      <w:lvlJc w:val="left"/>
      <w:pPr>
        <w:ind w:left="3400" w:hanging="425"/>
      </w:pPr>
      <w:rPr>
        <w:rFonts w:ascii="Symbol" w:hAnsi="Symbol" w:hint="default"/>
      </w:rPr>
    </w:lvl>
    <w:lvl w:ilvl="7">
      <w:start w:val="1"/>
      <w:numFmt w:val="bullet"/>
      <w:lvlText w:val="-"/>
      <w:lvlJc w:val="left"/>
      <w:pPr>
        <w:ind w:left="3825" w:hanging="425"/>
      </w:pPr>
      <w:rPr>
        <w:rFonts w:ascii="Arial" w:hAnsi="Arial" w:hint="default"/>
      </w:rPr>
    </w:lvl>
    <w:lvl w:ilvl="8">
      <w:start w:val="1"/>
      <w:numFmt w:val="bullet"/>
      <w:lvlText w:val=""/>
      <w:lvlJc w:val="left"/>
      <w:pPr>
        <w:ind w:left="4250" w:hanging="425"/>
      </w:pPr>
      <w:rPr>
        <w:rFonts w:ascii="Wingdings" w:hAnsi="Wingdings" w:hint="default"/>
      </w:rPr>
    </w:lvl>
  </w:abstractNum>
  <w:abstractNum w:abstractNumId="14" w15:restartNumberingAfterBreak="0">
    <w:nsid w:val="35CD2D06"/>
    <w:multiLevelType w:val="hybridMultilevel"/>
    <w:tmpl w:val="D19600FA"/>
    <w:lvl w:ilvl="0" w:tplc="E4762A46">
      <w:start w:val="1"/>
      <w:numFmt w:val="decimal"/>
      <w:pStyle w:val="Tabletitle-numbered"/>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B13244"/>
    <w:multiLevelType w:val="hybridMultilevel"/>
    <w:tmpl w:val="3C2E43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655B9B"/>
    <w:multiLevelType w:val="hybridMultilevel"/>
    <w:tmpl w:val="3C2E43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DF588E"/>
    <w:multiLevelType w:val="multilevel"/>
    <w:tmpl w:val="49826188"/>
    <w:lvl w:ilvl="0">
      <w:start w:val="1"/>
      <w:numFmt w:val="lowerLetter"/>
      <w:lvlText w:val="%1)"/>
      <w:lvlJc w:val="left"/>
      <w:pPr>
        <w:ind w:left="850" w:hanging="425"/>
      </w:pPr>
      <w:rPr>
        <w:rFonts w:hint="default"/>
      </w:rPr>
    </w:lvl>
    <w:lvl w:ilvl="1">
      <w:start w:val="1"/>
      <w:numFmt w:val="decimal"/>
      <w:lvlText w:val="%1.%2."/>
      <w:lvlJc w:val="left"/>
      <w:pPr>
        <w:ind w:left="1446" w:hanging="596"/>
      </w:pPr>
      <w:rPr>
        <w:rFonts w:hint="default"/>
      </w:rPr>
    </w:lvl>
    <w:lvl w:ilvl="2">
      <w:start w:val="1"/>
      <w:numFmt w:val="bullet"/>
      <w:lvlText w:val=""/>
      <w:lvlJc w:val="left"/>
      <w:pPr>
        <w:ind w:left="1700" w:hanging="425"/>
      </w:pPr>
      <w:rPr>
        <w:rFonts w:ascii="Wingdings" w:hAnsi="Wingdings" w:hint="default"/>
      </w:rPr>
    </w:lvl>
    <w:lvl w:ilvl="3">
      <w:start w:val="1"/>
      <w:numFmt w:val="bullet"/>
      <w:lvlText w:val=""/>
      <w:lvlJc w:val="left"/>
      <w:pPr>
        <w:ind w:left="2125" w:hanging="425"/>
      </w:pPr>
      <w:rPr>
        <w:rFonts w:ascii="Symbol" w:hAnsi="Symbol" w:hint="default"/>
      </w:rPr>
    </w:lvl>
    <w:lvl w:ilvl="4">
      <w:start w:val="1"/>
      <w:numFmt w:val="bullet"/>
      <w:lvlText w:val="-"/>
      <w:lvlJc w:val="left"/>
      <w:pPr>
        <w:ind w:left="2550" w:hanging="425"/>
      </w:pPr>
      <w:rPr>
        <w:rFonts w:ascii="Arial" w:hAnsi="Arial" w:hint="default"/>
      </w:rPr>
    </w:lvl>
    <w:lvl w:ilvl="5">
      <w:start w:val="1"/>
      <w:numFmt w:val="bullet"/>
      <w:lvlText w:val=""/>
      <w:lvlJc w:val="left"/>
      <w:pPr>
        <w:ind w:left="2975" w:hanging="425"/>
      </w:pPr>
      <w:rPr>
        <w:rFonts w:ascii="Wingdings" w:hAnsi="Wingdings" w:hint="default"/>
      </w:rPr>
    </w:lvl>
    <w:lvl w:ilvl="6">
      <w:start w:val="1"/>
      <w:numFmt w:val="bullet"/>
      <w:lvlText w:val=""/>
      <w:lvlJc w:val="left"/>
      <w:pPr>
        <w:ind w:left="3400" w:hanging="425"/>
      </w:pPr>
      <w:rPr>
        <w:rFonts w:ascii="Symbol" w:hAnsi="Symbol" w:hint="default"/>
      </w:rPr>
    </w:lvl>
    <w:lvl w:ilvl="7">
      <w:start w:val="1"/>
      <w:numFmt w:val="bullet"/>
      <w:lvlText w:val="-"/>
      <w:lvlJc w:val="left"/>
      <w:pPr>
        <w:ind w:left="3825" w:hanging="425"/>
      </w:pPr>
      <w:rPr>
        <w:rFonts w:ascii="Arial" w:hAnsi="Arial" w:hint="default"/>
      </w:rPr>
    </w:lvl>
    <w:lvl w:ilvl="8">
      <w:start w:val="1"/>
      <w:numFmt w:val="bullet"/>
      <w:lvlText w:val=""/>
      <w:lvlJc w:val="left"/>
      <w:pPr>
        <w:ind w:left="4250" w:hanging="425"/>
      </w:pPr>
      <w:rPr>
        <w:rFonts w:ascii="Wingdings" w:hAnsi="Wingdings" w:hint="default"/>
      </w:rPr>
    </w:lvl>
  </w:abstractNum>
  <w:abstractNum w:abstractNumId="18" w15:restartNumberingAfterBreak="0">
    <w:nsid w:val="3F9A499E"/>
    <w:multiLevelType w:val="hybridMultilevel"/>
    <w:tmpl w:val="05A4D758"/>
    <w:lvl w:ilvl="0" w:tplc="09F2CE36">
      <w:start w:val="1"/>
      <w:numFmt w:val="lowerLetter"/>
      <w:pStyle w:val="Alpha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B3691D"/>
    <w:multiLevelType w:val="hybridMultilevel"/>
    <w:tmpl w:val="3ED4D976"/>
    <w:lvl w:ilvl="0" w:tplc="17D0EBC2">
      <w:start w:val="1"/>
      <w:numFmt w:val="lowerRoman"/>
      <w:pStyle w:val="Roman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9969B7"/>
    <w:multiLevelType w:val="hybridMultilevel"/>
    <w:tmpl w:val="F5D46BFE"/>
    <w:lvl w:ilvl="0" w:tplc="0C090001">
      <w:start w:val="1"/>
      <w:numFmt w:val="bullet"/>
      <w:lvlText w:val=""/>
      <w:lvlJc w:val="left"/>
      <w:pPr>
        <w:tabs>
          <w:tab w:val="num" w:pos="720"/>
        </w:tabs>
        <w:ind w:left="720" w:hanging="360"/>
      </w:pPr>
      <w:rPr>
        <w:rFonts w:ascii="Symbol" w:hAnsi="Symbol" w:hint="default"/>
      </w:rPr>
    </w:lvl>
    <w:lvl w:ilvl="1" w:tplc="2BF825EA">
      <w:start w:val="1"/>
      <w:numFmt w:val="bullet"/>
      <w:lvlText w:val="-"/>
      <w:lvlJc w:val="left"/>
      <w:pPr>
        <w:tabs>
          <w:tab w:val="num" w:pos="1440"/>
        </w:tabs>
        <w:ind w:left="1440" w:hanging="360"/>
      </w:pPr>
      <w:rPr>
        <w:rFonts w:ascii="Arial" w:hAnsi="Arial" w:hint="default"/>
      </w:rPr>
    </w:lvl>
    <w:lvl w:ilvl="2" w:tplc="0C090001">
      <w:start w:val="1"/>
      <w:numFmt w:val="bullet"/>
      <w:lvlText w:val=""/>
      <w:lvlJc w:val="left"/>
      <w:pPr>
        <w:tabs>
          <w:tab w:val="num" w:pos="2160"/>
        </w:tabs>
        <w:ind w:left="2160" w:hanging="360"/>
      </w:pPr>
      <w:rPr>
        <w:rFonts w:ascii="Symbol" w:hAnsi="Symbol" w:hint="default"/>
      </w:rPr>
    </w:lvl>
    <w:lvl w:ilvl="3" w:tplc="2BF825EA">
      <w:start w:val="1"/>
      <w:numFmt w:val="bullet"/>
      <w:lvlText w:val="-"/>
      <w:lvlJc w:val="left"/>
      <w:pPr>
        <w:tabs>
          <w:tab w:val="num" w:pos="2880"/>
        </w:tabs>
        <w:ind w:left="2880" w:hanging="360"/>
      </w:pPr>
      <w:rPr>
        <w:rFonts w:ascii="Arial" w:hAnsi="Arial" w:hint="default"/>
      </w:rPr>
    </w:lvl>
    <w:lvl w:ilvl="4" w:tplc="0C090001">
      <w:start w:val="1"/>
      <w:numFmt w:val="bullet"/>
      <w:lvlText w:val=""/>
      <w:lvlJc w:val="left"/>
      <w:pPr>
        <w:tabs>
          <w:tab w:val="num" w:pos="3600"/>
        </w:tabs>
        <w:ind w:left="3600" w:hanging="360"/>
      </w:pPr>
      <w:rPr>
        <w:rFonts w:ascii="Symbol" w:hAnsi="Symbol" w:hint="default"/>
      </w:rPr>
    </w:lvl>
    <w:lvl w:ilvl="5" w:tplc="2BF825EA">
      <w:start w:val="1"/>
      <w:numFmt w:val="bullet"/>
      <w:lvlText w:val="-"/>
      <w:lvlJc w:val="left"/>
      <w:pPr>
        <w:tabs>
          <w:tab w:val="num" w:pos="4320"/>
        </w:tabs>
        <w:ind w:left="4320" w:hanging="360"/>
      </w:pPr>
      <w:rPr>
        <w:rFonts w:ascii="Arial" w:hAnsi="Arial" w:hint="default"/>
      </w:rPr>
    </w:lvl>
    <w:lvl w:ilvl="6" w:tplc="0C090001">
      <w:start w:val="1"/>
      <w:numFmt w:val="bullet"/>
      <w:lvlText w:val=""/>
      <w:lvlJc w:val="left"/>
      <w:pPr>
        <w:tabs>
          <w:tab w:val="num" w:pos="5040"/>
        </w:tabs>
        <w:ind w:left="5040" w:hanging="360"/>
      </w:pPr>
      <w:rPr>
        <w:rFonts w:ascii="Symbol" w:hAnsi="Symbol" w:hint="default"/>
      </w:rPr>
    </w:lvl>
    <w:lvl w:ilvl="7" w:tplc="2BF825EA">
      <w:start w:val="1"/>
      <w:numFmt w:val="bullet"/>
      <w:lvlText w:val="-"/>
      <w:lvlJc w:val="left"/>
      <w:pPr>
        <w:tabs>
          <w:tab w:val="num" w:pos="5760"/>
        </w:tabs>
        <w:ind w:left="5760" w:hanging="360"/>
      </w:pPr>
      <w:rPr>
        <w:rFonts w:ascii="Arial" w:hAnsi="Arial" w:hint="default"/>
      </w:rPr>
    </w:lvl>
    <w:lvl w:ilvl="8" w:tplc="0C09000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500502F"/>
    <w:multiLevelType w:val="hybridMultilevel"/>
    <w:tmpl w:val="E29E57D4"/>
    <w:lvl w:ilvl="0" w:tplc="D668E1EC">
      <w:start w:val="1"/>
      <w:numFmt w:val="decimal"/>
      <w:pStyle w:val="Figuretitle-numbered"/>
      <w:lvlText w:val="Figure %1."/>
      <w:lvlJc w:val="left"/>
      <w:pPr>
        <w:ind w:left="360" w:hanging="360"/>
      </w:pPr>
      <w:rPr>
        <w:rFonts w:hint="default"/>
      </w:r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22" w15:restartNumberingAfterBreak="0">
    <w:nsid w:val="4F9B2267"/>
    <w:multiLevelType w:val="multilevel"/>
    <w:tmpl w:val="A892525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A10767"/>
    <w:multiLevelType w:val="hybridMultilevel"/>
    <w:tmpl w:val="B5E6AD4E"/>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68E2FA2"/>
    <w:multiLevelType w:val="multilevel"/>
    <w:tmpl w:val="A1329452"/>
    <w:lvl w:ilvl="0">
      <w:start w:val="1"/>
      <w:numFmt w:val="decimal"/>
      <w:pStyle w:val="Numberedlist"/>
      <w:lvlText w:val="%1."/>
      <w:lvlJc w:val="left"/>
      <w:pPr>
        <w:ind w:left="425" w:hanging="425"/>
      </w:pPr>
      <w:rPr>
        <w:rFonts w:hint="default"/>
      </w:rPr>
    </w:lvl>
    <w:lvl w:ilvl="1">
      <w:start w:val="1"/>
      <w:numFmt w:val="decimal"/>
      <w:lvlText w:val="%1.%2."/>
      <w:lvlJc w:val="left"/>
      <w:pPr>
        <w:ind w:left="1021" w:hanging="596"/>
      </w:pPr>
      <w:rPr>
        <w:rFonts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25" w15:restartNumberingAfterBreak="0">
    <w:nsid w:val="6D7B4B31"/>
    <w:multiLevelType w:val="multilevel"/>
    <w:tmpl w:val="A892525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1563B08"/>
    <w:multiLevelType w:val="hybridMultilevel"/>
    <w:tmpl w:val="4FCA80D4"/>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7" w15:restartNumberingAfterBreak="0">
    <w:nsid w:val="74EE2C4C"/>
    <w:multiLevelType w:val="hybridMultilevel"/>
    <w:tmpl w:val="FF54D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324C67"/>
    <w:multiLevelType w:val="hybridMultilevel"/>
    <w:tmpl w:val="14C294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C384C3F"/>
    <w:multiLevelType w:val="hybridMultilevel"/>
    <w:tmpl w:val="A47494B0"/>
    <w:lvl w:ilvl="0" w:tplc="04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0" w15:restartNumberingAfterBreak="0">
    <w:nsid w:val="7C3F626B"/>
    <w:multiLevelType w:val="multilevel"/>
    <w:tmpl w:val="81F869A6"/>
    <w:lvl w:ilvl="0">
      <w:start w:val="1"/>
      <w:numFmt w:val="bullet"/>
      <w:lvlText w:val=""/>
      <w:lvlJc w:val="left"/>
      <w:pPr>
        <w:ind w:left="360" w:hanging="360"/>
      </w:pPr>
      <w:rPr>
        <w:rFonts w:ascii="Symbol" w:hAnsi="Symbol" w:hint="default"/>
      </w:rPr>
    </w:lvl>
    <w:lvl w:ilvl="1">
      <w:start w:val="1"/>
      <w:numFmt w:val="bullet"/>
      <w:lvlText w:val="-"/>
      <w:lvlJc w:val="left"/>
      <w:pPr>
        <w:ind w:left="785" w:hanging="360"/>
      </w:pPr>
      <w:rPr>
        <w:rFonts w:ascii="Arial" w:hAnsi="Arial"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31" w15:restartNumberingAfterBreak="0">
    <w:nsid w:val="7EAC64A1"/>
    <w:multiLevelType w:val="hybridMultilevel"/>
    <w:tmpl w:val="5F1403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48431774">
    <w:abstractNumId w:val="10"/>
  </w:num>
  <w:num w:numId="2" w16cid:durableId="842209657">
    <w:abstractNumId w:val="5"/>
  </w:num>
  <w:num w:numId="3" w16cid:durableId="1971085616">
    <w:abstractNumId w:val="18"/>
  </w:num>
  <w:num w:numId="4" w16cid:durableId="252517802">
    <w:abstractNumId w:val="19"/>
  </w:num>
  <w:num w:numId="5" w16cid:durableId="258952063">
    <w:abstractNumId w:val="24"/>
  </w:num>
  <w:num w:numId="6" w16cid:durableId="681904122">
    <w:abstractNumId w:val="14"/>
  </w:num>
  <w:num w:numId="7" w16cid:durableId="836698820">
    <w:abstractNumId w:val="21"/>
  </w:num>
  <w:num w:numId="8" w16cid:durableId="1118328616">
    <w:abstractNumId w:val="0"/>
  </w:num>
  <w:num w:numId="9" w16cid:durableId="14057574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50008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5271613">
    <w:abstractNumId w:val="11"/>
  </w:num>
  <w:num w:numId="12" w16cid:durableId="12098007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77496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8304143">
    <w:abstractNumId w:val="13"/>
  </w:num>
  <w:num w:numId="15" w16cid:durableId="1832284018">
    <w:abstractNumId w:val="30"/>
  </w:num>
  <w:num w:numId="16" w16cid:durableId="1011645859">
    <w:abstractNumId w:val="29"/>
  </w:num>
  <w:num w:numId="17" w16cid:durableId="1000350171">
    <w:abstractNumId w:val="25"/>
  </w:num>
  <w:num w:numId="18" w16cid:durableId="1640185355">
    <w:abstractNumId w:val="3"/>
  </w:num>
  <w:num w:numId="19" w16cid:durableId="429785742">
    <w:abstractNumId w:val="22"/>
  </w:num>
  <w:num w:numId="20" w16cid:durableId="525288332">
    <w:abstractNumId w:val="26"/>
  </w:num>
  <w:num w:numId="21" w16cid:durableId="255019642">
    <w:abstractNumId w:val="2"/>
  </w:num>
  <w:num w:numId="22" w16cid:durableId="2014412110">
    <w:abstractNumId w:val="12"/>
  </w:num>
  <w:num w:numId="23" w16cid:durableId="1928297044">
    <w:abstractNumId w:val="7"/>
  </w:num>
  <w:num w:numId="24" w16cid:durableId="1345858088">
    <w:abstractNumId w:val="20"/>
  </w:num>
  <w:num w:numId="25" w16cid:durableId="218900455">
    <w:abstractNumId w:val="9"/>
  </w:num>
  <w:num w:numId="26" w16cid:durableId="1287463597">
    <w:abstractNumId w:val="15"/>
  </w:num>
  <w:num w:numId="27" w16cid:durableId="1796635131">
    <w:abstractNumId w:val="27"/>
  </w:num>
  <w:num w:numId="28" w16cid:durableId="1083526038">
    <w:abstractNumId w:val="4"/>
  </w:num>
  <w:num w:numId="29" w16cid:durableId="1524594686">
    <w:abstractNumId w:val="28"/>
  </w:num>
  <w:num w:numId="30" w16cid:durableId="123542828">
    <w:abstractNumId w:val="1"/>
  </w:num>
  <w:num w:numId="31" w16cid:durableId="1870869445">
    <w:abstractNumId w:val="16"/>
  </w:num>
  <w:num w:numId="32" w16cid:durableId="457069063">
    <w:abstractNumId w:val="23"/>
  </w:num>
  <w:num w:numId="33" w16cid:durableId="3590157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00116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6465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89420771">
    <w:abstractNumId w:val="17"/>
  </w:num>
  <w:num w:numId="37" w16cid:durableId="1092819757">
    <w:abstractNumId w:val="8"/>
  </w:num>
  <w:num w:numId="38" w16cid:durableId="10040860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844120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004234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359588">
    <w:abstractNumId w:val="6"/>
  </w:num>
  <w:num w:numId="42" w16cid:durableId="445545759">
    <w:abstractNumId w:val="31"/>
  </w:num>
  <w:num w:numId="43" w16cid:durableId="18151000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E22"/>
    <w:rsid w:val="00000822"/>
    <w:rsid w:val="00003728"/>
    <w:rsid w:val="000044DB"/>
    <w:rsid w:val="00004B91"/>
    <w:rsid w:val="00006344"/>
    <w:rsid w:val="000068B9"/>
    <w:rsid w:val="00007AB7"/>
    <w:rsid w:val="000112EF"/>
    <w:rsid w:val="000115AB"/>
    <w:rsid w:val="00012DA7"/>
    <w:rsid w:val="00014646"/>
    <w:rsid w:val="0001473F"/>
    <w:rsid w:val="00014D0A"/>
    <w:rsid w:val="00015018"/>
    <w:rsid w:val="000246D6"/>
    <w:rsid w:val="00025C12"/>
    <w:rsid w:val="000347FB"/>
    <w:rsid w:val="00035A11"/>
    <w:rsid w:val="00041D05"/>
    <w:rsid w:val="00042268"/>
    <w:rsid w:val="00043534"/>
    <w:rsid w:val="00046D4C"/>
    <w:rsid w:val="00047707"/>
    <w:rsid w:val="00050048"/>
    <w:rsid w:val="00050A6B"/>
    <w:rsid w:val="00051318"/>
    <w:rsid w:val="000513FD"/>
    <w:rsid w:val="00052D11"/>
    <w:rsid w:val="000532D3"/>
    <w:rsid w:val="00053BD7"/>
    <w:rsid w:val="00053CC3"/>
    <w:rsid w:val="00053D2F"/>
    <w:rsid w:val="0005461D"/>
    <w:rsid w:val="0005626F"/>
    <w:rsid w:val="0005685E"/>
    <w:rsid w:val="000570A6"/>
    <w:rsid w:val="00061582"/>
    <w:rsid w:val="000707E9"/>
    <w:rsid w:val="00070945"/>
    <w:rsid w:val="00070E02"/>
    <w:rsid w:val="000717BA"/>
    <w:rsid w:val="00071A65"/>
    <w:rsid w:val="00075506"/>
    <w:rsid w:val="00080F06"/>
    <w:rsid w:val="00080FC2"/>
    <w:rsid w:val="000825CF"/>
    <w:rsid w:val="00082C60"/>
    <w:rsid w:val="00082EB1"/>
    <w:rsid w:val="00083D66"/>
    <w:rsid w:val="000848B6"/>
    <w:rsid w:val="000858DB"/>
    <w:rsid w:val="000905E4"/>
    <w:rsid w:val="0009157D"/>
    <w:rsid w:val="00096D01"/>
    <w:rsid w:val="00097E36"/>
    <w:rsid w:val="000A3AA0"/>
    <w:rsid w:val="000A3F9B"/>
    <w:rsid w:val="000A4C7E"/>
    <w:rsid w:val="000A6268"/>
    <w:rsid w:val="000A6FB3"/>
    <w:rsid w:val="000B4346"/>
    <w:rsid w:val="000B4DF9"/>
    <w:rsid w:val="000B6A88"/>
    <w:rsid w:val="000B77E9"/>
    <w:rsid w:val="000C36A3"/>
    <w:rsid w:val="000C3973"/>
    <w:rsid w:val="000C48B1"/>
    <w:rsid w:val="000C57C6"/>
    <w:rsid w:val="000C76AA"/>
    <w:rsid w:val="000D0A42"/>
    <w:rsid w:val="000D713F"/>
    <w:rsid w:val="000D742A"/>
    <w:rsid w:val="000E02BA"/>
    <w:rsid w:val="000E058F"/>
    <w:rsid w:val="000E07C3"/>
    <w:rsid w:val="000E1D08"/>
    <w:rsid w:val="000E5739"/>
    <w:rsid w:val="000E7683"/>
    <w:rsid w:val="000E77F0"/>
    <w:rsid w:val="000F1EB3"/>
    <w:rsid w:val="000F288B"/>
    <w:rsid w:val="000F300A"/>
    <w:rsid w:val="000F3A4B"/>
    <w:rsid w:val="000F5C20"/>
    <w:rsid w:val="000F79EA"/>
    <w:rsid w:val="0010164B"/>
    <w:rsid w:val="00107118"/>
    <w:rsid w:val="00110570"/>
    <w:rsid w:val="00110D97"/>
    <w:rsid w:val="00112353"/>
    <w:rsid w:val="00112DAD"/>
    <w:rsid w:val="001171E4"/>
    <w:rsid w:val="00117E3F"/>
    <w:rsid w:val="0012007C"/>
    <w:rsid w:val="00120E2E"/>
    <w:rsid w:val="00121181"/>
    <w:rsid w:val="00122329"/>
    <w:rsid w:val="001232C3"/>
    <w:rsid w:val="00124B00"/>
    <w:rsid w:val="00126471"/>
    <w:rsid w:val="00126ADF"/>
    <w:rsid w:val="00126BEE"/>
    <w:rsid w:val="00127D91"/>
    <w:rsid w:val="001324A3"/>
    <w:rsid w:val="00135EF0"/>
    <w:rsid w:val="0013675B"/>
    <w:rsid w:val="00136C50"/>
    <w:rsid w:val="00137347"/>
    <w:rsid w:val="00143C66"/>
    <w:rsid w:val="00144A90"/>
    <w:rsid w:val="00154D8C"/>
    <w:rsid w:val="001575C5"/>
    <w:rsid w:val="001600FA"/>
    <w:rsid w:val="001616DD"/>
    <w:rsid w:val="00161AE4"/>
    <w:rsid w:val="00161FDC"/>
    <w:rsid w:val="00164AA5"/>
    <w:rsid w:val="00166052"/>
    <w:rsid w:val="001660FE"/>
    <w:rsid w:val="00167C17"/>
    <w:rsid w:val="0017051B"/>
    <w:rsid w:val="00170B3C"/>
    <w:rsid w:val="00173065"/>
    <w:rsid w:val="00173EDD"/>
    <w:rsid w:val="00174ECE"/>
    <w:rsid w:val="00175212"/>
    <w:rsid w:val="00175FF8"/>
    <w:rsid w:val="001767CA"/>
    <w:rsid w:val="00181504"/>
    <w:rsid w:val="00181729"/>
    <w:rsid w:val="001819E4"/>
    <w:rsid w:val="00182B47"/>
    <w:rsid w:val="00183E97"/>
    <w:rsid w:val="00184284"/>
    <w:rsid w:val="00184480"/>
    <w:rsid w:val="00184AAD"/>
    <w:rsid w:val="00184D6D"/>
    <w:rsid w:val="00184F59"/>
    <w:rsid w:val="00185C37"/>
    <w:rsid w:val="00186FB7"/>
    <w:rsid w:val="00187537"/>
    <w:rsid w:val="00191413"/>
    <w:rsid w:val="0019193E"/>
    <w:rsid w:val="00192C70"/>
    <w:rsid w:val="001935B4"/>
    <w:rsid w:val="00193907"/>
    <w:rsid w:val="00195EFB"/>
    <w:rsid w:val="001A0124"/>
    <w:rsid w:val="001A1DD6"/>
    <w:rsid w:val="001A2273"/>
    <w:rsid w:val="001B0DC3"/>
    <w:rsid w:val="001B1A6A"/>
    <w:rsid w:val="001B2B8A"/>
    <w:rsid w:val="001B3430"/>
    <w:rsid w:val="001C0F5C"/>
    <w:rsid w:val="001C108E"/>
    <w:rsid w:val="001C223C"/>
    <w:rsid w:val="001C263F"/>
    <w:rsid w:val="001C5958"/>
    <w:rsid w:val="001D12A9"/>
    <w:rsid w:val="001D140D"/>
    <w:rsid w:val="001D150B"/>
    <w:rsid w:val="001D195F"/>
    <w:rsid w:val="001D780B"/>
    <w:rsid w:val="001D7907"/>
    <w:rsid w:val="001E0BEA"/>
    <w:rsid w:val="001E0BED"/>
    <w:rsid w:val="001E0E96"/>
    <w:rsid w:val="001E2C6F"/>
    <w:rsid w:val="001E30A5"/>
    <w:rsid w:val="001E3D5B"/>
    <w:rsid w:val="001E4A13"/>
    <w:rsid w:val="001E4EF9"/>
    <w:rsid w:val="001E579B"/>
    <w:rsid w:val="001E5FF2"/>
    <w:rsid w:val="001E626E"/>
    <w:rsid w:val="001E7077"/>
    <w:rsid w:val="001E7A17"/>
    <w:rsid w:val="001F0765"/>
    <w:rsid w:val="001F26B1"/>
    <w:rsid w:val="001F29F4"/>
    <w:rsid w:val="001F4369"/>
    <w:rsid w:val="001F49A9"/>
    <w:rsid w:val="001F49DF"/>
    <w:rsid w:val="001F5AE3"/>
    <w:rsid w:val="001F656A"/>
    <w:rsid w:val="001F68D1"/>
    <w:rsid w:val="001F6D1A"/>
    <w:rsid w:val="002012D2"/>
    <w:rsid w:val="0020360D"/>
    <w:rsid w:val="0020612C"/>
    <w:rsid w:val="00211054"/>
    <w:rsid w:val="00211BFA"/>
    <w:rsid w:val="00212F1D"/>
    <w:rsid w:val="0022138F"/>
    <w:rsid w:val="002250C5"/>
    <w:rsid w:val="00225769"/>
    <w:rsid w:val="00225E3B"/>
    <w:rsid w:val="00227104"/>
    <w:rsid w:val="00230054"/>
    <w:rsid w:val="0023668B"/>
    <w:rsid w:val="00240DC9"/>
    <w:rsid w:val="002415AD"/>
    <w:rsid w:val="00242601"/>
    <w:rsid w:val="002427B0"/>
    <w:rsid w:val="00244149"/>
    <w:rsid w:val="00245BF4"/>
    <w:rsid w:val="00246EDC"/>
    <w:rsid w:val="00247BAF"/>
    <w:rsid w:val="00251D96"/>
    <w:rsid w:val="00253A48"/>
    <w:rsid w:val="00253EC8"/>
    <w:rsid w:val="0025483C"/>
    <w:rsid w:val="00256701"/>
    <w:rsid w:val="0026085A"/>
    <w:rsid w:val="002700D3"/>
    <w:rsid w:val="0027262B"/>
    <w:rsid w:val="00274308"/>
    <w:rsid w:val="00280034"/>
    <w:rsid w:val="00280051"/>
    <w:rsid w:val="00280C5D"/>
    <w:rsid w:val="00281798"/>
    <w:rsid w:val="00281830"/>
    <w:rsid w:val="00282632"/>
    <w:rsid w:val="002827C4"/>
    <w:rsid w:val="00284D13"/>
    <w:rsid w:val="00285114"/>
    <w:rsid w:val="00292A6B"/>
    <w:rsid w:val="00293B6B"/>
    <w:rsid w:val="00294B76"/>
    <w:rsid w:val="00294F1A"/>
    <w:rsid w:val="00295D79"/>
    <w:rsid w:val="0029655B"/>
    <w:rsid w:val="002A0163"/>
    <w:rsid w:val="002A295E"/>
    <w:rsid w:val="002B1013"/>
    <w:rsid w:val="002B1101"/>
    <w:rsid w:val="002B2713"/>
    <w:rsid w:val="002B3511"/>
    <w:rsid w:val="002B3D19"/>
    <w:rsid w:val="002B3F13"/>
    <w:rsid w:val="002B434C"/>
    <w:rsid w:val="002B5D29"/>
    <w:rsid w:val="002C39F9"/>
    <w:rsid w:val="002C58B8"/>
    <w:rsid w:val="002C7500"/>
    <w:rsid w:val="002C75BC"/>
    <w:rsid w:val="002C7C93"/>
    <w:rsid w:val="002D1CA0"/>
    <w:rsid w:val="002D22CF"/>
    <w:rsid w:val="002D56A1"/>
    <w:rsid w:val="002D59A9"/>
    <w:rsid w:val="002D5A00"/>
    <w:rsid w:val="002E1E63"/>
    <w:rsid w:val="002E1FA1"/>
    <w:rsid w:val="002E63E1"/>
    <w:rsid w:val="002E6515"/>
    <w:rsid w:val="002E6517"/>
    <w:rsid w:val="002E6687"/>
    <w:rsid w:val="002F2A26"/>
    <w:rsid w:val="002F6957"/>
    <w:rsid w:val="002F6CB3"/>
    <w:rsid w:val="002F7DE5"/>
    <w:rsid w:val="002F7DF1"/>
    <w:rsid w:val="003007EA"/>
    <w:rsid w:val="0030103D"/>
    <w:rsid w:val="003027B6"/>
    <w:rsid w:val="00306981"/>
    <w:rsid w:val="00307FDA"/>
    <w:rsid w:val="0031196F"/>
    <w:rsid w:val="00312B51"/>
    <w:rsid w:val="00312C39"/>
    <w:rsid w:val="00314716"/>
    <w:rsid w:val="00316881"/>
    <w:rsid w:val="00317020"/>
    <w:rsid w:val="00317101"/>
    <w:rsid w:val="003172CB"/>
    <w:rsid w:val="00317F10"/>
    <w:rsid w:val="003217E1"/>
    <w:rsid w:val="003218C1"/>
    <w:rsid w:val="0032423A"/>
    <w:rsid w:val="003247E9"/>
    <w:rsid w:val="00330349"/>
    <w:rsid w:val="003303F9"/>
    <w:rsid w:val="00330A1E"/>
    <w:rsid w:val="00331E2B"/>
    <w:rsid w:val="003321DE"/>
    <w:rsid w:val="0033313E"/>
    <w:rsid w:val="00333A73"/>
    <w:rsid w:val="00334700"/>
    <w:rsid w:val="003352BA"/>
    <w:rsid w:val="003366C8"/>
    <w:rsid w:val="0033770B"/>
    <w:rsid w:val="0034072B"/>
    <w:rsid w:val="003412E9"/>
    <w:rsid w:val="00342839"/>
    <w:rsid w:val="00343A44"/>
    <w:rsid w:val="003444DC"/>
    <w:rsid w:val="00350211"/>
    <w:rsid w:val="003518BF"/>
    <w:rsid w:val="00352DA1"/>
    <w:rsid w:val="0035392C"/>
    <w:rsid w:val="00354558"/>
    <w:rsid w:val="00363564"/>
    <w:rsid w:val="0036465D"/>
    <w:rsid w:val="00372477"/>
    <w:rsid w:val="00372544"/>
    <w:rsid w:val="0037341B"/>
    <w:rsid w:val="003754FD"/>
    <w:rsid w:val="00376B5F"/>
    <w:rsid w:val="00377AD9"/>
    <w:rsid w:val="00380288"/>
    <w:rsid w:val="0038106F"/>
    <w:rsid w:val="003817A2"/>
    <w:rsid w:val="00385359"/>
    <w:rsid w:val="00385468"/>
    <w:rsid w:val="0038732F"/>
    <w:rsid w:val="00390CE7"/>
    <w:rsid w:val="00390DAE"/>
    <w:rsid w:val="00392032"/>
    <w:rsid w:val="00393C61"/>
    <w:rsid w:val="00393FF3"/>
    <w:rsid w:val="0039618C"/>
    <w:rsid w:val="0039633A"/>
    <w:rsid w:val="00396B90"/>
    <w:rsid w:val="003A0128"/>
    <w:rsid w:val="003A0BC9"/>
    <w:rsid w:val="003A0D26"/>
    <w:rsid w:val="003A21CD"/>
    <w:rsid w:val="003A2A9E"/>
    <w:rsid w:val="003A40A7"/>
    <w:rsid w:val="003A55FF"/>
    <w:rsid w:val="003A5ADA"/>
    <w:rsid w:val="003A6511"/>
    <w:rsid w:val="003B28A5"/>
    <w:rsid w:val="003B3F9A"/>
    <w:rsid w:val="003B57A1"/>
    <w:rsid w:val="003B661D"/>
    <w:rsid w:val="003B6732"/>
    <w:rsid w:val="003B720D"/>
    <w:rsid w:val="003B760C"/>
    <w:rsid w:val="003C218A"/>
    <w:rsid w:val="003C4430"/>
    <w:rsid w:val="003C5F3E"/>
    <w:rsid w:val="003C7810"/>
    <w:rsid w:val="003D10DD"/>
    <w:rsid w:val="003D1C0C"/>
    <w:rsid w:val="003D3B16"/>
    <w:rsid w:val="003D60E0"/>
    <w:rsid w:val="003D709B"/>
    <w:rsid w:val="003D7463"/>
    <w:rsid w:val="003D78B2"/>
    <w:rsid w:val="003E0103"/>
    <w:rsid w:val="003E0A22"/>
    <w:rsid w:val="003E727F"/>
    <w:rsid w:val="003E765B"/>
    <w:rsid w:val="003E7D3D"/>
    <w:rsid w:val="003F01DF"/>
    <w:rsid w:val="003F2C18"/>
    <w:rsid w:val="003F6C0E"/>
    <w:rsid w:val="00407C75"/>
    <w:rsid w:val="00411B14"/>
    <w:rsid w:val="00412C91"/>
    <w:rsid w:val="004132C5"/>
    <w:rsid w:val="00414064"/>
    <w:rsid w:val="00415DFF"/>
    <w:rsid w:val="00417745"/>
    <w:rsid w:val="00423CA6"/>
    <w:rsid w:val="00430454"/>
    <w:rsid w:val="004326A8"/>
    <w:rsid w:val="004328A4"/>
    <w:rsid w:val="0043336B"/>
    <w:rsid w:val="00436B86"/>
    <w:rsid w:val="0043706A"/>
    <w:rsid w:val="004401B0"/>
    <w:rsid w:val="00441154"/>
    <w:rsid w:val="00441D90"/>
    <w:rsid w:val="00442224"/>
    <w:rsid w:val="00442979"/>
    <w:rsid w:val="004444EE"/>
    <w:rsid w:val="004524CF"/>
    <w:rsid w:val="00452582"/>
    <w:rsid w:val="00454812"/>
    <w:rsid w:val="004549FE"/>
    <w:rsid w:val="00454D38"/>
    <w:rsid w:val="00455C81"/>
    <w:rsid w:val="00457272"/>
    <w:rsid w:val="00457DCC"/>
    <w:rsid w:val="00461A18"/>
    <w:rsid w:val="00462060"/>
    <w:rsid w:val="00463C1A"/>
    <w:rsid w:val="00463EEC"/>
    <w:rsid w:val="004640FF"/>
    <w:rsid w:val="00465490"/>
    <w:rsid w:val="00473FD3"/>
    <w:rsid w:val="00474746"/>
    <w:rsid w:val="00474A6A"/>
    <w:rsid w:val="00475AAB"/>
    <w:rsid w:val="00477432"/>
    <w:rsid w:val="00480537"/>
    <w:rsid w:val="00480DA2"/>
    <w:rsid w:val="00481A6C"/>
    <w:rsid w:val="00482442"/>
    <w:rsid w:val="0048389D"/>
    <w:rsid w:val="00486165"/>
    <w:rsid w:val="0049014C"/>
    <w:rsid w:val="00492356"/>
    <w:rsid w:val="004957A2"/>
    <w:rsid w:val="004A0201"/>
    <w:rsid w:val="004A178D"/>
    <w:rsid w:val="004A1C33"/>
    <w:rsid w:val="004A3643"/>
    <w:rsid w:val="004A5DC0"/>
    <w:rsid w:val="004A7A7F"/>
    <w:rsid w:val="004B031B"/>
    <w:rsid w:val="004B183B"/>
    <w:rsid w:val="004B474F"/>
    <w:rsid w:val="004C221A"/>
    <w:rsid w:val="004C39F8"/>
    <w:rsid w:val="004C416A"/>
    <w:rsid w:val="004C55B7"/>
    <w:rsid w:val="004C5D35"/>
    <w:rsid w:val="004C6922"/>
    <w:rsid w:val="004D0A68"/>
    <w:rsid w:val="004D20BF"/>
    <w:rsid w:val="004D2C70"/>
    <w:rsid w:val="004D31D0"/>
    <w:rsid w:val="004D31F1"/>
    <w:rsid w:val="004D4286"/>
    <w:rsid w:val="004D4733"/>
    <w:rsid w:val="004D4B45"/>
    <w:rsid w:val="004D6C3E"/>
    <w:rsid w:val="004D70A3"/>
    <w:rsid w:val="004D7B29"/>
    <w:rsid w:val="004E06F0"/>
    <w:rsid w:val="004E14DE"/>
    <w:rsid w:val="004E2562"/>
    <w:rsid w:val="004E2E2F"/>
    <w:rsid w:val="004E7CE8"/>
    <w:rsid w:val="004F1BEF"/>
    <w:rsid w:val="004F2430"/>
    <w:rsid w:val="004F2B91"/>
    <w:rsid w:val="004F3034"/>
    <w:rsid w:val="004F435E"/>
    <w:rsid w:val="00506D24"/>
    <w:rsid w:val="005077D2"/>
    <w:rsid w:val="005118F6"/>
    <w:rsid w:val="0051350A"/>
    <w:rsid w:val="00517604"/>
    <w:rsid w:val="00517DA5"/>
    <w:rsid w:val="00517FA4"/>
    <w:rsid w:val="00525801"/>
    <w:rsid w:val="00530642"/>
    <w:rsid w:val="00530F88"/>
    <w:rsid w:val="00532B1C"/>
    <w:rsid w:val="00532EB9"/>
    <w:rsid w:val="00533388"/>
    <w:rsid w:val="00534E1F"/>
    <w:rsid w:val="00537269"/>
    <w:rsid w:val="005412CE"/>
    <w:rsid w:val="005442A0"/>
    <w:rsid w:val="005443C8"/>
    <w:rsid w:val="0054683B"/>
    <w:rsid w:val="00552527"/>
    <w:rsid w:val="005558E1"/>
    <w:rsid w:val="005564A4"/>
    <w:rsid w:val="0055674C"/>
    <w:rsid w:val="005606CB"/>
    <w:rsid w:val="00563FD8"/>
    <w:rsid w:val="00564817"/>
    <w:rsid w:val="0056512E"/>
    <w:rsid w:val="0056561D"/>
    <w:rsid w:val="005678AA"/>
    <w:rsid w:val="005706E9"/>
    <w:rsid w:val="00570849"/>
    <w:rsid w:val="0057158C"/>
    <w:rsid w:val="00576416"/>
    <w:rsid w:val="005778BD"/>
    <w:rsid w:val="00577C65"/>
    <w:rsid w:val="00581121"/>
    <w:rsid w:val="005840B8"/>
    <w:rsid w:val="005867DF"/>
    <w:rsid w:val="005900D8"/>
    <w:rsid w:val="005916F1"/>
    <w:rsid w:val="00592081"/>
    <w:rsid w:val="005A0348"/>
    <w:rsid w:val="005A1FA3"/>
    <w:rsid w:val="005A27C0"/>
    <w:rsid w:val="005A4691"/>
    <w:rsid w:val="005A74FF"/>
    <w:rsid w:val="005A7C67"/>
    <w:rsid w:val="005B194A"/>
    <w:rsid w:val="005B234E"/>
    <w:rsid w:val="005B3D8A"/>
    <w:rsid w:val="005B3EC2"/>
    <w:rsid w:val="005C1D68"/>
    <w:rsid w:val="005C58FA"/>
    <w:rsid w:val="005C5F49"/>
    <w:rsid w:val="005C71BC"/>
    <w:rsid w:val="005D0C87"/>
    <w:rsid w:val="005D2629"/>
    <w:rsid w:val="005D4A78"/>
    <w:rsid w:val="005D50E3"/>
    <w:rsid w:val="005D54F1"/>
    <w:rsid w:val="005D5820"/>
    <w:rsid w:val="005E03EB"/>
    <w:rsid w:val="005E3D07"/>
    <w:rsid w:val="005E6B49"/>
    <w:rsid w:val="005E7252"/>
    <w:rsid w:val="005E7AA8"/>
    <w:rsid w:val="005F02C2"/>
    <w:rsid w:val="005F70F7"/>
    <w:rsid w:val="005F797F"/>
    <w:rsid w:val="006023D5"/>
    <w:rsid w:val="006046D3"/>
    <w:rsid w:val="00605C36"/>
    <w:rsid w:val="00605E3B"/>
    <w:rsid w:val="006065E8"/>
    <w:rsid w:val="00607A1E"/>
    <w:rsid w:val="00607B4C"/>
    <w:rsid w:val="00610940"/>
    <w:rsid w:val="006155F0"/>
    <w:rsid w:val="00616766"/>
    <w:rsid w:val="00620386"/>
    <w:rsid w:val="006253B6"/>
    <w:rsid w:val="00625A15"/>
    <w:rsid w:val="00627BD8"/>
    <w:rsid w:val="0063178C"/>
    <w:rsid w:val="006349C4"/>
    <w:rsid w:val="00636177"/>
    <w:rsid w:val="006361D0"/>
    <w:rsid w:val="0063725C"/>
    <w:rsid w:val="00637BE8"/>
    <w:rsid w:val="00637C90"/>
    <w:rsid w:val="00637D76"/>
    <w:rsid w:val="00640A07"/>
    <w:rsid w:val="0064271E"/>
    <w:rsid w:val="006431FF"/>
    <w:rsid w:val="0064333A"/>
    <w:rsid w:val="00644F89"/>
    <w:rsid w:val="00653F38"/>
    <w:rsid w:val="006553EC"/>
    <w:rsid w:val="00655674"/>
    <w:rsid w:val="00656027"/>
    <w:rsid w:val="00656746"/>
    <w:rsid w:val="0066094F"/>
    <w:rsid w:val="006623D2"/>
    <w:rsid w:val="0067005A"/>
    <w:rsid w:val="00680130"/>
    <w:rsid w:val="00681665"/>
    <w:rsid w:val="006824E0"/>
    <w:rsid w:val="00684A68"/>
    <w:rsid w:val="00685883"/>
    <w:rsid w:val="006868A2"/>
    <w:rsid w:val="00691C90"/>
    <w:rsid w:val="00692458"/>
    <w:rsid w:val="0069388D"/>
    <w:rsid w:val="006A0160"/>
    <w:rsid w:val="006A31AB"/>
    <w:rsid w:val="006A4C25"/>
    <w:rsid w:val="006A5215"/>
    <w:rsid w:val="006A7C84"/>
    <w:rsid w:val="006B18B2"/>
    <w:rsid w:val="006B3640"/>
    <w:rsid w:val="006B61AC"/>
    <w:rsid w:val="006B6C90"/>
    <w:rsid w:val="006B7CA7"/>
    <w:rsid w:val="006C1521"/>
    <w:rsid w:val="006C1FD1"/>
    <w:rsid w:val="006C21D3"/>
    <w:rsid w:val="006C39B7"/>
    <w:rsid w:val="006C3C89"/>
    <w:rsid w:val="006C4E7E"/>
    <w:rsid w:val="006C7001"/>
    <w:rsid w:val="006C7362"/>
    <w:rsid w:val="006D11DF"/>
    <w:rsid w:val="006D2547"/>
    <w:rsid w:val="006D3EF5"/>
    <w:rsid w:val="006D4590"/>
    <w:rsid w:val="006D47A7"/>
    <w:rsid w:val="006D7F3E"/>
    <w:rsid w:val="006E0951"/>
    <w:rsid w:val="006E10A6"/>
    <w:rsid w:val="006E4456"/>
    <w:rsid w:val="006E462E"/>
    <w:rsid w:val="006E5856"/>
    <w:rsid w:val="006E71A5"/>
    <w:rsid w:val="006E73F9"/>
    <w:rsid w:val="006F0585"/>
    <w:rsid w:val="006F1307"/>
    <w:rsid w:val="006F47AA"/>
    <w:rsid w:val="006F5387"/>
    <w:rsid w:val="006F73C8"/>
    <w:rsid w:val="00700549"/>
    <w:rsid w:val="00700B1E"/>
    <w:rsid w:val="00700B46"/>
    <w:rsid w:val="00702088"/>
    <w:rsid w:val="00702564"/>
    <w:rsid w:val="007033DE"/>
    <w:rsid w:val="00703CCF"/>
    <w:rsid w:val="00705460"/>
    <w:rsid w:val="00712F00"/>
    <w:rsid w:val="00713E22"/>
    <w:rsid w:val="00721B04"/>
    <w:rsid w:val="00721E2A"/>
    <w:rsid w:val="0072491C"/>
    <w:rsid w:val="00724D61"/>
    <w:rsid w:val="007273D2"/>
    <w:rsid w:val="007277AF"/>
    <w:rsid w:val="00735CAA"/>
    <w:rsid w:val="0073719C"/>
    <w:rsid w:val="00742E09"/>
    <w:rsid w:val="00745452"/>
    <w:rsid w:val="00745956"/>
    <w:rsid w:val="00746818"/>
    <w:rsid w:val="00747FC4"/>
    <w:rsid w:val="00752457"/>
    <w:rsid w:val="0075311C"/>
    <w:rsid w:val="0075415F"/>
    <w:rsid w:val="00754898"/>
    <w:rsid w:val="00754A51"/>
    <w:rsid w:val="00755849"/>
    <w:rsid w:val="00755FEF"/>
    <w:rsid w:val="00760169"/>
    <w:rsid w:val="007606B4"/>
    <w:rsid w:val="00760845"/>
    <w:rsid w:val="007640E0"/>
    <w:rsid w:val="00766E67"/>
    <w:rsid w:val="007678AC"/>
    <w:rsid w:val="00770769"/>
    <w:rsid w:val="0077225F"/>
    <w:rsid w:val="00774042"/>
    <w:rsid w:val="00774FDE"/>
    <w:rsid w:val="00775D89"/>
    <w:rsid w:val="00777EE3"/>
    <w:rsid w:val="007812CF"/>
    <w:rsid w:val="0078367D"/>
    <w:rsid w:val="00784A52"/>
    <w:rsid w:val="00784D38"/>
    <w:rsid w:val="00785234"/>
    <w:rsid w:val="00794435"/>
    <w:rsid w:val="00794ACF"/>
    <w:rsid w:val="007A1603"/>
    <w:rsid w:val="007A682A"/>
    <w:rsid w:val="007A7F29"/>
    <w:rsid w:val="007B03DA"/>
    <w:rsid w:val="007B3138"/>
    <w:rsid w:val="007B40DC"/>
    <w:rsid w:val="007B6F78"/>
    <w:rsid w:val="007B75F4"/>
    <w:rsid w:val="007C10BA"/>
    <w:rsid w:val="007C2324"/>
    <w:rsid w:val="007C2806"/>
    <w:rsid w:val="007C5C1B"/>
    <w:rsid w:val="007D1818"/>
    <w:rsid w:val="007D2A6C"/>
    <w:rsid w:val="007D3448"/>
    <w:rsid w:val="007E04CD"/>
    <w:rsid w:val="007E4E9A"/>
    <w:rsid w:val="007F29F8"/>
    <w:rsid w:val="007F2D82"/>
    <w:rsid w:val="007F3203"/>
    <w:rsid w:val="007F43F2"/>
    <w:rsid w:val="007F48B2"/>
    <w:rsid w:val="007F4EF0"/>
    <w:rsid w:val="007F5CFF"/>
    <w:rsid w:val="0081013E"/>
    <w:rsid w:val="008113B4"/>
    <w:rsid w:val="008114F0"/>
    <w:rsid w:val="00814D74"/>
    <w:rsid w:val="00814DE5"/>
    <w:rsid w:val="00820942"/>
    <w:rsid w:val="008248D1"/>
    <w:rsid w:val="0082586A"/>
    <w:rsid w:val="008261B4"/>
    <w:rsid w:val="00827EDE"/>
    <w:rsid w:val="008358B4"/>
    <w:rsid w:val="00842EF4"/>
    <w:rsid w:val="00845AA0"/>
    <w:rsid w:val="008510FF"/>
    <w:rsid w:val="008530BE"/>
    <w:rsid w:val="008540FA"/>
    <w:rsid w:val="008606A0"/>
    <w:rsid w:val="00861E1B"/>
    <w:rsid w:val="00863446"/>
    <w:rsid w:val="00863E4E"/>
    <w:rsid w:val="00867895"/>
    <w:rsid w:val="008702C5"/>
    <w:rsid w:val="0087560A"/>
    <w:rsid w:val="00875FE9"/>
    <w:rsid w:val="0087684F"/>
    <w:rsid w:val="00876CAC"/>
    <w:rsid w:val="00882F89"/>
    <w:rsid w:val="00885A76"/>
    <w:rsid w:val="00886079"/>
    <w:rsid w:val="00891F34"/>
    <w:rsid w:val="00895C04"/>
    <w:rsid w:val="008970B7"/>
    <w:rsid w:val="008A0530"/>
    <w:rsid w:val="008A0953"/>
    <w:rsid w:val="008A1B21"/>
    <w:rsid w:val="008A3DD8"/>
    <w:rsid w:val="008A3F85"/>
    <w:rsid w:val="008A47BD"/>
    <w:rsid w:val="008A51E8"/>
    <w:rsid w:val="008B0AC9"/>
    <w:rsid w:val="008B0F37"/>
    <w:rsid w:val="008B45BE"/>
    <w:rsid w:val="008B55D2"/>
    <w:rsid w:val="008B5C21"/>
    <w:rsid w:val="008B791D"/>
    <w:rsid w:val="008C1C7C"/>
    <w:rsid w:val="008C208A"/>
    <w:rsid w:val="008C2BBD"/>
    <w:rsid w:val="008D0538"/>
    <w:rsid w:val="008D0D9A"/>
    <w:rsid w:val="008D2CA8"/>
    <w:rsid w:val="008D4AA6"/>
    <w:rsid w:val="008E0CD4"/>
    <w:rsid w:val="008E2267"/>
    <w:rsid w:val="008F0F03"/>
    <w:rsid w:val="008F1341"/>
    <w:rsid w:val="008F2CF5"/>
    <w:rsid w:val="008F3034"/>
    <w:rsid w:val="008F3194"/>
    <w:rsid w:val="008F5E84"/>
    <w:rsid w:val="008F65FF"/>
    <w:rsid w:val="00901E01"/>
    <w:rsid w:val="00904BC8"/>
    <w:rsid w:val="00906D5B"/>
    <w:rsid w:val="00907133"/>
    <w:rsid w:val="009071E8"/>
    <w:rsid w:val="009118F6"/>
    <w:rsid w:val="00911EB8"/>
    <w:rsid w:val="00912168"/>
    <w:rsid w:val="009139C7"/>
    <w:rsid w:val="00913CAC"/>
    <w:rsid w:val="0091462B"/>
    <w:rsid w:val="009149B8"/>
    <w:rsid w:val="0091550B"/>
    <w:rsid w:val="0091658D"/>
    <w:rsid w:val="00917142"/>
    <w:rsid w:val="00920754"/>
    <w:rsid w:val="00920EF6"/>
    <w:rsid w:val="00921C0B"/>
    <w:rsid w:val="00921FF8"/>
    <w:rsid w:val="00922A50"/>
    <w:rsid w:val="00923EC8"/>
    <w:rsid w:val="00925F13"/>
    <w:rsid w:val="00926417"/>
    <w:rsid w:val="009277AD"/>
    <w:rsid w:val="009306ED"/>
    <w:rsid w:val="00932D30"/>
    <w:rsid w:val="00932FBF"/>
    <w:rsid w:val="00933896"/>
    <w:rsid w:val="00933BFA"/>
    <w:rsid w:val="00936C28"/>
    <w:rsid w:val="00936DC9"/>
    <w:rsid w:val="00936E45"/>
    <w:rsid w:val="00936F4C"/>
    <w:rsid w:val="0093796A"/>
    <w:rsid w:val="00940816"/>
    <w:rsid w:val="00942585"/>
    <w:rsid w:val="0094333E"/>
    <w:rsid w:val="009448F7"/>
    <w:rsid w:val="00945A1D"/>
    <w:rsid w:val="00945CC4"/>
    <w:rsid w:val="00946533"/>
    <w:rsid w:val="00947A11"/>
    <w:rsid w:val="0095050A"/>
    <w:rsid w:val="009507B5"/>
    <w:rsid w:val="0095266F"/>
    <w:rsid w:val="00953E59"/>
    <w:rsid w:val="0095533A"/>
    <w:rsid w:val="0095646B"/>
    <w:rsid w:val="00957565"/>
    <w:rsid w:val="00957A99"/>
    <w:rsid w:val="00964D8D"/>
    <w:rsid w:val="00964EDA"/>
    <w:rsid w:val="00965A01"/>
    <w:rsid w:val="00965EA8"/>
    <w:rsid w:val="0096731B"/>
    <w:rsid w:val="0096785D"/>
    <w:rsid w:val="00970842"/>
    <w:rsid w:val="00971125"/>
    <w:rsid w:val="00971F4F"/>
    <w:rsid w:val="00972D70"/>
    <w:rsid w:val="0097363B"/>
    <w:rsid w:val="00975A13"/>
    <w:rsid w:val="009768FD"/>
    <w:rsid w:val="00977BFB"/>
    <w:rsid w:val="00982385"/>
    <w:rsid w:val="00982810"/>
    <w:rsid w:val="009903CC"/>
    <w:rsid w:val="00995B1B"/>
    <w:rsid w:val="009960EF"/>
    <w:rsid w:val="009A1396"/>
    <w:rsid w:val="009A2981"/>
    <w:rsid w:val="009A336D"/>
    <w:rsid w:val="009A5010"/>
    <w:rsid w:val="009A63B5"/>
    <w:rsid w:val="009A66FA"/>
    <w:rsid w:val="009A7037"/>
    <w:rsid w:val="009C11CF"/>
    <w:rsid w:val="009C13FA"/>
    <w:rsid w:val="009C2AED"/>
    <w:rsid w:val="009C3490"/>
    <w:rsid w:val="009C3BB0"/>
    <w:rsid w:val="009C72D3"/>
    <w:rsid w:val="009D1FC0"/>
    <w:rsid w:val="009D2863"/>
    <w:rsid w:val="009D4238"/>
    <w:rsid w:val="009D493B"/>
    <w:rsid w:val="009D5E09"/>
    <w:rsid w:val="009D5EE5"/>
    <w:rsid w:val="009D5F1E"/>
    <w:rsid w:val="009D7580"/>
    <w:rsid w:val="009D7B18"/>
    <w:rsid w:val="009E00C4"/>
    <w:rsid w:val="009E0C7A"/>
    <w:rsid w:val="009E0E38"/>
    <w:rsid w:val="009E31CD"/>
    <w:rsid w:val="009E53F4"/>
    <w:rsid w:val="009E59FA"/>
    <w:rsid w:val="009F72C8"/>
    <w:rsid w:val="00A006D5"/>
    <w:rsid w:val="00A01509"/>
    <w:rsid w:val="00A02651"/>
    <w:rsid w:val="00A0337B"/>
    <w:rsid w:val="00A035E4"/>
    <w:rsid w:val="00A03809"/>
    <w:rsid w:val="00A0459A"/>
    <w:rsid w:val="00A07C43"/>
    <w:rsid w:val="00A116EA"/>
    <w:rsid w:val="00A11739"/>
    <w:rsid w:val="00A14311"/>
    <w:rsid w:val="00A1579B"/>
    <w:rsid w:val="00A20CEA"/>
    <w:rsid w:val="00A21975"/>
    <w:rsid w:val="00A24C42"/>
    <w:rsid w:val="00A2629A"/>
    <w:rsid w:val="00A26F1E"/>
    <w:rsid w:val="00A272D4"/>
    <w:rsid w:val="00A2737A"/>
    <w:rsid w:val="00A303C6"/>
    <w:rsid w:val="00A32873"/>
    <w:rsid w:val="00A32B6F"/>
    <w:rsid w:val="00A333F2"/>
    <w:rsid w:val="00A34EAB"/>
    <w:rsid w:val="00A41E01"/>
    <w:rsid w:val="00A435C8"/>
    <w:rsid w:val="00A45D6C"/>
    <w:rsid w:val="00A470E3"/>
    <w:rsid w:val="00A5472B"/>
    <w:rsid w:val="00A552D0"/>
    <w:rsid w:val="00A60EED"/>
    <w:rsid w:val="00A6232E"/>
    <w:rsid w:val="00A64430"/>
    <w:rsid w:val="00A65C0A"/>
    <w:rsid w:val="00A721C0"/>
    <w:rsid w:val="00A7294C"/>
    <w:rsid w:val="00A731B8"/>
    <w:rsid w:val="00A7517C"/>
    <w:rsid w:val="00A774B1"/>
    <w:rsid w:val="00A80C47"/>
    <w:rsid w:val="00A84013"/>
    <w:rsid w:val="00A84E3E"/>
    <w:rsid w:val="00A856B1"/>
    <w:rsid w:val="00A875F3"/>
    <w:rsid w:val="00A9080B"/>
    <w:rsid w:val="00A90E16"/>
    <w:rsid w:val="00A94E61"/>
    <w:rsid w:val="00A957B0"/>
    <w:rsid w:val="00A95EC5"/>
    <w:rsid w:val="00A96564"/>
    <w:rsid w:val="00A96CD8"/>
    <w:rsid w:val="00A979FD"/>
    <w:rsid w:val="00AA15EB"/>
    <w:rsid w:val="00AA2D7A"/>
    <w:rsid w:val="00AA2E86"/>
    <w:rsid w:val="00AA3549"/>
    <w:rsid w:val="00AA3F75"/>
    <w:rsid w:val="00AA51E2"/>
    <w:rsid w:val="00AA5307"/>
    <w:rsid w:val="00AB3BAC"/>
    <w:rsid w:val="00AB4AD3"/>
    <w:rsid w:val="00AB51E0"/>
    <w:rsid w:val="00AC0797"/>
    <w:rsid w:val="00AC53AF"/>
    <w:rsid w:val="00AD4F9D"/>
    <w:rsid w:val="00AD628A"/>
    <w:rsid w:val="00AE05E1"/>
    <w:rsid w:val="00AE0AC0"/>
    <w:rsid w:val="00AE2123"/>
    <w:rsid w:val="00AE486F"/>
    <w:rsid w:val="00AE59E5"/>
    <w:rsid w:val="00AE629D"/>
    <w:rsid w:val="00AE6938"/>
    <w:rsid w:val="00AE6DBC"/>
    <w:rsid w:val="00AF0A65"/>
    <w:rsid w:val="00AF223D"/>
    <w:rsid w:val="00AF22E7"/>
    <w:rsid w:val="00AF3F61"/>
    <w:rsid w:val="00AF47AA"/>
    <w:rsid w:val="00AF4E94"/>
    <w:rsid w:val="00AF532B"/>
    <w:rsid w:val="00AF5C4F"/>
    <w:rsid w:val="00AF62FB"/>
    <w:rsid w:val="00AF67A9"/>
    <w:rsid w:val="00B024D9"/>
    <w:rsid w:val="00B03757"/>
    <w:rsid w:val="00B03FFF"/>
    <w:rsid w:val="00B0502D"/>
    <w:rsid w:val="00B058EF"/>
    <w:rsid w:val="00B07F75"/>
    <w:rsid w:val="00B10AB7"/>
    <w:rsid w:val="00B1151B"/>
    <w:rsid w:val="00B170A2"/>
    <w:rsid w:val="00B17F72"/>
    <w:rsid w:val="00B203FF"/>
    <w:rsid w:val="00B22277"/>
    <w:rsid w:val="00B22944"/>
    <w:rsid w:val="00B2758D"/>
    <w:rsid w:val="00B30482"/>
    <w:rsid w:val="00B31526"/>
    <w:rsid w:val="00B3226B"/>
    <w:rsid w:val="00B326A7"/>
    <w:rsid w:val="00B33322"/>
    <w:rsid w:val="00B33F30"/>
    <w:rsid w:val="00B33FA0"/>
    <w:rsid w:val="00B34124"/>
    <w:rsid w:val="00B3418C"/>
    <w:rsid w:val="00B34980"/>
    <w:rsid w:val="00B35CEF"/>
    <w:rsid w:val="00B36C89"/>
    <w:rsid w:val="00B41CEE"/>
    <w:rsid w:val="00B420B6"/>
    <w:rsid w:val="00B44FB6"/>
    <w:rsid w:val="00B450AD"/>
    <w:rsid w:val="00B47F44"/>
    <w:rsid w:val="00B500E8"/>
    <w:rsid w:val="00B52163"/>
    <w:rsid w:val="00B55EF6"/>
    <w:rsid w:val="00B61582"/>
    <w:rsid w:val="00B6217E"/>
    <w:rsid w:val="00B625F2"/>
    <w:rsid w:val="00B627C5"/>
    <w:rsid w:val="00B64367"/>
    <w:rsid w:val="00B64C8C"/>
    <w:rsid w:val="00B65F91"/>
    <w:rsid w:val="00B6769D"/>
    <w:rsid w:val="00B6772A"/>
    <w:rsid w:val="00B81E6C"/>
    <w:rsid w:val="00B83559"/>
    <w:rsid w:val="00B853F1"/>
    <w:rsid w:val="00B86A43"/>
    <w:rsid w:val="00B91976"/>
    <w:rsid w:val="00B92CED"/>
    <w:rsid w:val="00B94117"/>
    <w:rsid w:val="00B968C2"/>
    <w:rsid w:val="00BA028D"/>
    <w:rsid w:val="00BA1722"/>
    <w:rsid w:val="00BA236B"/>
    <w:rsid w:val="00BA3E7C"/>
    <w:rsid w:val="00BA62AA"/>
    <w:rsid w:val="00BA6C5D"/>
    <w:rsid w:val="00BA6DD4"/>
    <w:rsid w:val="00BB1636"/>
    <w:rsid w:val="00BB1B98"/>
    <w:rsid w:val="00BB31B9"/>
    <w:rsid w:val="00BB5BAF"/>
    <w:rsid w:val="00BB6801"/>
    <w:rsid w:val="00BB7B1F"/>
    <w:rsid w:val="00BC12C5"/>
    <w:rsid w:val="00BC1D9F"/>
    <w:rsid w:val="00BC4D26"/>
    <w:rsid w:val="00BC5518"/>
    <w:rsid w:val="00BD054F"/>
    <w:rsid w:val="00BD078D"/>
    <w:rsid w:val="00BD429D"/>
    <w:rsid w:val="00BD44A9"/>
    <w:rsid w:val="00BD6D69"/>
    <w:rsid w:val="00BE1539"/>
    <w:rsid w:val="00BE4EDA"/>
    <w:rsid w:val="00BF27FA"/>
    <w:rsid w:val="00BF35EB"/>
    <w:rsid w:val="00BF36A0"/>
    <w:rsid w:val="00BF3884"/>
    <w:rsid w:val="00BF52DE"/>
    <w:rsid w:val="00BF6116"/>
    <w:rsid w:val="00BF795C"/>
    <w:rsid w:val="00C00318"/>
    <w:rsid w:val="00C01BE9"/>
    <w:rsid w:val="00C034D3"/>
    <w:rsid w:val="00C049CA"/>
    <w:rsid w:val="00C055ED"/>
    <w:rsid w:val="00C07276"/>
    <w:rsid w:val="00C11030"/>
    <w:rsid w:val="00C111B1"/>
    <w:rsid w:val="00C11E48"/>
    <w:rsid w:val="00C12554"/>
    <w:rsid w:val="00C15F4D"/>
    <w:rsid w:val="00C202F8"/>
    <w:rsid w:val="00C20D92"/>
    <w:rsid w:val="00C221C1"/>
    <w:rsid w:val="00C224AC"/>
    <w:rsid w:val="00C22D99"/>
    <w:rsid w:val="00C24670"/>
    <w:rsid w:val="00C25557"/>
    <w:rsid w:val="00C32FD3"/>
    <w:rsid w:val="00C3347F"/>
    <w:rsid w:val="00C338D7"/>
    <w:rsid w:val="00C33B14"/>
    <w:rsid w:val="00C34F92"/>
    <w:rsid w:val="00C36B93"/>
    <w:rsid w:val="00C36F3E"/>
    <w:rsid w:val="00C37A4C"/>
    <w:rsid w:val="00C40538"/>
    <w:rsid w:val="00C43EF4"/>
    <w:rsid w:val="00C4612C"/>
    <w:rsid w:val="00C47732"/>
    <w:rsid w:val="00C50963"/>
    <w:rsid w:val="00C50BD6"/>
    <w:rsid w:val="00C50FA2"/>
    <w:rsid w:val="00C51E26"/>
    <w:rsid w:val="00C54D16"/>
    <w:rsid w:val="00C55135"/>
    <w:rsid w:val="00C57959"/>
    <w:rsid w:val="00C57A55"/>
    <w:rsid w:val="00C62A0C"/>
    <w:rsid w:val="00C635E2"/>
    <w:rsid w:val="00C704CF"/>
    <w:rsid w:val="00C724D0"/>
    <w:rsid w:val="00C72507"/>
    <w:rsid w:val="00C74397"/>
    <w:rsid w:val="00C74A04"/>
    <w:rsid w:val="00C76E2D"/>
    <w:rsid w:val="00C76FFF"/>
    <w:rsid w:val="00C77386"/>
    <w:rsid w:val="00C80421"/>
    <w:rsid w:val="00C818BB"/>
    <w:rsid w:val="00C81DFC"/>
    <w:rsid w:val="00C82214"/>
    <w:rsid w:val="00C84E28"/>
    <w:rsid w:val="00C84F08"/>
    <w:rsid w:val="00C90647"/>
    <w:rsid w:val="00C90C4F"/>
    <w:rsid w:val="00C91310"/>
    <w:rsid w:val="00CA0192"/>
    <w:rsid w:val="00CA43F1"/>
    <w:rsid w:val="00CA4FDE"/>
    <w:rsid w:val="00CA70E7"/>
    <w:rsid w:val="00CB228A"/>
    <w:rsid w:val="00CB2E17"/>
    <w:rsid w:val="00CB3056"/>
    <w:rsid w:val="00CB3987"/>
    <w:rsid w:val="00CB68AA"/>
    <w:rsid w:val="00CB7E08"/>
    <w:rsid w:val="00CC4F4F"/>
    <w:rsid w:val="00CC5AD8"/>
    <w:rsid w:val="00CC62E1"/>
    <w:rsid w:val="00CD434F"/>
    <w:rsid w:val="00CE0A4D"/>
    <w:rsid w:val="00CE1D90"/>
    <w:rsid w:val="00CE2446"/>
    <w:rsid w:val="00CE5489"/>
    <w:rsid w:val="00CE5F47"/>
    <w:rsid w:val="00CE6986"/>
    <w:rsid w:val="00CE78F5"/>
    <w:rsid w:val="00CF24D4"/>
    <w:rsid w:val="00CF3925"/>
    <w:rsid w:val="00D01536"/>
    <w:rsid w:val="00D027B9"/>
    <w:rsid w:val="00D0489B"/>
    <w:rsid w:val="00D052B4"/>
    <w:rsid w:val="00D07A8B"/>
    <w:rsid w:val="00D10A9F"/>
    <w:rsid w:val="00D10F72"/>
    <w:rsid w:val="00D17891"/>
    <w:rsid w:val="00D206E0"/>
    <w:rsid w:val="00D223CA"/>
    <w:rsid w:val="00D228B8"/>
    <w:rsid w:val="00D25E0F"/>
    <w:rsid w:val="00D27637"/>
    <w:rsid w:val="00D27C10"/>
    <w:rsid w:val="00D30343"/>
    <w:rsid w:val="00D35765"/>
    <w:rsid w:val="00D3635A"/>
    <w:rsid w:val="00D36920"/>
    <w:rsid w:val="00D36B09"/>
    <w:rsid w:val="00D434D3"/>
    <w:rsid w:val="00D4358F"/>
    <w:rsid w:val="00D443D7"/>
    <w:rsid w:val="00D5188B"/>
    <w:rsid w:val="00D520E7"/>
    <w:rsid w:val="00D53C66"/>
    <w:rsid w:val="00D56DA0"/>
    <w:rsid w:val="00D62793"/>
    <w:rsid w:val="00D627BE"/>
    <w:rsid w:val="00D6578B"/>
    <w:rsid w:val="00D65905"/>
    <w:rsid w:val="00D67E6B"/>
    <w:rsid w:val="00D71B35"/>
    <w:rsid w:val="00D74DFD"/>
    <w:rsid w:val="00D75671"/>
    <w:rsid w:val="00D770C8"/>
    <w:rsid w:val="00D80302"/>
    <w:rsid w:val="00D81A2D"/>
    <w:rsid w:val="00D81CB0"/>
    <w:rsid w:val="00D82211"/>
    <w:rsid w:val="00D8365B"/>
    <w:rsid w:val="00D8559E"/>
    <w:rsid w:val="00D863DB"/>
    <w:rsid w:val="00D87671"/>
    <w:rsid w:val="00D90346"/>
    <w:rsid w:val="00D92132"/>
    <w:rsid w:val="00D92CE7"/>
    <w:rsid w:val="00D931B6"/>
    <w:rsid w:val="00D94137"/>
    <w:rsid w:val="00D94658"/>
    <w:rsid w:val="00D95849"/>
    <w:rsid w:val="00D9595A"/>
    <w:rsid w:val="00D967DA"/>
    <w:rsid w:val="00D96A05"/>
    <w:rsid w:val="00D96ACC"/>
    <w:rsid w:val="00D974FB"/>
    <w:rsid w:val="00DA031B"/>
    <w:rsid w:val="00DA48F8"/>
    <w:rsid w:val="00DA60A4"/>
    <w:rsid w:val="00DB0295"/>
    <w:rsid w:val="00DB207B"/>
    <w:rsid w:val="00DB3285"/>
    <w:rsid w:val="00DB5138"/>
    <w:rsid w:val="00DB6108"/>
    <w:rsid w:val="00DB7FF3"/>
    <w:rsid w:val="00DC008F"/>
    <w:rsid w:val="00DD4464"/>
    <w:rsid w:val="00DD6074"/>
    <w:rsid w:val="00DD693A"/>
    <w:rsid w:val="00DE125D"/>
    <w:rsid w:val="00DE5620"/>
    <w:rsid w:val="00DE5C6B"/>
    <w:rsid w:val="00DE6056"/>
    <w:rsid w:val="00DE6090"/>
    <w:rsid w:val="00DF1CBC"/>
    <w:rsid w:val="00DF3EFE"/>
    <w:rsid w:val="00DF6AAE"/>
    <w:rsid w:val="00E02685"/>
    <w:rsid w:val="00E0642F"/>
    <w:rsid w:val="00E17DC5"/>
    <w:rsid w:val="00E21634"/>
    <w:rsid w:val="00E25BA6"/>
    <w:rsid w:val="00E27141"/>
    <w:rsid w:val="00E272E4"/>
    <w:rsid w:val="00E30946"/>
    <w:rsid w:val="00E31382"/>
    <w:rsid w:val="00E31596"/>
    <w:rsid w:val="00E346BD"/>
    <w:rsid w:val="00E34DCE"/>
    <w:rsid w:val="00E3510F"/>
    <w:rsid w:val="00E3663A"/>
    <w:rsid w:val="00E367AD"/>
    <w:rsid w:val="00E3733D"/>
    <w:rsid w:val="00E40792"/>
    <w:rsid w:val="00E41BFA"/>
    <w:rsid w:val="00E43DCB"/>
    <w:rsid w:val="00E45226"/>
    <w:rsid w:val="00E45436"/>
    <w:rsid w:val="00E47EAF"/>
    <w:rsid w:val="00E55664"/>
    <w:rsid w:val="00E563D9"/>
    <w:rsid w:val="00E56F2D"/>
    <w:rsid w:val="00E5710E"/>
    <w:rsid w:val="00E63F4F"/>
    <w:rsid w:val="00E64DA3"/>
    <w:rsid w:val="00E679F9"/>
    <w:rsid w:val="00E710F2"/>
    <w:rsid w:val="00E72731"/>
    <w:rsid w:val="00E73A87"/>
    <w:rsid w:val="00E76C52"/>
    <w:rsid w:val="00E80B1C"/>
    <w:rsid w:val="00E86BB5"/>
    <w:rsid w:val="00E870E4"/>
    <w:rsid w:val="00E8796B"/>
    <w:rsid w:val="00E90C07"/>
    <w:rsid w:val="00E93F27"/>
    <w:rsid w:val="00E94350"/>
    <w:rsid w:val="00E97B77"/>
    <w:rsid w:val="00E97C03"/>
    <w:rsid w:val="00EA060C"/>
    <w:rsid w:val="00EA4041"/>
    <w:rsid w:val="00EA4C6B"/>
    <w:rsid w:val="00EA4E90"/>
    <w:rsid w:val="00EA7109"/>
    <w:rsid w:val="00EB103A"/>
    <w:rsid w:val="00EB256E"/>
    <w:rsid w:val="00EB26B6"/>
    <w:rsid w:val="00EB70EE"/>
    <w:rsid w:val="00EC0190"/>
    <w:rsid w:val="00EC3146"/>
    <w:rsid w:val="00EC4BB0"/>
    <w:rsid w:val="00EC4C64"/>
    <w:rsid w:val="00EC7202"/>
    <w:rsid w:val="00ED2843"/>
    <w:rsid w:val="00ED2DE6"/>
    <w:rsid w:val="00ED4AAB"/>
    <w:rsid w:val="00EE285A"/>
    <w:rsid w:val="00EE3372"/>
    <w:rsid w:val="00EE5549"/>
    <w:rsid w:val="00EE5A45"/>
    <w:rsid w:val="00EE6F7A"/>
    <w:rsid w:val="00EF1F94"/>
    <w:rsid w:val="00EF273A"/>
    <w:rsid w:val="00EF46D9"/>
    <w:rsid w:val="00EF6148"/>
    <w:rsid w:val="00EF7E3E"/>
    <w:rsid w:val="00F03A6B"/>
    <w:rsid w:val="00F04F4D"/>
    <w:rsid w:val="00F071B9"/>
    <w:rsid w:val="00F07604"/>
    <w:rsid w:val="00F109DA"/>
    <w:rsid w:val="00F122F6"/>
    <w:rsid w:val="00F12DF9"/>
    <w:rsid w:val="00F13BA2"/>
    <w:rsid w:val="00F14625"/>
    <w:rsid w:val="00F15189"/>
    <w:rsid w:val="00F1598A"/>
    <w:rsid w:val="00F20F66"/>
    <w:rsid w:val="00F21E51"/>
    <w:rsid w:val="00F25056"/>
    <w:rsid w:val="00F26716"/>
    <w:rsid w:val="00F26C97"/>
    <w:rsid w:val="00F30FA6"/>
    <w:rsid w:val="00F3287A"/>
    <w:rsid w:val="00F34BCF"/>
    <w:rsid w:val="00F351DC"/>
    <w:rsid w:val="00F3576A"/>
    <w:rsid w:val="00F35EB0"/>
    <w:rsid w:val="00F373D8"/>
    <w:rsid w:val="00F41308"/>
    <w:rsid w:val="00F41387"/>
    <w:rsid w:val="00F4308C"/>
    <w:rsid w:val="00F43818"/>
    <w:rsid w:val="00F43B50"/>
    <w:rsid w:val="00F44AAE"/>
    <w:rsid w:val="00F4545C"/>
    <w:rsid w:val="00F478A6"/>
    <w:rsid w:val="00F53EE8"/>
    <w:rsid w:val="00F545A8"/>
    <w:rsid w:val="00F5475F"/>
    <w:rsid w:val="00F54857"/>
    <w:rsid w:val="00F5666F"/>
    <w:rsid w:val="00F56E41"/>
    <w:rsid w:val="00F571EC"/>
    <w:rsid w:val="00F57ABE"/>
    <w:rsid w:val="00F622D7"/>
    <w:rsid w:val="00F639C8"/>
    <w:rsid w:val="00F65305"/>
    <w:rsid w:val="00F658A9"/>
    <w:rsid w:val="00F71652"/>
    <w:rsid w:val="00F74407"/>
    <w:rsid w:val="00F764BE"/>
    <w:rsid w:val="00F77117"/>
    <w:rsid w:val="00F826D8"/>
    <w:rsid w:val="00F84AF1"/>
    <w:rsid w:val="00F86E9A"/>
    <w:rsid w:val="00F87015"/>
    <w:rsid w:val="00F879C4"/>
    <w:rsid w:val="00F87D53"/>
    <w:rsid w:val="00F9196B"/>
    <w:rsid w:val="00F942C6"/>
    <w:rsid w:val="00F94451"/>
    <w:rsid w:val="00F9448A"/>
    <w:rsid w:val="00F947D6"/>
    <w:rsid w:val="00F94CDC"/>
    <w:rsid w:val="00F9579E"/>
    <w:rsid w:val="00F961BE"/>
    <w:rsid w:val="00F96960"/>
    <w:rsid w:val="00FA029F"/>
    <w:rsid w:val="00FA16AF"/>
    <w:rsid w:val="00FA4E6F"/>
    <w:rsid w:val="00FA5C1A"/>
    <w:rsid w:val="00FA5DF4"/>
    <w:rsid w:val="00FA6EFF"/>
    <w:rsid w:val="00FB0F2E"/>
    <w:rsid w:val="00FB3E04"/>
    <w:rsid w:val="00FB4F23"/>
    <w:rsid w:val="00FB7092"/>
    <w:rsid w:val="00FC1860"/>
    <w:rsid w:val="00FC1B7F"/>
    <w:rsid w:val="00FC1F3B"/>
    <w:rsid w:val="00FC4A8E"/>
    <w:rsid w:val="00FC5688"/>
    <w:rsid w:val="00FC5FE9"/>
    <w:rsid w:val="00FD13BC"/>
    <w:rsid w:val="00FD3169"/>
    <w:rsid w:val="00FD4961"/>
    <w:rsid w:val="00FD6D87"/>
    <w:rsid w:val="00FD7976"/>
    <w:rsid w:val="00FE0686"/>
    <w:rsid w:val="00FE1E08"/>
    <w:rsid w:val="00FE70A6"/>
    <w:rsid w:val="00FE7FF1"/>
    <w:rsid w:val="00FF0FE9"/>
    <w:rsid w:val="00FF1B87"/>
    <w:rsid w:val="00FF248A"/>
    <w:rsid w:val="00FF35A0"/>
    <w:rsid w:val="00FF3F96"/>
    <w:rsid w:val="00FF55B2"/>
    <w:rsid w:val="00FF674A"/>
    <w:rsid w:val="00FF68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7A247617"/>
  <w15:docId w15:val="{10904C59-336D-4713-AB92-58AB873A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color w:val="000000" w:themeColor="text1"/>
        <w:sz w:val="24"/>
        <w:szCs w:val="24"/>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lsdException w:name="heading 7" w:locked="1"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rsid w:val="00C36B93"/>
    <w:pPr>
      <w:spacing w:before="120" w:after="240" w:line="276" w:lineRule="auto"/>
    </w:pPr>
  </w:style>
  <w:style w:type="paragraph" w:styleId="Heading1">
    <w:name w:val="heading 1"/>
    <w:aliases w:val="Heading 1 (Title)"/>
    <w:next w:val="Normal"/>
    <w:link w:val="Heading1Char"/>
    <w:qFormat/>
    <w:rsid w:val="00A435C8"/>
    <w:pPr>
      <w:widowControl w:val="0"/>
      <w:spacing w:before="840" w:after="320" w:line="640" w:lineRule="atLeast"/>
      <w:ind w:right="2835"/>
      <w:outlineLvl w:val="0"/>
    </w:pPr>
    <w:rPr>
      <w:rFonts w:eastAsia="Times New Roman"/>
      <w:b/>
      <w:sz w:val="60"/>
      <w:szCs w:val="60"/>
      <w:lang w:eastAsia="en-US"/>
    </w:rPr>
  </w:style>
  <w:style w:type="paragraph" w:styleId="Heading2">
    <w:name w:val="heading 2"/>
    <w:aliases w:val="Section Heading"/>
    <w:next w:val="BodyCopy"/>
    <w:link w:val="Heading2Char"/>
    <w:unhideWhenUsed/>
    <w:qFormat/>
    <w:rsid w:val="0078367D"/>
    <w:pPr>
      <w:widowControl w:val="0"/>
      <w:shd w:val="clear" w:color="auto" w:fill="3D2262" w:themeFill="accent1"/>
      <w:spacing w:before="100" w:beforeAutospacing="1" w:line="460" w:lineRule="exact"/>
      <w:outlineLvl w:val="1"/>
    </w:pPr>
    <w:rPr>
      <w:rFonts w:eastAsia="Times New Roman"/>
      <w:b/>
      <w:color w:val="FFFFFF" w:themeColor="background1"/>
      <w:szCs w:val="80"/>
      <w:lang w:eastAsia="en-US"/>
    </w:rPr>
  </w:style>
  <w:style w:type="paragraph" w:styleId="Heading3">
    <w:name w:val="heading 3"/>
    <w:basedOn w:val="Heading2"/>
    <w:next w:val="BodyCopy"/>
    <w:link w:val="Heading3Char"/>
    <w:uiPriority w:val="9"/>
    <w:unhideWhenUsed/>
    <w:qFormat/>
    <w:rsid w:val="0078367D"/>
    <w:pPr>
      <w:shd w:val="clear" w:color="auto" w:fill="auto"/>
      <w:spacing w:after="160" w:line="360" w:lineRule="exact"/>
      <w:outlineLvl w:val="2"/>
    </w:pPr>
    <w:rPr>
      <w:bCs/>
      <w:iCs/>
      <w:color w:val="000000" w:themeColor="text1"/>
      <w:sz w:val="28"/>
      <w:szCs w:val="36"/>
    </w:rPr>
  </w:style>
  <w:style w:type="paragraph" w:styleId="Heading4">
    <w:name w:val="heading 4"/>
    <w:basedOn w:val="Heading3"/>
    <w:next w:val="BodyCopy"/>
    <w:link w:val="Heading4Char"/>
    <w:unhideWhenUsed/>
    <w:qFormat/>
    <w:locked/>
    <w:rsid w:val="0043336B"/>
    <w:pPr>
      <w:spacing w:after="120" w:line="300" w:lineRule="exact"/>
      <w:outlineLvl w:val="3"/>
    </w:pPr>
    <w:rPr>
      <w:bCs w:val="0"/>
      <w:iCs w:val="0"/>
      <w:color w:val="3D2262" w:themeColor="accent1"/>
      <w:sz w:val="24"/>
      <w:szCs w:val="32"/>
    </w:rPr>
  </w:style>
  <w:style w:type="paragraph" w:styleId="Heading5">
    <w:name w:val="heading 5"/>
    <w:basedOn w:val="Heading3"/>
    <w:next w:val="BodyCopy"/>
    <w:link w:val="Heading5Char"/>
    <w:unhideWhenUsed/>
    <w:qFormat/>
    <w:locked/>
    <w:rsid w:val="0043336B"/>
    <w:pPr>
      <w:spacing w:before="0" w:beforeAutospacing="0" w:after="120" w:line="300" w:lineRule="exact"/>
      <w:outlineLvl w:val="4"/>
    </w:pPr>
    <w:rPr>
      <w:b w:val="0"/>
      <w:color w:val="6E3894" w:themeColor="accent2"/>
      <w:sz w:val="24"/>
    </w:rPr>
  </w:style>
  <w:style w:type="paragraph" w:styleId="Heading6">
    <w:name w:val="heading 6"/>
    <w:basedOn w:val="BodyText"/>
    <w:next w:val="BodyCopy"/>
    <w:link w:val="Heading6Char"/>
    <w:unhideWhenUsed/>
    <w:locked/>
    <w:rsid w:val="009A5010"/>
    <w:pPr>
      <w:keepNext/>
      <w:keepLines/>
      <w:outlineLvl w:val="5"/>
    </w:pPr>
    <w:rPr>
      <w:rFonts w:eastAsiaTheme="majorEastAsia" w:cstheme="majorBidi"/>
      <w:color w:val="6E3894" w:themeColor="accent2"/>
    </w:rPr>
  </w:style>
  <w:style w:type="paragraph" w:styleId="Heading7">
    <w:name w:val="heading 7"/>
    <w:basedOn w:val="Normal"/>
    <w:next w:val="Normal"/>
    <w:link w:val="Heading7Char"/>
    <w:semiHidden/>
    <w:unhideWhenUsed/>
    <w:locked/>
    <w:rsid w:val="00E0642F"/>
    <w:pPr>
      <w:keepNext/>
      <w:keepLines/>
      <w:spacing w:before="40" w:after="0"/>
      <w:outlineLvl w:val="6"/>
    </w:pPr>
    <w:rPr>
      <w:rFonts w:asciiTheme="majorHAnsi" w:eastAsiaTheme="majorEastAsia" w:hAnsiTheme="majorHAnsi" w:cstheme="majorBidi"/>
      <w:i/>
      <w:iCs/>
      <w:color w:val="1E1130" w:themeColor="accent1" w:themeShade="7F"/>
    </w:rPr>
  </w:style>
  <w:style w:type="paragraph" w:styleId="Heading8">
    <w:name w:val="heading 8"/>
    <w:basedOn w:val="Normal"/>
    <w:next w:val="Normal"/>
    <w:link w:val="Heading8Char"/>
    <w:semiHidden/>
    <w:unhideWhenUsed/>
    <w:qFormat/>
    <w:rsid w:val="00E0642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0642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nhideWhenUsed/>
    <w:rsid w:val="00EB26B6"/>
    <w:pPr>
      <w:tabs>
        <w:tab w:val="center" w:pos="4513"/>
        <w:tab w:val="right" w:pos="9026"/>
      </w:tabs>
      <w:spacing w:before="0" w:after="0" w:line="240" w:lineRule="auto"/>
    </w:pPr>
  </w:style>
  <w:style w:type="character" w:customStyle="1" w:styleId="HeaderChar">
    <w:name w:val="Header Char"/>
    <w:basedOn w:val="DefaultParagraphFont"/>
    <w:link w:val="Header"/>
    <w:rsid w:val="00EB26B6"/>
  </w:style>
  <w:style w:type="paragraph" w:styleId="Footer">
    <w:name w:val="footer"/>
    <w:basedOn w:val="Normal"/>
    <w:link w:val="FooterChar"/>
    <w:uiPriority w:val="99"/>
    <w:unhideWhenUsed/>
    <w:rsid w:val="002B434C"/>
    <w:pPr>
      <w:tabs>
        <w:tab w:val="left" w:pos="709"/>
        <w:tab w:val="right" w:pos="14629"/>
      </w:tabs>
      <w:spacing w:before="100" w:beforeAutospacing="1" w:after="100" w:afterAutospacing="1" w:line="300" w:lineRule="atLeast"/>
    </w:pPr>
    <w:rPr>
      <w:sz w:val="18"/>
    </w:rPr>
  </w:style>
  <w:style w:type="character" w:customStyle="1" w:styleId="FooterChar">
    <w:name w:val="Footer Char"/>
    <w:basedOn w:val="DefaultParagraphFont"/>
    <w:link w:val="Footer"/>
    <w:uiPriority w:val="99"/>
    <w:rsid w:val="002B434C"/>
    <w:rPr>
      <w:sz w:val="18"/>
    </w:rPr>
  </w:style>
  <w:style w:type="character" w:customStyle="1" w:styleId="Heading1Char">
    <w:name w:val="Heading 1 Char"/>
    <w:aliases w:val="Heading 1 (Title) Char"/>
    <w:basedOn w:val="DefaultParagraphFont"/>
    <w:link w:val="Heading1"/>
    <w:rsid w:val="00A435C8"/>
    <w:rPr>
      <w:rFonts w:eastAsia="Times New Roman"/>
      <w:b/>
      <w:sz w:val="60"/>
      <w:szCs w:val="60"/>
      <w:lang w:eastAsia="en-US"/>
    </w:rPr>
  </w:style>
  <w:style w:type="character" w:customStyle="1" w:styleId="Heading2Char">
    <w:name w:val="Heading 2 Char"/>
    <w:aliases w:val="Section Heading Char"/>
    <w:basedOn w:val="DefaultParagraphFont"/>
    <w:link w:val="Heading2"/>
    <w:rsid w:val="0078367D"/>
    <w:rPr>
      <w:rFonts w:eastAsia="Times New Roman"/>
      <w:b/>
      <w:color w:val="FFFFFF" w:themeColor="background1"/>
      <w:szCs w:val="80"/>
      <w:shd w:val="clear" w:color="auto" w:fill="3D2262" w:themeFill="accent1"/>
      <w:lang w:eastAsia="en-US"/>
    </w:rPr>
  </w:style>
  <w:style w:type="character" w:customStyle="1" w:styleId="Heading3Char">
    <w:name w:val="Heading 3 Char"/>
    <w:basedOn w:val="DefaultParagraphFont"/>
    <w:link w:val="Heading3"/>
    <w:uiPriority w:val="9"/>
    <w:rsid w:val="0078367D"/>
    <w:rPr>
      <w:rFonts w:eastAsia="Times New Roman"/>
      <w:b/>
      <w:bCs/>
      <w:iCs/>
      <w:sz w:val="28"/>
      <w:szCs w:val="36"/>
      <w:lang w:eastAsia="en-US"/>
    </w:rPr>
  </w:style>
  <w:style w:type="paragraph" w:customStyle="1" w:styleId="Bullet">
    <w:name w:val="Bullet"/>
    <w:basedOn w:val="BodyCopy"/>
    <w:uiPriority w:val="1"/>
    <w:qFormat/>
    <w:rsid w:val="0095646B"/>
    <w:pPr>
      <w:numPr>
        <w:numId w:val="1"/>
      </w:numPr>
      <w:tabs>
        <w:tab w:val="left" w:pos="425"/>
      </w:tabs>
      <w:spacing w:after="120" w:line="300" w:lineRule="auto"/>
      <w:contextualSpacing/>
    </w:pPr>
    <w:rPr>
      <w:bCs w:val="0"/>
      <w:iCs w:val="0"/>
    </w:rPr>
  </w:style>
  <w:style w:type="paragraph" w:customStyle="1" w:styleId="Tablebody">
    <w:name w:val="Table body"/>
    <w:basedOn w:val="Normal"/>
    <w:uiPriority w:val="4"/>
    <w:qFormat/>
    <w:rsid w:val="00533388"/>
    <w:pPr>
      <w:spacing w:before="0" w:after="0" w:line="300" w:lineRule="exact"/>
    </w:pPr>
    <w:rPr>
      <w:rFonts w:eastAsia="Times New Roman"/>
      <w:bCs/>
      <w:iCs/>
      <w:lang w:val="en-US"/>
    </w:rPr>
  </w:style>
  <w:style w:type="paragraph" w:customStyle="1" w:styleId="Tablebullet1">
    <w:name w:val="Table bullet 1"/>
    <w:basedOn w:val="Bullet"/>
    <w:uiPriority w:val="3"/>
    <w:qFormat/>
    <w:rsid w:val="00442979"/>
    <w:pPr>
      <w:spacing w:after="0" w:line="280" w:lineRule="exact"/>
      <w:ind w:left="357" w:hanging="357"/>
    </w:pPr>
    <w:rPr>
      <w:lang w:val="en-US"/>
    </w:rPr>
  </w:style>
  <w:style w:type="paragraph" w:customStyle="1" w:styleId="Tablebullet2">
    <w:name w:val="Table bullet 2"/>
    <w:basedOn w:val="Normal"/>
    <w:uiPriority w:val="3"/>
    <w:qFormat/>
    <w:rsid w:val="00E3663A"/>
    <w:pPr>
      <w:numPr>
        <w:numId w:val="2"/>
      </w:numPr>
      <w:tabs>
        <w:tab w:val="left" w:pos="425"/>
      </w:tabs>
      <w:spacing w:before="0" w:after="0" w:line="280" w:lineRule="exact"/>
      <w:ind w:left="850" w:right="-425" w:hanging="425"/>
      <w:contextualSpacing/>
    </w:pPr>
    <w:rPr>
      <w:rFonts w:eastAsia="Times New Roman"/>
      <w:bCs/>
      <w:iCs/>
      <w:lang w:val="en-US"/>
    </w:rPr>
  </w:style>
  <w:style w:type="paragraph" w:customStyle="1" w:styleId="Tableheader-white">
    <w:name w:val="Table header - white"/>
    <w:next w:val="Tablebody"/>
    <w:uiPriority w:val="3"/>
    <w:qFormat/>
    <w:rsid w:val="00533388"/>
    <w:pPr>
      <w:spacing w:line="300" w:lineRule="exact"/>
    </w:pPr>
    <w:rPr>
      <w:rFonts w:eastAsia="Times New Roman"/>
      <w:b/>
      <w:bCs/>
      <w:iCs/>
      <w:color w:val="FFFFFF" w:themeColor="background1"/>
      <w:lang w:val="en-US" w:eastAsia="en-US"/>
    </w:rPr>
  </w:style>
  <w:style w:type="table" w:styleId="TableGrid">
    <w:name w:val="Table Grid"/>
    <w:basedOn w:val="TableNormal"/>
    <w:uiPriority w:val="59"/>
    <w:locked/>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63F4F"/>
    <w:rPr>
      <w:color w:val="auto"/>
      <w:u w:val="single"/>
    </w:rPr>
  </w:style>
  <w:style w:type="character" w:customStyle="1" w:styleId="Heading4Char">
    <w:name w:val="Heading 4 Char"/>
    <w:basedOn w:val="DefaultParagraphFont"/>
    <w:link w:val="Heading4"/>
    <w:rsid w:val="0043336B"/>
    <w:rPr>
      <w:rFonts w:eastAsia="Times New Roman"/>
      <w:b/>
      <w:color w:val="3D2262" w:themeColor="accent1"/>
      <w:szCs w:val="32"/>
      <w:lang w:eastAsia="en-US"/>
    </w:rPr>
  </w:style>
  <w:style w:type="paragraph" w:customStyle="1" w:styleId="TOC-Figures">
    <w:name w:val="TOC - Figures"/>
    <w:basedOn w:val="TOC-Tables"/>
    <w:uiPriority w:val="3"/>
    <w:rsid w:val="00D01536"/>
    <w:pPr>
      <w:tabs>
        <w:tab w:val="clear" w:pos="1134"/>
        <w:tab w:val="left" w:pos="1418"/>
      </w:tabs>
    </w:pPr>
  </w:style>
  <w:style w:type="paragraph" w:styleId="TOC1">
    <w:name w:val="toc 1"/>
    <w:basedOn w:val="Normal"/>
    <w:next w:val="Normal"/>
    <w:autoRedefine/>
    <w:uiPriority w:val="39"/>
    <w:unhideWhenUsed/>
    <w:rsid w:val="003A0128"/>
    <w:pPr>
      <w:tabs>
        <w:tab w:val="right" w:leader="dot" w:pos="10206"/>
      </w:tabs>
      <w:spacing w:before="0" w:after="120" w:line="300" w:lineRule="atLeast"/>
    </w:pPr>
    <w:rPr>
      <w:noProof/>
    </w:rPr>
  </w:style>
  <w:style w:type="paragraph" w:styleId="CommentSubject">
    <w:name w:val="annotation subject"/>
    <w:basedOn w:val="Normal"/>
    <w:next w:val="Normal"/>
    <w:link w:val="CommentSubjectChar"/>
    <w:uiPriority w:val="99"/>
    <w:semiHidden/>
    <w:unhideWhenUsed/>
    <w:rsid w:val="000905E4"/>
    <w:rPr>
      <w:b/>
      <w:bCs/>
    </w:rPr>
  </w:style>
  <w:style w:type="character" w:customStyle="1" w:styleId="CommentSubjectChar">
    <w:name w:val="Comment Subject Char"/>
    <w:basedOn w:val="DefaultParagraphFont"/>
    <w:link w:val="CommentSubject"/>
    <w:uiPriority w:val="99"/>
    <w:semiHidden/>
    <w:rsid w:val="000905E4"/>
    <w:rPr>
      <w:rFonts w:eastAsia="Times New Roman"/>
      <w:b/>
      <w:bCs/>
      <w:lang w:val="en-US" w:eastAsia="en-US" w:bidi="en-US"/>
    </w:rPr>
  </w:style>
  <w:style w:type="character" w:customStyle="1" w:styleId="Heading5Char">
    <w:name w:val="Heading 5 Char"/>
    <w:basedOn w:val="DefaultParagraphFont"/>
    <w:link w:val="Heading5"/>
    <w:rsid w:val="0043336B"/>
    <w:rPr>
      <w:rFonts w:eastAsia="Times New Roman"/>
      <w:bCs/>
      <w:iCs/>
      <w:color w:val="6E3894" w:themeColor="accent2"/>
      <w:szCs w:val="36"/>
      <w:lang w:eastAsia="en-US"/>
    </w:rPr>
  </w:style>
  <w:style w:type="paragraph" w:styleId="TOCHeading">
    <w:name w:val="TOC Heading"/>
    <w:next w:val="Normal"/>
    <w:uiPriority w:val="39"/>
    <w:unhideWhenUsed/>
    <w:rsid w:val="00280051"/>
    <w:pPr>
      <w:spacing w:after="360"/>
    </w:pPr>
    <w:rPr>
      <w:rFonts w:eastAsia="Times New Roman"/>
      <w:b/>
      <w:color w:val="000000"/>
      <w:sz w:val="40"/>
      <w:szCs w:val="80"/>
      <w:lang w:eastAsia="en-US"/>
    </w:rPr>
  </w:style>
  <w:style w:type="paragraph" w:customStyle="1" w:styleId="BodyCopy">
    <w:name w:val="Body Copy"/>
    <w:basedOn w:val="Normal"/>
    <w:uiPriority w:val="1"/>
    <w:qFormat/>
    <w:rsid w:val="00533388"/>
    <w:rPr>
      <w:rFonts w:eastAsia="Times New Roman"/>
      <w:bCs/>
      <w:iCs/>
    </w:rPr>
  </w:style>
  <w:style w:type="paragraph" w:customStyle="1" w:styleId="ABbottomtext">
    <w:name w:val="AB bottom text"/>
    <w:basedOn w:val="Normal"/>
    <w:uiPriority w:val="99"/>
    <w:rsid w:val="000905E4"/>
    <w:pPr>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paragraph" w:customStyle="1" w:styleId="Tabletitle-numbered">
    <w:name w:val="Table title - numbered"/>
    <w:uiPriority w:val="2"/>
    <w:qFormat/>
    <w:rsid w:val="009C72D3"/>
    <w:pPr>
      <w:widowControl w:val="0"/>
      <w:numPr>
        <w:numId w:val="6"/>
      </w:numPr>
      <w:spacing w:before="100" w:beforeAutospacing="1" w:after="120" w:line="280" w:lineRule="exact"/>
      <w:ind w:left="993" w:hanging="992"/>
    </w:pPr>
    <w:rPr>
      <w:rFonts w:eastAsia="Times New Roman"/>
      <w:b/>
      <w:bCs/>
      <w:iCs/>
      <w:lang w:val="en-US" w:eastAsia="en-US"/>
    </w:rPr>
  </w:style>
  <w:style w:type="table" w:customStyle="1" w:styleId="CHSTable">
    <w:name w:val="CHS Table"/>
    <w:basedOn w:val="TableNormal"/>
    <w:uiPriority w:val="99"/>
    <w:rsid w:val="001C223C"/>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themeColor="background1"/>
      </w:rPr>
      <w:tblPr/>
      <w:tcPr>
        <w:shd w:val="clear" w:color="auto" w:fill="6E3894" w:themeFill="accent2"/>
      </w:tcPr>
    </w:tblStylePr>
    <w:tblStylePr w:type="firstCol">
      <w:rPr>
        <w:rFonts w:ascii="Arial" w:hAnsi="Arial"/>
        <w:color w:val="FFFFFF" w:themeColor="background1"/>
      </w:rPr>
      <w:tblPr/>
      <w:tcPr>
        <w:shd w:val="clear" w:color="auto" w:fill="3D2262" w:themeFill="accent1"/>
      </w:tcPr>
    </w:tblStylePr>
    <w:tblStylePr w:type="lastCol">
      <w:pPr>
        <w:wordWrap/>
        <w:jc w:val="left"/>
      </w:pPr>
      <w:tblPr/>
      <w:tcPr>
        <w:shd w:val="clear" w:color="auto" w:fill="3D2262" w:themeFill="accent1"/>
      </w:tcPr>
    </w:tblStylePr>
  </w:style>
  <w:style w:type="character" w:customStyle="1" w:styleId="Bold">
    <w:name w:val="Bold"/>
    <w:uiPriority w:val="1"/>
    <w:qFormat/>
    <w:rsid w:val="00C049CA"/>
    <w:rPr>
      <w:b/>
      <w:bCs/>
    </w:rPr>
  </w:style>
  <w:style w:type="character" w:customStyle="1" w:styleId="Heading6Char">
    <w:name w:val="Heading 6 Char"/>
    <w:basedOn w:val="DefaultParagraphFont"/>
    <w:link w:val="Heading6"/>
    <w:rsid w:val="009A5010"/>
    <w:rPr>
      <w:rFonts w:eastAsiaTheme="majorEastAsia" w:cstheme="majorBidi"/>
      <w:color w:val="6E3894" w:themeColor="accent2"/>
    </w:rPr>
  </w:style>
  <w:style w:type="character" w:styleId="PlaceholderText">
    <w:name w:val="Placeholder Text"/>
    <w:basedOn w:val="DefaultParagraphFont"/>
    <w:uiPriority w:val="99"/>
    <w:semiHidden/>
    <w:rsid w:val="00AF532B"/>
    <w:rPr>
      <w:color w:val="808080"/>
    </w:rPr>
  </w:style>
  <w:style w:type="character" w:styleId="UnresolvedMention">
    <w:name w:val="Unresolved Mention"/>
    <w:basedOn w:val="DefaultParagraphFont"/>
    <w:uiPriority w:val="99"/>
    <w:semiHidden/>
    <w:unhideWhenUsed/>
    <w:rsid w:val="00E63F4F"/>
    <w:rPr>
      <w:color w:val="605E5C"/>
      <w:shd w:val="clear" w:color="auto" w:fill="E1DFDD"/>
    </w:rPr>
  </w:style>
  <w:style w:type="table" w:styleId="PlainTable3">
    <w:name w:val="Plain Table 3"/>
    <w:basedOn w:val="TableNormal"/>
    <w:uiPriority w:val="43"/>
    <w:locked/>
    <w:rsid w:val="00154D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ondaryHeader">
    <w:name w:val="Secondary Header"/>
    <w:basedOn w:val="Header"/>
    <w:uiPriority w:val="3"/>
    <w:rsid w:val="00530642"/>
    <w:pPr>
      <w:spacing w:after="120"/>
    </w:pPr>
    <w:rPr>
      <w:b/>
    </w:rPr>
  </w:style>
  <w:style w:type="table" w:styleId="PlainTable4">
    <w:name w:val="Plain Table 4"/>
    <w:basedOn w:val="TableNormal"/>
    <w:uiPriority w:val="44"/>
    <w:locked/>
    <w:rsid w:val="008C1C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C1C7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locked/>
    <w:rsid w:val="008C1C7C"/>
    <w:tblPr>
      <w:tblStyleRowBandSize w:val="1"/>
      <w:tblStyleColBandSize w:val="1"/>
      <w:tblBorders>
        <w:top w:val="single" w:sz="4" w:space="0" w:color="7BFFF3" w:themeColor="accent3" w:themeTint="66"/>
        <w:left w:val="single" w:sz="4" w:space="0" w:color="7BFFF3" w:themeColor="accent3" w:themeTint="66"/>
        <w:bottom w:val="single" w:sz="4" w:space="0" w:color="7BFFF3" w:themeColor="accent3" w:themeTint="66"/>
        <w:right w:val="single" w:sz="4" w:space="0" w:color="7BFFF3" w:themeColor="accent3" w:themeTint="66"/>
        <w:insideH w:val="single" w:sz="4" w:space="0" w:color="7BFFF3" w:themeColor="accent3" w:themeTint="66"/>
        <w:insideV w:val="single" w:sz="4" w:space="0" w:color="7BFFF3" w:themeColor="accent3" w:themeTint="66"/>
      </w:tblBorders>
    </w:tblPr>
    <w:tblStylePr w:type="firstRow">
      <w:rPr>
        <w:b/>
        <w:bCs/>
      </w:rPr>
      <w:tblPr/>
      <w:tcPr>
        <w:tcBorders>
          <w:bottom w:val="single" w:sz="12" w:space="0" w:color="39FFED" w:themeColor="accent3" w:themeTint="99"/>
        </w:tcBorders>
      </w:tcPr>
    </w:tblStylePr>
    <w:tblStylePr w:type="lastRow">
      <w:rPr>
        <w:b/>
        <w:bCs/>
      </w:rPr>
      <w:tblPr/>
      <w:tcPr>
        <w:tcBorders>
          <w:top w:val="double" w:sz="2" w:space="0" w:color="39FF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C1C7C"/>
    <w:tblPr>
      <w:tblStyleRowBandSize w:val="1"/>
      <w:tblStyleColBandSize w:val="1"/>
      <w:tblBorders>
        <w:top w:val="single" w:sz="4" w:space="0" w:color="A7E6F5" w:themeColor="accent4" w:themeTint="66"/>
        <w:left w:val="single" w:sz="4" w:space="0" w:color="A7E6F5" w:themeColor="accent4" w:themeTint="66"/>
        <w:bottom w:val="single" w:sz="4" w:space="0" w:color="A7E6F5" w:themeColor="accent4" w:themeTint="66"/>
        <w:right w:val="single" w:sz="4" w:space="0" w:color="A7E6F5" w:themeColor="accent4" w:themeTint="66"/>
        <w:insideH w:val="single" w:sz="4" w:space="0" w:color="A7E6F5" w:themeColor="accent4" w:themeTint="66"/>
        <w:insideV w:val="single" w:sz="4" w:space="0" w:color="A7E6F5" w:themeColor="accent4" w:themeTint="66"/>
      </w:tblBorders>
    </w:tblPr>
    <w:tblStylePr w:type="firstRow">
      <w:rPr>
        <w:b/>
        <w:bCs/>
      </w:rPr>
      <w:tblPr/>
      <w:tcPr>
        <w:tcBorders>
          <w:bottom w:val="single" w:sz="12" w:space="0" w:color="7BDAF1" w:themeColor="accent4" w:themeTint="99"/>
        </w:tcBorders>
      </w:tcPr>
    </w:tblStylePr>
    <w:tblStylePr w:type="lastRow">
      <w:rPr>
        <w:b/>
        <w:bCs/>
      </w:rPr>
      <w:tblPr/>
      <w:tcPr>
        <w:tcBorders>
          <w:top w:val="double" w:sz="2" w:space="0" w:color="7BDA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C1C7C"/>
    <w:tblPr>
      <w:tblStyleRowBandSize w:val="1"/>
      <w:tblStyleColBandSize w:val="1"/>
      <w:tblBorders>
        <w:top w:val="single" w:sz="4" w:space="0" w:color="F9C6DA" w:themeColor="accent5" w:themeTint="66"/>
        <w:left w:val="single" w:sz="4" w:space="0" w:color="F9C6DA" w:themeColor="accent5" w:themeTint="66"/>
        <w:bottom w:val="single" w:sz="4" w:space="0" w:color="F9C6DA" w:themeColor="accent5" w:themeTint="66"/>
        <w:right w:val="single" w:sz="4" w:space="0" w:color="F9C6DA" w:themeColor="accent5" w:themeTint="66"/>
        <w:insideH w:val="single" w:sz="4" w:space="0" w:color="F9C6DA" w:themeColor="accent5" w:themeTint="66"/>
        <w:insideV w:val="single" w:sz="4" w:space="0" w:color="F9C6DA" w:themeColor="accent5" w:themeTint="66"/>
      </w:tblBorders>
    </w:tblPr>
    <w:tblStylePr w:type="firstRow">
      <w:rPr>
        <w:b/>
        <w:bCs/>
      </w:rPr>
      <w:tblPr/>
      <w:tcPr>
        <w:tcBorders>
          <w:bottom w:val="single" w:sz="12" w:space="0" w:color="F6AAC8" w:themeColor="accent5" w:themeTint="99"/>
        </w:tcBorders>
      </w:tcPr>
    </w:tblStylePr>
    <w:tblStylePr w:type="lastRow">
      <w:rPr>
        <w:b/>
        <w:bCs/>
      </w:rPr>
      <w:tblPr/>
      <w:tcPr>
        <w:tcBorders>
          <w:top w:val="double" w:sz="2" w:space="0" w:color="F6AAC8"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locked/>
    <w:rsid w:val="00230054"/>
    <w:tblPr>
      <w:tblStyleRowBandSize w:val="1"/>
      <w:tblStyleColBandSize w:val="1"/>
      <w:tblBorders>
        <w:top w:val="single" w:sz="4" w:space="0" w:color="F8AE9C" w:themeColor="accent6" w:themeTint="99"/>
        <w:left w:val="single" w:sz="4" w:space="0" w:color="F8AE9C" w:themeColor="accent6" w:themeTint="99"/>
        <w:bottom w:val="single" w:sz="4" w:space="0" w:color="F8AE9C" w:themeColor="accent6" w:themeTint="99"/>
        <w:right w:val="single" w:sz="4" w:space="0" w:color="F8AE9C" w:themeColor="accent6" w:themeTint="99"/>
        <w:insideH w:val="single" w:sz="4" w:space="0" w:color="F8AE9C" w:themeColor="accent6" w:themeTint="99"/>
        <w:insideV w:val="single" w:sz="4" w:space="0" w:color="F8AE9C" w:themeColor="accent6" w:themeTint="99"/>
      </w:tblBorders>
    </w:tblPr>
    <w:tcPr>
      <w:shd w:val="clear" w:color="auto" w:fill="auto"/>
    </w:tcPr>
    <w:tblStylePr w:type="firstRow">
      <w:rPr>
        <w:rFonts w:ascii="Arial" w:hAnsi="Arial"/>
        <w:b/>
        <w:bCs/>
        <w:color w:val="auto"/>
        <w:sz w:val="24"/>
      </w:rPr>
      <w:tblPr/>
      <w:tcPr>
        <w:tcBorders>
          <w:top w:val="single" w:sz="4" w:space="0" w:color="F47A5C" w:themeColor="accent6"/>
          <w:left w:val="single" w:sz="4" w:space="0" w:color="F47A5C" w:themeColor="accent6"/>
          <w:bottom w:val="single" w:sz="4" w:space="0" w:color="F47A5C" w:themeColor="accent6"/>
          <w:right w:val="single" w:sz="4" w:space="0" w:color="F47A5C" w:themeColor="accent6"/>
          <w:insideH w:val="nil"/>
          <w:insideV w:val="nil"/>
        </w:tcBorders>
        <w:shd w:val="clear" w:color="auto" w:fill="F47A5C" w:themeFill="accent6"/>
      </w:tcPr>
    </w:tblStylePr>
    <w:tblStylePr w:type="lastRow">
      <w:rPr>
        <w:b/>
        <w:bCs/>
      </w:rPr>
      <w:tblPr/>
      <w:tcPr>
        <w:tcBorders>
          <w:top w:val="double" w:sz="4" w:space="0" w:color="F47A5C" w:themeColor="accent6"/>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6">
    <w:name w:val="List Table 1 Light Accent 6"/>
    <w:basedOn w:val="TableNormal"/>
    <w:uiPriority w:val="46"/>
    <w:locked/>
    <w:rsid w:val="00230054"/>
    <w:tblPr>
      <w:tblStyleRowBandSize w:val="1"/>
      <w:tblStyleColBandSize w:val="1"/>
    </w:tblPr>
    <w:tblStylePr w:type="firstRow">
      <w:rPr>
        <w:b/>
        <w:bCs/>
      </w:rPr>
      <w:tblPr/>
      <w:tcPr>
        <w:tcBorders>
          <w:bottom w:val="single" w:sz="4" w:space="0" w:color="F8AE9C" w:themeColor="accent6" w:themeTint="99"/>
        </w:tcBorders>
      </w:tcPr>
    </w:tblStylePr>
    <w:tblStylePr w:type="lastRow">
      <w:rPr>
        <w:b/>
        <w:bCs/>
      </w:rPr>
      <w:tblPr/>
      <w:tcPr>
        <w:tcBorders>
          <w:top w:val="single" w:sz="4" w:space="0" w:color="F8AE9C" w:themeColor="accent6" w:themeTint="99"/>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1">
    <w:name w:val="List Table 1 Light Accent 1"/>
    <w:basedOn w:val="TableNormal"/>
    <w:uiPriority w:val="46"/>
    <w:locked/>
    <w:rsid w:val="00F071B9"/>
    <w:tblPr>
      <w:tblStyleRowBandSize w:val="1"/>
      <w:tblStyleColBandSize w:val="1"/>
    </w:tblPr>
    <w:tblStylePr w:type="firstRow">
      <w:rPr>
        <w:b/>
        <w:bCs/>
      </w:rPr>
      <w:tblPr/>
      <w:tcPr>
        <w:tcBorders>
          <w:bottom w:val="single" w:sz="4" w:space="0" w:color="8456C4" w:themeColor="accent1" w:themeTint="99"/>
        </w:tcBorders>
      </w:tcPr>
    </w:tblStylePr>
    <w:tblStylePr w:type="lastRow">
      <w:rPr>
        <w:b/>
        <w:bCs/>
      </w:rPr>
      <w:tblPr/>
      <w:tcPr>
        <w:tcBorders>
          <w:top w:val="single" w:sz="4" w:space="0" w:color="8456C4" w:themeColor="accent1" w:themeTint="99"/>
        </w:tcBorders>
      </w:tcPr>
    </w:tblStylePr>
    <w:tblStylePr w:type="firstCol">
      <w:rPr>
        <w:b/>
        <w:bCs/>
      </w:rPr>
    </w:tblStylePr>
    <w:tblStylePr w:type="lastCol">
      <w:rPr>
        <w:b/>
        <w:bCs/>
      </w:rPr>
    </w:tblStylePr>
    <w:tblStylePr w:type="band1Vert">
      <w:tblPr/>
      <w:tcPr>
        <w:shd w:val="clear" w:color="auto" w:fill="D6C6EB" w:themeFill="accent1" w:themeFillTint="33"/>
      </w:tcPr>
    </w:tblStylePr>
    <w:tblStylePr w:type="band1Horz">
      <w:tblPr/>
      <w:tcPr>
        <w:shd w:val="clear" w:color="auto" w:fill="D6C6EB" w:themeFill="accent1" w:themeFillTint="33"/>
      </w:tcPr>
    </w:tblStylePr>
  </w:style>
  <w:style w:type="paragraph" w:customStyle="1" w:styleId="Bottomblocktext">
    <w:name w:val="Bottom block text"/>
    <w:basedOn w:val="Normal"/>
    <w:uiPriority w:val="99"/>
    <w:rsid w:val="00537269"/>
    <w:pPr>
      <w:keepNext/>
      <w:keepLines/>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character" w:styleId="FollowedHyperlink">
    <w:name w:val="FollowedHyperlink"/>
    <w:basedOn w:val="DefaultParagraphFont"/>
    <w:uiPriority w:val="99"/>
    <w:semiHidden/>
    <w:unhideWhenUsed/>
    <w:rsid w:val="0027262B"/>
    <w:rPr>
      <w:color w:val="575757" w:themeColor="followedHyperlink"/>
      <w:u w:val="single"/>
    </w:rPr>
  </w:style>
  <w:style w:type="paragraph" w:customStyle="1" w:styleId="Numberedlist">
    <w:name w:val="Numbered list"/>
    <w:basedOn w:val="Bullet"/>
    <w:uiPriority w:val="3"/>
    <w:qFormat/>
    <w:rsid w:val="00B83559"/>
    <w:pPr>
      <w:numPr>
        <w:numId w:val="5"/>
      </w:numPr>
    </w:pPr>
  </w:style>
  <w:style w:type="character" w:styleId="CommentReference">
    <w:name w:val="annotation reference"/>
    <w:basedOn w:val="DefaultParagraphFont"/>
    <w:uiPriority w:val="99"/>
    <w:semiHidden/>
    <w:unhideWhenUsed/>
    <w:rsid w:val="00C50963"/>
    <w:rPr>
      <w:sz w:val="16"/>
      <w:szCs w:val="16"/>
    </w:rPr>
  </w:style>
  <w:style w:type="table" w:customStyle="1" w:styleId="CHSTable03">
    <w:name w:val="CHS Table 03"/>
    <w:basedOn w:val="TableNormal"/>
    <w:uiPriority w:val="99"/>
    <w:rsid w:val="0053064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style>
  <w:style w:type="table" w:customStyle="1" w:styleId="CHSTable02">
    <w:name w:val="CHS Table 02"/>
    <w:basedOn w:val="TableNormal"/>
    <w:uiPriority w:val="99"/>
    <w:rsid w:val="00C84F08"/>
    <w:tblPr>
      <w:tblStyleRowBandSize w:val="1"/>
      <w:tblBorders>
        <w:bottom w:val="single" w:sz="4"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tblStylePr w:type="band2Horz">
      <w:tblPr/>
      <w:tcPr>
        <w:shd w:val="clear" w:color="auto" w:fill="D9D9D9"/>
      </w:tcPr>
    </w:tblStylePr>
  </w:style>
  <w:style w:type="paragraph" w:customStyle="1" w:styleId="Figuretitle-numbered">
    <w:name w:val="Figure title - numbered"/>
    <w:basedOn w:val="Tabletitle-numbered"/>
    <w:uiPriority w:val="2"/>
    <w:qFormat/>
    <w:rsid w:val="009C72D3"/>
    <w:pPr>
      <w:numPr>
        <w:numId w:val="7"/>
      </w:numPr>
      <w:ind w:left="1134" w:hanging="1134"/>
    </w:pPr>
  </w:style>
  <w:style w:type="character" w:customStyle="1" w:styleId="Heading7Char">
    <w:name w:val="Heading 7 Char"/>
    <w:basedOn w:val="DefaultParagraphFont"/>
    <w:link w:val="Heading7"/>
    <w:semiHidden/>
    <w:rsid w:val="00C36B93"/>
    <w:rPr>
      <w:rFonts w:asciiTheme="majorHAnsi" w:eastAsiaTheme="majorEastAsia" w:hAnsiTheme="majorHAnsi" w:cstheme="majorBidi"/>
      <w:i/>
      <w:iCs/>
      <w:color w:val="1E1130" w:themeColor="accent1" w:themeShade="7F"/>
    </w:rPr>
  </w:style>
  <w:style w:type="character" w:customStyle="1" w:styleId="Heading8Char">
    <w:name w:val="Heading 8 Char"/>
    <w:basedOn w:val="DefaultParagraphFont"/>
    <w:link w:val="Heading8"/>
    <w:semiHidden/>
    <w:rsid w:val="00C36B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36B93"/>
    <w:rPr>
      <w:rFonts w:asciiTheme="majorHAnsi" w:eastAsiaTheme="majorEastAsia" w:hAnsiTheme="majorHAnsi" w:cstheme="majorBidi"/>
      <w:i/>
      <w:iCs/>
      <w:color w:val="272727" w:themeColor="text1" w:themeTint="D8"/>
      <w:sz w:val="21"/>
      <w:szCs w:val="21"/>
    </w:rPr>
  </w:style>
  <w:style w:type="paragraph" w:customStyle="1" w:styleId="NotesCaptionCitationSource">
    <w:name w:val="Notes/Caption/Citation/Source"/>
    <w:basedOn w:val="BodyCopy"/>
    <w:uiPriority w:val="3"/>
    <w:qFormat/>
    <w:rsid w:val="008A47BD"/>
    <w:pPr>
      <w:keepLines/>
      <w:spacing w:before="60" w:after="120" w:line="240" w:lineRule="auto"/>
    </w:pPr>
    <w:rPr>
      <w:sz w:val="18"/>
    </w:rPr>
  </w:style>
  <w:style w:type="paragraph" w:customStyle="1" w:styleId="AlphaList">
    <w:name w:val="Alpha List"/>
    <w:basedOn w:val="Numberedlist"/>
    <w:next w:val="BodyCopy"/>
    <w:uiPriority w:val="3"/>
    <w:qFormat/>
    <w:rsid w:val="00BA6DD4"/>
    <w:pPr>
      <w:numPr>
        <w:numId w:val="3"/>
      </w:numPr>
    </w:pPr>
    <w:rPr>
      <w:color w:val="000000"/>
    </w:rPr>
  </w:style>
  <w:style w:type="paragraph" w:customStyle="1" w:styleId="Romanlist">
    <w:name w:val="Roman list"/>
    <w:basedOn w:val="AlphaList"/>
    <w:uiPriority w:val="3"/>
    <w:qFormat/>
    <w:rsid w:val="00BA6DD4"/>
    <w:pPr>
      <w:numPr>
        <w:numId w:val="4"/>
      </w:numPr>
    </w:pPr>
  </w:style>
  <w:style w:type="paragraph" w:customStyle="1" w:styleId="Tableheader-black">
    <w:name w:val="Table header - black"/>
    <w:basedOn w:val="Tableheader-white"/>
    <w:uiPriority w:val="3"/>
    <w:qFormat/>
    <w:rsid w:val="00C84F08"/>
    <w:rPr>
      <w:color w:val="000000" w:themeColor="text1"/>
    </w:rPr>
  </w:style>
  <w:style w:type="paragraph" w:customStyle="1" w:styleId="TOC-Tables">
    <w:name w:val="TOC - Tables"/>
    <w:basedOn w:val="TOC1"/>
    <w:uiPriority w:val="3"/>
    <w:rsid w:val="00411B14"/>
    <w:pPr>
      <w:tabs>
        <w:tab w:val="left" w:pos="1134"/>
      </w:tabs>
      <w:ind w:left="1134" w:hanging="1134"/>
    </w:pPr>
  </w:style>
  <w:style w:type="paragraph" w:styleId="Subtitle">
    <w:name w:val="Subtitle"/>
    <w:basedOn w:val="BodyCopy"/>
    <w:next w:val="BodyCopy"/>
    <w:link w:val="SubtitleChar"/>
    <w:uiPriority w:val="11"/>
    <w:locked/>
    <w:rsid w:val="00936DC9"/>
    <w:pPr>
      <w:numPr>
        <w:ilvl w:val="1"/>
      </w:numPr>
      <w:spacing w:after="360"/>
      <w:ind w:right="1134"/>
    </w:pPr>
    <w:rPr>
      <w:rFonts w:eastAsiaTheme="minorEastAsia" w:cstheme="minorBidi"/>
      <w:sz w:val="36"/>
      <w:szCs w:val="36"/>
      <w:lang w:eastAsia="en-US"/>
    </w:rPr>
  </w:style>
  <w:style w:type="character" w:customStyle="1" w:styleId="SubtitleChar">
    <w:name w:val="Subtitle Char"/>
    <w:basedOn w:val="DefaultParagraphFont"/>
    <w:link w:val="Subtitle"/>
    <w:uiPriority w:val="11"/>
    <w:rsid w:val="00936DC9"/>
    <w:rPr>
      <w:rFonts w:eastAsiaTheme="minorEastAsia" w:cstheme="minorBidi"/>
      <w:bCs/>
      <w:iCs/>
      <w:color w:val="000000" w:themeColor="text1"/>
      <w:sz w:val="36"/>
      <w:szCs w:val="36"/>
      <w:lang w:eastAsia="en-US"/>
    </w:rPr>
  </w:style>
  <w:style w:type="paragraph" w:customStyle="1" w:styleId="Reportyeardate">
    <w:name w:val="Report year/date"/>
    <w:basedOn w:val="BodyCopy"/>
    <w:uiPriority w:val="3"/>
    <w:rsid w:val="00A435C8"/>
    <w:pPr>
      <w:spacing w:after="840"/>
    </w:pPr>
    <w:rPr>
      <w:lang w:eastAsia="en-US"/>
    </w:rPr>
  </w:style>
  <w:style w:type="paragraph" w:styleId="EndnoteText">
    <w:name w:val="endnote text"/>
    <w:basedOn w:val="Normal"/>
    <w:link w:val="EndnoteTextChar"/>
    <w:uiPriority w:val="99"/>
    <w:semiHidden/>
    <w:unhideWhenUsed/>
    <w:rsid w:val="00B86A4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86A43"/>
    <w:rPr>
      <w:sz w:val="20"/>
      <w:szCs w:val="20"/>
    </w:rPr>
  </w:style>
  <w:style w:type="paragraph" w:styleId="BodyText">
    <w:name w:val="Body Text"/>
    <w:basedOn w:val="Normal"/>
    <w:link w:val="BodyTextChar"/>
    <w:semiHidden/>
    <w:unhideWhenUsed/>
    <w:rsid w:val="008F3194"/>
    <w:pPr>
      <w:spacing w:after="120"/>
    </w:pPr>
  </w:style>
  <w:style w:type="character" w:customStyle="1" w:styleId="BodyTextChar">
    <w:name w:val="Body Text Char"/>
    <w:basedOn w:val="DefaultParagraphFont"/>
    <w:link w:val="BodyText"/>
    <w:semiHidden/>
    <w:rsid w:val="008F3194"/>
  </w:style>
  <w:style w:type="paragraph" w:customStyle="1" w:styleId="TOCHeading2">
    <w:name w:val="TOC Heading 2"/>
    <w:basedOn w:val="TOCHeading"/>
    <w:uiPriority w:val="3"/>
    <w:rsid w:val="00CA4FDE"/>
    <w:pPr>
      <w:spacing w:after="240"/>
    </w:pPr>
    <w:rPr>
      <w:sz w:val="32"/>
    </w:rPr>
  </w:style>
  <w:style w:type="paragraph" w:styleId="TableofFigures">
    <w:name w:val="table of figures"/>
    <w:basedOn w:val="Normal"/>
    <w:uiPriority w:val="99"/>
    <w:unhideWhenUsed/>
    <w:rsid w:val="004E2E2F"/>
    <w:pPr>
      <w:tabs>
        <w:tab w:val="right" w:leader="dot" w:pos="10206"/>
      </w:tabs>
      <w:spacing w:after="0"/>
    </w:pPr>
  </w:style>
  <w:style w:type="character" w:styleId="EndnoteReference">
    <w:name w:val="endnote reference"/>
    <w:basedOn w:val="DefaultParagraphFont"/>
    <w:uiPriority w:val="99"/>
    <w:semiHidden/>
    <w:unhideWhenUsed/>
    <w:rsid w:val="00B86A43"/>
    <w:rPr>
      <w:vertAlign w:val="superscript"/>
    </w:rPr>
  </w:style>
  <w:style w:type="paragraph" w:styleId="FootnoteText">
    <w:name w:val="footnote text"/>
    <w:basedOn w:val="Normal"/>
    <w:link w:val="FootnoteTextChar"/>
    <w:uiPriority w:val="99"/>
    <w:unhideWhenUsed/>
    <w:rsid w:val="0048053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80537"/>
    <w:rPr>
      <w:sz w:val="20"/>
      <w:szCs w:val="20"/>
    </w:rPr>
  </w:style>
  <w:style w:type="character" w:styleId="FootnoteReference">
    <w:name w:val="footnote reference"/>
    <w:basedOn w:val="DefaultParagraphFont"/>
    <w:uiPriority w:val="99"/>
    <w:semiHidden/>
    <w:unhideWhenUsed/>
    <w:rsid w:val="00B86A43"/>
    <w:rPr>
      <w:vertAlign w:val="superscript"/>
    </w:rPr>
  </w:style>
  <w:style w:type="character" w:customStyle="1" w:styleId="Instructionaltext">
    <w:name w:val="Instructional text"/>
    <w:basedOn w:val="DefaultParagraphFont"/>
    <w:uiPriority w:val="3"/>
    <w:rsid w:val="001F68D1"/>
    <w:rPr>
      <w:color w:val="575757"/>
    </w:rPr>
  </w:style>
  <w:style w:type="paragraph" w:styleId="CommentText">
    <w:name w:val="annotation text"/>
    <w:basedOn w:val="Normal"/>
    <w:link w:val="CommentTextChar"/>
    <w:uiPriority w:val="99"/>
    <w:unhideWhenUsed/>
    <w:rsid w:val="00CA4FDE"/>
    <w:pPr>
      <w:spacing w:line="240" w:lineRule="auto"/>
    </w:pPr>
    <w:rPr>
      <w:sz w:val="20"/>
      <w:szCs w:val="20"/>
    </w:rPr>
  </w:style>
  <w:style w:type="character" w:customStyle="1" w:styleId="CommentTextChar">
    <w:name w:val="Comment Text Char"/>
    <w:basedOn w:val="DefaultParagraphFont"/>
    <w:link w:val="CommentText"/>
    <w:uiPriority w:val="99"/>
    <w:rsid w:val="00CA4FDE"/>
    <w:rPr>
      <w:sz w:val="20"/>
      <w:szCs w:val="20"/>
    </w:rPr>
  </w:style>
  <w:style w:type="paragraph" w:styleId="TOC2">
    <w:name w:val="toc 2"/>
    <w:basedOn w:val="Normal"/>
    <w:next w:val="Normal"/>
    <w:autoRedefine/>
    <w:uiPriority w:val="39"/>
    <w:unhideWhenUsed/>
    <w:rsid w:val="00BA3E7C"/>
    <w:pPr>
      <w:spacing w:after="100"/>
      <w:ind w:left="240"/>
    </w:pPr>
  </w:style>
  <w:style w:type="paragraph" w:styleId="TOC3">
    <w:name w:val="toc 3"/>
    <w:aliases w:val="TOC 3 - Tables and Figures"/>
    <w:basedOn w:val="Normal"/>
    <w:next w:val="Normal"/>
    <w:autoRedefine/>
    <w:uiPriority w:val="39"/>
    <w:unhideWhenUsed/>
    <w:rsid w:val="00B94117"/>
    <w:pPr>
      <w:tabs>
        <w:tab w:val="left" w:pos="1134"/>
        <w:tab w:val="right" w:leader="dot" w:pos="10206"/>
      </w:tabs>
      <w:spacing w:after="100"/>
      <w:ind w:left="1134" w:hanging="1134"/>
    </w:pPr>
  </w:style>
  <w:style w:type="character" w:styleId="PageNumber">
    <w:name w:val="page number"/>
    <w:basedOn w:val="DefaultParagraphFont"/>
    <w:uiPriority w:val="99"/>
    <w:rsid w:val="00481A6C"/>
    <w:rPr>
      <w:rFonts w:cs="Times New Roman"/>
    </w:rPr>
  </w:style>
  <w:style w:type="paragraph" w:customStyle="1" w:styleId="Tableheader">
    <w:name w:val="Table header"/>
    <w:basedOn w:val="BodyCopy"/>
    <w:next w:val="Tablebody"/>
    <w:uiPriority w:val="3"/>
    <w:qFormat/>
    <w:rsid w:val="00481A6C"/>
    <w:pPr>
      <w:spacing w:before="0" w:after="0" w:line="300" w:lineRule="exact"/>
    </w:pPr>
    <w:rPr>
      <w:b/>
      <w:bCs w:val="0"/>
      <w:iCs w:val="0"/>
      <w:color w:val="FFFFFF" w:themeColor="background1"/>
      <w:lang w:val="en-US" w:eastAsia="en-US"/>
    </w:rPr>
  </w:style>
  <w:style w:type="paragraph" w:styleId="Revision">
    <w:name w:val="Revision"/>
    <w:hidden/>
    <w:uiPriority w:val="99"/>
    <w:semiHidden/>
    <w:rsid w:val="00913CAC"/>
  </w:style>
  <w:style w:type="paragraph" w:styleId="ListBullet">
    <w:name w:val="List Bullet"/>
    <w:basedOn w:val="Normal"/>
    <w:uiPriority w:val="99"/>
    <w:qFormat/>
    <w:rsid w:val="00784A52"/>
    <w:pPr>
      <w:numPr>
        <w:numId w:val="8"/>
      </w:numPr>
      <w:tabs>
        <w:tab w:val="clear" w:pos="1080"/>
      </w:tabs>
      <w:spacing w:before="0" w:after="0" w:line="240" w:lineRule="auto"/>
      <w:ind w:left="426" w:hanging="426"/>
    </w:pPr>
    <w:rPr>
      <w:rFonts w:ascii="Calibri" w:eastAsia="Times New Roman" w:hAnsi="Calibri" w:cs="Times New Roman"/>
      <w:color w:val="auto"/>
      <w:szCs w:val="20"/>
      <w:lang w:eastAsia="en-US"/>
    </w:rPr>
  </w:style>
  <w:style w:type="paragraph" w:styleId="ListParagraph">
    <w:name w:val="List Paragraph"/>
    <w:basedOn w:val="Normal"/>
    <w:uiPriority w:val="34"/>
    <w:qFormat/>
    <w:locked/>
    <w:rsid w:val="002250C5"/>
    <w:pPr>
      <w:spacing w:before="0" w:after="0" w:line="240" w:lineRule="auto"/>
      <w:ind w:left="720"/>
      <w:contextualSpacing/>
    </w:pPr>
    <w:rPr>
      <w:rFonts w:ascii="Calibri" w:eastAsia="Times New Roman" w:hAnsi="Calibri" w:cs="Times New Roman"/>
      <w:color w:val="auto"/>
      <w:szCs w:val="20"/>
      <w:lang w:eastAsia="en-US"/>
    </w:rPr>
  </w:style>
  <w:style w:type="paragraph" w:customStyle="1" w:styleId="Default">
    <w:name w:val="Default"/>
    <w:rsid w:val="00AA51E2"/>
    <w:pPr>
      <w:autoSpaceDE w:val="0"/>
      <w:autoSpaceDN w:val="0"/>
      <w:adjustRightInd w:val="0"/>
    </w:pPr>
    <w:rPr>
      <w:rFonts w:ascii="Times New Roman" w:eastAsia="Times New Roman" w:hAnsi="Times New Roman" w:cs="Times New Roman"/>
      <w:color w:val="000000"/>
    </w:rPr>
  </w:style>
  <w:style w:type="paragraph" w:customStyle="1" w:styleId="ProcedureTemplate">
    <w:name w:val="Procedure Template"/>
    <w:basedOn w:val="Heading1"/>
    <w:rsid w:val="00AA51E2"/>
    <w:pPr>
      <w:keepNext/>
      <w:framePr w:hSpace="180" w:wrap="around" w:vAnchor="text" w:hAnchor="margin" w:x="108" w:y="181"/>
      <w:widowControl/>
      <w:spacing w:before="60" w:after="60" w:line="240" w:lineRule="auto"/>
      <w:ind w:right="0"/>
    </w:pPr>
    <w:rPr>
      <w:rFonts w:ascii="Calibri" w:hAnsi="Calibri"/>
      <w:bCs/>
      <w:iCs/>
      <w:color w:val="auto"/>
      <w:sz w:val="28"/>
      <w:szCs w:val="20"/>
    </w:rPr>
  </w:style>
  <w:style w:type="paragraph" w:customStyle="1" w:styleId="ProcedureTemplateinternalheadings">
    <w:name w:val="Procedure Template internal headings"/>
    <w:basedOn w:val="Heading2"/>
    <w:rsid w:val="00AA51E2"/>
    <w:pPr>
      <w:keepNext/>
      <w:keepLines/>
      <w:framePr w:hSpace="180" w:wrap="around" w:vAnchor="text" w:hAnchor="margin" w:x="108" w:y="181"/>
      <w:widowControl/>
      <w:shd w:val="clear" w:color="auto" w:fill="auto"/>
      <w:spacing w:before="40" w:beforeAutospacing="0" w:after="40" w:line="240" w:lineRule="auto"/>
    </w:pPr>
    <w:rPr>
      <w:rFonts w:ascii="Calibri" w:eastAsiaTheme="majorEastAsia" w:hAnsi="Calibri"/>
      <w:bCs/>
      <w:color w:val="auto"/>
      <w:szCs w:val="24"/>
    </w:rPr>
  </w:style>
  <w:style w:type="character" w:customStyle="1" w:styleId="UnresolvedMention1">
    <w:name w:val="Unresolved Mention1"/>
    <w:basedOn w:val="DefaultParagraphFont"/>
    <w:uiPriority w:val="99"/>
    <w:semiHidden/>
    <w:unhideWhenUsed/>
    <w:rsid w:val="00AA51E2"/>
    <w:rPr>
      <w:color w:val="605E5C"/>
      <w:shd w:val="clear" w:color="auto" w:fill="E1DFDD"/>
    </w:rPr>
  </w:style>
  <w:style w:type="paragraph" w:styleId="NormalWeb">
    <w:name w:val="Normal (Web)"/>
    <w:basedOn w:val="Normal"/>
    <w:uiPriority w:val="99"/>
    <w:semiHidden/>
    <w:unhideWhenUsed/>
    <w:rsid w:val="00AA51E2"/>
    <w:pPr>
      <w:spacing w:before="100" w:beforeAutospacing="1" w:after="100" w:afterAutospacing="1" w:line="240" w:lineRule="auto"/>
    </w:pPr>
    <w:rPr>
      <w:rFonts w:ascii="Times New Roman" w:eastAsia="Times New Roman" w:hAnsi="Times New Roman" w:cs="Times New Roman"/>
      <w:color w:val="auto"/>
    </w:rPr>
  </w:style>
  <w:style w:type="character" w:customStyle="1" w:styleId="UnresolvedMention2">
    <w:name w:val="Unresolved Mention2"/>
    <w:basedOn w:val="DefaultParagraphFont"/>
    <w:uiPriority w:val="99"/>
    <w:semiHidden/>
    <w:unhideWhenUsed/>
    <w:rsid w:val="00AA51E2"/>
    <w:rPr>
      <w:color w:val="605E5C"/>
      <w:shd w:val="clear" w:color="auto" w:fill="E1DFDD"/>
    </w:rPr>
  </w:style>
  <w:style w:type="character" w:customStyle="1" w:styleId="UnresolvedMention3">
    <w:name w:val="Unresolved Mention3"/>
    <w:basedOn w:val="DefaultParagraphFont"/>
    <w:uiPriority w:val="99"/>
    <w:semiHidden/>
    <w:unhideWhenUsed/>
    <w:rsid w:val="00AA51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871002">
      <w:bodyDiv w:val="1"/>
      <w:marLeft w:val="0"/>
      <w:marRight w:val="0"/>
      <w:marTop w:val="0"/>
      <w:marBottom w:val="0"/>
      <w:divBdr>
        <w:top w:val="none" w:sz="0" w:space="0" w:color="auto"/>
        <w:left w:val="none" w:sz="0" w:space="0" w:color="auto"/>
        <w:bottom w:val="none" w:sz="0" w:space="0" w:color="auto"/>
        <w:right w:val="none" w:sz="0" w:space="0" w:color="auto"/>
      </w:divBdr>
    </w:div>
    <w:div w:id="1558517122">
      <w:bodyDiv w:val="1"/>
      <w:marLeft w:val="0"/>
      <w:marRight w:val="0"/>
      <w:marTop w:val="0"/>
      <w:marBottom w:val="0"/>
      <w:divBdr>
        <w:top w:val="none" w:sz="0" w:space="0" w:color="auto"/>
        <w:left w:val="none" w:sz="0" w:space="0" w:color="auto"/>
        <w:bottom w:val="none" w:sz="0" w:space="0" w:color="auto"/>
        <w:right w:val="none" w:sz="0" w:space="0" w:color="auto"/>
      </w:divBdr>
    </w:div>
    <w:div w:id="1962606795">
      <w:bodyDiv w:val="1"/>
      <w:marLeft w:val="0"/>
      <w:marRight w:val="0"/>
      <w:marTop w:val="0"/>
      <w:marBottom w:val="0"/>
      <w:divBdr>
        <w:top w:val="none" w:sz="0" w:space="0" w:color="auto"/>
        <w:left w:val="none" w:sz="0" w:space="0" w:color="auto"/>
        <w:bottom w:val="none" w:sz="0" w:space="0" w:color="auto"/>
        <w:right w:val="none" w:sz="0" w:space="0" w:color="auto"/>
      </w:divBdr>
    </w:div>
    <w:div w:id="2123454322">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hyperlink" Target="https://mainmed.com.au/products/blom-singer-duckbill-voice-prosthesis" TargetMode="External"/><Relationship Id="rId50" Type="http://schemas.openxmlformats.org/officeDocument/2006/relationships/image" Target="media/image23.png"/><Relationship Id="rId55" Type="http://schemas.openxmlformats.org/officeDocument/2006/relationships/hyperlink" Target="https://www.atosmedical.com.au/products/provox-vega" TargetMode="External"/><Relationship Id="rId63" Type="http://schemas.openxmlformats.org/officeDocument/2006/relationships/image" Target="media/image30.png"/><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phcare.com/product-overview/ProductAlphaCategories$category-abc/airvo.html" TargetMode="External"/><Relationship Id="rId29" Type="http://schemas.openxmlformats.org/officeDocument/2006/relationships/hyperlink" Target="https://www.atosmedical.com.au/products" TargetMode="External"/><Relationship Id="rId11" Type="http://schemas.openxmlformats.org/officeDocument/2006/relationships/image" Target="media/image1.jpe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yperlink" Target="https://thancguide.org/cancer-basics/after-treatment/rehabilitation/speech-swallow-therapy/" TargetMode="External"/><Relationship Id="rId45" Type="http://schemas.openxmlformats.org/officeDocument/2006/relationships/hyperlink" Target="https://thancguide.org/cancer-basics/after-treatment/rehabilitation/speech-swallow-therapy/" TargetMode="External"/><Relationship Id="rId53" Type="http://schemas.openxmlformats.org/officeDocument/2006/relationships/hyperlink" Target="https://mainmed.com.au/collections/voice-prosthesis/products/blom-singer-advantage-all-silicone-voice-prosthesis-16fr" TargetMode="External"/><Relationship Id="rId58" Type="http://schemas.openxmlformats.org/officeDocument/2006/relationships/image" Target="media/image26.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image" Target="media/image5.jpe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9.jpeg"/><Relationship Id="rId35" Type="http://schemas.openxmlformats.org/officeDocument/2006/relationships/hyperlink" Target="https://www.atosmedical.com.au/products/provox-flexiderm" TargetMode="External"/><Relationship Id="rId43" Type="http://schemas.openxmlformats.org/officeDocument/2006/relationships/hyperlink" Target="https://thancguide.org/cancer-basics/after-treatment/rehabilitation/speech-swallow-therapy/" TargetMode="External"/><Relationship Id="rId48" Type="http://schemas.openxmlformats.org/officeDocument/2006/relationships/image" Target="media/image22.png"/><Relationship Id="rId56" Type="http://schemas.openxmlformats.org/officeDocument/2006/relationships/hyperlink" Target="http://www.orl.nl/laryngectomy/"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trachs.com/laryngectomy/" TargetMode="External"/><Relationship Id="rId17" Type="http://schemas.openxmlformats.org/officeDocument/2006/relationships/image" Target="media/image4.png"/><Relationship Id="rId33" Type="http://schemas.openxmlformats.org/officeDocument/2006/relationships/image" Target="media/image13.png"/><Relationship Id="rId38" Type="http://schemas.openxmlformats.org/officeDocument/2006/relationships/hyperlink" Target="https://www.atosmedical.com.au/products/provox-larytube" TargetMode="External"/><Relationship Id="rId46" Type="http://schemas.openxmlformats.org/officeDocument/2006/relationships/image" Target="media/image21.png"/><Relationship Id="rId59" Type="http://schemas.openxmlformats.org/officeDocument/2006/relationships/image" Target="media/image27.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hyperlink" Target="https://www.canberrahealthservices.act.gov.au/accessibilit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image001.png@01DAFA26.670C6DE0"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mainmed.com.au/products/blom-singer-low-pressure-voice-prosthesis-16fr" TargetMode="External"/><Relationship Id="rId57" Type="http://schemas.openxmlformats.org/officeDocument/2006/relationships/hyperlink" Target="http://www.orl.nl/laryngectomy/"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0.png"/><Relationship Id="rId52" Type="http://schemas.openxmlformats.org/officeDocument/2006/relationships/hyperlink" Target="https://www.inhealth.com/category_s/44.htm" TargetMode="External"/><Relationship Id="rId60" Type="http://schemas.openxmlformats.org/officeDocument/2006/relationships/image" Target="media/image28.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medline.com/product/Shiley-Cuffless-Laryngectomy-Tubes-by-Medtronic/Tracheal-Airways/Z05-PF263220" TargetMode="External"/><Relationship Id="rId3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glossary/_rels/document.xml.rels><?xml version="1.0" encoding="UTF-8" standalone="yes"?>
<Relationships xmlns="http://schemas.openxmlformats.org/package/2006/relationships"><Relationship Id="rId8" Type="http://schemas.openxmlformats.org/officeDocument/2006/relationships/hyperlink" Target="https://www.canberrahealthservices.act.gov.au/accessibility" TargetMode="External"/><Relationship Id="rId3" Type="http://schemas.openxmlformats.org/officeDocument/2006/relationships/webSettings" Target="webSettings.xml"/><Relationship Id="rId7" Type="http://schemas.openxmlformats.org/officeDocument/2006/relationships/image" Target="../media/image3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4.png"/><Relationship Id="rId5" Type="http://schemas.openxmlformats.org/officeDocument/2006/relationships/image" Target="../media/image33.png"/><Relationship Id="rId10" Type="http://schemas.openxmlformats.org/officeDocument/2006/relationships/fontTable" Target="fontTable.xml"/><Relationship Id="rId4" Type="http://schemas.openxmlformats.org/officeDocument/2006/relationships/image" Target="../media/image32.png"/><Relationship Id="rId9" Type="http://schemas.openxmlformats.org/officeDocument/2006/relationships/image" Target="../media/image36.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E43B2257EF4918B64A3CAF1D8950EB"/>
        <w:category>
          <w:name w:val="General"/>
          <w:gallery w:val="placeholder"/>
        </w:category>
        <w:types>
          <w:type w:val="bbPlcHdr"/>
        </w:types>
        <w:behaviors>
          <w:behavior w:val="content"/>
        </w:behaviors>
        <w:guid w:val="{D4F8A0A3-3211-4D77-9AD3-534A084539C8}"/>
      </w:docPartPr>
      <w:docPartBody>
        <w:p w:rsidR="005D5020" w:rsidRDefault="005D5020">
          <w:pPr>
            <w:pStyle w:val="C5E43B2257EF4918B64A3CAF1D8950EB"/>
          </w:pPr>
          <w:r>
            <w:rPr>
              <w:noProof/>
              <w:sz w:val="20"/>
              <w:szCs w:val="20"/>
            </w:rPr>
            <w:drawing>
              <wp:inline distT="0" distB="0" distL="0" distR="0" wp14:anchorId="55A33164" wp14:editId="55A33165">
                <wp:extent cx="282575" cy="285750"/>
                <wp:effectExtent l="0" t="0" r="3175" b="0"/>
                <wp:docPr id="7" name="Picture 1"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sz w:val="20"/>
              <w:szCs w:val="20"/>
            </w:rPr>
            <w:t>Acknowledgement of Country</w:t>
          </w:r>
        </w:p>
      </w:docPartBody>
    </w:docPart>
    <w:docPart>
      <w:docPartPr>
        <w:name w:val="596E67FC960E427E96CF93A76474D7B9"/>
        <w:category>
          <w:name w:val="General"/>
          <w:gallery w:val="placeholder"/>
        </w:category>
        <w:types>
          <w:type w:val="bbPlcHdr"/>
        </w:types>
        <w:behaviors>
          <w:behavior w:val="content"/>
        </w:behaviors>
        <w:guid w:val="{F71F5B55-3D06-4A65-B573-7448D1AAF59A}"/>
      </w:docPartPr>
      <w:docPartBody>
        <w:p w:rsidR="005D5020" w:rsidRDefault="005D5020">
          <w:pPr>
            <w:pStyle w:val="596E67FC960E427E96CF93A76474D7B9"/>
          </w:pPr>
          <w:r w:rsidRPr="00EE29F8">
            <w:rPr>
              <w:rStyle w:val="PlaceholderText"/>
            </w:rPr>
            <w:t>Choose an item.</w:t>
          </w:r>
        </w:p>
      </w:docPartBody>
    </w:docPart>
    <w:docPart>
      <w:docPartPr>
        <w:name w:val="C0A060203A44402DAF721ECD90E220D2"/>
        <w:category>
          <w:name w:val="General"/>
          <w:gallery w:val="placeholder"/>
        </w:category>
        <w:types>
          <w:type w:val="bbPlcHdr"/>
        </w:types>
        <w:behaviors>
          <w:behavior w:val="content"/>
        </w:behaviors>
        <w:guid w:val="{44CD2E9C-2010-4996-A050-CD7095C46A11}"/>
      </w:docPartPr>
      <w:docPartBody>
        <w:p w:rsidR="005D5020" w:rsidRPr="00F26C97" w:rsidRDefault="005D5020" w:rsidP="00185FE8">
          <w:pPr>
            <w:pStyle w:val="Bottomblocktext"/>
            <w:rPr>
              <w:b/>
              <w:bCs w:val="0"/>
              <w:sz w:val="20"/>
              <w:szCs w:val="20"/>
            </w:rPr>
          </w:pPr>
          <w:r>
            <w:rPr>
              <w:b/>
              <w:bCs w:val="0"/>
              <w:noProof/>
              <w:sz w:val="20"/>
              <w:szCs w:val="20"/>
            </w:rPr>
            <w:drawing>
              <wp:inline distT="0" distB="0" distL="0" distR="0" wp14:anchorId="55A33166" wp14:editId="55A33167">
                <wp:extent cx="338275" cy="331065"/>
                <wp:effectExtent l="0" t="0" r="5080" b="0"/>
                <wp:docPr id="8" name="Picture 2"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55A33168" wp14:editId="55A33169">
                <wp:extent cx="143919" cy="139700"/>
                <wp:effectExtent l="0" t="0" r="8890" b="0"/>
                <wp:docPr id="9"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rsidR="005D5020" w:rsidRPr="00F26C97" w:rsidRDefault="005D5020" w:rsidP="00185FE8">
          <w:pPr>
            <w:pStyle w:val="Bottomblocktext"/>
            <w:rPr>
              <w:b/>
              <w:bCs w:val="0"/>
              <w:sz w:val="20"/>
              <w:szCs w:val="20"/>
            </w:rPr>
          </w:pPr>
          <w:r>
            <w:rPr>
              <w:b/>
              <w:bCs w:val="0"/>
              <w:noProof/>
              <w:sz w:val="20"/>
              <w:szCs w:val="20"/>
            </w:rPr>
            <w:drawing>
              <wp:inline distT="0" distB="0" distL="0" distR="0" wp14:anchorId="55A3316A" wp14:editId="55A3316B">
                <wp:extent cx="326104" cy="323850"/>
                <wp:effectExtent l="0" t="0" r="0" b="0"/>
                <wp:docPr id="10" name="Picture 4"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55A3316C" wp14:editId="55A3316D">
                <wp:extent cx="143919" cy="139700"/>
                <wp:effectExtent l="0" t="0" r="8890" b="0"/>
                <wp:docPr id="11" name="Picture 5"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rsidR="005D5020" w:rsidRDefault="00F2587D" w:rsidP="00185FE8">
          <w:pPr>
            <w:pStyle w:val="Bottomblocktext"/>
            <w:rPr>
              <w:sz w:val="20"/>
              <w:szCs w:val="20"/>
            </w:rPr>
          </w:pPr>
          <w:hyperlink r:id="rId8" w:history="1">
            <w:r w:rsidR="005D5020" w:rsidRPr="00350211">
              <w:rPr>
                <w:rStyle w:val="Hyperlink"/>
                <w:sz w:val="20"/>
                <w:szCs w:val="20"/>
              </w:rPr>
              <w:t>canberrahealthservices.act.gov.au/accessibility</w:t>
            </w:r>
          </w:hyperlink>
        </w:p>
        <w:p w:rsidR="005D5020" w:rsidRDefault="005D5020">
          <w:pPr>
            <w:pStyle w:val="C0A060203A44402DAF721ECD90E220D2"/>
          </w:pPr>
          <w:r>
            <w:rPr>
              <w:b/>
              <w:bCs/>
              <w:noProof/>
            </w:rPr>
            <w:drawing>
              <wp:inline distT="0" distB="0" distL="0" distR="0" wp14:anchorId="55A3316E" wp14:editId="55A3316F">
                <wp:extent cx="1323833" cy="309418"/>
                <wp:effectExtent l="0" t="0" r="0" b="0"/>
                <wp:docPr id="12" name="Picture 6"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020"/>
    <w:rsid w:val="005D5020"/>
    <w:rsid w:val="005D6843"/>
    <w:rsid w:val="006D7F3E"/>
    <w:rsid w:val="008C2BBD"/>
    <w:rsid w:val="00957DA2"/>
    <w:rsid w:val="009A66FA"/>
    <w:rsid w:val="009C6879"/>
    <w:rsid w:val="00CA06E0"/>
    <w:rsid w:val="00CB68AA"/>
    <w:rsid w:val="00D45886"/>
    <w:rsid w:val="00ED5303"/>
    <w:rsid w:val="00F2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E43B2257EF4918B64A3CAF1D8950EB">
    <w:name w:val="C5E43B2257EF4918B64A3CAF1D8950EB"/>
  </w:style>
  <w:style w:type="character" w:styleId="PlaceholderText">
    <w:name w:val="Placeholder Text"/>
    <w:basedOn w:val="DefaultParagraphFont"/>
    <w:uiPriority w:val="99"/>
    <w:semiHidden/>
    <w:rPr>
      <w:color w:val="808080"/>
    </w:rPr>
  </w:style>
  <w:style w:type="paragraph" w:customStyle="1" w:styleId="596E67FC960E427E96CF93A76474D7B9">
    <w:name w:val="596E67FC960E427E96CF93A76474D7B9"/>
  </w:style>
  <w:style w:type="character" w:styleId="Hyperlink">
    <w:name w:val="Hyperlink"/>
    <w:uiPriority w:val="99"/>
    <w:rPr>
      <w:color w:val="auto"/>
      <w:u w:val="single"/>
    </w:rPr>
  </w:style>
  <w:style w:type="paragraph" w:customStyle="1" w:styleId="Bottomblocktext">
    <w:name w:val="Bottom block text"/>
    <w:basedOn w:val="Normal"/>
    <w:uiPriority w:val="99"/>
    <w:pPr>
      <w:keepNext/>
      <w:keepLines/>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kern w:val="0"/>
      <w:sz w:val="16"/>
      <w:szCs w:val="16"/>
      <w:lang w:val="en-US"/>
      <w14:ligatures w14:val="none"/>
    </w:rPr>
  </w:style>
  <w:style w:type="paragraph" w:customStyle="1" w:styleId="C0A060203A44402DAF721ECD90E220D2">
    <w:name w:val="C0A060203A44402DAF721ECD90E220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HS - NEW BRAND">
      <a:dk1>
        <a:srgbClr val="000000"/>
      </a:dk1>
      <a:lt1>
        <a:srgbClr val="FFFFFF"/>
      </a:lt1>
      <a:dk2>
        <a:srgbClr val="575757"/>
      </a:dk2>
      <a:lt2>
        <a:srgbClr val="F4F3EE"/>
      </a:lt2>
      <a:accent1>
        <a:srgbClr val="3D2262"/>
      </a:accent1>
      <a:accent2>
        <a:srgbClr val="6E3894"/>
      </a:accent2>
      <a:accent3>
        <a:srgbClr val="00B5A5"/>
      </a:accent3>
      <a:accent4>
        <a:srgbClr val="24C2E8"/>
      </a:accent4>
      <a:accent5>
        <a:srgbClr val="F172A4"/>
      </a:accent5>
      <a:accent6>
        <a:srgbClr val="F47A5C"/>
      </a:accent6>
      <a:hlink>
        <a:srgbClr val="002677"/>
      </a:hlink>
      <a:folHlink>
        <a:srgbClr val="575757"/>
      </a:folHlink>
    </a:clrScheme>
    <a:fontScheme name="CH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arcode_x0020_New xmlns="0c8e588b-9c83-49d3-a6c8-a54de8f95e6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F42CE7937AD647A0B45B4D5544D171" ma:contentTypeVersion="12" ma:contentTypeDescription="Create a new document." ma:contentTypeScope="" ma:versionID="dc0b1bf963f4b8165c5fef1134a318f1">
  <xsd:schema xmlns:xsd="http://www.w3.org/2001/XMLSchema" xmlns:xs="http://www.w3.org/2001/XMLSchema" xmlns:p="http://schemas.microsoft.com/office/2006/metadata/properties" xmlns:ns2="0c8e588b-9c83-49d3-a6c8-a54de8f95e6a" xmlns:ns3="f3ff228f-843a-44fe-af81-06058022e5cf" targetNamespace="http://schemas.microsoft.com/office/2006/metadata/properties" ma:root="true" ma:fieldsID="25eb1eb3e58beb9e55c075f651cd9151" ns2:_="" ns3:_="">
    <xsd:import namespace="0c8e588b-9c83-49d3-a6c8-a54de8f95e6a"/>
    <xsd:import namespace="f3ff228f-843a-44fe-af81-06058022e5cf"/>
    <xsd:element name="properties">
      <xsd:complexType>
        <xsd:sequence>
          <xsd:element name="documentManagement">
            <xsd:complexType>
              <xsd:all>
                <xsd:element ref="ns2:Barcode_x0020_New"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e588b-9c83-49d3-a6c8-a54de8f95e6a" elementFormDefault="qualified">
    <xsd:import namespace="http://schemas.microsoft.com/office/2006/documentManagement/types"/>
    <xsd:import namespace="http://schemas.microsoft.com/office/infopath/2007/PartnerControls"/>
    <xsd:element name="Barcode_x0020_New" ma:index="8" nillable="true" ma:displayName="Barcode New" ma:internalName="Barcode_x0020_New">
      <xsd:simpleType>
        <xsd:restriction base="dms:Text">
          <xsd:maxLength value="255"/>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ff228f-843a-44fe-af81-06058022e5c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078327-8EAD-4E1C-A570-142F125247BC}">
  <ds:schemaRef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f3ff228f-843a-44fe-af81-06058022e5cf"/>
    <ds:schemaRef ds:uri="http://purl.org/dc/dcmitype/"/>
    <ds:schemaRef ds:uri="http://schemas.microsoft.com/office/infopath/2007/PartnerControls"/>
    <ds:schemaRef ds:uri="0c8e588b-9c83-49d3-a6c8-a54de8f95e6a"/>
    <ds:schemaRef ds:uri="http://purl.org/dc/terms/"/>
  </ds:schemaRefs>
</ds:datastoreItem>
</file>

<file path=customXml/itemProps2.xml><?xml version="1.0" encoding="utf-8"?>
<ds:datastoreItem xmlns:ds="http://schemas.openxmlformats.org/officeDocument/2006/customXml" ds:itemID="{73DA54A0-0CB4-4CC1-BF69-6C1519AEC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e588b-9c83-49d3-a6c8-a54de8f95e6a"/>
    <ds:schemaRef ds:uri="f3ff228f-843a-44fe-af81-06058022e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E1157F-4ED9-4DA3-BFF5-2EAEF6DD5D3A}">
  <ds:schemaRefs>
    <ds:schemaRef ds:uri="http://schemas.openxmlformats.org/officeDocument/2006/bibliography"/>
  </ds:schemaRefs>
</ds:datastoreItem>
</file>

<file path=customXml/itemProps4.xml><?xml version="1.0" encoding="utf-8"?>
<ds:datastoreItem xmlns:ds="http://schemas.openxmlformats.org/officeDocument/2006/customXml" ds:itemID="{AD454B62-8362-4743-B463-E70BA8252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57</Pages>
  <Words>18397</Words>
  <Characters>104863</Characters>
  <Application>Microsoft Office Word</Application>
  <DocSecurity>0</DocSecurity>
  <Lines>873</Lines>
  <Paragraphs>246</Paragraphs>
  <ScaleCrop>false</ScaleCrop>
  <HeadingPairs>
    <vt:vector size="2" baseType="variant">
      <vt:variant>
        <vt:lpstr>Title</vt:lpstr>
      </vt:variant>
      <vt:variant>
        <vt:i4>1</vt:i4>
      </vt:variant>
    </vt:vector>
  </HeadingPairs>
  <TitlesOfParts>
    <vt:vector size="1" baseType="lpstr">
      <vt:lpstr>CHS Report Template</vt:lpstr>
    </vt:vector>
  </TitlesOfParts>
  <Company>Canberra Health Services</Company>
  <LinksUpToDate>false</LinksUpToDate>
  <CharactersWithSpaces>123014</CharactersWithSpaces>
  <SharedDoc>false</SharedDoc>
  <HLinks>
    <vt:vector size="144" baseType="variant">
      <vt:variant>
        <vt:i4>6291572</vt:i4>
      </vt:variant>
      <vt:variant>
        <vt:i4>132</vt:i4>
      </vt:variant>
      <vt:variant>
        <vt:i4>0</vt:i4>
      </vt:variant>
      <vt:variant>
        <vt:i4>5</vt:i4>
      </vt:variant>
      <vt:variant>
        <vt:lpwstr>http://www.health.act.gov.au/accessibility</vt:lpwstr>
      </vt:variant>
      <vt:variant>
        <vt:lpwstr/>
      </vt:variant>
      <vt:variant>
        <vt:i4>5898256</vt:i4>
      </vt:variant>
      <vt:variant>
        <vt:i4>129</vt:i4>
      </vt:variant>
      <vt:variant>
        <vt:i4>0</vt:i4>
      </vt:variant>
      <vt:variant>
        <vt:i4>5</vt:i4>
      </vt:variant>
      <vt:variant>
        <vt:lpwstr>mailto:Belle.thompson.act.gov.au</vt:lpwstr>
      </vt:variant>
      <vt:variant>
        <vt:lpwstr/>
      </vt:variant>
      <vt:variant>
        <vt:i4>327718</vt:i4>
      </vt:variant>
      <vt:variant>
        <vt:i4>126</vt:i4>
      </vt:variant>
      <vt:variant>
        <vt:i4>0</vt:i4>
      </vt:variant>
      <vt:variant>
        <vt:i4>5</vt:i4>
      </vt:variant>
      <vt:variant>
        <vt:lpwstr>mailto:Rachel.hawes@act.gov.au</vt:lpwstr>
      </vt:variant>
      <vt:variant>
        <vt:lpwstr/>
      </vt:variant>
      <vt:variant>
        <vt:i4>5046397</vt:i4>
      </vt:variant>
      <vt:variant>
        <vt:i4>123</vt:i4>
      </vt:variant>
      <vt:variant>
        <vt:i4>0</vt:i4>
      </vt:variant>
      <vt:variant>
        <vt:i4>5</vt:i4>
      </vt:variant>
      <vt:variant>
        <vt:lpwstr>mailto:CSF@health.act.gov.au</vt:lpwstr>
      </vt:variant>
      <vt:variant>
        <vt:lpwstr/>
      </vt:variant>
      <vt:variant>
        <vt:i4>1900602</vt:i4>
      </vt:variant>
      <vt:variant>
        <vt:i4>116</vt:i4>
      </vt:variant>
      <vt:variant>
        <vt:i4>0</vt:i4>
      </vt:variant>
      <vt:variant>
        <vt:i4>5</vt:i4>
      </vt:variant>
      <vt:variant>
        <vt:lpwstr/>
      </vt:variant>
      <vt:variant>
        <vt:lpwstr>_Toc474498311</vt:lpwstr>
      </vt:variant>
      <vt:variant>
        <vt:i4>1835066</vt:i4>
      </vt:variant>
      <vt:variant>
        <vt:i4>110</vt:i4>
      </vt:variant>
      <vt:variant>
        <vt:i4>0</vt:i4>
      </vt:variant>
      <vt:variant>
        <vt:i4>5</vt:i4>
      </vt:variant>
      <vt:variant>
        <vt:lpwstr/>
      </vt:variant>
      <vt:variant>
        <vt:lpwstr>_Toc474498305</vt:lpwstr>
      </vt:variant>
      <vt:variant>
        <vt:i4>1835066</vt:i4>
      </vt:variant>
      <vt:variant>
        <vt:i4>104</vt:i4>
      </vt:variant>
      <vt:variant>
        <vt:i4>0</vt:i4>
      </vt:variant>
      <vt:variant>
        <vt:i4>5</vt:i4>
      </vt:variant>
      <vt:variant>
        <vt:lpwstr/>
      </vt:variant>
      <vt:variant>
        <vt:lpwstr>_Toc474498304</vt:lpwstr>
      </vt:variant>
      <vt:variant>
        <vt:i4>1835066</vt:i4>
      </vt:variant>
      <vt:variant>
        <vt:i4>98</vt:i4>
      </vt:variant>
      <vt:variant>
        <vt:i4>0</vt:i4>
      </vt:variant>
      <vt:variant>
        <vt:i4>5</vt:i4>
      </vt:variant>
      <vt:variant>
        <vt:lpwstr/>
      </vt:variant>
      <vt:variant>
        <vt:lpwstr>_Toc474498303</vt:lpwstr>
      </vt:variant>
      <vt:variant>
        <vt:i4>1835066</vt:i4>
      </vt:variant>
      <vt:variant>
        <vt:i4>92</vt:i4>
      </vt:variant>
      <vt:variant>
        <vt:i4>0</vt:i4>
      </vt:variant>
      <vt:variant>
        <vt:i4>5</vt:i4>
      </vt:variant>
      <vt:variant>
        <vt:lpwstr/>
      </vt:variant>
      <vt:variant>
        <vt:lpwstr>_Toc474498302</vt:lpwstr>
      </vt:variant>
      <vt:variant>
        <vt:i4>1835066</vt:i4>
      </vt:variant>
      <vt:variant>
        <vt:i4>86</vt:i4>
      </vt:variant>
      <vt:variant>
        <vt:i4>0</vt:i4>
      </vt:variant>
      <vt:variant>
        <vt:i4>5</vt:i4>
      </vt:variant>
      <vt:variant>
        <vt:lpwstr/>
      </vt:variant>
      <vt:variant>
        <vt:lpwstr>_Toc474498301</vt:lpwstr>
      </vt:variant>
      <vt:variant>
        <vt:i4>1835066</vt:i4>
      </vt:variant>
      <vt:variant>
        <vt:i4>80</vt:i4>
      </vt:variant>
      <vt:variant>
        <vt:i4>0</vt:i4>
      </vt:variant>
      <vt:variant>
        <vt:i4>5</vt:i4>
      </vt:variant>
      <vt:variant>
        <vt:lpwstr/>
      </vt:variant>
      <vt:variant>
        <vt:lpwstr>_Toc474498300</vt:lpwstr>
      </vt:variant>
      <vt:variant>
        <vt:i4>1376315</vt:i4>
      </vt:variant>
      <vt:variant>
        <vt:i4>74</vt:i4>
      </vt:variant>
      <vt:variant>
        <vt:i4>0</vt:i4>
      </vt:variant>
      <vt:variant>
        <vt:i4>5</vt:i4>
      </vt:variant>
      <vt:variant>
        <vt:lpwstr/>
      </vt:variant>
      <vt:variant>
        <vt:lpwstr>_Toc474498299</vt:lpwstr>
      </vt:variant>
      <vt:variant>
        <vt:i4>1376315</vt:i4>
      </vt:variant>
      <vt:variant>
        <vt:i4>68</vt:i4>
      </vt:variant>
      <vt:variant>
        <vt:i4>0</vt:i4>
      </vt:variant>
      <vt:variant>
        <vt:i4>5</vt:i4>
      </vt:variant>
      <vt:variant>
        <vt:lpwstr/>
      </vt:variant>
      <vt:variant>
        <vt:lpwstr>_Toc474498298</vt:lpwstr>
      </vt:variant>
      <vt:variant>
        <vt:i4>1376315</vt:i4>
      </vt:variant>
      <vt:variant>
        <vt:i4>62</vt:i4>
      </vt:variant>
      <vt:variant>
        <vt:i4>0</vt:i4>
      </vt:variant>
      <vt:variant>
        <vt:i4>5</vt:i4>
      </vt:variant>
      <vt:variant>
        <vt:lpwstr/>
      </vt:variant>
      <vt:variant>
        <vt:lpwstr>_Toc474498297</vt:lpwstr>
      </vt:variant>
      <vt:variant>
        <vt:i4>1376315</vt:i4>
      </vt:variant>
      <vt:variant>
        <vt:i4>56</vt:i4>
      </vt:variant>
      <vt:variant>
        <vt:i4>0</vt:i4>
      </vt:variant>
      <vt:variant>
        <vt:i4>5</vt:i4>
      </vt:variant>
      <vt:variant>
        <vt:lpwstr/>
      </vt:variant>
      <vt:variant>
        <vt:lpwstr>_Toc474498296</vt:lpwstr>
      </vt:variant>
      <vt:variant>
        <vt:i4>1376315</vt:i4>
      </vt:variant>
      <vt:variant>
        <vt:i4>50</vt:i4>
      </vt:variant>
      <vt:variant>
        <vt:i4>0</vt:i4>
      </vt:variant>
      <vt:variant>
        <vt:i4>5</vt:i4>
      </vt:variant>
      <vt:variant>
        <vt:lpwstr/>
      </vt:variant>
      <vt:variant>
        <vt:lpwstr>_Toc474498295</vt:lpwstr>
      </vt:variant>
      <vt:variant>
        <vt:i4>1376315</vt:i4>
      </vt:variant>
      <vt:variant>
        <vt:i4>44</vt:i4>
      </vt:variant>
      <vt:variant>
        <vt:i4>0</vt:i4>
      </vt:variant>
      <vt:variant>
        <vt:i4>5</vt:i4>
      </vt:variant>
      <vt:variant>
        <vt:lpwstr/>
      </vt:variant>
      <vt:variant>
        <vt:lpwstr>_Toc474498294</vt:lpwstr>
      </vt:variant>
      <vt:variant>
        <vt:i4>1376315</vt:i4>
      </vt:variant>
      <vt:variant>
        <vt:i4>38</vt:i4>
      </vt:variant>
      <vt:variant>
        <vt:i4>0</vt:i4>
      </vt:variant>
      <vt:variant>
        <vt:i4>5</vt:i4>
      </vt:variant>
      <vt:variant>
        <vt:lpwstr/>
      </vt:variant>
      <vt:variant>
        <vt:lpwstr>_Toc474498293</vt:lpwstr>
      </vt:variant>
      <vt:variant>
        <vt:i4>1376315</vt:i4>
      </vt:variant>
      <vt:variant>
        <vt:i4>32</vt:i4>
      </vt:variant>
      <vt:variant>
        <vt:i4>0</vt:i4>
      </vt:variant>
      <vt:variant>
        <vt:i4>5</vt:i4>
      </vt:variant>
      <vt:variant>
        <vt:lpwstr/>
      </vt:variant>
      <vt:variant>
        <vt:lpwstr>_Toc474498292</vt:lpwstr>
      </vt:variant>
      <vt:variant>
        <vt:i4>1376315</vt:i4>
      </vt:variant>
      <vt:variant>
        <vt:i4>26</vt:i4>
      </vt:variant>
      <vt:variant>
        <vt:i4>0</vt:i4>
      </vt:variant>
      <vt:variant>
        <vt:i4>5</vt:i4>
      </vt:variant>
      <vt:variant>
        <vt:lpwstr/>
      </vt:variant>
      <vt:variant>
        <vt:lpwstr>_Toc474498291</vt:lpwstr>
      </vt:variant>
      <vt:variant>
        <vt:i4>1376315</vt:i4>
      </vt:variant>
      <vt:variant>
        <vt:i4>20</vt:i4>
      </vt:variant>
      <vt:variant>
        <vt:i4>0</vt:i4>
      </vt:variant>
      <vt:variant>
        <vt:i4>5</vt:i4>
      </vt:variant>
      <vt:variant>
        <vt:lpwstr/>
      </vt:variant>
      <vt:variant>
        <vt:lpwstr>_Toc474498290</vt:lpwstr>
      </vt:variant>
      <vt:variant>
        <vt:i4>1310779</vt:i4>
      </vt:variant>
      <vt:variant>
        <vt:i4>14</vt:i4>
      </vt:variant>
      <vt:variant>
        <vt:i4>0</vt:i4>
      </vt:variant>
      <vt:variant>
        <vt:i4>5</vt:i4>
      </vt:variant>
      <vt:variant>
        <vt:lpwstr/>
      </vt:variant>
      <vt:variant>
        <vt:lpwstr>_Toc474498289</vt:lpwstr>
      </vt:variant>
      <vt:variant>
        <vt:i4>1310779</vt:i4>
      </vt:variant>
      <vt:variant>
        <vt:i4>8</vt:i4>
      </vt:variant>
      <vt:variant>
        <vt:i4>0</vt:i4>
      </vt:variant>
      <vt:variant>
        <vt:i4>5</vt:i4>
      </vt:variant>
      <vt:variant>
        <vt:lpwstr/>
      </vt:variant>
      <vt:variant>
        <vt:lpwstr>_Toc474498288</vt:lpwstr>
      </vt:variant>
      <vt:variant>
        <vt:i4>1310779</vt:i4>
      </vt:variant>
      <vt:variant>
        <vt:i4>2</vt:i4>
      </vt:variant>
      <vt:variant>
        <vt:i4>0</vt:i4>
      </vt:variant>
      <vt:variant>
        <vt:i4>5</vt:i4>
      </vt:variant>
      <vt:variant>
        <vt:lpwstr/>
      </vt:variant>
      <vt:variant>
        <vt:lpwstr>_Toc474498285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CHS Report Template</dc:title>
  <dc:creator>Golley, Pip (Health)</dc:creator>
  <cp:lastModifiedBy>Mathew, Jerrin</cp:lastModifiedBy>
  <cp:revision>7</cp:revision>
  <cp:lastPrinted>2017-05-22T07:29:00Z</cp:lastPrinted>
  <dcterms:created xsi:type="dcterms:W3CDTF">2024-10-23T01:00:00Z</dcterms:created>
  <dcterms:modified xsi:type="dcterms:W3CDTF">2024-10-23T23:59:00Z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2024-04-16T03:17:13Z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964bf178-7723-4565-81c7-196b73e2d694</vt:lpwstr>
  </property>
  <property fmtid="{D5CDD505-2E9C-101B-9397-08002B2CF9AE}" pid="8" name="MSIP_Label_69af8531-eb46-4968-8cb3-105d2f5ea87e_ContentBits">
    <vt:lpwstr>0</vt:lpwstr>
  </property>
  <property fmtid="{D5CDD505-2E9C-101B-9397-08002B2CF9AE}" pid="9" name="ContentTypeId">
    <vt:lpwstr>0x0101008CF42CE7937AD647A0B45B4D5544D171</vt:lpwstr>
  </property>
</Properties>
</file>